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C2" w:rsidRDefault="000F47C2" w:rsidP="000778AC">
      <w:pPr>
        <w:jc w:val="center"/>
        <w:rPr>
          <w:b/>
        </w:rPr>
      </w:pPr>
      <w:r w:rsidRPr="000778AC">
        <w:rPr>
          <w:b/>
        </w:rPr>
        <w:t>AGENDA</w:t>
      </w:r>
      <w:r w:rsidR="00F23760">
        <w:rPr>
          <w:b/>
        </w:rPr>
        <w:t xml:space="preserve"> for Wednesday ONLINE Section </w:t>
      </w:r>
      <w:r w:rsidR="00F23760" w:rsidRPr="00F23760">
        <w:rPr>
          <w:b/>
        </w:rPr>
        <w:t>19264</w:t>
      </w:r>
    </w:p>
    <w:p w:rsidR="000F47C2" w:rsidRPr="000F0DA3" w:rsidRDefault="000F47C2" w:rsidP="00A61CDF">
      <w:pPr>
        <w:rPr>
          <w:sz w:val="22"/>
          <w:szCs w:val="20"/>
        </w:rPr>
      </w:pPr>
    </w:p>
    <w:p w:rsidR="00CC7540" w:rsidRPr="00D92480" w:rsidRDefault="000F47C2" w:rsidP="00A61CDF">
      <w:r w:rsidRPr="00D92480">
        <w:rPr>
          <w:b/>
          <w:bCs/>
          <w:u w:val="single"/>
        </w:rPr>
        <w:t xml:space="preserve">Week 1   January </w:t>
      </w:r>
      <w:r>
        <w:rPr>
          <w:b/>
          <w:bCs/>
          <w:u w:val="single"/>
        </w:rPr>
        <w:t>2</w:t>
      </w:r>
      <w:r w:rsidR="00CC7540">
        <w:rPr>
          <w:b/>
          <w:bCs/>
          <w:u w:val="single"/>
        </w:rPr>
        <w:t>8</w:t>
      </w:r>
      <w:r w:rsidRPr="00D92480">
        <w:rPr>
          <w:b/>
          <w:bCs/>
          <w:u w:val="single"/>
        </w:rPr>
        <w:t xml:space="preserve"> - - </w:t>
      </w:r>
      <w:r w:rsidR="00CC7540">
        <w:rPr>
          <w:b/>
          <w:bCs/>
          <w:u w:val="single"/>
        </w:rPr>
        <w:t xml:space="preserve">Online Synchronous with </w:t>
      </w:r>
      <w:r w:rsidR="00CC7540" w:rsidRPr="000D17F4">
        <w:rPr>
          <w:b/>
          <w:bCs/>
          <w:i/>
          <w:u w:val="single"/>
        </w:rPr>
        <w:t>Moodle</w:t>
      </w:r>
      <w:r w:rsidR="00CC7540">
        <w:rPr>
          <w:b/>
          <w:bCs/>
          <w:u w:val="single"/>
        </w:rPr>
        <w:t xml:space="preserve"> and </w:t>
      </w:r>
      <w:proofErr w:type="gramStart"/>
      <w:r w:rsidR="000D17F4" w:rsidRPr="000D17F4">
        <w:rPr>
          <w:b/>
          <w:bCs/>
          <w:i/>
          <w:u w:val="single"/>
        </w:rPr>
        <w:t>Collaborate</w:t>
      </w:r>
      <w:r w:rsidR="00CC7540">
        <w:rPr>
          <w:b/>
          <w:bCs/>
          <w:u w:val="single"/>
        </w:rPr>
        <w:t xml:space="preserve">  4:30pm</w:t>
      </w:r>
      <w:proofErr w:type="gramEnd"/>
      <w:r w:rsidR="00CC7540">
        <w:rPr>
          <w:b/>
          <w:bCs/>
          <w:u w:val="single"/>
        </w:rPr>
        <w:t xml:space="preserve"> -6:30 pm</w:t>
      </w:r>
    </w:p>
    <w:p w:rsidR="000F47C2" w:rsidRPr="00D92480" w:rsidRDefault="000F47C2" w:rsidP="00D92480">
      <w:r w:rsidRPr="00D92480">
        <w:t> </w:t>
      </w:r>
      <w:r w:rsidRPr="00D92480">
        <w:rPr>
          <w:b/>
          <w:bCs/>
          <w:i/>
          <w:iCs/>
        </w:rPr>
        <w:t>Warm Up:</w:t>
      </w:r>
      <w:r w:rsidRPr="00D92480">
        <w:rPr>
          <w:i/>
          <w:iCs/>
        </w:rPr>
        <w:t xml:space="preserve"> People Search (a team activity that establishes a collegial learning environment</w:t>
      </w:r>
      <w:r w:rsidRPr="00D92480">
        <w:rPr>
          <w:b/>
          <w:bCs/>
          <w:i/>
          <w:iCs/>
        </w:rPr>
        <w:t>)</w:t>
      </w:r>
      <w:r w:rsidRPr="00D92480">
        <w:t> </w:t>
      </w:r>
      <w:r w:rsidR="006F5470">
        <w:br/>
      </w:r>
      <w:hyperlink r:id="rId4" w:history="1">
        <w:r w:rsidR="006F5470">
          <w:rPr>
            <w:rStyle w:val="Hyperlink"/>
          </w:rPr>
          <w:t>Welcome to the Course</w:t>
        </w:r>
      </w:hyperlink>
    </w:p>
    <w:p w:rsidR="000F47C2" w:rsidRPr="00CC7540" w:rsidRDefault="00CC7540" w:rsidP="00D92480">
      <w:pPr>
        <w:rPr>
          <w:b/>
          <w:bCs/>
          <w:i/>
          <w:sz w:val="22"/>
        </w:rPr>
      </w:pPr>
      <w:r>
        <w:rPr>
          <w:b/>
          <w:bCs/>
          <w:i/>
        </w:rPr>
        <w:t xml:space="preserve">Instructor’s </w:t>
      </w:r>
      <w:r w:rsidR="000F47C2" w:rsidRPr="00D92480">
        <w:rPr>
          <w:b/>
          <w:bCs/>
          <w:i/>
        </w:rPr>
        <w:t>Course Plan/Overview</w:t>
      </w:r>
      <w:r w:rsidR="000F47C2" w:rsidRPr="00D92480">
        <w:rPr>
          <w:b/>
          <w:bCs/>
        </w:rPr>
        <w:t xml:space="preserve">: </w:t>
      </w:r>
      <w:r w:rsidR="000F47C2" w:rsidRPr="00CC7540">
        <w:rPr>
          <w:b/>
          <w:bCs/>
          <w:i/>
          <w:sz w:val="22"/>
        </w:rPr>
        <w:t>Goals, objectives and expected course outcomes</w:t>
      </w:r>
    </w:p>
    <w:p w:rsidR="000F47C2" w:rsidRPr="00D92480" w:rsidRDefault="000F47C2" w:rsidP="00D92480">
      <w:pPr>
        <w:rPr>
          <w:b/>
          <w:sz w:val="20"/>
          <w:szCs w:val="20"/>
        </w:rPr>
      </w:pPr>
      <w:r w:rsidRPr="00D92480">
        <w:rPr>
          <w:b/>
          <w:sz w:val="20"/>
          <w:szCs w:val="20"/>
        </w:rPr>
        <w:t>I.  Why Induction and Support</w:t>
      </w:r>
    </w:p>
    <w:p w:rsidR="000F47C2" w:rsidRPr="00D92480" w:rsidRDefault="000F47C2" w:rsidP="00D92480">
      <w:pPr>
        <w:rPr>
          <w:sz w:val="20"/>
          <w:szCs w:val="20"/>
        </w:rPr>
      </w:pPr>
      <w:r w:rsidRPr="00D92480">
        <w:rPr>
          <w:sz w:val="20"/>
          <w:szCs w:val="20"/>
        </w:rPr>
        <w:tab/>
        <w:t>A. History of Professional Development and Assessment of Teachers</w:t>
      </w:r>
    </w:p>
    <w:p w:rsidR="000F47C2" w:rsidRPr="00D92480" w:rsidRDefault="000F47C2" w:rsidP="00D92480">
      <w:pPr>
        <w:rPr>
          <w:sz w:val="20"/>
          <w:szCs w:val="20"/>
        </w:rPr>
      </w:pPr>
      <w:r w:rsidRPr="00D92480">
        <w:rPr>
          <w:sz w:val="20"/>
          <w:szCs w:val="20"/>
        </w:rPr>
        <w:tab/>
        <w:t>B. Showing Evidence</w:t>
      </w:r>
    </w:p>
    <w:p w:rsidR="000F47C2" w:rsidRPr="00D92480" w:rsidRDefault="000F47C2" w:rsidP="00D92480">
      <w:pPr>
        <w:rPr>
          <w:sz w:val="20"/>
          <w:szCs w:val="20"/>
        </w:rPr>
      </w:pPr>
      <w:r w:rsidRPr="00D92480">
        <w:rPr>
          <w:sz w:val="20"/>
          <w:szCs w:val="20"/>
        </w:rPr>
        <w:tab/>
        <w:t>C. CSTPs</w:t>
      </w:r>
    </w:p>
    <w:p w:rsidR="000F47C2" w:rsidRPr="00D92480" w:rsidRDefault="000F47C2" w:rsidP="00D92480">
      <w:pPr>
        <w:rPr>
          <w:sz w:val="20"/>
          <w:szCs w:val="20"/>
        </w:rPr>
      </w:pPr>
      <w:r w:rsidRPr="00D92480">
        <w:rPr>
          <w:sz w:val="20"/>
          <w:szCs w:val="20"/>
        </w:rPr>
        <w:tab/>
        <w:t>D. Formative Assessment of California Teachers</w:t>
      </w:r>
    </w:p>
    <w:p w:rsidR="000F47C2" w:rsidRPr="00D92480" w:rsidRDefault="000F47C2" w:rsidP="00D92480">
      <w:pPr>
        <w:rPr>
          <w:sz w:val="20"/>
          <w:szCs w:val="20"/>
        </w:rPr>
      </w:pPr>
    </w:p>
    <w:p w:rsidR="000F47C2" w:rsidRPr="00D92480" w:rsidRDefault="000F47C2" w:rsidP="00D92480">
      <w:pPr>
        <w:rPr>
          <w:b/>
          <w:sz w:val="20"/>
          <w:szCs w:val="20"/>
        </w:rPr>
      </w:pPr>
      <w:r w:rsidRPr="00D92480">
        <w:rPr>
          <w:b/>
          <w:sz w:val="20"/>
          <w:szCs w:val="20"/>
        </w:rPr>
        <w:t>II. Reflective Practice and Effective Teaching</w:t>
      </w:r>
    </w:p>
    <w:p w:rsidR="000F47C2" w:rsidRPr="00CC7540" w:rsidRDefault="000F47C2" w:rsidP="00D92480">
      <w:pPr>
        <w:rPr>
          <w:i/>
          <w:sz w:val="20"/>
          <w:szCs w:val="20"/>
        </w:rPr>
      </w:pPr>
      <w:r w:rsidRPr="00D92480">
        <w:rPr>
          <w:b/>
          <w:sz w:val="20"/>
          <w:szCs w:val="20"/>
        </w:rPr>
        <w:tab/>
      </w:r>
      <w:r w:rsidRPr="00D92480">
        <w:rPr>
          <w:sz w:val="20"/>
          <w:szCs w:val="20"/>
        </w:rPr>
        <w:t>A. Autobiographical Inquiry—</w:t>
      </w:r>
      <w:r w:rsidRPr="00CC7540">
        <w:rPr>
          <w:i/>
          <w:sz w:val="20"/>
          <w:szCs w:val="20"/>
        </w:rPr>
        <w:t>Your Teacher Story</w:t>
      </w:r>
    </w:p>
    <w:p w:rsidR="000F47C2" w:rsidRPr="00D92480" w:rsidRDefault="000F47C2" w:rsidP="00D92480">
      <w:pPr>
        <w:rPr>
          <w:sz w:val="20"/>
          <w:szCs w:val="20"/>
        </w:rPr>
      </w:pPr>
      <w:r w:rsidRPr="00D92480">
        <w:rPr>
          <w:sz w:val="20"/>
          <w:szCs w:val="20"/>
        </w:rPr>
        <w:tab/>
        <w:t>B. Self-Assessment and Goal Setting</w:t>
      </w:r>
    </w:p>
    <w:p w:rsidR="000F47C2" w:rsidRPr="00D92480" w:rsidRDefault="000F47C2" w:rsidP="00D92480">
      <w:pPr>
        <w:rPr>
          <w:sz w:val="20"/>
          <w:szCs w:val="20"/>
        </w:rPr>
      </w:pPr>
      <w:r w:rsidRPr="00D92480">
        <w:rPr>
          <w:sz w:val="20"/>
          <w:szCs w:val="20"/>
        </w:rPr>
        <w:tab/>
        <w:t>C. Induction Plans aligned with Standards</w:t>
      </w:r>
    </w:p>
    <w:p w:rsidR="000F47C2" w:rsidRPr="00D92480" w:rsidRDefault="000F47C2" w:rsidP="00D92480">
      <w:pPr>
        <w:rPr>
          <w:sz w:val="20"/>
          <w:szCs w:val="20"/>
        </w:rPr>
      </w:pPr>
      <w:r w:rsidRPr="00D92480">
        <w:rPr>
          <w:sz w:val="20"/>
          <w:szCs w:val="20"/>
        </w:rPr>
        <w:tab/>
        <w:t>D. Class</w:t>
      </w:r>
      <w:r>
        <w:rPr>
          <w:sz w:val="20"/>
          <w:szCs w:val="20"/>
        </w:rPr>
        <w:t>room</w:t>
      </w:r>
      <w:r w:rsidRPr="00D92480">
        <w:rPr>
          <w:sz w:val="20"/>
          <w:szCs w:val="20"/>
        </w:rPr>
        <w:t xml:space="preserve"> profile</w:t>
      </w:r>
      <w:r w:rsidR="00CC7540">
        <w:rPr>
          <w:sz w:val="20"/>
          <w:szCs w:val="20"/>
        </w:rPr>
        <w:t>s</w:t>
      </w:r>
      <w:r w:rsidRPr="00D92480">
        <w:rPr>
          <w:sz w:val="20"/>
          <w:szCs w:val="20"/>
        </w:rPr>
        <w:t xml:space="preserve"> and instructional environment </w:t>
      </w:r>
      <w:proofErr w:type="gramStart"/>
      <w:r w:rsidRPr="00D92480">
        <w:rPr>
          <w:sz w:val="20"/>
          <w:szCs w:val="20"/>
        </w:rPr>
        <w:t>reflections</w:t>
      </w:r>
      <w:r w:rsidR="00CC7540">
        <w:rPr>
          <w:sz w:val="20"/>
          <w:szCs w:val="20"/>
        </w:rPr>
        <w:t xml:space="preserve"> </w:t>
      </w:r>
      <w:r w:rsidRPr="00D92480">
        <w:rPr>
          <w:sz w:val="20"/>
          <w:szCs w:val="20"/>
        </w:rPr>
        <w:t xml:space="preserve"> that</w:t>
      </w:r>
      <w:proofErr w:type="gramEnd"/>
      <w:r w:rsidRPr="00D92480">
        <w:rPr>
          <w:sz w:val="20"/>
          <w:szCs w:val="20"/>
        </w:rPr>
        <w:t xml:space="preserve"> lead to understanding of </w:t>
      </w:r>
      <w:r w:rsidR="00CC7540">
        <w:rPr>
          <w:sz w:val="20"/>
          <w:szCs w:val="20"/>
        </w:rPr>
        <w:t>your</w:t>
      </w:r>
      <w:r w:rsidRPr="00D92480">
        <w:rPr>
          <w:sz w:val="20"/>
          <w:szCs w:val="20"/>
        </w:rPr>
        <w:t xml:space="preserve"> </w:t>
      </w:r>
      <w:r>
        <w:rPr>
          <w:sz w:val="20"/>
          <w:szCs w:val="20"/>
        </w:rPr>
        <w:br/>
      </w:r>
      <w:r>
        <w:rPr>
          <w:sz w:val="20"/>
          <w:szCs w:val="20"/>
        </w:rPr>
        <w:tab/>
        <w:t xml:space="preserve">Teaching </w:t>
      </w:r>
      <w:r w:rsidRPr="00D92480">
        <w:rPr>
          <w:sz w:val="20"/>
          <w:szCs w:val="20"/>
        </w:rPr>
        <w:t>Context</w:t>
      </w:r>
    </w:p>
    <w:p w:rsidR="000F47C2" w:rsidRPr="00D92480" w:rsidRDefault="000F47C2" w:rsidP="00D92480">
      <w:pPr>
        <w:rPr>
          <w:sz w:val="20"/>
          <w:szCs w:val="20"/>
        </w:rPr>
      </w:pPr>
    </w:p>
    <w:p w:rsidR="000F47C2" w:rsidRPr="00D92480" w:rsidRDefault="000F47C2" w:rsidP="00D92480">
      <w:pPr>
        <w:rPr>
          <w:b/>
          <w:sz w:val="20"/>
          <w:szCs w:val="20"/>
        </w:rPr>
      </w:pPr>
      <w:r w:rsidRPr="00D92480">
        <w:rPr>
          <w:b/>
          <w:sz w:val="20"/>
          <w:szCs w:val="20"/>
        </w:rPr>
        <w:t xml:space="preserve">III. Formative </w:t>
      </w:r>
      <w:r w:rsidRPr="00D50A7C">
        <w:rPr>
          <w:b/>
          <w:sz w:val="20"/>
          <w:szCs w:val="20"/>
        </w:rPr>
        <w:t>Assessment</w:t>
      </w:r>
      <w:r w:rsidRPr="00D92480">
        <w:rPr>
          <w:b/>
          <w:sz w:val="20"/>
          <w:szCs w:val="20"/>
        </w:rPr>
        <w:t xml:space="preserve"> in Curriculum and Instruction</w:t>
      </w:r>
    </w:p>
    <w:p w:rsidR="000F47C2" w:rsidRPr="00D92480" w:rsidRDefault="000F47C2" w:rsidP="00D92480">
      <w:pPr>
        <w:rPr>
          <w:sz w:val="20"/>
          <w:szCs w:val="20"/>
        </w:rPr>
      </w:pPr>
      <w:r w:rsidRPr="00D92480">
        <w:rPr>
          <w:b/>
          <w:sz w:val="20"/>
          <w:szCs w:val="20"/>
        </w:rPr>
        <w:tab/>
      </w:r>
      <w:r w:rsidRPr="00D92480">
        <w:rPr>
          <w:sz w:val="20"/>
          <w:szCs w:val="20"/>
        </w:rPr>
        <w:t>A. Showing Evidence of instructional outcomes on student learning and achievement</w:t>
      </w:r>
    </w:p>
    <w:p w:rsidR="000F47C2" w:rsidRPr="00D92480" w:rsidRDefault="000F47C2" w:rsidP="00D92480">
      <w:pPr>
        <w:rPr>
          <w:sz w:val="20"/>
          <w:szCs w:val="20"/>
        </w:rPr>
      </w:pPr>
      <w:r w:rsidRPr="00D92480">
        <w:rPr>
          <w:sz w:val="20"/>
          <w:szCs w:val="20"/>
        </w:rPr>
        <w:tab/>
        <w:t>B. Providing feedback for student learning based on observation and data collection</w:t>
      </w:r>
    </w:p>
    <w:p w:rsidR="000F47C2" w:rsidRDefault="000F47C2" w:rsidP="00D92480">
      <w:pPr>
        <w:rPr>
          <w:sz w:val="20"/>
          <w:szCs w:val="20"/>
        </w:rPr>
      </w:pPr>
      <w:r w:rsidRPr="00D92480">
        <w:rPr>
          <w:sz w:val="20"/>
          <w:szCs w:val="20"/>
        </w:rPr>
        <w:tab/>
        <w:t>C. Acquiring tools for authentically assessing and documenting student progress in knowledge, skills</w:t>
      </w:r>
      <w:r>
        <w:rPr>
          <w:sz w:val="20"/>
          <w:szCs w:val="20"/>
        </w:rPr>
        <w:br/>
      </w:r>
      <w:r w:rsidRPr="00D92480">
        <w:rPr>
          <w:sz w:val="20"/>
          <w:szCs w:val="20"/>
        </w:rPr>
        <w:t xml:space="preserve"> </w:t>
      </w:r>
      <w:r w:rsidRPr="00D92480">
        <w:rPr>
          <w:sz w:val="20"/>
          <w:szCs w:val="20"/>
        </w:rPr>
        <w:tab/>
        <w:t xml:space="preserve">     and dispositions.</w:t>
      </w:r>
      <w:r>
        <w:rPr>
          <w:sz w:val="20"/>
          <w:szCs w:val="20"/>
        </w:rPr>
        <w:br/>
      </w:r>
    </w:p>
    <w:p w:rsidR="000F47C2" w:rsidRDefault="000F47C2" w:rsidP="00D92480">
      <w:pPr>
        <w:rPr>
          <w:b/>
          <w:sz w:val="20"/>
          <w:szCs w:val="20"/>
        </w:rPr>
      </w:pPr>
      <w:r w:rsidRPr="00D92480">
        <w:rPr>
          <w:b/>
          <w:sz w:val="20"/>
          <w:szCs w:val="20"/>
        </w:rPr>
        <w:t xml:space="preserve">IV. Lesson </w:t>
      </w:r>
      <w:r>
        <w:rPr>
          <w:b/>
          <w:sz w:val="20"/>
          <w:szCs w:val="20"/>
        </w:rPr>
        <w:t xml:space="preserve">Study </w:t>
      </w:r>
      <w:r w:rsidRPr="00D92480">
        <w:rPr>
          <w:b/>
          <w:sz w:val="20"/>
          <w:szCs w:val="20"/>
        </w:rPr>
        <w:t>Design and Collaboration</w:t>
      </w:r>
    </w:p>
    <w:p w:rsidR="00CC7540" w:rsidRDefault="00CC7540" w:rsidP="00D92480">
      <w:pPr>
        <w:rPr>
          <w:b/>
          <w:sz w:val="20"/>
          <w:szCs w:val="20"/>
        </w:rPr>
      </w:pPr>
      <w:r>
        <w:rPr>
          <w:b/>
          <w:sz w:val="20"/>
          <w:szCs w:val="20"/>
        </w:rPr>
        <w:tab/>
        <w:t>A. History, Goals and Processes</w:t>
      </w:r>
    </w:p>
    <w:p w:rsidR="00CC7540" w:rsidRDefault="00CC7540" w:rsidP="00D92480">
      <w:pPr>
        <w:rPr>
          <w:b/>
          <w:sz w:val="20"/>
          <w:szCs w:val="20"/>
        </w:rPr>
      </w:pPr>
      <w:r>
        <w:rPr>
          <w:b/>
          <w:sz w:val="20"/>
          <w:szCs w:val="20"/>
        </w:rPr>
        <w:tab/>
        <w:t>B. Lesson Study and PCK</w:t>
      </w:r>
    </w:p>
    <w:p w:rsidR="00CC7540" w:rsidRDefault="00CC7540" w:rsidP="00D92480">
      <w:pPr>
        <w:rPr>
          <w:b/>
          <w:sz w:val="20"/>
          <w:szCs w:val="20"/>
        </w:rPr>
      </w:pPr>
      <w:r>
        <w:rPr>
          <w:b/>
          <w:sz w:val="20"/>
          <w:szCs w:val="20"/>
        </w:rPr>
        <w:tab/>
        <w:t>C. Curriculum Design, collaboration, goal setting and student assessment</w:t>
      </w:r>
    </w:p>
    <w:p w:rsidR="000F47C2" w:rsidRPr="00D92480" w:rsidRDefault="000F47C2" w:rsidP="00D92480">
      <w:pPr>
        <w:rPr>
          <w:b/>
          <w:sz w:val="20"/>
          <w:szCs w:val="20"/>
        </w:rPr>
      </w:pPr>
    </w:p>
    <w:p w:rsidR="000F47C2" w:rsidRPr="00D92480" w:rsidRDefault="000F47C2" w:rsidP="00D92480">
      <w:pPr>
        <w:rPr>
          <w:b/>
          <w:bCs/>
          <w:i/>
          <w:iCs/>
        </w:rPr>
      </w:pPr>
      <w:r w:rsidRPr="00D92480">
        <w:rPr>
          <w:b/>
          <w:bCs/>
          <w:iCs/>
        </w:rPr>
        <w:t>A.</w:t>
      </w:r>
      <w:r w:rsidRPr="00D92480">
        <w:rPr>
          <w:b/>
          <w:bCs/>
          <w:i/>
          <w:iCs/>
        </w:rPr>
        <w:t xml:space="preserve"> Why Induction and Support</w:t>
      </w:r>
    </w:p>
    <w:p w:rsidR="000F47C2" w:rsidRDefault="000F47C2" w:rsidP="00860B9E">
      <w:pPr>
        <w:rPr>
          <w:b/>
          <w:sz w:val="20"/>
          <w:szCs w:val="20"/>
        </w:rPr>
      </w:pPr>
      <w:r w:rsidRPr="0054387F">
        <w:rPr>
          <w:b/>
          <w:bCs/>
          <w:sz w:val="20"/>
          <w:szCs w:val="20"/>
        </w:rPr>
        <w:t xml:space="preserve">Objective: </w:t>
      </w:r>
      <w:r>
        <w:rPr>
          <w:b/>
          <w:sz w:val="20"/>
          <w:szCs w:val="20"/>
        </w:rPr>
        <w:t>#</w:t>
      </w:r>
      <w:r w:rsidRPr="00237C20">
        <w:rPr>
          <w:b/>
          <w:sz w:val="20"/>
          <w:szCs w:val="20"/>
        </w:rPr>
        <w:t xml:space="preserve">3. Learn through engagement about the formative assessment process with the course instructor and </w:t>
      </w:r>
      <w:r>
        <w:rPr>
          <w:b/>
          <w:sz w:val="20"/>
          <w:szCs w:val="20"/>
        </w:rPr>
        <w:t>your</w:t>
      </w:r>
      <w:r w:rsidRPr="00237C20">
        <w:rPr>
          <w:b/>
          <w:sz w:val="20"/>
          <w:szCs w:val="20"/>
        </w:rPr>
        <w:t xml:space="preserve"> support provider. </w:t>
      </w:r>
    </w:p>
    <w:p w:rsidR="000F47C2" w:rsidRPr="00237C20" w:rsidRDefault="000F47C2" w:rsidP="00237C20">
      <w:pPr>
        <w:rPr>
          <w:b/>
          <w:sz w:val="20"/>
          <w:szCs w:val="20"/>
        </w:rPr>
      </w:pPr>
    </w:p>
    <w:p w:rsidR="000F47C2" w:rsidRPr="00237C20" w:rsidRDefault="000F47C2" w:rsidP="00D92480">
      <w:pPr>
        <w:rPr>
          <w:b/>
          <w:bCs/>
          <w:i/>
          <w:iCs/>
        </w:rPr>
      </w:pPr>
      <w:r w:rsidRPr="00237C20">
        <w:rPr>
          <w:b/>
          <w:bCs/>
          <w:iCs/>
        </w:rPr>
        <w:t>B</w:t>
      </w:r>
      <w:r w:rsidRPr="00237C20">
        <w:rPr>
          <w:b/>
          <w:bCs/>
          <w:i/>
          <w:iCs/>
        </w:rPr>
        <w:t>. Reflective Practice and Effective Teaching</w:t>
      </w:r>
    </w:p>
    <w:p w:rsidR="000F47C2" w:rsidRPr="00237C20" w:rsidRDefault="000F47C2" w:rsidP="00860B9E">
      <w:pPr>
        <w:rPr>
          <w:b/>
          <w:bCs/>
          <w:sz w:val="20"/>
          <w:szCs w:val="20"/>
        </w:rPr>
      </w:pPr>
      <w:r w:rsidRPr="0054387F">
        <w:rPr>
          <w:b/>
          <w:bCs/>
          <w:sz w:val="20"/>
          <w:szCs w:val="20"/>
        </w:rPr>
        <w:t>Objective</w:t>
      </w:r>
      <w:r>
        <w:rPr>
          <w:sz w:val="20"/>
          <w:szCs w:val="20"/>
        </w:rPr>
        <w:t xml:space="preserve"> </w:t>
      </w:r>
      <w:r w:rsidRPr="00237C20">
        <w:rPr>
          <w:b/>
          <w:sz w:val="20"/>
          <w:szCs w:val="20"/>
        </w:rPr>
        <w:t>#1</w:t>
      </w:r>
      <w:r>
        <w:rPr>
          <w:sz w:val="20"/>
          <w:szCs w:val="20"/>
        </w:rPr>
        <w:t xml:space="preserve">: </w:t>
      </w:r>
      <w:r w:rsidRPr="00237C20">
        <w:rPr>
          <w:b/>
          <w:bCs/>
          <w:sz w:val="20"/>
          <w:szCs w:val="20"/>
        </w:rPr>
        <w:t xml:space="preserve">Through Autobiographical </w:t>
      </w:r>
      <w:r>
        <w:rPr>
          <w:b/>
          <w:bCs/>
          <w:sz w:val="20"/>
          <w:szCs w:val="20"/>
        </w:rPr>
        <w:t xml:space="preserve">Inquiry—Your Teacher Story: </w:t>
      </w:r>
      <w:r w:rsidRPr="00237C20">
        <w:rPr>
          <w:b/>
          <w:bCs/>
          <w:sz w:val="20"/>
          <w:szCs w:val="20"/>
        </w:rPr>
        <w:t>Self-Assessment and Goal Setting on CSTP</w:t>
      </w:r>
      <w:r>
        <w:rPr>
          <w:b/>
          <w:bCs/>
          <w:sz w:val="20"/>
          <w:szCs w:val="20"/>
        </w:rPr>
        <w:t>s</w:t>
      </w:r>
      <w:r w:rsidRPr="00237C20">
        <w:rPr>
          <w:b/>
          <w:bCs/>
          <w:sz w:val="20"/>
          <w:szCs w:val="20"/>
        </w:rPr>
        <w:t xml:space="preserve"> teachers will identify individual professional needs through reflection and self-evaluation.</w:t>
      </w:r>
    </w:p>
    <w:p w:rsidR="000F47C2" w:rsidRDefault="000F47C2" w:rsidP="00860B9E">
      <w:pPr>
        <w:rPr>
          <w:b/>
          <w:bCs/>
          <w:sz w:val="22"/>
          <w:szCs w:val="20"/>
        </w:rPr>
      </w:pPr>
      <w:r>
        <w:rPr>
          <w:b/>
          <w:bCs/>
          <w:sz w:val="20"/>
          <w:szCs w:val="20"/>
        </w:rPr>
        <w:br/>
      </w:r>
      <w:r w:rsidRPr="0054387F">
        <w:rPr>
          <w:b/>
          <w:bCs/>
          <w:sz w:val="20"/>
          <w:szCs w:val="20"/>
        </w:rPr>
        <w:t>Objective</w:t>
      </w:r>
      <w:r>
        <w:rPr>
          <w:sz w:val="20"/>
          <w:szCs w:val="20"/>
        </w:rPr>
        <w:t xml:space="preserve"> </w:t>
      </w:r>
      <w:r>
        <w:rPr>
          <w:b/>
          <w:bCs/>
          <w:sz w:val="20"/>
          <w:szCs w:val="20"/>
        </w:rPr>
        <w:t xml:space="preserve">#2:  </w:t>
      </w:r>
      <w:r w:rsidRPr="00EC4C17">
        <w:rPr>
          <w:b/>
          <w:bCs/>
          <w:sz w:val="20"/>
          <w:szCs w:val="20"/>
        </w:rPr>
        <w:t>Induction Plans aligned with Standards</w:t>
      </w:r>
      <w:r>
        <w:rPr>
          <w:b/>
          <w:bCs/>
          <w:sz w:val="20"/>
          <w:szCs w:val="20"/>
        </w:rPr>
        <w:t>: Teachers will d</w:t>
      </w:r>
      <w:r w:rsidRPr="00237C20">
        <w:rPr>
          <w:b/>
          <w:bCs/>
          <w:sz w:val="20"/>
          <w:szCs w:val="20"/>
        </w:rPr>
        <w:t>evelop an Individual Induction Plan, in conjunction with their employer</w:t>
      </w:r>
      <w:r>
        <w:rPr>
          <w:b/>
          <w:bCs/>
          <w:sz w:val="20"/>
          <w:szCs w:val="20"/>
        </w:rPr>
        <w:t>, mentor</w:t>
      </w:r>
      <w:r w:rsidRPr="00237C20">
        <w:rPr>
          <w:b/>
          <w:bCs/>
          <w:sz w:val="20"/>
          <w:szCs w:val="20"/>
        </w:rPr>
        <w:t xml:space="preserve"> and the university </w:t>
      </w:r>
      <w:r>
        <w:rPr>
          <w:b/>
          <w:bCs/>
          <w:sz w:val="20"/>
          <w:szCs w:val="20"/>
        </w:rPr>
        <w:t xml:space="preserve">that is designed to enhance their </w:t>
      </w:r>
      <w:r w:rsidRPr="00237C20">
        <w:rPr>
          <w:b/>
          <w:bCs/>
          <w:sz w:val="20"/>
          <w:szCs w:val="20"/>
        </w:rPr>
        <w:t>teaching abilities and reflect inquiry-based methodology and reflective practice.</w:t>
      </w:r>
      <w:r w:rsidRPr="00860B9E">
        <w:rPr>
          <w:b/>
          <w:bCs/>
          <w:sz w:val="22"/>
          <w:szCs w:val="20"/>
        </w:rPr>
        <w:t xml:space="preserve"> </w:t>
      </w:r>
    </w:p>
    <w:p w:rsidR="000F47C2" w:rsidRPr="00860B9E" w:rsidRDefault="00BD2896" w:rsidP="00860B9E">
      <w:pPr>
        <w:rPr>
          <w:b/>
          <w:bCs/>
          <w:sz w:val="22"/>
          <w:szCs w:val="20"/>
        </w:rPr>
      </w:pPr>
      <w:r>
        <w:rPr>
          <w:b/>
          <w:bCs/>
          <w:iCs/>
        </w:rPr>
        <w:br/>
      </w:r>
      <w:r w:rsidR="000F47C2" w:rsidRPr="00860B9E">
        <w:rPr>
          <w:b/>
          <w:bCs/>
          <w:iCs/>
        </w:rPr>
        <w:t>C</w:t>
      </w:r>
      <w:r w:rsidR="000F47C2" w:rsidRPr="002F02EA">
        <w:rPr>
          <w:b/>
          <w:sz w:val="20"/>
          <w:szCs w:val="20"/>
        </w:rPr>
        <w:t xml:space="preserve">. </w:t>
      </w:r>
      <w:r w:rsidR="000F47C2" w:rsidRPr="002F02EA">
        <w:rPr>
          <w:b/>
          <w:i/>
          <w:sz w:val="20"/>
          <w:szCs w:val="20"/>
        </w:rPr>
        <w:t>Formative Assessment of California</w:t>
      </w:r>
      <w:r w:rsidR="000F47C2" w:rsidRPr="002F02EA">
        <w:rPr>
          <w:b/>
          <w:sz w:val="20"/>
          <w:szCs w:val="20"/>
        </w:rPr>
        <w:t xml:space="preserve"> Teachers – FACT-- Instructor Presentation and small group activity Showing Evidence</w:t>
      </w:r>
    </w:p>
    <w:p w:rsidR="000F47C2" w:rsidRPr="00237C20" w:rsidRDefault="000F47C2" w:rsidP="00237C20">
      <w:pPr>
        <w:rPr>
          <w:b/>
          <w:bCs/>
          <w:sz w:val="20"/>
          <w:szCs w:val="20"/>
        </w:rPr>
      </w:pPr>
    </w:p>
    <w:p w:rsidR="000F47C2" w:rsidRPr="00860B9E" w:rsidRDefault="000F47C2" w:rsidP="00005777">
      <w:pPr>
        <w:rPr>
          <w:b/>
          <w:sz w:val="20"/>
          <w:szCs w:val="20"/>
        </w:rPr>
      </w:pPr>
      <w:r w:rsidRPr="00860B9E">
        <w:rPr>
          <w:b/>
          <w:sz w:val="20"/>
          <w:szCs w:val="20"/>
        </w:rPr>
        <w:t xml:space="preserve">Time will be spent discussing the upcoming reading and key assignment: </w:t>
      </w:r>
      <w:r>
        <w:rPr>
          <w:b/>
          <w:sz w:val="20"/>
          <w:szCs w:val="20"/>
        </w:rPr>
        <w:t xml:space="preserve">Draft </w:t>
      </w:r>
      <w:r w:rsidRPr="00860B9E">
        <w:rPr>
          <w:b/>
          <w:sz w:val="20"/>
          <w:szCs w:val="20"/>
        </w:rPr>
        <w:t xml:space="preserve">Individual Induction Plan (IIP) DUE </w:t>
      </w:r>
      <w:r w:rsidRPr="00860B9E">
        <w:rPr>
          <w:b/>
          <w:sz w:val="20"/>
          <w:szCs w:val="20"/>
          <w:highlight w:val="yellow"/>
        </w:rPr>
        <w:t xml:space="preserve">February </w:t>
      </w:r>
      <w:r w:rsidR="00AE746C">
        <w:rPr>
          <w:b/>
          <w:sz w:val="20"/>
          <w:szCs w:val="20"/>
        </w:rPr>
        <w:t>4</w:t>
      </w:r>
    </w:p>
    <w:p w:rsidR="000F47C2" w:rsidRPr="00D07EE5" w:rsidRDefault="000535E9" w:rsidP="00A61CDF">
      <w:pPr>
        <w:rPr>
          <w:sz w:val="28"/>
        </w:rPr>
      </w:pPr>
      <w:r w:rsidRPr="000535E9">
        <w:rPr>
          <w:noProof/>
        </w:rPr>
        <w:pict>
          <v:shapetype id="_x0000_t202" coordsize="21600,21600" o:spt="202" path="m,l,21600r21600,l21600,xe">
            <v:stroke joinstyle="miter"/>
            <v:path gradientshapeok="t" o:connecttype="rect"/>
          </v:shapetype>
          <v:shape id="_x0000_s1026" type="#_x0000_t202" style="position:absolute;margin-left:50.55pt;margin-top:4.45pt;width:405.8pt;height:136.45pt;z-index:251654656">
            <v:textbox style="mso-fit-shape-to-text:t">
              <w:txbxContent>
                <w:p w:rsidR="001E61AF" w:rsidRDefault="001E61AF" w:rsidP="00005777">
                  <w:r>
                    <w:rPr>
                      <w:b/>
                      <w:bCs/>
                      <w:sz w:val="20"/>
                      <w:szCs w:val="20"/>
                    </w:rPr>
                    <w:t xml:space="preserve">Assignments for </w:t>
                  </w:r>
                  <w:r w:rsidRPr="00860B9E">
                    <w:rPr>
                      <w:b/>
                      <w:bCs/>
                      <w:sz w:val="20"/>
                      <w:szCs w:val="20"/>
                      <w:highlight w:val="yellow"/>
                      <w:u w:val="single"/>
                    </w:rPr>
                    <w:t xml:space="preserve">February </w:t>
                  </w:r>
                  <w:r w:rsidR="00AE746C">
                    <w:rPr>
                      <w:b/>
                      <w:bCs/>
                      <w:sz w:val="20"/>
                      <w:szCs w:val="20"/>
                      <w:u w:val="single"/>
                    </w:rPr>
                    <w:t>4</w:t>
                  </w:r>
                  <w:r w:rsidRPr="00005777">
                    <w:rPr>
                      <w:b/>
                      <w:bCs/>
                      <w:sz w:val="20"/>
                      <w:szCs w:val="20"/>
                      <w:u w:val="single"/>
                    </w:rPr>
                    <w:t xml:space="preserve"> </w:t>
                  </w:r>
                  <w:r w:rsidR="00CC7540" w:rsidRPr="00CC7540">
                    <w:rPr>
                      <w:b/>
                      <w:bCs/>
                      <w:sz w:val="20"/>
                      <w:szCs w:val="20"/>
                    </w:rPr>
                    <w:t xml:space="preserve">Groups in </w:t>
                  </w:r>
                  <w:r>
                    <w:rPr>
                      <w:b/>
                      <w:bCs/>
                      <w:sz w:val="20"/>
                      <w:szCs w:val="20"/>
                    </w:rPr>
                    <w:t xml:space="preserve">Online </w:t>
                  </w:r>
                  <w:r w:rsidR="00CC7540">
                    <w:rPr>
                      <w:b/>
                      <w:bCs/>
                      <w:sz w:val="20"/>
                      <w:szCs w:val="20"/>
                    </w:rPr>
                    <w:t xml:space="preserve">Asynchronous and Synchronous </w:t>
                  </w:r>
                  <w:r>
                    <w:rPr>
                      <w:b/>
                      <w:bCs/>
                      <w:sz w:val="20"/>
                      <w:szCs w:val="20"/>
                    </w:rPr>
                    <w:t>Session</w:t>
                  </w:r>
                  <w:r w:rsidR="00CC7540">
                    <w:rPr>
                      <w:b/>
                      <w:bCs/>
                      <w:sz w:val="20"/>
                      <w:szCs w:val="20"/>
                    </w:rPr>
                    <w:t>s</w:t>
                  </w:r>
                </w:p>
                <w:p w:rsidR="00CC7540" w:rsidRDefault="00CC7540" w:rsidP="00D50A7C">
                  <w:pPr>
                    <w:rPr>
                      <w:b/>
                      <w:bCs/>
                      <w:sz w:val="20"/>
                      <w:szCs w:val="20"/>
                      <w:u w:val="single"/>
                    </w:rPr>
                  </w:pPr>
                  <w:proofErr w:type="gramStart"/>
                  <w:r>
                    <w:rPr>
                      <w:b/>
                      <w:bCs/>
                      <w:i/>
                      <w:sz w:val="20"/>
                      <w:szCs w:val="20"/>
                    </w:rPr>
                    <w:t>1.</w:t>
                  </w:r>
                  <w:r w:rsidRPr="00CC7540">
                    <w:rPr>
                      <w:b/>
                      <w:bCs/>
                      <w:i/>
                      <w:sz w:val="20"/>
                      <w:szCs w:val="20"/>
                    </w:rPr>
                    <w:t>Forum</w:t>
                  </w:r>
                  <w:proofErr w:type="gramEnd"/>
                  <w:r w:rsidRPr="00CC7540">
                    <w:rPr>
                      <w:b/>
                      <w:bCs/>
                      <w:sz w:val="20"/>
                      <w:szCs w:val="20"/>
                    </w:rPr>
                    <w:t>:</w:t>
                  </w:r>
                </w:p>
                <w:p w:rsidR="00CC7540" w:rsidRDefault="00CC7540" w:rsidP="00CC7540">
                  <w:pPr>
                    <w:rPr>
                      <w:b/>
                      <w:bCs/>
                      <w:sz w:val="20"/>
                      <w:szCs w:val="20"/>
                    </w:rPr>
                  </w:pPr>
                  <w:r w:rsidRPr="00D50A7C">
                    <w:rPr>
                      <w:b/>
                      <w:bCs/>
                      <w:sz w:val="20"/>
                      <w:szCs w:val="20"/>
                      <w:u w:val="single"/>
                    </w:rPr>
                    <w:t>Review</w:t>
                  </w:r>
                  <w:r>
                    <w:rPr>
                      <w:b/>
                      <w:bCs/>
                      <w:sz w:val="20"/>
                      <w:szCs w:val="20"/>
                    </w:rPr>
                    <w:t xml:space="preserve"> and then </w:t>
                  </w:r>
                  <w:r w:rsidRPr="00D50A7C">
                    <w:rPr>
                      <w:b/>
                      <w:bCs/>
                      <w:sz w:val="20"/>
                      <w:szCs w:val="20"/>
                      <w:u w:val="single"/>
                    </w:rPr>
                    <w:t>Post</w:t>
                  </w:r>
                  <w:r>
                    <w:rPr>
                      <w:b/>
                      <w:bCs/>
                      <w:sz w:val="20"/>
                      <w:szCs w:val="20"/>
                    </w:rPr>
                    <w:t xml:space="preserve"> your reflections on the </w:t>
                  </w:r>
                  <w:hyperlink r:id="rId5" w:history="1">
                    <w:r w:rsidRPr="00CC7540">
                      <w:rPr>
                        <w:rStyle w:val="Hyperlink"/>
                        <w:b/>
                        <w:bCs/>
                        <w:sz w:val="20"/>
                        <w:szCs w:val="20"/>
                      </w:rPr>
                      <w:t>Showing Evidence</w:t>
                    </w:r>
                  </w:hyperlink>
                  <w:r>
                    <w:rPr>
                      <w:b/>
                      <w:bCs/>
                      <w:sz w:val="20"/>
                      <w:szCs w:val="20"/>
                    </w:rPr>
                    <w:t xml:space="preserve"> presentation in the Forum </w:t>
                  </w:r>
                </w:p>
                <w:p w:rsidR="00CC7540" w:rsidRDefault="00CC7540" w:rsidP="00CC7540">
                  <w:r>
                    <w:rPr>
                      <w:b/>
                      <w:bCs/>
                      <w:sz w:val="20"/>
                      <w:szCs w:val="20"/>
                      <w:u w:val="single"/>
                    </w:rPr>
                    <w:br/>
                  </w:r>
                  <w:r w:rsidRPr="00D50A7C">
                    <w:rPr>
                      <w:b/>
                      <w:bCs/>
                      <w:sz w:val="20"/>
                      <w:szCs w:val="20"/>
                      <w:u w:val="single"/>
                    </w:rPr>
                    <w:t>Choose</w:t>
                  </w:r>
                  <w:r>
                    <w:rPr>
                      <w:sz w:val="20"/>
                      <w:szCs w:val="20"/>
                    </w:rPr>
                    <w:t xml:space="preserve"> from </w:t>
                  </w:r>
                  <w:hyperlink r:id="rId6" w:history="1">
                    <w:r>
                      <w:rPr>
                        <w:rStyle w:val="Hyperlink"/>
                        <w:sz w:val="20"/>
                        <w:szCs w:val="20"/>
                      </w:rPr>
                      <w:t xml:space="preserve">CSTP </w:t>
                    </w:r>
                    <w:r>
                      <w:rPr>
                        <w:rStyle w:val="Hyperlink"/>
                        <w:sz w:val="20"/>
                        <w:szCs w:val="20"/>
                      </w:rPr>
                      <w:t>D</w:t>
                    </w:r>
                    <w:r>
                      <w:rPr>
                        <w:rStyle w:val="Hyperlink"/>
                        <w:sz w:val="20"/>
                        <w:szCs w:val="20"/>
                      </w:rPr>
                      <w:t xml:space="preserve">omains A-E </w:t>
                    </w:r>
                  </w:hyperlink>
                  <w:r>
                    <w:rPr>
                      <w:sz w:val="20"/>
                      <w:szCs w:val="20"/>
                    </w:rPr>
                    <w:t>to reflect on goals that you want to increase professional efficacy.</w:t>
                  </w:r>
                </w:p>
                <w:p w:rsidR="001E61AF" w:rsidRDefault="001E61AF" w:rsidP="00D50A7C">
                  <w:pPr>
                    <w:rPr>
                      <w:sz w:val="20"/>
                      <w:szCs w:val="20"/>
                    </w:rPr>
                  </w:pPr>
                  <w:r w:rsidRPr="00D50A7C">
                    <w:rPr>
                      <w:b/>
                      <w:bCs/>
                      <w:sz w:val="20"/>
                      <w:szCs w:val="20"/>
                      <w:u w:val="single"/>
                    </w:rPr>
                    <w:t>Read</w:t>
                  </w:r>
                  <w:r>
                    <w:rPr>
                      <w:b/>
                      <w:bCs/>
                      <w:sz w:val="20"/>
                      <w:szCs w:val="20"/>
                    </w:rPr>
                    <w:t xml:space="preserve">:  </w:t>
                  </w:r>
                  <w:hyperlink r:id="rId7" w:history="1">
                    <w:r>
                      <w:rPr>
                        <w:rStyle w:val="Hyperlink"/>
                        <w:b/>
                        <w:bCs/>
                        <w:sz w:val="20"/>
                        <w:szCs w:val="20"/>
                      </w:rPr>
                      <w:t>Louise Gomez article:</w:t>
                    </w:r>
                  </w:hyperlink>
                  <w:r>
                    <w:t xml:space="preserve"> </w:t>
                  </w:r>
                  <w:r w:rsidRPr="00673DF8">
                    <w:rPr>
                      <w:b/>
                      <w:bCs/>
                      <w:i/>
                      <w:sz w:val="20"/>
                      <w:szCs w:val="20"/>
                    </w:rPr>
                    <w:t>Telling our teacher stories</w:t>
                  </w:r>
                  <w:r w:rsidRPr="00D50A7C">
                    <w:rPr>
                      <w:b/>
                      <w:bCs/>
                      <w:sz w:val="20"/>
                      <w:szCs w:val="20"/>
                    </w:rPr>
                    <w:t xml:space="preserve"> </w:t>
                  </w:r>
                  <w:r>
                    <w:rPr>
                      <w:b/>
                      <w:bCs/>
                      <w:sz w:val="20"/>
                      <w:szCs w:val="20"/>
                    </w:rPr>
                    <w:t xml:space="preserve">--Randomly-assigned partners will conduct online interviews on </w:t>
                  </w:r>
                  <w:r>
                    <w:rPr>
                      <w:i/>
                      <w:iCs/>
                      <w:sz w:val="20"/>
                      <w:szCs w:val="20"/>
                    </w:rPr>
                    <w:t xml:space="preserve">Your Vision of the Teacher You Have </w:t>
                  </w:r>
                  <w:proofErr w:type="gramStart"/>
                  <w:r>
                    <w:rPr>
                      <w:i/>
                      <w:iCs/>
                      <w:sz w:val="20"/>
                      <w:szCs w:val="20"/>
                    </w:rPr>
                    <w:t>Set</w:t>
                  </w:r>
                  <w:proofErr w:type="gramEnd"/>
                  <w:r>
                    <w:rPr>
                      <w:i/>
                      <w:iCs/>
                      <w:sz w:val="20"/>
                      <w:szCs w:val="20"/>
                    </w:rPr>
                    <w:t xml:space="preserve"> out to Become.</w:t>
                  </w:r>
                  <w:r>
                    <w:rPr>
                      <w:sz w:val="20"/>
                      <w:szCs w:val="20"/>
                    </w:rPr>
                    <w:t xml:space="preserve">  </w:t>
                  </w:r>
                </w:p>
                <w:p w:rsidR="001E61AF" w:rsidRDefault="001E61AF" w:rsidP="00B7299F">
                  <w:r>
                    <w:rPr>
                      <w:b/>
                      <w:bCs/>
                      <w:sz w:val="20"/>
                      <w:szCs w:val="20"/>
                    </w:rPr>
                    <w:t xml:space="preserve">In the assigned Chat-room, Interview your partner using the questions from the </w:t>
                  </w:r>
                  <w:hyperlink r:id="rId8" w:history="1">
                    <w:r w:rsidRPr="00C316F9">
                      <w:rPr>
                        <w:rStyle w:val="Hyperlink"/>
                        <w:b/>
                        <w:bCs/>
                        <w:sz w:val="20"/>
                        <w:szCs w:val="20"/>
                      </w:rPr>
                      <w:t>T</w:t>
                    </w:r>
                    <w:r w:rsidRPr="00C316F9">
                      <w:rPr>
                        <w:rStyle w:val="Hyperlink"/>
                        <w:b/>
                        <w:bCs/>
                        <w:sz w:val="20"/>
                        <w:szCs w:val="20"/>
                      </w:rPr>
                      <w:t>e</w:t>
                    </w:r>
                    <w:r w:rsidRPr="00C316F9">
                      <w:rPr>
                        <w:rStyle w:val="Hyperlink"/>
                        <w:b/>
                        <w:bCs/>
                        <w:sz w:val="20"/>
                        <w:szCs w:val="20"/>
                      </w:rPr>
                      <w:t>lling Stories PPT</w:t>
                    </w:r>
                  </w:hyperlink>
                  <w:r>
                    <w:rPr>
                      <w:b/>
                      <w:bCs/>
                      <w:sz w:val="20"/>
                      <w:szCs w:val="20"/>
                    </w:rPr>
                    <w:t>.</w:t>
                  </w:r>
                </w:p>
                <w:p w:rsidR="001E61AF" w:rsidRDefault="001E61AF" w:rsidP="00010443">
                  <w:pPr>
                    <w:rPr>
                      <w:b/>
                      <w:bCs/>
                      <w:sz w:val="20"/>
                      <w:szCs w:val="20"/>
                    </w:rPr>
                  </w:pPr>
                  <w:r w:rsidRPr="00D50A7C">
                    <w:rPr>
                      <w:b/>
                      <w:bCs/>
                      <w:sz w:val="20"/>
                      <w:szCs w:val="20"/>
                      <w:u w:val="single"/>
                    </w:rPr>
                    <w:t>Use</w:t>
                  </w:r>
                  <w:r>
                    <w:rPr>
                      <w:b/>
                      <w:bCs/>
                      <w:sz w:val="20"/>
                      <w:szCs w:val="20"/>
                    </w:rPr>
                    <w:t xml:space="preserve"> </w:t>
                  </w:r>
                  <w:r w:rsidRPr="00673DF8">
                    <w:rPr>
                      <w:bCs/>
                      <w:sz w:val="20"/>
                      <w:szCs w:val="20"/>
                    </w:rPr>
                    <w:t>the</w:t>
                  </w:r>
                  <w:r>
                    <w:rPr>
                      <w:b/>
                      <w:bCs/>
                      <w:sz w:val="20"/>
                      <w:szCs w:val="20"/>
                    </w:rPr>
                    <w:t xml:space="preserve"> </w:t>
                  </w:r>
                  <w:hyperlink r:id="rId9" w:history="1">
                    <w:r>
                      <w:rPr>
                        <w:rStyle w:val="Hyperlink"/>
                        <w:b/>
                        <w:bCs/>
                        <w:sz w:val="20"/>
                        <w:szCs w:val="20"/>
                      </w:rPr>
                      <w:t>Disc</w:t>
                    </w:r>
                    <w:r>
                      <w:rPr>
                        <w:rStyle w:val="Hyperlink"/>
                        <w:b/>
                        <w:bCs/>
                        <w:sz w:val="20"/>
                        <w:szCs w:val="20"/>
                      </w:rPr>
                      <w:t>u</w:t>
                    </w:r>
                    <w:r>
                      <w:rPr>
                        <w:rStyle w:val="Hyperlink"/>
                        <w:b/>
                        <w:bCs/>
                        <w:sz w:val="20"/>
                        <w:szCs w:val="20"/>
                      </w:rPr>
                      <w:t>ssion</w:t>
                    </w:r>
                  </w:hyperlink>
                  <w:r>
                    <w:rPr>
                      <w:b/>
                      <w:bCs/>
                      <w:sz w:val="20"/>
                      <w:szCs w:val="20"/>
                    </w:rPr>
                    <w:t xml:space="preserve"> link to introduce your partner to the class.</w:t>
                  </w:r>
                </w:p>
                <w:p w:rsidR="001E61AF" w:rsidRDefault="001E61AF" w:rsidP="00B7299F">
                  <w:r w:rsidRPr="00673DF8">
                    <w:rPr>
                      <w:b/>
                      <w:sz w:val="20"/>
                      <w:szCs w:val="20"/>
                    </w:rPr>
                    <w:t>Complete</w:t>
                  </w:r>
                  <w:r>
                    <w:rPr>
                      <w:sz w:val="20"/>
                      <w:szCs w:val="20"/>
                    </w:rPr>
                    <w:t xml:space="preserve">: </w:t>
                  </w:r>
                  <w:r w:rsidRPr="00860B9E">
                    <w:rPr>
                      <w:b/>
                      <w:bCs/>
                      <w:sz w:val="20"/>
                      <w:szCs w:val="20"/>
                    </w:rPr>
                    <w:t>Draft</w:t>
                  </w:r>
                  <w:r>
                    <w:rPr>
                      <w:sz w:val="20"/>
                      <w:szCs w:val="20"/>
                    </w:rPr>
                    <w:t xml:space="preserve"> </w:t>
                  </w:r>
                  <w:r w:rsidRPr="00F44766">
                    <w:rPr>
                      <w:b/>
                      <w:sz w:val="20"/>
                      <w:szCs w:val="20"/>
                    </w:rPr>
                    <w:t>Individual Induction Plan (IIP)</w:t>
                  </w:r>
                  <w:r>
                    <w:rPr>
                      <w:sz w:val="20"/>
                      <w:szCs w:val="20"/>
                    </w:rPr>
                    <w:t xml:space="preserve"> </w:t>
                  </w:r>
                  <w:r>
                    <w:rPr>
                      <w:sz w:val="20"/>
                      <w:szCs w:val="20"/>
                      <w:highlight w:val="yellow"/>
                    </w:rPr>
                    <w:t xml:space="preserve">DUE </w:t>
                  </w:r>
                  <w:r w:rsidRPr="00B7299F">
                    <w:rPr>
                      <w:sz w:val="20"/>
                      <w:szCs w:val="20"/>
                      <w:highlight w:val="yellow"/>
                    </w:rPr>
                    <w:t>Februar</w:t>
                  </w:r>
                  <w:r w:rsidR="00AE746C">
                    <w:rPr>
                      <w:sz w:val="20"/>
                      <w:szCs w:val="20"/>
                      <w:highlight w:val="yellow"/>
                    </w:rPr>
                    <w:t>y 4</w:t>
                  </w:r>
                </w:p>
                <w:p w:rsidR="001E61AF" w:rsidRPr="00D50A7C" w:rsidRDefault="001E61AF" w:rsidP="00D50A7C">
                  <w:r>
                    <w:t xml:space="preserve"> </w:t>
                  </w:r>
                </w:p>
              </w:txbxContent>
            </v:textbox>
          </v:shape>
        </w:pict>
      </w: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Pr="00010443" w:rsidRDefault="000F47C2" w:rsidP="00005777">
      <w:pPr>
        <w:rPr>
          <w:b/>
          <w:bCs/>
          <w:u w:val="single"/>
        </w:rPr>
      </w:pPr>
      <w:r w:rsidRPr="0054387F">
        <w:rPr>
          <w:b/>
          <w:bCs/>
          <w:u w:val="single"/>
        </w:rPr>
        <w:lastRenderedPageBreak/>
        <w:t xml:space="preserve">Week 2     </w:t>
      </w:r>
      <w:r>
        <w:rPr>
          <w:b/>
          <w:bCs/>
          <w:u w:val="single"/>
        </w:rPr>
        <w:t xml:space="preserve">February </w:t>
      </w:r>
      <w:r w:rsidR="00AE746C">
        <w:rPr>
          <w:b/>
          <w:bCs/>
          <w:u w:val="single"/>
        </w:rPr>
        <w:t>4</w:t>
      </w:r>
      <w:r w:rsidRPr="0054387F">
        <w:rPr>
          <w:b/>
          <w:bCs/>
          <w:u w:val="single"/>
        </w:rPr>
        <w:t xml:space="preserve"> – Asynchronous Online Discussions and Assignment Posting</w:t>
      </w:r>
      <w:r>
        <w:rPr>
          <w:b/>
          <w:bCs/>
          <w:u w:val="single"/>
        </w:rPr>
        <w:t xml:space="preserve"> </w:t>
      </w:r>
    </w:p>
    <w:p w:rsidR="000F47C2" w:rsidRDefault="000F47C2" w:rsidP="00A61CDF">
      <w:r>
        <w:t> </w:t>
      </w:r>
    </w:p>
    <w:p w:rsidR="000F47C2" w:rsidRDefault="000F47C2" w:rsidP="00860B9E">
      <w:pPr>
        <w:rPr>
          <w:b/>
          <w:bCs/>
          <w:sz w:val="22"/>
          <w:szCs w:val="20"/>
        </w:rPr>
      </w:pPr>
      <w:r w:rsidRPr="0054387F">
        <w:rPr>
          <w:b/>
          <w:bCs/>
          <w:sz w:val="20"/>
          <w:szCs w:val="20"/>
        </w:rPr>
        <w:t>Objective</w:t>
      </w:r>
      <w:r>
        <w:rPr>
          <w:sz w:val="20"/>
          <w:szCs w:val="20"/>
        </w:rPr>
        <w:t xml:space="preserve"> </w:t>
      </w:r>
      <w:r>
        <w:rPr>
          <w:b/>
          <w:bCs/>
          <w:sz w:val="20"/>
          <w:szCs w:val="20"/>
        </w:rPr>
        <w:t xml:space="preserve">#2:  </w:t>
      </w:r>
      <w:r w:rsidRPr="00EC4C17">
        <w:rPr>
          <w:b/>
          <w:bCs/>
          <w:sz w:val="20"/>
          <w:szCs w:val="20"/>
        </w:rPr>
        <w:t>Induction Plans aligned with Standards</w:t>
      </w:r>
      <w:r>
        <w:rPr>
          <w:b/>
          <w:bCs/>
          <w:sz w:val="20"/>
          <w:szCs w:val="20"/>
        </w:rPr>
        <w:t>: Teachers will d</w:t>
      </w:r>
      <w:r w:rsidRPr="00237C20">
        <w:rPr>
          <w:b/>
          <w:bCs/>
          <w:sz w:val="20"/>
          <w:szCs w:val="20"/>
        </w:rPr>
        <w:t>evelop an Individual Induction Plan, in conjunction with their employer</w:t>
      </w:r>
      <w:r>
        <w:rPr>
          <w:b/>
          <w:bCs/>
          <w:sz w:val="20"/>
          <w:szCs w:val="20"/>
        </w:rPr>
        <w:t>, mentor</w:t>
      </w:r>
      <w:r w:rsidRPr="00237C20">
        <w:rPr>
          <w:b/>
          <w:bCs/>
          <w:sz w:val="20"/>
          <w:szCs w:val="20"/>
        </w:rPr>
        <w:t xml:space="preserve"> and the university </w:t>
      </w:r>
      <w:r>
        <w:rPr>
          <w:b/>
          <w:bCs/>
          <w:sz w:val="20"/>
          <w:szCs w:val="20"/>
        </w:rPr>
        <w:t xml:space="preserve">that is designed to enhance their </w:t>
      </w:r>
      <w:r w:rsidRPr="00237C20">
        <w:rPr>
          <w:b/>
          <w:bCs/>
          <w:sz w:val="20"/>
          <w:szCs w:val="20"/>
        </w:rPr>
        <w:t>teaching abilities and reflect inquiry-based methodology and reflective practice.</w:t>
      </w:r>
      <w:r w:rsidRPr="00860B9E">
        <w:rPr>
          <w:b/>
          <w:bCs/>
          <w:sz w:val="22"/>
          <w:szCs w:val="20"/>
        </w:rPr>
        <w:t xml:space="preserve"> </w:t>
      </w:r>
    </w:p>
    <w:p w:rsidR="000F47C2" w:rsidRDefault="000F47C2" w:rsidP="00D50A7C">
      <w:r>
        <w:rPr>
          <w:b/>
          <w:bCs/>
          <w:sz w:val="20"/>
          <w:szCs w:val="20"/>
        </w:rPr>
        <w:br/>
        <w:t xml:space="preserve">Objective #5: </w:t>
      </w:r>
      <w:r w:rsidRPr="00D50A7C">
        <w:rPr>
          <w:b/>
          <w:bCs/>
          <w:sz w:val="20"/>
          <w:szCs w:val="20"/>
        </w:rPr>
        <w:t xml:space="preserve"> Demonstrate skills and knowledge that are aligned with the California Standards for the Teaching Profession and contained in the Commission on Teacher Credentialing Single and Multiple Subject Credential Standards.</w:t>
      </w:r>
    </w:p>
    <w:p w:rsidR="000F47C2" w:rsidRDefault="000F47C2" w:rsidP="00A61CDF">
      <w:pPr>
        <w:rPr>
          <w:b/>
          <w:bCs/>
          <w:sz w:val="20"/>
          <w:szCs w:val="20"/>
        </w:rPr>
      </w:pPr>
    </w:p>
    <w:p w:rsidR="000F47C2" w:rsidRPr="00D50A7C" w:rsidRDefault="000F47C2" w:rsidP="00860B9E">
      <w:pPr>
        <w:rPr>
          <w:sz w:val="20"/>
          <w:szCs w:val="20"/>
        </w:rPr>
      </w:pPr>
      <w:r w:rsidRPr="00D50A7C">
        <w:rPr>
          <w:sz w:val="20"/>
          <w:szCs w:val="20"/>
        </w:rPr>
        <w:t xml:space="preserve">In the online discussions you will articulate your vision of becoming a successful professional educator through a deeper understanding of CA professional learning goals, roles and responsibilities.  </w:t>
      </w:r>
      <w:r w:rsidRPr="00010443">
        <w:rPr>
          <w:bCs/>
          <w:sz w:val="20"/>
          <w:szCs w:val="20"/>
        </w:rPr>
        <w:t>As interviewers you are invited to inquire</w:t>
      </w:r>
      <w:r>
        <w:rPr>
          <w:b/>
          <w:bCs/>
          <w:sz w:val="20"/>
          <w:szCs w:val="20"/>
        </w:rPr>
        <w:t xml:space="preserve"> into </w:t>
      </w:r>
      <w:r>
        <w:rPr>
          <w:sz w:val="20"/>
          <w:szCs w:val="20"/>
        </w:rPr>
        <w:t>the perceived supports and constraints to your partner’s development as an effective teacher</w:t>
      </w:r>
      <w:r w:rsidRPr="00D50A7C">
        <w:rPr>
          <w:sz w:val="20"/>
          <w:szCs w:val="20"/>
        </w:rPr>
        <w:t xml:space="preserve"> </w:t>
      </w:r>
      <w:proofErr w:type="gramStart"/>
      <w:r w:rsidRPr="00D50A7C">
        <w:rPr>
          <w:sz w:val="20"/>
          <w:szCs w:val="20"/>
        </w:rPr>
        <w:t>You</w:t>
      </w:r>
      <w:proofErr w:type="gramEnd"/>
      <w:r w:rsidRPr="00D50A7C">
        <w:rPr>
          <w:sz w:val="20"/>
          <w:szCs w:val="20"/>
        </w:rPr>
        <w:t xml:space="preserve"> will be led to consider why an effective and collegial teaching mentor or coach </w:t>
      </w:r>
      <w:r>
        <w:rPr>
          <w:sz w:val="20"/>
          <w:szCs w:val="20"/>
        </w:rPr>
        <w:t>plays</w:t>
      </w:r>
      <w:r w:rsidRPr="00D50A7C">
        <w:rPr>
          <w:sz w:val="20"/>
          <w:szCs w:val="20"/>
        </w:rPr>
        <w:t xml:space="preserve"> a significant part of your future success as a teaching professional.</w:t>
      </w:r>
      <w:r>
        <w:rPr>
          <w:sz w:val="20"/>
          <w:szCs w:val="20"/>
        </w:rPr>
        <w:t xml:space="preserve"> This will provide opportunity to describe the goals you are considering in your draft IIP.</w:t>
      </w:r>
    </w:p>
    <w:p w:rsidR="000F47C2" w:rsidRDefault="000F47C2" w:rsidP="00A61CDF">
      <w:pPr>
        <w:rPr>
          <w:b/>
          <w:bCs/>
          <w:sz w:val="20"/>
          <w:szCs w:val="20"/>
        </w:rPr>
      </w:pPr>
    </w:p>
    <w:p w:rsidR="000F47C2" w:rsidRDefault="000F47C2" w:rsidP="00010443">
      <w:pPr>
        <w:rPr>
          <w:sz w:val="20"/>
          <w:szCs w:val="20"/>
        </w:rPr>
      </w:pPr>
      <w:r w:rsidRPr="00EC4C17">
        <w:rPr>
          <w:bCs/>
          <w:sz w:val="20"/>
          <w:szCs w:val="20"/>
        </w:rPr>
        <w:t>Connect with your assigned partners to engage in teacher-story interviews on</w:t>
      </w:r>
      <w:r>
        <w:rPr>
          <w:b/>
          <w:bCs/>
          <w:sz w:val="20"/>
          <w:szCs w:val="20"/>
        </w:rPr>
        <w:t xml:space="preserve"> </w:t>
      </w:r>
      <w:r>
        <w:rPr>
          <w:i/>
          <w:iCs/>
          <w:sz w:val="20"/>
          <w:szCs w:val="20"/>
        </w:rPr>
        <w:t xml:space="preserve">Your Vision of the Teacher You Have </w:t>
      </w:r>
      <w:proofErr w:type="gramStart"/>
      <w:r>
        <w:rPr>
          <w:i/>
          <w:iCs/>
          <w:sz w:val="20"/>
          <w:szCs w:val="20"/>
        </w:rPr>
        <w:t>Set</w:t>
      </w:r>
      <w:proofErr w:type="gramEnd"/>
      <w:r>
        <w:rPr>
          <w:i/>
          <w:iCs/>
          <w:sz w:val="20"/>
          <w:szCs w:val="20"/>
        </w:rPr>
        <w:t xml:space="preserve"> out to Become.</w:t>
      </w:r>
      <w:r>
        <w:rPr>
          <w:sz w:val="20"/>
          <w:szCs w:val="20"/>
        </w:rPr>
        <w:t xml:space="preserve">  Introduce your partner’s key strengths, goals, (agreed upon) in </w:t>
      </w:r>
      <w:r w:rsidR="00C316F9">
        <w:rPr>
          <w:sz w:val="20"/>
          <w:szCs w:val="20"/>
        </w:rPr>
        <w:t>Moodle</w:t>
      </w:r>
      <w:r>
        <w:rPr>
          <w:sz w:val="20"/>
          <w:szCs w:val="20"/>
        </w:rPr>
        <w:t xml:space="preserve"> </w:t>
      </w:r>
      <w:r w:rsidR="00C316F9">
        <w:rPr>
          <w:sz w:val="20"/>
          <w:szCs w:val="20"/>
        </w:rPr>
        <w:t>Forum</w:t>
      </w:r>
      <w:r>
        <w:rPr>
          <w:sz w:val="20"/>
          <w:szCs w:val="20"/>
        </w:rPr>
        <w:t xml:space="preserve">. </w:t>
      </w:r>
    </w:p>
    <w:p w:rsidR="000F47C2" w:rsidRDefault="000F47C2" w:rsidP="00010443">
      <w:pPr>
        <w:rPr>
          <w:b/>
          <w:bCs/>
          <w:sz w:val="20"/>
          <w:szCs w:val="20"/>
        </w:rPr>
      </w:pPr>
      <w:r w:rsidRPr="00D50A7C">
        <w:rPr>
          <w:b/>
          <w:bCs/>
          <w:sz w:val="20"/>
          <w:szCs w:val="20"/>
          <w:u w:val="single"/>
        </w:rPr>
        <w:t>Use</w:t>
      </w:r>
      <w:r>
        <w:rPr>
          <w:b/>
          <w:bCs/>
          <w:sz w:val="20"/>
          <w:szCs w:val="20"/>
        </w:rPr>
        <w:t xml:space="preserve"> </w:t>
      </w:r>
      <w:r w:rsidRPr="00673DF8">
        <w:rPr>
          <w:bCs/>
          <w:sz w:val="20"/>
          <w:szCs w:val="20"/>
        </w:rPr>
        <w:t>the</w:t>
      </w:r>
      <w:r>
        <w:rPr>
          <w:b/>
          <w:bCs/>
          <w:sz w:val="20"/>
          <w:szCs w:val="20"/>
        </w:rPr>
        <w:t xml:space="preserve"> </w:t>
      </w:r>
      <w:r w:rsidR="008615C9" w:rsidRPr="008615C9">
        <w:rPr>
          <w:b/>
          <w:bCs/>
          <w:sz w:val="20"/>
          <w:szCs w:val="20"/>
        </w:rPr>
        <w:t>Chat</w:t>
      </w:r>
      <w:r w:rsidR="008615C9">
        <w:rPr>
          <w:b/>
          <w:bCs/>
          <w:sz w:val="20"/>
          <w:szCs w:val="20"/>
        </w:rPr>
        <w:t xml:space="preserve"> room</w:t>
      </w:r>
      <w:r>
        <w:rPr>
          <w:b/>
          <w:bCs/>
          <w:sz w:val="20"/>
          <w:szCs w:val="20"/>
        </w:rPr>
        <w:t xml:space="preserve"> link to respond to key points during the (online) Session 2</w:t>
      </w:r>
    </w:p>
    <w:p w:rsidR="000F47C2" w:rsidRDefault="000F47C2" w:rsidP="00010443">
      <w:pPr>
        <w:rPr>
          <w:b/>
          <w:bCs/>
          <w:sz w:val="20"/>
          <w:szCs w:val="20"/>
        </w:rPr>
      </w:pPr>
      <w:r w:rsidRPr="00D50A7C">
        <w:rPr>
          <w:b/>
          <w:bCs/>
          <w:sz w:val="20"/>
          <w:szCs w:val="20"/>
          <w:u w:val="single"/>
        </w:rPr>
        <w:t>Review</w:t>
      </w:r>
      <w:r>
        <w:rPr>
          <w:b/>
          <w:bCs/>
          <w:sz w:val="20"/>
          <w:szCs w:val="20"/>
        </w:rPr>
        <w:t xml:space="preserve"> the Instructor Presentation I </w:t>
      </w:r>
      <w:r w:rsidRPr="00F66CB8">
        <w:rPr>
          <w:b/>
          <w:bCs/>
          <w:sz w:val="20"/>
          <w:szCs w:val="20"/>
        </w:rPr>
        <w:t>Showing Evidence</w:t>
      </w:r>
      <w:r>
        <w:rPr>
          <w:b/>
          <w:bCs/>
          <w:sz w:val="20"/>
          <w:szCs w:val="20"/>
        </w:rPr>
        <w:t xml:space="preserve"> PPT</w:t>
      </w:r>
    </w:p>
    <w:p w:rsidR="000F47C2" w:rsidRDefault="000535E9">
      <w:pPr>
        <w:rPr>
          <w:b/>
          <w:bCs/>
          <w:sz w:val="20"/>
          <w:szCs w:val="20"/>
        </w:rPr>
      </w:pPr>
      <w:r w:rsidRPr="000535E9">
        <w:rPr>
          <w:noProof/>
        </w:rPr>
        <w:pict>
          <v:shape id="_x0000_s1027" type="#_x0000_t202" style="position:absolute;margin-left:16.65pt;margin-top:9.7pt;width:451.5pt;height:70.7pt;z-index:251653632">
            <v:textbox style="mso-next-textbox:#_x0000_s1027">
              <w:txbxContent>
                <w:p w:rsidR="001E61AF" w:rsidRPr="00EC4C17" w:rsidRDefault="001E61AF" w:rsidP="00EB11C0">
                  <w:pPr>
                    <w:rPr>
                      <w:b/>
                      <w:bCs/>
                      <w:sz w:val="20"/>
                      <w:szCs w:val="20"/>
                      <w:highlight w:val="yellow"/>
                    </w:rPr>
                  </w:pPr>
                  <w:r w:rsidRPr="00EC4C17">
                    <w:rPr>
                      <w:b/>
                      <w:bCs/>
                      <w:sz w:val="20"/>
                      <w:szCs w:val="20"/>
                      <w:highlight w:val="yellow"/>
                    </w:rPr>
                    <w:t xml:space="preserve">Assignment </w:t>
                  </w:r>
                  <w:proofErr w:type="gramStart"/>
                  <w:r w:rsidRPr="00EC4C17">
                    <w:rPr>
                      <w:b/>
                      <w:bCs/>
                      <w:sz w:val="20"/>
                      <w:szCs w:val="20"/>
                      <w:highlight w:val="yellow"/>
                    </w:rPr>
                    <w:t>Due</w:t>
                  </w:r>
                  <w:proofErr w:type="gramEnd"/>
                  <w:r w:rsidRPr="00EC4C17">
                    <w:rPr>
                      <w:highlight w:val="yellow"/>
                    </w:rPr>
                    <w:t xml:space="preserve"> </w:t>
                  </w:r>
                  <w:r w:rsidRPr="00EC4C17">
                    <w:rPr>
                      <w:b/>
                      <w:bCs/>
                      <w:sz w:val="20"/>
                      <w:szCs w:val="20"/>
                      <w:highlight w:val="yellow"/>
                    </w:rPr>
                    <w:t xml:space="preserve">February </w:t>
                  </w:r>
                  <w:r w:rsidR="00AE746C">
                    <w:rPr>
                      <w:b/>
                      <w:bCs/>
                      <w:sz w:val="20"/>
                      <w:szCs w:val="20"/>
                      <w:highlight w:val="yellow"/>
                    </w:rPr>
                    <w:t>11</w:t>
                  </w:r>
                </w:p>
                <w:p w:rsidR="001E61AF" w:rsidRDefault="001E61AF" w:rsidP="00EC4C17">
                  <w:pPr>
                    <w:rPr>
                      <w:b/>
                      <w:sz w:val="20"/>
                      <w:szCs w:val="20"/>
                    </w:rPr>
                  </w:pPr>
                  <w:r>
                    <w:rPr>
                      <w:b/>
                      <w:sz w:val="20"/>
                      <w:szCs w:val="20"/>
                      <w:highlight w:val="yellow"/>
                    </w:rPr>
                    <w:t xml:space="preserve">Review </w:t>
                  </w:r>
                  <w:r w:rsidRPr="00B7299F">
                    <w:rPr>
                      <w:b/>
                      <w:sz w:val="20"/>
                      <w:szCs w:val="20"/>
                      <w:highlight w:val="yellow"/>
                      <w:u w:val="single"/>
                    </w:rPr>
                    <w:t>Draft</w:t>
                  </w:r>
                  <w:r>
                    <w:rPr>
                      <w:b/>
                      <w:sz w:val="20"/>
                      <w:szCs w:val="20"/>
                      <w:highlight w:val="yellow"/>
                    </w:rPr>
                    <w:t xml:space="preserve"> </w:t>
                  </w:r>
                  <w:r w:rsidRPr="00EC4C17">
                    <w:rPr>
                      <w:b/>
                      <w:sz w:val="20"/>
                      <w:szCs w:val="20"/>
                      <w:highlight w:val="yellow"/>
                    </w:rPr>
                    <w:t>Individual Induction Plan (IIP</w:t>
                  </w:r>
                  <w:r w:rsidRPr="00F44766">
                    <w:rPr>
                      <w:b/>
                      <w:sz w:val="20"/>
                      <w:szCs w:val="20"/>
                    </w:rPr>
                    <w:t>)</w:t>
                  </w:r>
                </w:p>
                <w:p w:rsidR="001E61AF" w:rsidRDefault="001E61AF" w:rsidP="00EC4C17">
                  <w:pPr>
                    <w:rPr>
                      <w:b/>
                      <w:sz w:val="20"/>
                      <w:szCs w:val="20"/>
                    </w:rPr>
                  </w:pPr>
                </w:p>
                <w:p w:rsidR="001E61AF" w:rsidRDefault="001E61AF" w:rsidP="00EC4C17">
                  <w:pPr>
                    <w:rPr>
                      <w:sz w:val="20"/>
                      <w:szCs w:val="20"/>
                    </w:rPr>
                  </w:pPr>
                  <w:r>
                    <w:rPr>
                      <w:b/>
                      <w:bCs/>
                      <w:sz w:val="20"/>
                      <w:szCs w:val="20"/>
                    </w:rPr>
                    <w:t>Be prepared to s</w:t>
                  </w:r>
                  <w:r w:rsidRPr="00AE280E">
                    <w:rPr>
                      <w:b/>
                      <w:bCs/>
                      <w:sz w:val="20"/>
                      <w:szCs w:val="20"/>
                    </w:rPr>
                    <w:t>hare the Domain Goals</w:t>
                  </w:r>
                  <w:r>
                    <w:rPr>
                      <w:sz w:val="20"/>
                      <w:szCs w:val="20"/>
                    </w:rPr>
                    <w:t xml:space="preserve"> that you identified and why</w:t>
                  </w:r>
                </w:p>
                <w:p w:rsidR="001E61AF" w:rsidRDefault="001E61AF" w:rsidP="00EC4C17">
                  <w:r w:rsidRPr="00AE280E">
                    <w:rPr>
                      <w:b/>
                      <w:sz w:val="20"/>
                      <w:szCs w:val="20"/>
                    </w:rPr>
                    <w:t xml:space="preserve">Read:  </w:t>
                  </w:r>
                  <w:r w:rsidRPr="00C316F9">
                    <w:rPr>
                      <w:sz w:val="20"/>
                      <w:szCs w:val="20"/>
                    </w:rPr>
                    <w:t>the article on</w:t>
                  </w:r>
                  <w:proofErr w:type="gramStart"/>
                  <w:r>
                    <w:rPr>
                      <w:sz w:val="20"/>
                      <w:szCs w:val="20"/>
                    </w:rPr>
                    <w:t xml:space="preserve">  </w:t>
                  </w:r>
                  <w:proofErr w:type="gramEnd"/>
                  <w:r>
                    <w:fldChar w:fldCharType="begin"/>
                  </w:r>
                  <w:r>
                    <w:instrText>HYPERLINK "https://www.csun.edu/~sb4310/Lessondesigncourse/Autobiographical%20Inquiry.htm"</w:instrText>
                  </w:r>
                  <w:r>
                    <w:fldChar w:fldCharType="separate"/>
                  </w:r>
                  <w:r w:rsidRPr="00AE280E">
                    <w:rPr>
                      <w:rStyle w:val="Hyperlink"/>
                      <w:b/>
                      <w:sz w:val="20"/>
                      <w:szCs w:val="20"/>
                    </w:rPr>
                    <w:t>“Autobiographical Inquiry</w:t>
                  </w:r>
                  <w:r w:rsidRPr="00AE280E">
                    <w:rPr>
                      <w:rStyle w:val="Hyperlink"/>
                      <w:b/>
                      <w:i/>
                      <w:iCs/>
                      <w:sz w:val="20"/>
                      <w:szCs w:val="20"/>
                    </w:rPr>
                    <w:t>”</w:t>
                  </w:r>
                  <w:r>
                    <w:fldChar w:fldCharType="end"/>
                  </w:r>
                  <w:r>
                    <w:rPr>
                      <w:i/>
                      <w:iCs/>
                      <w:sz w:val="20"/>
                      <w:szCs w:val="20"/>
                    </w:rPr>
                    <w:t xml:space="preserve">  </w:t>
                  </w:r>
                </w:p>
                <w:p w:rsidR="001E61AF" w:rsidRDefault="001E61AF"/>
              </w:txbxContent>
            </v:textbox>
          </v:shape>
        </w:pict>
      </w:r>
    </w:p>
    <w:p w:rsidR="000F47C2" w:rsidRDefault="000F47C2" w:rsidP="00A61CDF">
      <w:r>
        <w:rPr>
          <w:sz w:val="20"/>
          <w:szCs w:val="20"/>
        </w:rPr>
        <w:t> </w:t>
      </w:r>
    </w:p>
    <w:p w:rsidR="000F47C2" w:rsidRDefault="000F47C2" w:rsidP="005439AB"/>
    <w:p w:rsidR="000F47C2" w:rsidRDefault="000F47C2" w:rsidP="005439AB">
      <w:pPr>
        <w:rPr>
          <w:b/>
          <w:bCs/>
          <w:u w:val="single"/>
        </w:rPr>
      </w:pPr>
    </w:p>
    <w:p w:rsidR="000F47C2" w:rsidRDefault="000F47C2" w:rsidP="005439AB">
      <w:pPr>
        <w:rPr>
          <w:b/>
          <w:bCs/>
          <w:u w:val="single"/>
        </w:rPr>
      </w:pPr>
    </w:p>
    <w:p w:rsidR="000F47C2" w:rsidRDefault="000F47C2" w:rsidP="005439AB">
      <w:pPr>
        <w:rPr>
          <w:b/>
          <w:bCs/>
          <w:u w:val="single"/>
        </w:rPr>
      </w:pPr>
    </w:p>
    <w:p w:rsidR="000F47C2" w:rsidRDefault="000F47C2" w:rsidP="005439AB">
      <w:pPr>
        <w:rPr>
          <w:b/>
          <w:bCs/>
          <w:u w:val="single"/>
        </w:rPr>
      </w:pPr>
    </w:p>
    <w:p w:rsidR="000F47C2" w:rsidRDefault="000F47C2" w:rsidP="005439AB">
      <w:pPr>
        <w:rPr>
          <w:b/>
          <w:bCs/>
          <w:u w:val="single"/>
        </w:rPr>
      </w:pPr>
    </w:p>
    <w:p w:rsidR="000F47C2" w:rsidRDefault="000F47C2" w:rsidP="00005777">
      <w:pPr>
        <w:rPr>
          <w:b/>
          <w:bCs/>
          <w:u w:val="single"/>
        </w:rPr>
      </w:pPr>
      <w:r w:rsidRPr="00AE280E">
        <w:rPr>
          <w:b/>
          <w:bCs/>
          <w:u w:val="single"/>
        </w:rPr>
        <w:t xml:space="preserve">Week </w:t>
      </w:r>
      <w:proofErr w:type="gramStart"/>
      <w:r w:rsidRPr="00AE280E">
        <w:rPr>
          <w:b/>
          <w:bCs/>
          <w:u w:val="single"/>
        </w:rPr>
        <w:t>3</w:t>
      </w:r>
      <w:r w:rsidRPr="005439AB">
        <w:rPr>
          <w:b/>
          <w:bCs/>
          <w:u w:val="single"/>
        </w:rPr>
        <w:t xml:space="preserve"> </w:t>
      </w:r>
      <w:r>
        <w:rPr>
          <w:b/>
          <w:bCs/>
          <w:u w:val="single"/>
        </w:rPr>
        <w:t xml:space="preserve"> -</w:t>
      </w:r>
      <w:proofErr w:type="gramEnd"/>
      <w:r>
        <w:rPr>
          <w:b/>
          <w:bCs/>
          <w:u w:val="single"/>
        </w:rPr>
        <w:t xml:space="preserve"> </w:t>
      </w:r>
      <w:r w:rsidRPr="00AE280E">
        <w:rPr>
          <w:b/>
          <w:bCs/>
          <w:u w:val="single"/>
        </w:rPr>
        <w:t xml:space="preserve">February </w:t>
      </w:r>
      <w:r w:rsidR="00AE746C">
        <w:rPr>
          <w:b/>
          <w:bCs/>
          <w:u w:val="single"/>
        </w:rPr>
        <w:t>11</w:t>
      </w:r>
      <w:r>
        <w:rPr>
          <w:b/>
          <w:bCs/>
          <w:u w:val="single"/>
        </w:rPr>
        <w:t xml:space="preserve">  No Meeting – Place Draft IIP in Moodle Drop Box by 7:00 P.M.</w:t>
      </w:r>
    </w:p>
    <w:p w:rsidR="000F47C2" w:rsidRDefault="000F47C2" w:rsidP="00860B9E">
      <w:pPr>
        <w:rPr>
          <w:b/>
          <w:bCs/>
          <w:sz w:val="22"/>
          <w:szCs w:val="20"/>
        </w:rPr>
      </w:pPr>
      <w:r>
        <w:rPr>
          <w:b/>
          <w:bCs/>
          <w:sz w:val="20"/>
          <w:szCs w:val="20"/>
        </w:rPr>
        <w:br/>
      </w:r>
      <w:r w:rsidRPr="0054387F">
        <w:rPr>
          <w:b/>
          <w:bCs/>
          <w:sz w:val="20"/>
          <w:szCs w:val="20"/>
        </w:rPr>
        <w:t>Objective</w:t>
      </w:r>
      <w:r>
        <w:rPr>
          <w:sz w:val="20"/>
          <w:szCs w:val="20"/>
        </w:rPr>
        <w:t xml:space="preserve"> </w:t>
      </w:r>
      <w:r>
        <w:rPr>
          <w:b/>
          <w:bCs/>
          <w:sz w:val="20"/>
          <w:szCs w:val="20"/>
        </w:rPr>
        <w:t xml:space="preserve">#2:  </w:t>
      </w:r>
      <w:r w:rsidRPr="00EC4C17">
        <w:rPr>
          <w:b/>
          <w:bCs/>
          <w:sz w:val="20"/>
          <w:szCs w:val="20"/>
        </w:rPr>
        <w:t>Induction Plans aligned with Standards</w:t>
      </w:r>
      <w:r>
        <w:rPr>
          <w:b/>
          <w:bCs/>
          <w:sz w:val="20"/>
          <w:szCs w:val="20"/>
        </w:rPr>
        <w:t>: Teachers will d</w:t>
      </w:r>
      <w:r w:rsidRPr="00237C20">
        <w:rPr>
          <w:b/>
          <w:bCs/>
          <w:sz w:val="20"/>
          <w:szCs w:val="20"/>
        </w:rPr>
        <w:t>evelop an Individual Induction Plan, in conjunction with their employer</w:t>
      </w:r>
      <w:r>
        <w:rPr>
          <w:b/>
          <w:bCs/>
          <w:sz w:val="20"/>
          <w:szCs w:val="20"/>
        </w:rPr>
        <w:t>, mentor</w:t>
      </w:r>
      <w:r w:rsidRPr="00237C20">
        <w:rPr>
          <w:b/>
          <w:bCs/>
          <w:sz w:val="20"/>
          <w:szCs w:val="20"/>
        </w:rPr>
        <w:t xml:space="preserve"> and the university </w:t>
      </w:r>
      <w:r>
        <w:rPr>
          <w:b/>
          <w:bCs/>
          <w:sz w:val="20"/>
          <w:szCs w:val="20"/>
        </w:rPr>
        <w:t xml:space="preserve">that is designed to enhance their </w:t>
      </w:r>
      <w:r w:rsidRPr="00237C20">
        <w:rPr>
          <w:b/>
          <w:bCs/>
          <w:sz w:val="20"/>
          <w:szCs w:val="20"/>
        </w:rPr>
        <w:t>teaching abilities and reflect inquiry-based methodology and reflective practice.</w:t>
      </w:r>
      <w:r w:rsidRPr="00860B9E">
        <w:rPr>
          <w:b/>
          <w:bCs/>
          <w:sz w:val="22"/>
          <w:szCs w:val="20"/>
        </w:rPr>
        <w:t xml:space="preserve"> </w:t>
      </w:r>
    </w:p>
    <w:p w:rsidR="000F47C2" w:rsidRDefault="000F47C2" w:rsidP="00860B9E">
      <w:r>
        <w:rPr>
          <w:b/>
          <w:bCs/>
          <w:sz w:val="20"/>
          <w:szCs w:val="20"/>
        </w:rPr>
        <w:br/>
        <w:t xml:space="preserve">Objective #5: </w:t>
      </w:r>
      <w:r w:rsidRPr="00D50A7C">
        <w:rPr>
          <w:b/>
          <w:bCs/>
          <w:sz w:val="20"/>
          <w:szCs w:val="20"/>
        </w:rPr>
        <w:t xml:space="preserve"> Demonstrate skills and knowledge that are aligned with the California Standards for the Teaching Profession and contained in the Commission on Teacher Credentialing Single and Multiple Subject Credential Standards.</w:t>
      </w:r>
    </w:p>
    <w:p w:rsidR="000F47C2" w:rsidRDefault="000535E9" w:rsidP="005439AB">
      <w:pPr>
        <w:rPr>
          <w:b/>
          <w:bCs/>
          <w:u w:val="single"/>
        </w:rPr>
      </w:pPr>
      <w:r w:rsidRPr="000535E9">
        <w:rPr>
          <w:noProof/>
        </w:rPr>
        <w:pict>
          <v:shape id="_x0000_s1028" type="#_x0000_t202" style="position:absolute;margin-left:45pt;margin-top:12.85pt;width:400.5pt;height:88.45pt;z-index:251656704">
            <v:textbox style="mso-fit-shape-to-text:t">
              <w:txbxContent>
                <w:p w:rsidR="001E61AF" w:rsidRDefault="001E61AF" w:rsidP="00B7299F">
                  <w:pPr>
                    <w:rPr>
                      <w:b/>
                      <w:bCs/>
                      <w:sz w:val="20"/>
                      <w:szCs w:val="20"/>
                    </w:rPr>
                  </w:pPr>
                  <w:r>
                    <w:rPr>
                      <w:b/>
                      <w:bCs/>
                      <w:sz w:val="20"/>
                      <w:szCs w:val="20"/>
                    </w:rPr>
                    <w:t xml:space="preserve">Assignments for </w:t>
                  </w:r>
                  <w:r w:rsidRPr="00AE746C">
                    <w:rPr>
                      <w:b/>
                      <w:bCs/>
                      <w:sz w:val="20"/>
                      <w:szCs w:val="20"/>
                      <w:highlight w:val="yellow"/>
                    </w:rPr>
                    <w:t>February 1</w:t>
                  </w:r>
                  <w:r w:rsidR="00AE746C" w:rsidRPr="00AE746C">
                    <w:rPr>
                      <w:b/>
                      <w:bCs/>
                      <w:sz w:val="20"/>
                      <w:szCs w:val="20"/>
                      <w:highlight w:val="yellow"/>
                    </w:rPr>
                    <w:t>8</w:t>
                  </w:r>
                </w:p>
                <w:p w:rsidR="001E61AF" w:rsidRPr="00DF68D2" w:rsidRDefault="001E61AF" w:rsidP="00DF68D2">
                  <w:pPr>
                    <w:rPr>
                      <w:sz w:val="20"/>
                      <w:szCs w:val="20"/>
                    </w:rPr>
                  </w:pPr>
                  <w:r w:rsidRPr="00DF68D2">
                    <w:rPr>
                      <w:b/>
                      <w:sz w:val="20"/>
                      <w:szCs w:val="20"/>
                    </w:rPr>
                    <w:t>Review</w:t>
                  </w:r>
                  <w:r>
                    <w:rPr>
                      <w:b/>
                      <w:sz w:val="20"/>
                      <w:szCs w:val="20"/>
                    </w:rPr>
                    <w:t xml:space="preserve"> and complete responses </w:t>
                  </w:r>
                  <w:r w:rsidRPr="00DF68D2">
                    <w:rPr>
                      <w:sz w:val="20"/>
                      <w:szCs w:val="20"/>
                    </w:rPr>
                    <w:t xml:space="preserve">to the two </w:t>
                  </w:r>
                  <w:r w:rsidRPr="00B7299F">
                    <w:rPr>
                      <w:sz w:val="20"/>
                      <w:szCs w:val="20"/>
                      <w:u w:val="single"/>
                    </w:rPr>
                    <w:t>Planning Forms</w:t>
                  </w:r>
                  <w:r w:rsidRPr="00DF68D2">
                    <w:rPr>
                      <w:sz w:val="20"/>
                      <w:szCs w:val="20"/>
                    </w:rPr>
                    <w:t>: The Classroom Profile and The Instructional Environment. Prepare questions you may have about creating an optimal environment that engages diverse students.</w:t>
                  </w:r>
                </w:p>
                <w:p w:rsidR="001E61AF" w:rsidRPr="00DF68D2" w:rsidRDefault="001E61AF" w:rsidP="00DF68D2">
                  <w:pPr>
                    <w:rPr>
                      <w:b/>
                      <w:sz w:val="20"/>
                      <w:szCs w:val="20"/>
                    </w:rPr>
                  </w:pPr>
                </w:p>
                <w:p w:rsidR="001E61AF" w:rsidRPr="009756E2" w:rsidRDefault="001E61AF" w:rsidP="00005777">
                  <w:pPr>
                    <w:rPr>
                      <w:b/>
                      <w:i/>
                      <w:sz w:val="20"/>
                      <w:szCs w:val="20"/>
                    </w:rPr>
                  </w:pPr>
                  <w:r>
                    <w:rPr>
                      <w:b/>
                      <w:sz w:val="20"/>
                      <w:szCs w:val="20"/>
                    </w:rPr>
                    <w:t xml:space="preserve">Post </w:t>
                  </w:r>
                  <w:r w:rsidRPr="00DF68D2">
                    <w:rPr>
                      <w:b/>
                      <w:sz w:val="20"/>
                      <w:szCs w:val="20"/>
                    </w:rPr>
                    <w:t>Your reflections</w:t>
                  </w:r>
                  <w:r>
                    <w:rPr>
                      <w:b/>
                      <w:sz w:val="20"/>
                      <w:szCs w:val="20"/>
                    </w:rPr>
                    <w:t xml:space="preserve"> in Forum: </w:t>
                  </w:r>
                  <w:r w:rsidRPr="00DF68D2">
                    <w:rPr>
                      <w:i/>
                      <w:sz w:val="20"/>
                      <w:szCs w:val="20"/>
                    </w:rPr>
                    <w:t>Why does using these tools lead to better understanding of your Teaching Context</w:t>
                  </w:r>
                  <w:r>
                    <w:rPr>
                      <w:b/>
                      <w:i/>
                      <w:sz w:val="20"/>
                      <w:szCs w:val="20"/>
                    </w:rPr>
                    <w:t xml:space="preserve">? </w:t>
                  </w:r>
                  <w:r w:rsidRPr="00AE746C">
                    <w:rPr>
                      <w:b/>
                      <w:i/>
                      <w:sz w:val="20"/>
                      <w:szCs w:val="20"/>
                      <w:highlight w:val="yellow"/>
                    </w:rPr>
                    <w:t>Due February 1</w:t>
                  </w:r>
                  <w:r w:rsidR="00AE746C" w:rsidRPr="00AE746C">
                    <w:rPr>
                      <w:b/>
                      <w:i/>
                      <w:sz w:val="20"/>
                      <w:szCs w:val="20"/>
                      <w:highlight w:val="yellow"/>
                    </w:rPr>
                    <w:t>8</w:t>
                  </w:r>
                </w:p>
              </w:txbxContent>
            </v:textbox>
          </v:shape>
        </w:pict>
      </w:r>
    </w:p>
    <w:p w:rsidR="000F47C2" w:rsidRDefault="000F47C2" w:rsidP="005439AB">
      <w:pPr>
        <w:rPr>
          <w:b/>
          <w:bCs/>
          <w:u w:val="single"/>
        </w:rPr>
      </w:pPr>
    </w:p>
    <w:p w:rsidR="000F47C2" w:rsidRDefault="000F47C2" w:rsidP="005439AB">
      <w:pPr>
        <w:rPr>
          <w:b/>
          <w:bCs/>
          <w:u w:val="single"/>
        </w:rPr>
      </w:pPr>
    </w:p>
    <w:p w:rsidR="000F47C2" w:rsidRDefault="000F47C2" w:rsidP="005439AB"/>
    <w:p w:rsidR="000F47C2" w:rsidRDefault="000F47C2" w:rsidP="00673DF8">
      <w:pPr>
        <w:rPr>
          <w:b/>
          <w:bCs/>
          <w:u w:val="single"/>
        </w:rPr>
      </w:pPr>
    </w:p>
    <w:p w:rsidR="000F47C2" w:rsidRDefault="000F47C2" w:rsidP="00673DF8">
      <w:pPr>
        <w:rPr>
          <w:b/>
          <w:bCs/>
          <w:u w:val="single"/>
        </w:rPr>
      </w:pPr>
    </w:p>
    <w:p w:rsidR="000F47C2" w:rsidRDefault="000F47C2" w:rsidP="00673DF8">
      <w:pPr>
        <w:rPr>
          <w:b/>
          <w:bCs/>
          <w:u w:val="single"/>
        </w:rPr>
      </w:pPr>
    </w:p>
    <w:p w:rsidR="000F47C2" w:rsidRDefault="000F47C2" w:rsidP="00673DF8">
      <w:pPr>
        <w:rPr>
          <w:b/>
          <w:bCs/>
          <w:u w:val="single"/>
        </w:rPr>
      </w:pPr>
    </w:p>
    <w:p w:rsidR="000F47C2" w:rsidRDefault="000F47C2" w:rsidP="00005777">
      <w:pPr>
        <w:rPr>
          <w:b/>
          <w:bCs/>
          <w:u w:val="single"/>
        </w:rPr>
      </w:pPr>
    </w:p>
    <w:p w:rsidR="00AE746C" w:rsidRDefault="00AE746C">
      <w:pPr>
        <w:rPr>
          <w:b/>
          <w:bCs/>
          <w:u w:val="single"/>
        </w:rPr>
      </w:pPr>
      <w:r>
        <w:rPr>
          <w:b/>
          <w:bCs/>
          <w:u w:val="single"/>
        </w:rPr>
        <w:br w:type="page"/>
      </w:r>
    </w:p>
    <w:p w:rsidR="000F47C2" w:rsidRDefault="000F47C2" w:rsidP="00005777">
      <w:pPr>
        <w:rPr>
          <w:b/>
          <w:sz w:val="20"/>
          <w:szCs w:val="20"/>
        </w:rPr>
      </w:pPr>
      <w:proofErr w:type="gramStart"/>
      <w:r w:rsidRPr="00AE280E">
        <w:rPr>
          <w:b/>
          <w:bCs/>
          <w:u w:val="single"/>
        </w:rPr>
        <w:t>Week</w:t>
      </w:r>
      <w:r>
        <w:rPr>
          <w:b/>
          <w:bCs/>
          <w:u w:val="single"/>
        </w:rPr>
        <w:t xml:space="preserve"> </w:t>
      </w:r>
      <w:r w:rsidRPr="00AE280E">
        <w:rPr>
          <w:b/>
          <w:bCs/>
          <w:u w:val="single"/>
        </w:rPr>
        <w:t xml:space="preserve"> 4</w:t>
      </w:r>
      <w:proofErr w:type="gramEnd"/>
      <w:r w:rsidRPr="00AE280E">
        <w:rPr>
          <w:b/>
          <w:bCs/>
          <w:u w:val="single"/>
        </w:rPr>
        <w:t xml:space="preserve">  - </w:t>
      </w:r>
      <w:r>
        <w:rPr>
          <w:b/>
          <w:bCs/>
          <w:u w:val="single"/>
        </w:rPr>
        <w:t xml:space="preserve">February </w:t>
      </w:r>
      <w:r w:rsidRPr="00AE280E">
        <w:rPr>
          <w:b/>
          <w:bCs/>
          <w:u w:val="single"/>
        </w:rPr>
        <w:t>1</w:t>
      </w:r>
      <w:r w:rsidR="00AE746C">
        <w:rPr>
          <w:b/>
          <w:bCs/>
          <w:u w:val="single"/>
        </w:rPr>
        <w:t>8</w:t>
      </w:r>
      <w:r>
        <w:rPr>
          <w:b/>
          <w:bCs/>
          <w:u w:val="single"/>
        </w:rPr>
        <w:t xml:space="preserve">- </w:t>
      </w:r>
      <w:r w:rsidR="00640D1B">
        <w:rPr>
          <w:b/>
          <w:bCs/>
          <w:u w:val="single"/>
        </w:rPr>
        <w:t xml:space="preserve"> Online </w:t>
      </w:r>
      <w:r w:rsidR="006E5313">
        <w:rPr>
          <w:b/>
          <w:bCs/>
          <w:u w:val="single"/>
        </w:rPr>
        <w:t>As</w:t>
      </w:r>
      <w:r w:rsidRPr="00AE280E">
        <w:rPr>
          <w:b/>
          <w:bCs/>
          <w:u w:val="single"/>
        </w:rPr>
        <w:t>ynchronous Discussions and Assignment Posting</w:t>
      </w:r>
      <w:r w:rsidRPr="009756E2">
        <w:rPr>
          <w:b/>
          <w:sz w:val="20"/>
          <w:szCs w:val="20"/>
        </w:rPr>
        <w:t xml:space="preserve"> </w:t>
      </w:r>
    </w:p>
    <w:p w:rsidR="000F47C2" w:rsidRPr="009756E2" w:rsidRDefault="000F47C2" w:rsidP="009756E2">
      <w:pPr>
        <w:rPr>
          <w:b/>
          <w:bCs/>
          <w:u w:val="single"/>
        </w:rPr>
      </w:pPr>
      <w:r>
        <w:rPr>
          <w:b/>
          <w:bCs/>
        </w:rPr>
        <w:tab/>
      </w:r>
      <w:r>
        <w:rPr>
          <w:b/>
          <w:bCs/>
        </w:rPr>
        <w:tab/>
      </w:r>
      <w:r>
        <w:rPr>
          <w:b/>
          <w:bCs/>
        </w:rPr>
        <w:tab/>
      </w:r>
      <w:r>
        <w:rPr>
          <w:b/>
          <w:bCs/>
        </w:rPr>
        <w:tab/>
      </w:r>
      <w:r>
        <w:rPr>
          <w:b/>
          <w:bCs/>
        </w:rPr>
        <w:tab/>
      </w:r>
      <w:r>
        <w:rPr>
          <w:b/>
          <w:bCs/>
        </w:rPr>
        <w:tab/>
      </w:r>
      <w:r>
        <w:rPr>
          <w:b/>
          <w:bCs/>
        </w:rPr>
        <w:tab/>
      </w:r>
      <w:r w:rsidRPr="00EB11C0">
        <w:rPr>
          <w:b/>
          <w:bCs/>
          <w:highlight w:val="yellow"/>
          <w:u w:val="single"/>
        </w:rPr>
        <w:t xml:space="preserve">Draft Planning </w:t>
      </w:r>
      <w:r w:rsidRPr="009756E2">
        <w:rPr>
          <w:b/>
          <w:bCs/>
          <w:highlight w:val="yellow"/>
          <w:u w:val="single"/>
        </w:rPr>
        <w:t xml:space="preserve">Forms are </w:t>
      </w:r>
      <w:proofErr w:type="gramStart"/>
      <w:r w:rsidRPr="009756E2">
        <w:rPr>
          <w:b/>
          <w:bCs/>
          <w:highlight w:val="yellow"/>
          <w:u w:val="single"/>
        </w:rPr>
        <w:t>Due</w:t>
      </w:r>
      <w:proofErr w:type="gramEnd"/>
      <w:r w:rsidRPr="009756E2">
        <w:rPr>
          <w:b/>
          <w:bCs/>
          <w:highlight w:val="yellow"/>
          <w:u w:val="single"/>
        </w:rPr>
        <w:t xml:space="preserve"> at 7PM</w:t>
      </w:r>
    </w:p>
    <w:p w:rsidR="000F47C2" w:rsidRPr="00AE280E" w:rsidRDefault="000F47C2" w:rsidP="00673DF8">
      <w:pPr>
        <w:rPr>
          <w:u w:val="single"/>
        </w:rPr>
      </w:pPr>
    </w:p>
    <w:p w:rsidR="000F47C2" w:rsidRPr="00A811CC" w:rsidRDefault="000F47C2" w:rsidP="00DF68D2">
      <w:pPr>
        <w:rPr>
          <w:b/>
          <w:bCs/>
          <w:sz w:val="20"/>
          <w:szCs w:val="20"/>
        </w:rPr>
      </w:pPr>
      <w:proofErr w:type="gramStart"/>
      <w:r w:rsidRPr="00A811CC">
        <w:rPr>
          <w:b/>
          <w:bCs/>
          <w:sz w:val="20"/>
          <w:szCs w:val="20"/>
        </w:rPr>
        <w:t>Objective # 6.</w:t>
      </w:r>
      <w:proofErr w:type="gramEnd"/>
      <w:r w:rsidRPr="00A811CC">
        <w:rPr>
          <w:b/>
          <w:bCs/>
          <w:sz w:val="20"/>
          <w:szCs w:val="20"/>
        </w:rPr>
        <w:t xml:space="preserve"> Describe the educational needs of your students and identify professional resources for needed information.</w:t>
      </w:r>
    </w:p>
    <w:p w:rsidR="000F47C2" w:rsidRPr="00A811CC" w:rsidRDefault="000F47C2" w:rsidP="00DF68D2">
      <w:pPr>
        <w:rPr>
          <w:b/>
          <w:bCs/>
          <w:sz w:val="20"/>
          <w:szCs w:val="20"/>
        </w:rPr>
      </w:pPr>
      <w:proofErr w:type="gramStart"/>
      <w:r w:rsidRPr="00A811CC">
        <w:rPr>
          <w:b/>
          <w:bCs/>
          <w:sz w:val="20"/>
          <w:szCs w:val="20"/>
        </w:rPr>
        <w:t>Objective # 7.</w:t>
      </w:r>
      <w:proofErr w:type="gramEnd"/>
      <w:r w:rsidRPr="00A811CC">
        <w:rPr>
          <w:b/>
          <w:bCs/>
          <w:sz w:val="20"/>
          <w:szCs w:val="20"/>
        </w:rPr>
        <w:t xml:space="preserve"> Engage in learning processes that enable you to describe and demonstrate your classroom practice, while documenting progress towards meeting the performance goals specified in the Induction Plan. </w:t>
      </w:r>
    </w:p>
    <w:p w:rsidR="000F47C2" w:rsidRDefault="000F47C2" w:rsidP="00A61CDF">
      <w:pPr>
        <w:rPr>
          <w:b/>
          <w:bCs/>
          <w:sz w:val="19"/>
          <w:szCs w:val="19"/>
        </w:rPr>
      </w:pPr>
    </w:p>
    <w:p w:rsidR="000F47C2" w:rsidRDefault="000F47C2" w:rsidP="00A61CDF">
      <w:pPr>
        <w:rPr>
          <w:b/>
          <w:bCs/>
          <w:sz w:val="19"/>
          <w:szCs w:val="19"/>
        </w:rPr>
      </w:pPr>
      <w:r>
        <w:rPr>
          <w:b/>
          <w:bCs/>
          <w:sz w:val="19"/>
          <w:szCs w:val="19"/>
        </w:rPr>
        <w:t xml:space="preserve">This session is designed to help you acquire skill and perspective  in planning instruction and designing learning experiences that reflect, draw on and value  students’ backgrounds, interests life experiences, prior knowledge, and developmental learning needs. </w:t>
      </w:r>
    </w:p>
    <w:p w:rsidR="000F47C2" w:rsidRDefault="000F47C2" w:rsidP="00EC4C17">
      <w:pPr>
        <w:rPr>
          <w:sz w:val="20"/>
          <w:szCs w:val="20"/>
        </w:rPr>
      </w:pPr>
      <w:r>
        <w:rPr>
          <w:sz w:val="20"/>
          <w:szCs w:val="20"/>
        </w:rPr>
        <w:t xml:space="preserve">Review the two Planning Forms: The </w:t>
      </w:r>
      <w:r w:rsidRPr="00D92480">
        <w:rPr>
          <w:sz w:val="20"/>
          <w:szCs w:val="20"/>
        </w:rPr>
        <w:t>Class</w:t>
      </w:r>
      <w:r>
        <w:rPr>
          <w:sz w:val="20"/>
          <w:szCs w:val="20"/>
        </w:rPr>
        <w:t>room P</w:t>
      </w:r>
      <w:r w:rsidRPr="00D92480">
        <w:rPr>
          <w:sz w:val="20"/>
          <w:szCs w:val="20"/>
        </w:rPr>
        <w:t>rofile</w:t>
      </w:r>
      <w:r>
        <w:rPr>
          <w:sz w:val="20"/>
          <w:szCs w:val="20"/>
        </w:rPr>
        <w:t xml:space="preserve"> </w:t>
      </w:r>
      <w:r w:rsidRPr="00D92480">
        <w:rPr>
          <w:sz w:val="20"/>
          <w:szCs w:val="20"/>
        </w:rPr>
        <w:t xml:space="preserve">and </w:t>
      </w:r>
      <w:r>
        <w:rPr>
          <w:sz w:val="20"/>
          <w:szCs w:val="20"/>
        </w:rPr>
        <w:t>The Instructional E</w:t>
      </w:r>
      <w:r w:rsidRPr="00D92480">
        <w:rPr>
          <w:sz w:val="20"/>
          <w:szCs w:val="20"/>
        </w:rPr>
        <w:t xml:space="preserve">nvironment </w:t>
      </w:r>
    </w:p>
    <w:p w:rsidR="000F47C2" w:rsidRDefault="000F47C2" w:rsidP="00EC4C17">
      <w:pPr>
        <w:rPr>
          <w:i/>
          <w:sz w:val="20"/>
          <w:szCs w:val="20"/>
        </w:rPr>
      </w:pPr>
      <w:r>
        <w:rPr>
          <w:sz w:val="20"/>
          <w:szCs w:val="20"/>
        </w:rPr>
        <w:t xml:space="preserve">Your </w:t>
      </w:r>
      <w:r w:rsidRPr="00D92480">
        <w:rPr>
          <w:sz w:val="20"/>
          <w:szCs w:val="20"/>
        </w:rPr>
        <w:t>reflections</w:t>
      </w:r>
      <w:r>
        <w:rPr>
          <w:sz w:val="20"/>
          <w:szCs w:val="20"/>
        </w:rPr>
        <w:t xml:space="preserve"> using these tools </w:t>
      </w:r>
      <w:r w:rsidRPr="00D92480">
        <w:rPr>
          <w:sz w:val="20"/>
          <w:szCs w:val="20"/>
        </w:rPr>
        <w:t>lead to</w:t>
      </w:r>
      <w:r>
        <w:rPr>
          <w:sz w:val="20"/>
          <w:szCs w:val="20"/>
        </w:rPr>
        <w:t xml:space="preserve"> better</w:t>
      </w:r>
      <w:r w:rsidRPr="00D92480">
        <w:rPr>
          <w:sz w:val="20"/>
          <w:szCs w:val="20"/>
        </w:rPr>
        <w:t xml:space="preserve"> understanding of </w:t>
      </w:r>
      <w:r>
        <w:rPr>
          <w:sz w:val="20"/>
          <w:szCs w:val="20"/>
        </w:rPr>
        <w:t xml:space="preserve">your </w:t>
      </w:r>
      <w:r w:rsidRPr="00EC4C17">
        <w:rPr>
          <w:i/>
          <w:sz w:val="20"/>
          <w:szCs w:val="20"/>
        </w:rPr>
        <w:t>Teaching Context</w:t>
      </w:r>
    </w:p>
    <w:p w:rsidR="000F47C2" w:rsidRDefault="000F47C2" w:rsidP="00EC4C17">
      <w:pPr>
        <w:rPr>
          <w:i/>
          <w:sz w:val="20"/>
          <w:szCs w:val="20"/>
        </w:rPr>
      </w:pPr>
    </w:p>
    <w:p w:rsidR="000F47C2" w:rsidRDefault="000535E9" w:rsidP="00EC4C17">
      <w:pPr>
        <w:rPr>
          <w:i/>
          <w:sz w:val="20"/>
          <w:szCs w:val="20"/>
        </w:rPr>
      </w:pPr>
      <w:r w:rsidRPr="000535E9">
        <w:rPr>
          <w:noProof/>
        </w:rPr>
        <w:pict>
          <v:shape id="_x0000_s1029" type="#_x0000_t202" style="position:absolute;margin-left:27pt;margin-top:.25pt;width:391.5pt;height:69.45pt;z-index:251655680">
            <v:textbox style="mso-next-textbox:#_x0000_s1029">
              <w:txbxContent>
                <w:p w:rsidR="001E61AF" w:rsidRPr="00DF68D2" w:rsidRDefault="001E61AF" w:rsidP="00005777">
                  <w:pPr>
                    <w:rPr>
                      <w:b/>
                      <w:bCs/>
                      <w:sz w:val="20"/>
                      <w:szCs w:val="20"/>
                    </w:rPr>
                  </w:pPr>
                  <w:r>
                    <w:rPr>
                      <w:b/>
                      <w:bCs/>
                      <w:sz w:val="20"/>
                      <w:szCs w:val="20"/>
                    </w:rPr>
                    <w:t xml:space="preserve">Assignments for </w:t>
                  </w:r>
                  <w:r w:rsidRPr="00F24E5E">
                    <w:rPr>
                      <w:b/>
                      <w:bCs/>
                      <w:sz w:val="20"/>
                      <w:szCs w:val="20"/>
                      <w:highlight w:val="yellow"/>
                    </w:rPr>
                    <w:t>February2</w:t>
                  </w:r>
                  <w:r w:rsidR="00AE746C" w:rsidRPr="00AE746C">
                    <w:rPr>
                      <w:b/>
                      <w:bCs/>
                      <w:sz w:val="20"/>
                      <w:szCs w:val="20"/>
                      <w:highlight w:val="yellow"/>
                    </w:rPr>
                    <w:t>5</w:t>
                  </w:r>
                </w:p>
                <w:p w:rsidR="001E61AF" w:rsidRDefault="001E61AF" w:rsidP="009756E2">
                  <w:pPr>
                    <w:rPr>
                      <w:b/>
                      <w:bCs/>
                      <w:sz w:val="20"/>
                      <w:szCs w:val="20"/>
                      <w:u w:val="single"/>
                    </w:rPr>
                  </w:pPr>
                  <w:r w:rsidRPr="009756E2">
                    <w:rPr>
                      <w:b/>
                      <w:bCs/>
                      <w:sz w:val="20"/>
                      <w:szCs w:val="20"/>
                      <w:highlight w:val="yellow"/>
                      <w:u w:val="single"/>
                    </w:rPr>
                    <w:t xml:space="preserve">Planning Forms are </w:t>
                  </w:r>
                  <w:proofErr w:type="gramStart"/>
                  <w:r w:rsidRPr="009756E2">
                    <w:rPr>
                      <w:b/>
                      <w:bCs/>
                      <w:sz w:val="20"/>
                      <w:szCs w:val="20"/>
                      <w:highlight w:val="yellow"/>
                      <w:u w:val="single"/>
                    </w:rPr>
                    <w:t>Due</w:t>
                  </w:r>
                  <w:proofErr w:type="gramEnd"/>
                  <w:r w:rsidRPr="009756E2">
                    <w:rPr>
                      <w:b/>
                      <w:bCs/>
                      <w:sz w:val="20"/>
                      <w:szCs w:val="20"/>
                      <w:highlight w:val="yellow"/>
                      <w:u w:val="single"/>
                    </w:rPr>
                    <w:t xml:space="preserve"> at 7PM</w:t>
                  </w:r>
                </w:p>
                <w:p w:rsidR="001E61AF" w:rsidRDefault="001E61AF" w:rsidP="00DF68D2">
                  <w:pPr>
                    <w:rPr>
                      <w:sz w:val="20"/>
                      <w:szCs w:val="20"/>
                    </w:rPr>
                  </w:pPr>
                  <w:r>
                    <w:rPr>
                      <w:b/>
                      <w:sz w:val="20"/>
                      <w:szCs w:val="20"/>
                    </w:rPr>
                    <w:t>Select and prepare to p</w:t>
                  </w:r>
                  <w:r w:rsidRPr="00AE280E">
                    <w:rPr>
                      <w:b/>
                      <w:sz w:val="20"/>
                      <w:szCs w:val="20"/>
                    </w:rPr>
                    <w:t xml:space="preserve">resent an "artifact" </w:t>
                  </w:r>
                  <w:r>
                    <w:rPr>
                      <w:sz w:val="20"/>
                      <w:szCs w:val="20"/>
                    </w:rPr>
                    <w:t xml:space="preserve">that represents your cultural/family history to learn </w:t>
                  </w:r>
                  <w:proofErr w:type="gramStart"/>
                  <w:r>
                    <w:rPr>
                      <w:sz w:val="20"/>
                      <w:szCs w:val="20"/>
                    </w:rPr>
                    <w:t>about )</w:t>
                  </w:r>
                  <w:proofErr w:type="gramEnd"/>
                  <w:r>
                    <w:rPr>
                      <w:sz w:val="20"/>
                      <w:szCs w:val="20"/>
                    </w:rPr>
                    <w:t xml:space="preserve">. </w:t>
                  </w:r>
                  <w:r>
                    <w:rPr>
                      <w:b/>
                      <w:bCs/>
                      <w:sz w:val="20"/>
                      <w:szCs w:val="20"/>
                    </w:rPr>
                    <w:t>Important--Don't</w:t>
                  </w:r>
                  <w:r w:rsidRPr="00DF68D2">
                    <w:rPr>
                      <w:b/>
                      <w:bCs/>
                      <w:sz w:val="20"/>
                      <w:szCs w:val="20"/>
                    </w:rPr>
                    <w:t xml:space="preserve"> </w:t>
                  </w:r>
                  <w:r>
                    <w:rPr>
                      <w:b/>
                      <w:bCs/>
                      <w:sz w:val="20"/>
                      <w:szCs w:val="20"/>
                    </w:rPr>
                    <w:t>forget!</w:t>
                  </w:r>
                  <w:r>
                    <w:rPr>
                      <w:sz w:val="20"/>
                      <w:szCs w:val="20"/>
                    </w:rPr>
                    <w:t>!</w:t>
                  </w:r>
                </w:p>
                <w:p w:rsidR="001E61AF" w:rsidRPr="00010443" w:rsidRDefault="001E61AF" w:rsidP="00DF68D2">
                  <w:r w:rsidRPr="00EC4C17">
                    <w:rPr>
                      <w:b/>
                      <w:sz w:val="20"/>
                      <w:szCs w:val="20"/>
                    </w:rPr>
                    <w:t>Read</w:t>
                  </w:r>
                  <w:r>
                    <w:rPr>
                      <w:sz w:val="20"/>
                      <w:szCs w:val="20"/>
                    </w:rPr>
                    <w:t xml:space="preserve">: </w:t>
                  </w:r>
                  <w:hyperlink r:id="rId10" w:history="1">
                    <w:r w:rsidRPr="00AE280E">
                      <w:rPr>
                        <w:rStyle w:val="Hyperlink"/>
                        <w:b/>
                        <w:i/>
                        <w:sz w:val="20"/>
                        <w:szCs w:val="20"/>
                      </w:rPr>
                      <w:t>Funds of Knowledge</w:t>
                    </w:r>
                  </w:hyperlink>
                  <w:r>
                    <w:rPr>
                      <w:sz w:val="20"/>
                      <w:szCs w:val="20"/>
                    </w:rPr>
                    <w:t xml:space="preserve"> (Moll, </w:t>
                  </w:r>
                  <w:proofErr w:type="spellStart"/>
                  <w:r>
                    <w:rPr>
                      <w:sz w:val="20"/>
                      <w:szCs w:val="20"/>
                    </w:rPr>
                    <w:t>Amanti</w:t>
                  </w:r>
                  <w:proofErr w:type="spellEnd"/>
                  <w:r>
                    <w:rPr>
                      <w:sz w:val="20"/>
                      <w:szCs w:val="20"/>
                    </w:rPr>
                    <w:t xml:space="preserve">, </w:t>
                  </w:r>
                  <w:r w:rsidRPr="00F66CB8">
                    <w:rPr>
                      <w:sz w:val="20"/>
                      <w:szCs w:val="20"/>
                    </w:rPr>
                    <w:t xml:space="preserve">Neff. </w:t>
                  </w:r>
                  <w:r>
                    <w:rPr>
                      <w:sz w:val="20"/>
                      <w:szCs w:val="20"/>
                    </w:rPr>
                    <w:t>and Gonzalez)</w:t>
                  </w:r>
                </w:p>
              </w:txbxContent>
            </v:textbox>
          </v:shape>
        </w:pict>
      </w:r>
    </w:p>
    <w:p w:rsidR="000F47C2" w:rsidRPr="00D92480" w:rsidRDefault="000F47C2" w:rsidP="00EC4C17">
      <w:pPr>
        <w:rPr>
          <w:sz w:val="20"/>
          <w:szCs w:val="20"/>
        </w:rPr>
      </w:pPr>
    </w:p>
    <w:p w:rsidR="000F47C2" w:rsidRDefault="000F47C2" w:rsidP="00A61CDF"/>
    <w:p w:rsidR="000F47C2" w:rsidRDefault="000F47C2" w:rsidP="00EC4C17">
      <w:pPr>
        <w:rPr>
          <w:b/>
          <w:bCs/>
          <w:sz w:val="20"/>
          <w:szCs w:val="20"/>
        </w:rPr>
      </w:pPr>
    </w:p>
    <w:p w:rsidR="000F47C2" w:rsidRDefault="000F47C2" w:rsidP="00EC4C17">
      <w:pPr>
        <w:rPr>
          <w:b/>
          <w:bCs/>
          <w:sz w:val="20"/>
          <w:szCs w:val="20"/>
        </w:rPr>
      </w:pPr>
    </w:p>
    <w:p w:rsidR="000F47C2" w:rsidRDefault="000F47C2" w:rsidP="00A61CDF">
      <w:pPr>
        <w:rPr>
          <w:b/>
          <w:bCs/>
          <w:u w:val="single"/>
        </w:rPr>
      </w:pPr>
    </w:p>
    <w:p w:rsidR="000F47C2" w:rsidRPr="00AE280E" w:rsidRDefault="00F24E5E" w:rsidP="00005777">
      <w:pPr>
        <w:rPr>
          <w:b/>
          <w:bCs/>
          <w:u w:val="single"/>
        </w:rPr>
      </w:pPr>
      <w:r>
        <w:rPr>
          <w:b/>
          <w:bCs/>
          <w:u w:val="single"/>
        </w:rPr>
        <w:br/>
      </w:r>
      <w:r w:rsidR="000F47C2" w:rsidRPr="00AE280E">
        <w:rPr>
          <w:b/>
          <w:bCs/>
          <w:u w:val="single"/>
        </w:rPr>
        <w:t xml:space="preserve">Week </w:t>
      </w:r>
      <w:proofErr w:type="gramStart"/>
      <w:r w:rsidR="000F47C2" w:rsidRPr="00AE280E">
        <w:rPr>
          <w:b/>
          <w:bCs/>
          <w:u w:val="single"/>
        </w:rPr>
        <w:t>5  -</w:t>
      </w:r>
      <w:proofErr w:type="gramEnd"/>
      <w:r w:rsidR="000F47C2" w:rsidRPr="00AE280E">
        <w:rPr>
          <w:b/>
          <w:bCs/>
          <w:u w:val="single"/>
        </w:rPr>
        <w:t xml:space="preserve">  February </w:t>
      </w:r>
      <w:r w:rsidR="000F47C2">
        <w:rPr>
          <w:b/>
          <w:bCs/>
          <w:u w:val="single"/>
        </w:rPr>
        <w:t>2</w:t>
      </w:r>
      <w:r w:rsidR="00AE746C">
        <w:rPr>
          <w:b/>
          <w:bCs/>
          <w:u w:val="single"/>
        </w:rPr>
        <w:t>5</w:t>
      </w:r>
      <w:r w:rsidR="000F47C2" w:rsidRPr="00AE280E">
        <w:rPr>
          <w:b/>
          <w:bCs/>
          <w:u w:val="single"/>
        </w:rPr>
        <w:t> </w:t>
      </w:r>
      <w:r w:rsidR="00D1330A">
        <w:rPr>
          <w:b/>
          <w:bCs/>
          <w:u w:val="single"/>
        </w:rPr>
        <w:t xml:space="preserve"> - </w:t>
      </w:r>
      <w:r w:rsidR="000D17F4">
        <w:rPr>
          <w:b/>
          <w:bCs/>
          <w:u w:val="single"/>
        </w:rPr>
        <w:t xml:space="preserve">Online Synchronous with </w:t>
      </w:r>
      <w:r w:rsidR="000D17F4" w:rsidRPr="000D17F4">
        <w:rPr>
          <w:b/>
          <w:bCs/>
          <w:i/>
          <w:u w:val="single"/>
        </w:rPr>
        <w:t>Moodle</w:t>
      </w:r>
      <w:r w:rsidR="000D17F4">
        <w:rPr>
          <w:b/>
          <w:bCs/>
          <w:u w:val="single"/>
        </w:rPr>
        <w:t xml:space="preserve"> and </w:t>
      </w:r>
      <w:r w:rsidR="000D17F4" w:rsidRPr="000D17F4">
        <w:rPr>
          <w:b/>
          <w:bCs/>
          <w:i/>
          <w:u w:val="single"/>
        </w:rPr>
        <w:t>Collaborate</w:t>
      </w:r>
      <w:r w:rsidR="000D17F4">
        <w:rPr>
          <w:b/>
          <w:bCs/>
          <w:u w:val="single"/>
        </w:rPr>
        <w:t xml:space="preserve">  4:30pm -6:30 pm</w:t>
      </w:r>
    </w:p>
    <w:p w:rsidR="000F47C2" w:rsidRDefault="000F47C2" w:rsidP="00DF68D2">
      <w:pPr>
        <w:rPr>
          <w:b/>
          <w:bCs/>
          <w:i/>
          <w:iCs/>
          <w:sz w:val="20"/>
          <w:szCs w:val="20"/>
        </w:rPr>
      </w:pPr>
    </w:p>
    <w:p w:rsidR="000F47C2" w:rsidRDefault="000F47C2" w:rsidP="00DF68D2">
      <w:pPr>
        <w:rPr>
          <w:b/>
          <w:bCs/>
          <w:noProof/>
          <w:sz w:val="20"/>
          <w:szCs w:val="20"/>
          <w:lang w:eastAsia="zh-TW"/>
        </w:rPr>
      </w:pPr>
      <w:r>
        <w:rPr>
          <w:b/>
          <w:bCs/>
          <w:i/>
          <w:iCs/>
          <w:sz w:val="20"/>
          <w:szCs w:val="20"/>
        </w:rPr>
        <w:t>Warm Up</w:t>
      </w:r>
      <w:r>
        <w:rPr>
          <w:i/>
          <w:iCs/>
          <w:sz w:val="20"/>
          <w:szCs w:val="20"/>
        </w:rPr>
        <w:t>:</w:t>
      </w:r>
      <w:r>
        <w:rPr>
          <w:sz w:val="20"/>
          <w:szCs w:val="20"/>
        </w:rPr>
        <w:t xml:space="preserve"> </w:t>
      </w:r>
      <w:r>
        <w:rPr>
          <w:i/>
          <w:iCs/>
          <w:sz w:val="20"/>
          <w:szCs w:val="20"/>
        </w:rPr>
        <w:t>Culture Circle</w:t>
      </w:r>
      <w:r>
        <w:rPr>
          <w:b/>
          <w:bCs/>
          <w:i/>
          <w:iCs/>
          <w:sz w:val="20"/>
          <w:szCs w:val="20"/>
        </w:rPr>
        <w:t> </w:t>
      </w:r>
      <w:r>
        <w:rPr>
          <w:sz w:val="20"/>
          <w:szCs w:val="20"/>
        </w:rPr>
        <w:t xml:space="preserve">(an activity that promotes the </w:t>
      </w:r>
      <w:r w:rsidR="00545A51">
        <w:rPr>
          <w:sz w:val="20"/>
          <w:szCs w:val="20"/>
        </w:rPr>
        <w:t>understanding</w:t>
      </w:r>
      <w:r>
        <w:rPr>
          <w:sz w:val="20"/>
          <w:szCs w:val="20"/>
        </w:rPr>
        <w:t xml:space="preserve"> of culture/family background through </w:t>
      </w:r>
      <w:r w:rsidR="00545A51">
        <w:rPr>
          <w:sz w:val="20"/>
          <w:szCs w:val="20"/>
        </w:rPr>
        <w:t xml:space="preserve">sharing significant </w:t>
      </w:r>
      <w:r>
        <w:rPr>
          <w:sz w:val="20"/>
          <w:szCs w:val="20"/>
        </w:rPr>
        <w:t>artifact</w:t>
      </w:r>
      <w:r w:rsidR="00545A51">
        <w:rPr>
          <w:sz w:val="20"/>
          <w:szCs w:val="20"/>
        </w:rPr>
        <w:t>s</w:t>
      </w:r>
      <w:r>
        <w:rPr>
          <w:sz w:val="20"/>
          <w:szCs w:val="20"/>
        </w:rPr>
        <w:t>)</w:t>
      </w:r>
      <w:r w:rsidRPr="00EC4C17">
        <w:rPr>
          <w:b/>
          <w:bCs/>
          <w:noProof/>
          <w:sz w:val="20"/>
          <w:szCs w:val="20"/>
          <w:lang w:eastAsia="zh-TW"/>
        </w:rPr>
        <w:t xml:space="preserve"> </w:t>
      </w:r>
    </w:p>
    <w:p w:rsidR="000F47C2" w:rsidRDefault="000F47C2" w:rsidP="00DF68D2">
      <w:pPr>
        <w:rPr>
          <w:b/>
          <w:bCs/>
          <w:noProof/>
          <w:sz w:val="20"/>
          <w:szCs w:val="20"/>
          <w:lang w:eastAsia="zh-TW"/>
        </w:rPr>
      </w:pPr>
    </w:p>
    <w:p w:rsidR="000F47C2" w:rsidRPr="00BE2414" w:rsidRDefault="000F47C2" w:rsidP="00BE2414">
      <w:pPr>
        <w:rPr>
          <w:b/>
          <w:sz w:val="20"/>
        </w:rPr>
      </w:pPr>
      <w:r w:rsidRPr="00BE2414">
        <w:rPr>
          <w:b/>
          <w:bCs/>
          <w:sz w:val="20"/>
          <w:szCs w:val="20"/>
        </w:rPr>
        <w:t>Objective #</w:t>
      </w:r>
      <w:r w:rsidRPr="00BE2414">
        <w:rPr>
          <w:b/>
          <w:sz w:val="20"/>
          <w:szCs w:val="20"/>
        </w:rPr>
        <w:t>5</w:t>
      </w:r>
      <w:r>
        <w:rPr>
          <w:b/>
          <w:sz w:val="20"/>
          <w:szCs w:val="20"/>
        </w:rPr>
        <w:t>:</w:t>
      </w:r>
      <w:r>
        <w:t xml:space="preserve"> </w:t>
      </w:r>
      <w:r w:rsidRPr="00BE2414">
        <w:rPr>
          <w:b/>
          <w:sz w:val="20"/>
        </w:rPr>
        <w:t>Demonstrate skills and knowledge that are aligned with the California Standards for the Teaching Profession and contained in the Commission on Teacher Credentialing Single and Multiple Subject Credential Standards.</w:t>
      </w:r>
    </w:p>
    <w:p w:rsidR="000F47C2" w:rsidRPr="00BE2414" w:rsidRDefault="000F47C2" w:rsidP="00BE2414">
      <w:pPr>
        <w:rPr>
          <w:b/>
          <w:sz w:val="20"/>
        </w:rPr>
      </w:pPr>
      <w:r w:rsidRPr="00BE2414">
        <w:rPr>
          <w:b/>
          <w:bCs/>
          <w:sz w:val="20"/>
          <w:szCs w:val="20"/>
        </w:rPr>
        <w:t>Objective #</w:t>
      </w:r>
      <w:r>
        <w:rPr>
          <w:b/>
          <w:sz w:val="20"/>
        </w:rPr>
        <w:t>6:</w:t>
      </w:r>
      <w:r w:rsidRPr="00BE2414">
        <w:rPr>
          <w:b/>
          <w:sz w:val="20"/>
        </w:rPr>
        <w:t xml:space="preserve"> Describe the educational needs of their students and identify professional resources for needed information.</w:t>
      </w:r>
    </w:p>
    <w:p w:rsidR="000F47C2" w:rsidRPr="00BE2414" w:rsidRDefault="000F47C2" w:rsidP="00BE2414">
      <w:pPr>
        <w:rPr>
          <w:b/>
          <w:sz w:val="20"/>
        </w:rPr>
      </w:pPr>
      <w:r w:rsidRPr="00BE2414">
        <w:rPr>
          <w:b/>
          <w:bCs/>
          <w:sz w:val="20"/>
          <w:szCs w:val="20"/>
        </w:rPr>
        <w:t>Objective #</w:t>
      </w:r>
      <w:r w:rsidRPr="00BE2414">
        <w:rPr>
          <w:b/>
          <w:sz w:val="20"/>
        </w:rPr>
        <w:t>7</w:t>
      </w:r>
      <w:r>
        <w:rPr>
          <w:b/>
          <w:sz w:val="20"/>
        </w:rPr>
        <w:t xml:space="preserve">: </w:t>
      </w:r>
      <w:r w:rsidRPr="00BE2414">
        <w:rPr>
          <w:b/>
          <w:sz w:val="20"/>
        </w:rPr>
        <w:t xml:space="preserve">Engage in learning processes that enable candidates to describe and demonstrate their classroom practice, while documenting their progress towards meeting the performance goals specified in the induction plan. </w:t>
      </w:r>
    </w:p>
    <w:p w:rsidR="000F47C2" w:rsidRDefault="000F47C2" w:rsidP="00005777">
      <w:pPr>
        <w:rPr>
          <w:sz w:val="20"/>
          <w:szCs w:val="20"/>
        </w:rPr>
      </w:pPr>
    </w:p>
    <w:p w:rsidR="000F47C2" w:rsidRPr="00005777" w:rsidRDefault="000F47C2" w:rsidP="00005777">
      <w:pPr>
        <w:rPr>
          <w:sz w:val="20"/>
          <w:szCs w:val="20"/>
        </w:rPr>
      </w:pPr>
      <w:r w:rsidRPr="00005777">
        <w:rPr>
          <w:sz w:val="20"/>
          <w:szCs w:val="20"/>
        </w:rPr>
        <w:t>In this session you will gain skill in transferring and implementing knowledge of students’ backgrounds, interests, life experiences and prior knowledge into effective instructional design and assessment of learning experiences for all students</w:t>
      </w:r>
    </w:p>
    <w:p w:rsidR="000F47C2" w:rsidRDefault="000F47C2" w:rsidP="00EB11C0">
      <w:pPr>
        <w:pStyle w:val="NormalWeb"/>
      </w:pPr>
      <w:r w:rsidRPr="00BE2414">
        <w:rPr>
          <w:b/>
          <w:sz w:val="22"/>
          <w:szCs w:val="20"/>
        </w:rPr>
        <w:t xml:space="preserve"> Instructor Presentation </w:t>
      </w:r>
      <w:r>
        <w:rPr>
          <w:b/>
          <w:sz w:val="22"/>
          <w:szCs w:val="20"/>
        </w:rPr>
        <w:t>2</w:t>
      </w:r>
      <w:r w:rsidRPr="00BE2414">
        <w:rPr>
          <w:b/>
          <w:sz w:val="22"/>
          <w:szCs w:val="20"/>
        </w:rPr>
        <w:t xml:space="preserve"> on Lesson Design Study </w:t>
      </w:r>
      <w:hyperlink r:id="rId11" w:history="1">
        <w:r w:rsidRPr="00131A09">
          <w:rPr>
            <w:rStyle w:val="Hyperlink"/>
            <w:b/>
            <w:bCs/>
            <w:sz w:val="22"/>
            <w:szCs w:val="20"/>
          </w:rPr>
          <w:t xml:space="preserve"> </w:t>
        </w:r>
        <w:proofErr w:type="spellStart"/>
        <w:r w:rsidRPr="00131A09">
          <w:rPr>
            <w:rStyle w:val="Hyperlink"/>
            <w:b/>
            <w:bCs/>
            <w:sz w:val="22"/>
            <w:szCs w:val="20"/>
          </w:rPr>
          <w:t>Powerpoint</w:t>
        </w:r>
        <w:proofErr w:type="spellEnd"/>
        <w:r w:rsidRPr="00131A09">
          <w:rPr>
            <w:rStyle w:val="Hyperlink"/>
            <w:b/>
            <w:bCs/>
            <w:sz w:val="22"/>
            <w:szCs w:val="20"/>
          </w:rPr>
          <w:t xml:space="preserve"> Presentation</w:t>
        </w:r>
      </w:hyperlink>
      <w:r>
        <w:t xml:space="preserve"> and the </w:t>
      </w:r>
      <w:hyperlink r:id="rId12" w:tgtFrame="_blank" w:history="1">
        <w:r>
          <w:rPr>
            <w:rStyle w:val="Hyperlink"/>
            <w:b/>
            <w:bCs/>
            <w:sz w:val="20"/>
            <w:szCs w:val="20"/>
          </w:rPr>
          <w:t>LDS PLANNING TEMPLATE</w:t>
        </w:r>
      </w:hyperlink>
    </w:p>
    <w:p w:rsidR="000F47C2" w:rsidRPr="00EB11C0" w:rsidRDefault="000535E9" w:rsidP="00EB11C0">
      <w:pPr>
        <w:pStyle w:val="NormalWeb"/>
      </w:pPr>
      <w:r>
        <w:rPr>
          <w:noProof/>
        </w:rPr>
        <w:pict>
          <v:shape id="_x0000_s1030" type="#_x0000_t202" style="position:absolute;margin-left:18pt;margin-top:23.9pt;width:417.35pt;height:110.9pt;z-index:251657728">
            <v:textbox style="mso-next-textbox:#_x0000_s1030">
              <w:txbxContent>
                <w:p w:rsidR="001E61AF" w:rsidRPr="00BE2414" w:rsidRDefault="001E61AF" w:rsidP="00005777">
                  <w:pPr>
                    <w:rPr>
                      <w:b/>
                      <w:bCs/>
                      <w:sz w:val="20"/>
                      <w:szCs w:val="20"/>
                    </w:rPr>
                  </w:pPr>
                  <w:r w:rsidRPr="00BE2414">
                    <w:rPr>
                      <w:b/>
                      <w:bCs/>
                      <w:sz w:val="20"/>
                      <w:szCs w:val="20"/>
                    </w:rPr>
                    <w:t xml:space="preserve">Assignments for </w:t>
                  </w:r>
                  <w:r w:rsidRPr="00F24E5E">
                    <w:rPr>
                      <w:b/>
                      <w:bCs/>
                      <w:sz w:val="20"/>
                      <w:szCs w:val="20"/>
                      <w:highlight w:val="yellow"/>
                    </w:rPr>
                    <w:t>March</w:t>
                  </w:r>
                  <w:r w:rsidRPr="00AE746C">
                    <w:rPr>
                      <w:b/>
                      <w:bCs/>
                      <w:sz w:val="20"/>
                      <w:szCs w:val="20"/>
                      <w:highlight w:val="yellow"/>
                    </w:rPr>
                    <w:t xml:space="preserve"> </w:t>
                  </w:r>
                  <w:r w:rsidR="00AE746C" w:rsidRPr="00AE746C">
                    <w:rPr>
                      <w:b/>
                      <w:bCs/>
                      <w:sz w:val="20"/>
                      <w:szCs w:val="20"/>
                      <w:highlight w:val="yellow"/>
                    </w:rPr>
                    <w:t>4</w:t>
                  </w:r>
                </w:p>
                <w:p w:rsidR="001E61AF" w:rsidRDefault="001E61AF" w:rsidP="008C1F50">
                  <w:r w:rsidRPr="00BE2414">
                    <w:rPr>
                      <w:b/>
                      <w:bCs/>
                      <w:sz w:val="20"/>
                      <w:szCs w:val="20"/>
                    </w:rPr>
                    <w:t xml:space="preserve"> </w:t>
                  </w:r>
                  <w:r>
                    <w:rPr>
                      <w:b/>
                      <w:bCs/>
                      <w:sz w:val="20"/>
                      <w:szCs w:val="20"/>
                    </w:rPr>
                    <w:t xml:space="preserve">Review the:  LESSON STUDY VIDEO LINK </w:t>
                  </w:r>
                </w:p>
                <w:p w:rsidR="001E61AF" w:rsidRDefault="001E61AF" w:rsidP="008C1F50">
                  <w:hyperlink r:id="rId13" w:history="1">
                    <w:r>
                      <w:rPr>
                        <w:rStyle w:val="Hyperlink"/>
                        <w:b/>
                        <w:bCs/>
                        <w:sz w:val="20"/>
                        <w:szCs w:val="20"/>
                      </w:rPr>
                      <w:t>http://www.misd.net/lessonstudy/videos.htm</w:t>
                    </w:r>
                  </w:hyperlink>
                  <w:r>
                    <w:rPr>
                      <w:b/>
                      <w:bCs/>
                      <w:sz w:val="20"/>
                      <w:szCs w:val="20"/>
                    </w:rPr>
                    <w:t xml:space="preserve"> </w:t>
                  </w:r>
                </w:p>
                <w:p w:rsidR="001E61AF" w:rsidRPr="00BE2414" w:rsidRDefault="001E61AF" w:rsidP="00BE2414">
                  <w:pPr>
                    <w:rPr>
                      <w:sz w:val="20"/>
                      <w:szCs w:val="20"/>
                    </w:rPr>
                  </w:pPr>
                  <w:r w:rsidRPr="00BE2414">
                    <w:rPr>
                      <w:b/>
                      <w:bCs/>
                      <w:sz w:val="20"/>
                      <w:szCs w:val="20"/>
                    </w:rPr>
                    <w:t xml:space="preserve">Meet with your LDS Team </w:t>
                  </w:r>
                  <w:r w:rsidRPr="00BE2414">
                    <w:rPr>
                      <w:bCs/>
                      <w:sz w:val="20"/>
                      <w:szCs w:val="20"/>
                    </w:rPr>
                    <w:t>to plan lesson using the</w:t>
                  </w:r>
                  <w:r w:rsidRPr="00BE2414">
                    <w:rPr>
                      <w:bCs/>
                      <w:sz w:val="20"/>
                      <w:szCs w:val="20"/>
                      <w:u w:val="single"/>
                    </w:rPr>
                    <w:t xml:space="preserve"> </w:t>
                  </w:r>
                  <w:hyperlink r:id="rId14" w:tgtFrame="_blank" w:history="1">
                    <w:r w:rsidRPr="00BE2414">
                      <w:rPr>
                        <w:rStyle w:val="Hyperlink"/>
                        <w:b/>
                        <w:bCs/>
                        <w:sz w:val="20"/>
                        <w:szCs w:val="20"/>
                      </w:rPr>
                      <w:t>LDS PLANNING TEMPLATE</w:t>
                    </w:r>
                  </w:hyperlink>
                </w:p>
                <w:p w:rsidR="001E61AF" w:rsidRPr="00BE2414" w:rsidRDefault="001E61AF" w:rsidP="002D62DF">
                  <w:pPr>
                    <w:rPr>
                      <w:sz w:val="20"/>
                      <w:szCs w:val="20"/>
                    </w:rPr>
                  </w:pPr>
                  <w:r>
                    <w:rPr>
                      <w:b/>
                      <w:sz w:val="20"/>
                      <w:szCs w:val="20"/>
                    </w:rPr>
                    <w:t>Read:</w:t>
                  </w:r>
                  <w:r>
                    <w:rPr>
                      <w:sz w:val="20"/>
                      <w:szCs w:val="20"/>
                    </w:rPr>
                    <w:t xml:space="preserve">  </w:t>
                  </w:r>
                  <w:hyperlink r:id="rId15" w:history="1">
                    <w:r w:rsidRPr="00215FED">
                      <w:rPr>
                        <w:rStyle w:val="Hyperlink"/>
                        <w:sz w:val="20"/>
                        <w:szCs w:val="20"/>
                      </w:rPr>
                      <w:t>PCK and Science Education.</w:t>
                    </w:r>
                  </w:hyperlink>
                  <w:r>
                    <w:rPr>
                      <w:sz w:val="20"/>
                      <w:szCs w:val="20"/>
                    </w:rPr>
                    <w:t xml:space="preserve"> or </w:t>
                  </w:r>
                  <w:hyperlink r:id="rId16" w:history="1">
                    <w:r w:rsidRPr="00215FED">
                      <w:rPr>
                        <w:rStyle w:val="Hyperlink"/>
                        <w:sz w:val="20"/>
                        <w:szCs w:val="20"/>
                      </w:rPr>
                      <w:t>PCK-</w:t>
                    </w:r>
                    <w:proofErr w:type="spellStart"/>
                    <w:r w:rsidRPr="00215FED">
                      <w:rPr>
                        <w:rStyle w:val="Hyperlink"/>
                        <w:sz w:val="20"/>
                        <w:szCs w:val="20"/>
                      </w:rPr>
                      <w:t>Shulman</w:t>
                    </w:r>
                    <w:proofErr w:type="spellEnd"/>
                  </w:hyperlink>
                  <w:r>
                    <w:rPr>
                      <w:sz w:val="20"/>
                      <w:szCs w:val="20"/>
                    </w:rPr>
                    <w:t xml:space="preserve"> or select from the PCK </w:t>
                  </w:r>
                  <w:hyperlink r:id="rId17" w:history="1">
                    <w:r w:rsidRPr="00215FED">
                      <w:rPr>
                        <w:rStyle w:val="Hyperlink"/>
                        <w:sz w:val="20"/>
                        <w:szCs w:val="20"/>
                      </w:rPr>
                      <w:t>Bibliography</w:t>
                    </w:r>
                  </w:hyperlink>
                  <w:r>
                    <w:rPr>
                      <w:sz w:val="20"/>
                      <w:szCs w:val="20"/>
                    </w:rPr>
                    <w:t xml:space="preserve">: </w:t>
                  </w:r>
                  <w:r>
                    <w:rPr>
                      <w:sz w:val="20"/>
                      <w:szCs w:val="20"/>
                    </w:rPr>
                    <w:br/>
                    <w:t xml:space="preserve">  </w:t>
                  </w:r>
                  <w:r w:rsidRPr="00BE2414">
                    <w:rPr>
                      <w:i/>
                      <w:iCs/>
                      <w:sz w:val="20"/>
                      <w:szCs w:val="20"/>
                    </w:rPr>
                    <w:t xml:space="preserve"> Pedagogical Content Knowledge:  </w:t>
                  </w:r>
                  <w:r w:rsidRPr="00BE2414">
                    <w:rPr>
                      <w:b/>
                      <w:bCs/>
                      <w:sz w:val="20"/>
                      <w:szCs w:val="20"/>
                    </w:rPr>
                    <w:t> </w:t>
                  </w:r>
                  <w:r w:rsidRPr="00BE2414">
                    <w:rPr>
                      <w:sz w:val="20"/>
                      <w:szCs w:val="20"/>
                    </w:rPr>
                    <w:t xml:space="preserve">Analyzing the knowledge base of the effective teacher:  - </w:t>
                  </w:r>
                  <w:r>
                    <w:rPr>
                      <w:sz w:val="20"/>
                      <w:szCs w:val="20"/>
                    </w:rPr>
                    <w:t xml:space="preserve">    </w:t>
                  </w:r>
                  <w:r w:rsidRPr="00BE2414">
                    <w:rPr>
                      <w:sz w:val="20"/>
                      <w:szCs w:val="20"/>
                    </w:rPr>
                    <w:t xml:space="preserve">Pedagogical knowledge;   Pedagogical </w:t>
                  </w:r>
                  <w:r w:rsidRPr="002D62DF">
                    <w:rPr>
                      <w:i/>
                      <w:iCs/>
                      <w:sz w:val="20"/>
                      <w:szCs w:val="20"/>
                    </w:rPr>
                    <w:t>content</w:t>
                  </w:r>
                  <w:r w:rsidRPr="00BE2414">
                    <w:rPr>
                      <w:sz w:val="20"/>
                      <w:szCs w:val="20"/>
                    </w:rPr>
                    <w:t xml:space="preserve"> knowledge;   Pedagogical </w:t>
                  </w:r>
                  <w:r w:rsidRPr="00BE2414">
                    <w:rPr>
                      <w:i/>
                      <w:sz w:val="20"/>
                      <w:szCs w:val="20"/>
                    </w:rPr>
                    <w:t>context</w:t>
                  </w:r>
                  <w:r w:rsidRPr="00BE2414">
                    <w:rPr>
                      <w:sz w:val="20"/>
                      <w:szCs w:val="20"/>
                    </w:rPr>
                    <w:t xml:space="preserve"> knowledge   </w:t>
                  </w:r>
                </w:p>
                <w:p w:rsidR="001E61AF" w:rsidRDefault="001E61AF" w:rsidP="00BE2414">
                  <w:pPr>
                    <w:rPr>
                      <w:b/>
                      <w:sz w:val="20"/>
                      <w:szCs w:val="20"/>
                    </w:rPr>
                  </w:pPr>
                  <w:r>
                    <w:rPr>
                      <w:b/>
                      <w:sz w:val="20"/>
                      <w:szCs w:val="20"/>
                      <w:u w:val="single"/>
                    </w:rPr>
                    <w:t xml:space="preserve">Post </w:t>
                  </w:r>
                  <w:r w:rsidR="00597618">
                    <w:rPr>
                      <w:sz w:val="20"/>
                      <w:szCs w:val="20"/>
                    </w:rPr>
                    <w:t xml:space="preserve">your reaction to the readings and class activities </w:t>
                  </w:r>
                  <w:r w:rsidRPr="00BE2414">
                    <w:rPr>
                      <w:sz w:val="20"/>
                      <w:szCs w:val="20"/>
                    </w:rPr>
                    <w:t>on the</w:t>
                  </w:r>
                  <w:r>
                    <w:rPr>
                      <w:b/>
                      <w:sz w:val="20"/>
                      <w:szCs w:val="20"/>
                    </w:rPr>
                    <w:t xml:space="preserve"> Forum.</w:t>
                  </w:r>
                </w:p>
                <w:p w:rsidR="001E61AF" w:rsidRDefault="001E61AF" w:rsidP="00BE2414">
                  <w:pPr>
                    <w:rPr>
                      <w:b/>
                      <w:sz w:val="20"/>
                      <w:szCs w:val="20"/>
                    </w:rPr>
                  </w:pPr>
                  <w:r w:rsidRPr="00545A51">
                    <w:rPr>
                      <w:b/>
                      <w:sz w:val="20"/>
                      <w:szCs w:val="20"/>
                      <w:u w:val="single"/>
                    </w:rPr>
                    <w:t>Post</w:t>
                  </w:r>
                  <w:r>
                    <w:rPr>
                      <w:b/>
                      <w:sz w:val="20"/>
                      <w:szCs w:val="20"/>
                    </w:rPr>
                    <w:t xml:space="preserve"> your </w:t>
                  </w:r>
                  <w:r w:rsidRPr="00545A51">
                    <w:rPr>
                      <w:b/>
                      <w:sz w:val="20"/>
                      <w:szCs w:val="20"/>
                      <w:highlight w:val="yellow"/>
                    </w:rPr>
                    <w:t>Lesson Study Form 4.2</w:t>
                  </w:r>
                  <w:r>
                    <w:rPr>
                      <w:b/>
                      <w:sz w:val="20"/>
                      <w:szCs w:val="20"/>
                    </w:rPr>
                    <w:t xml:space="preserve"> by </w:t>
                  </w:r>
                  <w:r w:rsidRPr="006207DD">
                    <w:rPr>
                      <w:b/>
                      <w:sz w:val="20"/>
                      <w:szCs w:val="20"/>
                      <w:highlight w:val="yellow"/>
                    </w:rPr>
                    <w:t xml:space="preserve">March </w:t>
                  </w:r>
                  <w:r w:rsidR="00AE746C" w:rsidRPr="00AE746C">
                    <w:rPr>
                      <w:b/>
                      <w:sz w:val="20"/>
                      <w:szCs w:val="20"/>
                      <w:highlight w:val="yellow"/>
                    </w:rPr>
                    <w:t>11</w:t>
                  </w:r>
                  <w:r w:rsidR="00AE746C">
                    <w:rPr>
                      <w:b/>
                      <w:sz w:val="20"/>
                      <w:szCs w:val="20"/>
                      <w:highlight w:val="yellow"/>
                    </w:rPr>
                    <w:t>@</w:t>
                  </w:r>
                  <w:r w:rsidRPr="00AE746C">
                    <w:rPr>
                      <w:b/>
                      <w:sz w:val="20"/>
                      <w:szCs w:val="20"/>
                      <w:highlight w:val="yellow"/>
                    </w:rPr>
                    <w:t>7:00 P.M.</w:t>
                  </w:r>
                </w:p>
                <w:p w:rsidR="001E61AF" w:rsidRPr="008C1F50" w:rsidRDefault="001E61AF" w:rsidP="00BE2414">
                  <w:pPr>
                    <w:rPr>
                      <w:b/>
                      <w:sz w:val="20"/>
                      <w:szCs w:val="20"/>
                    </w:rPr>
                  </w:pPr>
                </w:p>
              </w:txbxContent>
            </v:textbox>
          </v:shape>
        </w:pict>
      </w:r>
      <w:r w:rsidR="000F47C2" w:rsidRPr="00BE2414">
        <w:rPr>
          <w:b/>
          <w:sz w:val="22"/>
        </w:rPr>
        <w:t xml:space="preserve">Instructor Presentation </w:t>
      </w:r>
      <w:r w:rsidR="000F47C2">
        <w:rPr>
          <w:b/>
          <w:sz w:val="22"/>
        </w:rPr>
        <w:t>3</w:t>
      </w:r>
      <w:r w:rsidR="000F47C2" w:rsidRPr="00BE2414">
        <w:rPr>
          <w:b/>
          <w:sz w:val="22"/>
        </w:rPr>
        <w:t xml:space="preserve"> on Lesson Design St</w:t>
      </w:r>
      <w:r w:rsidR="000F47C2">
        <w:rPr>
          <w:b/>
          <w:sz w:val="22"/>
        </w:rPr>
        <w:t>udy</w:t>
      </w:r>
      <w:hyperlink r:id="rId18" w:history="1">
        <w:r w:rsidR="000F47C2">
          <w:rPr>
            <w:rStyle w:val="Hyperlink"/>
            <w:sz w:val="20"/>
            <w:szCs w:val="20"/>
          </w:rPr>
          <w:t xml:space="preserve"> </w:t>
        </w:r>
        <w:proofErr w:type="spellStart"/>
        <w:r w:rsidR="000F47C2" w:rsidRPr="008C1F50">
          <w:rPr>
            <w:rStyle w:val="Hyperlink"/>
            <w:b/>
            <w:sz w:val="22"/>
            <w:szCs w:val="20"/>
          </w:rPr>
          <w:t>Powerpoint</w:t>
        </w:r>
        <w:proofErr w:type="spellEnd"/>
        <w:r w:rsidR="000F47C2" w:rsidRPr="008C1F50">
          <w:rPr>
            <w:rStyle w:val="Hyperlink"/>
            <w:b/>
            <w:sz w:val="22"/>
            <w:szCs w:val="20"/>
          </w:rPr>
          <w:t xml:space="preserve"> Presentation</w:t>
        </w:r>
      </w:hyperlink>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E280E">
      <w:pPr>
        <w:rPr>
          <w:b/>
          <w:bCs/>
          <w:u w:val="single"/>
        </w:rPr>
      </w:pPr>
    </w:p>
    <w:p w:rsidR="00545A51" w:rsidRDefault="00545A51" w:rsidP="00005777">
      <w:pPr>
        <w:rPr>
          <w:b/>
          <w:bCs/>
          <w:u w:val="single"/>
        </w:rPr>
      </w:pPr>
    </w:p>
    <w:p w:rsidR="00AE746C" w:rsidRDefault="00AE746C">
      <w:pPr>
        <w:rPr>
          <w:b/>
          <w:bCs/>
          <w:u w:val="single"/>
        </w:rPr>
      </w:pPr>
      <w:r>
        <w:rPr>
          <w:b/>
          <w:bCs/>
          <w:u w:val="single"/>
        </w:rPr>
        <w:br w:type="page"/>
      </w:r>
    </w:p>
    <w:p w:rsidR="000F47C2" w:rsidRPr="00AE280E" w:rsidRDefault="000F47C2" w:rsidP="00005777">
      <w:pPr>
        <w:rPr>
          <w:u w:val="single"/>
        </w:rPr>
      </w:pPr>
      <w:r w:rsidRPr="00AE280E">
        <w:rPr>
          <w:b/>
          <w:bCs/>
          <w:u w:val="single"/>
        </w:rPr>
        <w:t xml:space="preserve">Week 6    </w:t>
      </w:r>
      <w:r w:rsidRPr="00005777">
        <w:rPr>
          <w:b/>
          <w:bCs/>
          <w:u w:val="single"/>
        </w:rPr>
        <w:t xml:space="preserve">March </w:t>
      </w:r>
      <w:r w:rsidR="00AE746C">
        <w:rPr>
          <w:b/>
          <w:bCs/>
          <w:u w:val="single"/>
        </w:rPr>
        <w:t>4</w:t>
      </w:r>
      <w:r>
        <w:rPr>
          <w:b/>
          <w:bCs/>
          <w:u w:val="single"/>
        </w:rPr>
        <w:t xml:space="preserve"> </w:t>
      </w:r>
      <w:r w:rsidRPr="00AE280E">
        <w:rPr>
          <w:b/>
          <w:bCs/>
          <w:u w:val="single"/>
        </w:rPr>
        <w:t>Online Asynchronous Discussions and Assignment Posting</w:t>
      </w:r>
    </w:p>
    <w:p w:rsidR="00A811CC" w:rsidRDefault="00A811CC" w:rsidP="008C1F50">
      <w:pPr>
        <w:rPr>
          <w:b/>
          <w:bCs/>
          <w:sz w:val="20"/>
          <w:szCs w:val="20"/>
        </w:rPr>
      </w:pPr>
    </w:p>
    <w:p w:rsidR="000F47C2" w:rsidRDefault="000F47C2" w:rsidP="008C1F50">
      <w:r w:rsidRPr="00A811CC">
        <w:rPr>
          <w:b/>
          <w:bCs/>
          <w:sz w:val="20"/>
          <w:szCs w:val="20"/>
        </w:rPr>
        <w:t>Objective:  Develop instructional activities and materials to make subject matter accessible to all students.</w:t>
      </w:r>
    </w:p>
    <w:p w:rsidR="000F47C2" w:rsidRPr="00640D1B" w:rsidRDefault="000F47C2" w:rsidP="00640D1B">
      <w:r w:rsidRPr="008C1F50">
        <w:rPr>
          <w:b/>
          <w:sz w:val="20"/>
          <w:szCs w:val="20"/>
          <w:u w:val="single"/>
        </w:rPr>
        <w:t>Meet</w:t>
      </w:r>
      <w:r>
        <w:rPr>
          <w:sz w:val="20"/>
          <w:szCs w:val="20"/>
          <w:u w:val="single"/>
        </w:rPr>
        <w:t xml:space="preserve"> </w:t>
      </w:r>
      <w:r w:rsidRPr="00005777">
        <w:rPr>
          <w:sz w:val="20"/>
          <w:szCs w:val="20"/>
        </w:rPr>
        <w:t>with</w:t>
      </w:r>
      <w:r>
        <w:rPr>
          <w:sz w:val="20"/>
          <w:szCs w:val="20"/>
          <w:u w:val="single"/>
        </w:rPr>
        <w:t xml:space="preserve"> </w:t>
      </w:r>
      <w:r>
        <w:rPr>
          <w:sz w:val="20"/>
          <w:szCs w:val="20"/>
        </w:rPr>
        <w:t>your LDS Research Team to discuss ideas gleaned from the reading in Leading Lesson Study and continue to refine your lesson</w:t>
      </w:r>
      <w:r w:rsidR="00640D1B">
        <w:rPr>
          <w:sz w:val="20"/>
          <w:szCs w:val="20"/>
        </w:rPr>
        <w:br/>
      </w:r>
      <w:r w:rsidRPr="00640D1B">
        <w:rPr>
          <w:b/>
          <w:sz w:val="20"/>
          <w:szCs w:val="20"/>
        </w:rPr>
        <w:t>Review</w:t>
      </w:r>
      <w:r w:rsidRPr="00640D1B">
        <w:rPr>
          <w:sz w:val="20"/>
          <w:szCs w:val="20"/>
        </w:rPr>
        <w:t xml:space="preserve"> the Instructor</w:t>
      </w:r>
      <w:r>
        <w:rPr>
          <w:b/>
          <w:bCs/>
        </w:rPr>
        <w:t xml:space="preserve"> </w:t>
      </w:r>
      <w:hyperlink r:id="rId19" w:history="1">
        <w:proofErr w:type="spellStart"/>
        <w:r>
          <w:rPr>
            <w:rStyle w:val="Hyperlink"/>
            <w:b/>
            <w:bCs/>
            <w:sz w:val="20"/>
            <w:szCs w:val="20"/>
          </w:rPr>
          <w:t>Powerpoint</w:t>
        </w:r>
        <w:proofErr w:type="spellEnd"/>
        <w:r>
          <w:rPr>
            <w:rStyle w:val="Hyperlink"/>
            <w:b/>
            <w:bCs/>
            <w:sz w:val="20"/>
            <w:szCs w:val="20"/>
          </w:rPr>
          <w:t xml:space="preserve"> Presentation</w:t>
        </w:r>
      </w:hyperlink>
    </w:p>
    <w:p w:rsidR="000F47C2" w:rsidRDefault="000535E9" w:rsidP="00A61CDF">
      <w:r>
        <w:rPr>
          <w:noProof/>
        </w:rPr>
        <w:pict>
          <v:shape id="_x0000_s1031" type="#_x0000_t202" style="position:absolute;margin-left:36pt;margin-top:3.9pt;width:442.1pt;height:150.3pt;z-index:251659776">
            <v:textbox style="mso-next-textbox:#_x0000_s1031">
              <w:txbxContent>
                <w:p w:rsidR="001E61AF" w:rsidRDefault="001E61AF" w:rsidP="002D62DF">
                  <w:pPr>
                    <w:rPr>
                      <w:b/>
                      <w:bCs/>
                      <w:sz w:val="20"/>
                      <w:szCs w:val="20"/>
                    </w:rPr>
                  </w:pPr>
                  <w:r w:rsidRPr="00BE2414">
                    <w:rPr>
                      <w:b/>
                      <w:bCs/>
                      <w:sz w:val="20"/>
                      <w:szCs w:val="20"/>
                    </w:rPr>
                    <w:t xml:space="preserve">Assignments for </w:t>
                  </w:r>
                  <w:r w:rsidRPr="00AE746C">
                    <w:rPr>
                      <w:b/>
                      <w:bCs/>
                      <w:sz w:val="20"/>
                      <w:szCs w:val="20"/>
                      <w:highlight w:val="yellow"/>
                    </w:rPr>
                    <w:t>March 1</w:t>
                  </w:r>
                  <w:r w:rsidR="00AE746C" w:rsidRPr="00AE746C">
                    <w:rPr>
                      <w:b/>
                      <w:bCs/>
                      <w:sz w:val="20"/>
                      <w:szCs w:val="20"/>
                      <w:highlight w:val="yellow"/>
                    </w:rPr>
                    <w:t>8</w:t>
                  </w:r>
                </w:p>
                <w:p w:rsidR="001E61AF" w:rsidRPr="00BE2414" w:rsidRDefault="001E61AF" w:rsidP="002D62DF">
                  <w:pPr>
                    <w:rPr>
                      <w:b/>
                      <w:bCs/>
                      <w:sz w:val="20"/>
                      <w:szCs w:val="20"/>
                    </w:rPr>
                  </w:pPr>
                  <w:r w:rsidRPr="00545A51">
                    <w:rPr>
                      <w:b/>
                      <w:sz w:val="20"/>
                      <w:szCs w:val="20"/>
                      <w:highlight w:val="yellow"/>
                    </w:rPr>
                    <w:t>Lesson Study Form 4.2</w:t>
                  </w:r>
                  <w:r>
                    <w:rPr>
                      <w:b/>
                      <w:sz w:val="20"/>
                      <w:szCs w:val="20"/>
                    </w:rPr>
                    <w:t xml:space="preserve"> </w:t>
                  </w:r>
                </w:p>
                <w:p w:rsidR="001E61AF" w:rsidRPr="00A61CDF" w:rsidRDefault="001E61AF" w:rsidP="002D62DF">
                  <w:r w:rsidRPr="00BE2414">
                    <w:rPr>
                      <w:b/>
                      <w:bCs/>
                      <w:sz w:val="20"/>
                      <w:szCs w:val="20"/>
                    </w:rPr>
                    <w:t xml:space="preserve"> </w:t>
                  </w:r>
                  <w:r>
                    <w:rPr>
                      <w:b/>
                      <w:bCs/>
                      <w:sz w:val="20"/>
                      <w:szCs w:val="20"/>
                    </w:rPr>
                    <w:t xml:space="preserve">Work with Team to Complete </w:t>
                  </w:r>
                  <w:r w:rsidRPr="002D62DF">
                    <w:rPr>
                      <w:b/>
                      <w:sz w:val="20"/>
                      <w:szCs w:val="20"/>
                      <w:u w:val="single"/>
                    </w:rPr>
                    <w:t>Lesson Study Planning Sheets</w:t>
                  </w:r>
                  <w:r w:rsidRPr="00A61CDF">
                    <w:rPr>
                      <w:bCs/>
                      <w:sz w:val="20"/>
                      <w:szCs w:val="20"/>
                    </w:rPr>
                    <w:t xml:space="preserve"> relevant for your goals.  </w:t>
                  </w:r>
                  <w:r>
                    <w:rPr>
                      <w:bCs/>
                      <w:sz w:val="20"/>
                      <w:szCs w:val="20"/>
                    </w:rPr>
                    <w:br/>
                    <w:t xml:space="preserve">  </w:t>
                  </w:r>
                  <w:r w:rsidRPr="002D62DF">
                    <w:rPr>
                      <w:b/>
                      <w:sz w:val="20"/>
                      <w:szCs w:val="20"/>
                    </w:rPr>
                    <w:t>Plan to consult</w:t>
                  </w:r>
                  <w:r w:rsidRPr="00A61CDF">
                    <w:rPr>
                      <w:bCs/>
                      <w:sz w:val="20"/>
                      <w:szCs w:val="20"/>
                    </w:rPr>
                    <w:t xml:space="preserve"> </w:t>
                  </w:r>
                  <w:r>
                    <w:rPr>
                      <w:bCs/>
                      <w:sz w:val="20"/>
                      <w:szCs w:val="20"/>
                    </w:rPr>
                    <w:t xml:space="preserve">through Team Discussion Board </w:t>
                  </w:r>
                  <w:r w:rsidRPr="00A61CDF">
                    <w:rPr>
                      <w:bCs/>
                      <w:sz w:val="20"/>
                      <w:szCs w:val="20"/>
                    </w:rPr>
                    <w:t>with Dr. Belgrad using these forms.</w:t>
                  </w:r>
                </w:p>
                <w:p w:rsidR="001E61AF" w:rsidRPr="00A61CDF" w:rsidRDefault="00D1330A" w:rsidP="002D62DF">
                  <w:r>
                    <w:rPr>
                      <w:b/>
                      <w:bCs/>
                      <w:sz w:val="20"/>
                      <w:szCs w:val="20"/>
                    </w:rPr>
                    <w:t xml:space="preserve"> </w:t>
                  </w:r>
                  <w:r w:rsidR="001E61AF" w:rsidRPr="002D62DF">
                    <w:rPr>
                      <w:b/>
                      <w:bCs/>
                      <w:sz w:val="20"/>
                      <w:szCs w:val="20"/>
                      <w:u w:val="single"/>
                    </w:rPr>
                    <w:t xml:space="preserve">Look ahead </w:t>
                  </w:r>
                  <w:r w:rsidR="001E61AF" w:rsidRPr="002D62DF">
                    <w:rPr>
                      <w:b/>
                      <w:bCs/>
                      <w:sz w:val="20"/>
                      <w:szCs w:val="20"/>
                    </w:rPr>
                    <w:t>in your curriculum</w:t>
                  </w:r>
                  <w:r w:rsidR="001E61AF" w:rsidRPr="00A61CDF">
                    <w:rPr>
                      <w:bCs/>
                      <w:sz w:val="20"/>
                      <w:szCs w:val="20"/>
                    </w:rPr>
                    <w:t xml:space="preserve"> t</w:t>
                  </w:r>
                  <w:r w:rsidR="001E61AF">
                    <w:rPr>
                      <w:bCs/>
                      <w:sz w:val="20"/>
                      <w:szCs w:val="20"/>
                    </w:rPr>
                    <w:t>o select the unit and possible </w:t>
                  </w:r>
                  <w:r w:rsidR="001E61AF" w:rsidRPr="00A61CDF">
                    <w:rPr>
                      <w:bCs/>
                      <w:sz w:val="20"/>
                      <w:szCs w:val="20"/>
                    </w:rPr>
                    <w:t>lesson that will mee</w:t>
                  </w:r>
                  <w:r w:rsidR="001E61AF">
                    <w:rPr>
                      <w:bCs/>
                      <w:sz w:val="20"/>
                      <w:szCs w:val="20"/>
                    </w:rPr>
                    <w:t>t the identified</w:t>
                  </w:r>
                  <w:r w:rsidR="001E61AF">
                    <w:rPr>
                      <w:bCs/>
                      <w:sz w:val="20"/>
                      <w:szCs w:val="20"/>
                    </w:rPr>
                    <w:br/>
                    <w:t xml:space="preserve">    goals of your </w:t>
                  </w:r>
                  <w:r w:rsidR="001E61AF" w:rsidRPr="00A61CDF">
                    <w:rPr>
                      <w:bCs/>
                      <w:sz w:val="20"/>
                      <w:szCs w:val="20"/>
                    </w:rPr>
                    <w:t xml:space="preserve">lesson research study. </w:t>
                  </w:r>
                </w:p>
                <w:p w:rsidR="002F02EA" w:rsidRDefault="00D1330A" w:rsidP="002F02EA">
                  <w:pPr>
                    <w:rPr>
                      <w:sz w:val="20"/>
                      <w:szCs w:val="20"/>
                    </w:rPr>
                  </w:pPr>
                  <w:r>
                    <w:rPr>
                      <w:b/>
                      <w:bCs/>
                      <w:sz w:val="20"/>
                      <w:szCs w:val="20"/>
                    </w:rPr>
                    <w:t xml:space="preserve"> </w:t>
                  </w:r>
                  <w:r w:rsidR="002F02EA">
                    <w:rPr>
                      <w:b/>
                      <w:bCs/>
                      <w:sz w:val="20"/>
                      <w:szCs w:val="20"/>
                    </w:rPr>
                    <w:t>Post</w:t>
                  </w:r>
                  <w:r w:rsidR="002F02EA" w:rsidRPr="00A61CDF">
                    <w:rPr>
                      <w:b/>
                      <w:bCs/>
                      <w:sz w:val="20"/>
                      <w:szCs w:val="20"/>
                    </w:rPr>
                    <w:t>:</w:t>
                  </w:r>
                  <w:r w:rsidR="002F02EA">
                    <w:rPr>
                      <w:b/>
                      <w:bCs/>
                    </w:rPr>
                    <w:t xml:space="preserve">  </w:t>
                  </w:r>
                  <w:r w:rsidR="002F02EA" w:rsidRPr="00A61CDF">
                    <w:rPr>
                      <w:sz w:val="20"/>
                      <w:szCs w:val="20"/>
                    </w:rPr>
                    <w:t>Reflect on the levels of performance that you have identified and how you plan to improve your</w:t>
                  </w:r>
                  <w:r>
                    <w:rPr>
                      <w:sz w:val="20"/>
                      <w:szCs w:val="20"/>
                    </w:rPr>
                    <w:br/>
                    <w:t xml:space="preserve">   </w:t>
                  </w:r>
                  <w:r w:rsidR="002F02EA" w:rsidRPr="00A61CDF">
                    <w:rPr>
                      <w:sz w:val="20"/>
                      <w:szCs w:val="20"/>
                    </w:rPr>
                    <w:t xml:space="preserve">self-efficacy. </w:t>
                  </w:r>
                </w:p>
                <w:p w:rsidR="002F02EA" w:rsidRDefault="002F02EA" w:rsidP="002F02EA">
                  <w:r w:rsidRPr="00D1330A">
                    <w:rPr>
                      <w:b/>
                      <w:sz w:val="20"/>
                      <w:szCs w:val="20"/>
                      <w:u w:val="single"/>
                    </w:rPr>
                    <w:t>Share</w:t>
                  </w:r>
                  <w:r>
                    <w:rPr>
                      <w:sz w:val="20"/>
                      <w:szCs w:val="20"/>
                    </w:rPr>
                    <w:t xml:space="preserve"> your reflection on your levels of performance and self efficacy goals—How does self assessment promote inquiry into practice and performance?</w:t>
                  </w:r>
                </w:p>
                <w:p w:rsidR="001E61AF" w:rsidRDefault="00D1330A" w:rsidP="002D62DF">
                  <w:r>
                    <w:rPr>
                      <w:b/>
                      <w:bCs/>
                      <w:sz w:val="20"/>
                      <w:szCs w:val="20"/>
                    </w:rPr>
                    <w:t>Forum</w:t>
                  </w:r>
                  <w:r w:rsidR="001E61AF">
                    <w:rPr>
                      <w:b/>
                      <w:bCs/>
                      <w:sz w:val="20"/>
                      <w:szCs w:val="20"/>
                    </w:rPr>
                    <w:t>: </w:t>
                  </w:r>
                  <w:r w:rsidR="001E61AF">
                    <w:rPr>
                      <w:sz w:val="20"/>
                      <w:szCs w:val="20"/>
                    </w:rPr>
                    <w:t xml:space="preserve">Reflect on and post what you are learning about the collaborative process embedded </w:t>
                  </w:r>
                  <w:r w:rsidR="001E61AF">
                    <w:rPr>
                      <w:sz w:val="20"/>
                      <w:szCs w:val="20"/>
                    </w:rPr>
                    <w:br/>
                    <w:t xml:space="preserve">    in lesson study. </w:t>
                  </w:r>
                </w:p>
                <w:p w:rsidR="001E61AF" w:rsidRDefault="001E61AF" w:rsidP="002D62DF">
                  <w:r>
                    <w:rPr>
                      <w:b/>
                      <w:bCs/>
                      <w:sz w:val="20"/>
                      <w:szCs w:val="20"/>
                    </w:rPr>
                    <w:t xml:space="preserve">  </w:t>
                  </w:r>
                </w:p>
                <w:p w:rsidR="001E61AF" w:rsidRPr="00BE2414" w:rsidRDefault="001E61AF" w:rsidP="002D62DF">
                  <w:pPr>
                    <w:rPr>
                      <w:sz w:val="20"/>
                      <w:szCs w:val="20"/>
                    </w:rPr>
                  </w:pPr>
                </w:p>
                <w:p w:rsidR="001E61AF" w:rsidRPr="008C1F50" w:rsidRDefault="001E61AF" w:rsidP="002D62DF">
                  <w:pPr>
                    <w:rPr>
                      <w:b/>
                      <w:sz w:val="20"/>
                      <w:szCs w:val="20"/>
                    </w:rPr>
                  </w:pPr>
                  <w:r>
                    <w:rPr>
                      <w:b/>
                      <w:sz w:val="20"/>
                      <w:szCs w:val="20"/>
                      <w:u w:val="single"/>
                    </w:rPr>
                    <w:t xml:space="preserve">Post </w:t>
                  </w:r>
                  <w:r w:rsidRPr="00BE2414">
                    <w:rPr>
                      <w:sz w:val="20"/>
                      <w:szCs w:val="20"/>
                    </w:rPr>
                    <w:t>your reaction to the reading on the</w:t>
                  </w:r>
                  <w:r>
                    <w:rPr>
                      <w:b/>
                      <w:sz w:val="20"/>
                      <w:szCs w:val="20"/>
                    </w:rPr>
                    <w:t xml:space="preserve"> Discussion Board.</w:t>
                  </w:r>
                </w:p>
              </w:txbxContent>
            </v:textbox>
          </v:shape>
        </w:pict>
      </w:r>
      <w:r w:rsidR="000F47C2">
        <w:rPr>
          <w:sz w:val="20"/>
          <w:szCs w:val="20"/>
          <w:u w:val="single"/>
        </w:rPr>
        <w:t xml:space="preserve"> </w:t>
      </w:r>
    </w:p>
    <w:p w:rsidR="000F47C2" w:rsidRDefault="000F47C2" w:rsidP="00A61CDF">
      <w:r>
        <w:rPr>
          <w:b/>
          <w:bCs/>
          <w:sz w:val="20"/>
          <w:szCs w:val="20"/>
        </w:rPr>
        <w:t> </w:t>
      </w:r>
    </w:p>
    <w:p w:rsidR="000F47C2" w:rsidRDefault="000F47C2" w:rsidP="00005777">
      <w:pPr>
        <w:pStyle w:val="NormalWeb"/>
        <w:rPr>
          <w:b/>
          <w:bCs/>
          <w:u w:val="single"/>
        </w:rPr>
      </w:pPr>
    </w:p>
    <w:p w:rsidR="000F47C2" w:rsidRDefault="000F47C2" w:rsidP="00005777">
      <w:pPr>
        <w:pStyle w:val="NormalWeb"/>
        <w:rPr>
          <w:b/>
          <w:bCs/>
          <w:u w:val="single"/>
        </w:rPr>
      </w:pPr>
    </w:p>
    <w:p w:rsidR="000F47C2" w:rsidRDefault="000F47C2" w:rsidP="00005777">
      <w:pPr>
        <w:pStyle w:val="NormalWeb"/>
        <w:rPr>
          <w:b/>
          <w:bCs/>
          <w:u w:val="single"/>
        </w:rPr>
      </w:pPr>
    </w:p>
    <w:p w:rsidR="002F02EA" w:rsidRDefault="002F02EA" w:rsidP="006207DD">
      <w:pPr>
        <w:rPr>
          <w:b/>
          <w:bCs/>
          <w:u w:val="single"/>
        </w:rPr>
      </w:pPr>
    </w:p>
    <w:p w:rsidR="002F02EA" w:rsidRDefault="002F02EA" w:rsidP="006207DD">
      <w:pPr>
        <w:rPr>
          <w:b/>
          <w:bCs/>
          <w:u w:val="single"/>
        </w:rPr>
      </w:pPr>
    </w:p>
    <w:p w:rsidR="00D1330A" w:rsidRDefault="00D1330A" w:rsidP="006207DD">
      <w:pPr>
        <w:rPr>
          <w:b/>
          <w:bCs/>
          <w:u w:val="single"/>
        </w:rPr>
      </w:pPr>
    </w:p>
    <w:p w:rsidR="000F47C2" w:rsidRDefault="000F47C2" w:rsidP="006207DD">
      <w:pPr>
        <w:rPr>
          <w:b/>
          <w:sz w:val="20"/>
          <w:szCs w:val="20"/>
        </w:rPr>
      </w:pPr>
      <w:r w:rsidRPr="00AE280E">
        <w:rPr>
          <w:b/>
          <w:bCs/>
          <w:u w:val="single"/>
        </w:rPr>
        <w:t>Week 7</w:t>
      </w:r>
      <w:r>
        <w:rPr>
          <w:b/>
          <w:bCs/>
          <w:u w:val="single"/>
        </w:rPr>
        <w:t> </w:t>
      </w:r>
      <w:r w:rsidRPr="00AE280E">
        <w:rPr>
          <w:b/>
          <w:bCs/>
          <w:u w:val="single"/>
        </w:rPr>
        <w:t xml:space="preserve">March </w:t>
      </w:r>
      <w:r>
        <w:rPr>
          <w:b/>
          <w:bCs/>
          <w:u w:val="single"/>
        </w:rPr>
        <w:t>9</w:t>
      </w:r>
      <w:proofErr w:type="gramStart"/>
      <w:r>
        <w:rPr>
          <w:b/>
          <w:bCs/>
          <w:u w:val="single"/>
        </w:rPr>
        <w:t> </w:t>
      </w:r>
      <w:r w:rsidRPr="00DD2BD7">
        <w:rPr>
          <w:b/>
          <w:bCs/>
          <w:u w:val="single"/>
        </w:rPr>
        <w:t> No</w:t>
      </w:r>
      <w:proofErr w:type="gramEnd"/>
      <w:r w:rsidRPr="00DD2BD7">
        <w:rPr>
          <w:b/>
          <w:bCs/>
          <w:u w:val="single"/>
        </w:rPr>
        <w:t xml:space="preserve"> Meeting</w:t>
      </w:r>
      <w:r>
        <w:rPr>
          <w:b/>
          <w:bCs/>
          <w:sz w:val="20"/>
          <w:szCs w:val="20"/>
        </w:rPr>
        <w:t xml:space="preserve">  - Complete Lesson Design Study Plans and Post in </w:t>
      </w:r>
      <w:r w:rsidR="00D72913" w:rsidRPr="00AE746C">
        <w:rPr>
          <w:b/>
          <w:bCs/>
          <w:sz w:val="20"/>
          <w:szCs w:val="20"/>
          <w:highlight w:val="yellow"/>
        </w:rPr>
        <w:t>Assignments</w:t>
      </w:r>
      <w:r w:rsidRPr="00AE746C">
        <w:rPr>
          <w:b/>
          <w:bCs/>
          <w:sz w:val="20"/>
          <w:szCs w:val="20"/>
          <w:highlight w:val="yellow"/>
        </w:rPr>
        <w:t xml:space="preserve"> by 7:00 P.M</w:t>
      </w:r>
      <w:r>
        <w:rPr>
          <w:b/>
          <w:bCs/>
          <w:sz w:val="20"/>
          <w:szCs w:val="20"/>
        </w:rPr>
        <w:t>.</w:t>
      </w:r>
      <w:r w:rsidR="006207DD">
        <w:rPr>
          <w:b/>
          <w:bCs/>
          <w:sz w:val="20"/>
          <w:szCs w:val="20"/>
        </w:rPr>
        <w:br/>
      </w:r>
      <w:r w:rsidR="006207DD" w:rsidRPr="00545A51">
        <w:rPr>
          <w:b/>
          <w:sz w:val="20"/>
          <w:szCs w:val="20"/>
          <w:highlight w:val="yellow"/>
        </w:rPr>
        <w:t>Lesson Study Form 4.2</w:t>
      </w:r>
      <w:r w:rsidR="006207DD">
        <w:rPr>
          <w:b/>
          <w:sz w:val="20"/>
          <w:szCs w:val="20"/>
        </w:rPr>
        <w:t xml:space="preserve"> </w:t>
      </w:r>
    </w:p>
    <w:p w:rsidR="006207DD" w:rsidRDefault="006207DD" w:rsidP="006207DD">
      <w:pPr>
        <w:rPr>
          <w:b/>
          <w:bCs/>
          <w:sz w:val="20"/>
          <w:szCs w:val="20"/>
        </w:rPr>
      </w:pPr>
      <w:r>
        <w:rPr>
          <w:b/>
          <w:sz w:val="20"/>
          <w:szCs w:val="20"/>
        </w:rPr>
        <w:t>See Instructor PPT on Formative Assessment Tools that support authentic student learning.</w:t>
      </w:r>
    </w:p>
    <w:p w:rsidR="006F5470" w:rsidRDefault="006F5470" w:rsidP="00005777">
      <w:pPr>
        <w:rPr>
          <w:b/>
          <w:bCs/>
          <w:u w:val="single"/>
        </w:rPr>
      </w:pPr>
    </w:p>
    <w:p w:rsidR="00D72913" w:rsidRDefault="000F47C2" w:rsidP="00005777">
      <w:pPr>
        <w:rPr>
          <w:b/>
          <w:bCs/>
          <w:u w:val="single"/>
        </w:rPr>
      </w:pPr>
      <w:r w:rsidRPr="005523F9">
        <w:rPr>
          <w:b/>
          <w:bCs/>
          <w:u w:val="single"/>
        </w:rPr>
        <w:t xml:space="preserve">Week </w:t>
      </w:r>
      <w:proofErr w:type="gramStart"/>
      <w:r>
        <w:rPr>
          <w:b/>
          <w:bCs/>
          <w:u w:val="single"/>
        </w:rPr>
        <w:t>8  March</w:t>
      </w:r>
      <w:proofErr w:type="gramEnd"/>
      <w:r>
        <w:rPr>
          <w:b/>
          <w:bCs/>
          <w:u w:val="single"/>
        </w:rPr>
        <w:t xml:space="preserve"> 1</w:t>
      </w:r>
      <w:r w:rsidR="00AE746C">
        <w:rPr>
          <w:b/>
          <w:bCs/>
          <w:u w:val="single"/>
        </w:rPr>
        <w:t>8</w:t>
      </w:r>
      <w:r w:rsidRPr="00DD2BD7">
        <w:rPr>
          <w:b/>
          <w:bCs/>
          <w:u w:val="single"/>
        </w:rPr>
        <w:t xml:space="preserve"> </w:t>
      </w:r>
      <w:r w:rsidR="00B96339">
        <w:rPr>
          <w:b/>
          <w:bCs/>
          <w:u w:val="single"/>
        </w:rPr>
        <w:t xml:space="preserve"> </w:t>
      </w:r>
      <w:r w:rsidR="00AE746C" w:rsidRPr="00AE280E">
        <w:rPr>
          <w:b/>
          <w:bCs/>
          <w:u w:val="single"/>
        </w:rPr>
        <w:t xml:space="preserve">Online </w:t>
      </w:r>
      <w:r w:rsidR="00D72913">
        <w:rPr>
          <w:b/>
          <w:bCs/>
          <w:u w:val="single"/>
        </w:rPr>
        <w:t>Asynchronous Meeting</w:t>
      </w:r>
    </w:p>
    <w:p w:rsidR="000F47C2" w:rsidRDefault="00D72913" w:rsidP="00005777">
      <w:pPr>
        <w:rPr>
          <w:bCs/>
          <w:sz w:val="20"/>
          <w:szCs w:val="20"/>
        </w:rPr>
      </w:pPr>
      <w:r>
        <w:rPr>
          <w:b/>
          <w:bCs/>
          <w:sz w:val="20"/>
          <w:szCs w:val="20"/>
        </w:rPr>
        <w:t xml:space="preserve">Individual and Team Members </w:t>
      </w:r>
      <w:r>
        <w:rPr>
          <w:bCs/>
          <w:sz w:val="20"/>
          <w:szCs w:val="20"/>
        </w:rPr>
        <w:t>r</w:t>
      </w:r>
      <w:r w:rsidR="000F47C2" w:rsidRPr="00D72913">
        <w:rPr>
          <w:bCs/>
          <w:sz w:val="20"/>
          <w:szCs w:val="20"/>
        </w:rPr>
        <w:t>espond to Instructor Comments on LDS Plan and Resubmit for final review before leading/video-taping lessons with students.</w:t>
      </w:r>
    </w:p>
    <w:p w:rsidR="00D72913" w:rsidRPr="00D72913" w:rsidRDefault="00D72913" w:rsidP="00005777">
      <w:pPr>
        <w:rPr>
          <w:bCs/>
          <w:sz w:val="20"/>
          <w:szCs w:val="20"/>
        </w:rPr>
      </w:pPr>
    </w:p>
    <w:p w:rsidR="00B96339" w:rsidRDefault="00D72913" w:rsidP="00005777">
      <w:pPr>
        <w:rPr>
          <w:sz w:val="20"/>
          <w:szCs w:val="20"/>
        </w:rPr>
      </w:pPr>
      <w:r w:rsidRPr="00D72913">
        <w:rPr>
          <w:b/>
          <w:sz w:val="20"/>
          <w:szCs w:val="20"/>
          <w:u w:val="single"/>
        </w:rPr>
        <w:t xml:space="preserve">Preparations to </w:t>
      </w:r>
      <w:r w:rsidR="00B96339" w:rsidRPr="00D72913">
        <w:rPr>
          <w:b/>
          <w:sz w:val="20"/>
          <w:szCs w:val="20"/>
          <w:u w:val="single"/>
        </w:rPr>
        <w:t>Teach</w:t>
      </w:r>
      <w:r w:rsidR="00B96339">
        <w:rPr>
          <w:sz w:val="20"/>
          <w:szCs w:val="20"/>
        </w:rPr>
        <w:t xml:space="preserve"> Individual Lesson with Study Group Observing (or Videotape and Distribute to Team for review</w:t>
      </w:r>
      <w:proofErr w:type="gramStart"/>
      <w:r w:rsidR="00B96339">
        <w:rPr>
          <w:sz w:val="20"/>
          <w:szCs w:val="20"/>
        </w:rPr>
        <w:t>)  Designate</w:t>
      </w:r>
      <w:proofErr w:type="gramEnd"/>
      <w:r w:rsidR="00B96339">
        <w:rPr>
          <w:sz w:val="20"/>
          <w:szCs w:val="20"/>
        </w:rPr>
        <w:t xml:space="preserve"> at least two times to meet your team face-to-face or online synchronously or asynchronously,</w:t>
      </w:r>
    </w:p>
    <w:p w:rsidR="00D72913" w:rsidRDefault="00D72913" w:rsidP="00D72913">
      <w:r>
        <w:rPr>
          <w:sz w:val="20"/>
          <w:szCs w:val="20"/>
          <w:u w:val="single"/>
        </w:rPr>
        <w:t xml:space="preserve">Lesson Study teams share </w:t>
      </w:r>
      <w:r>
        <w:rPr>
          <w:sz w:val="20"/>
          <w:szCs w:val="20"/>
        </w:rPr>
        <w:t>their lesson themes and research questions with class.</w:t>
      </w:r>
    </w:p>
    <w:p w:rsidR="00B96339" w:rsidRDefault="00B96339" w:rsidP="00005777">
      <w:pPr>
        <w:rPr>
          <w:sz w:val="20"/>
          <w:szCs w:val="20"/>
        </w:rPr>
      </w:pPr>
      <w:r>
        <w:rPr>
          <w:noProof/>
          <w:sz w:val="20"/>
          <w:szCs w:val="20"/>
        </w:rPr>
        <w:pict>
          <v:shape id="_x0000_s1036" type="#_x0000_t202" style="position:absolute;margin-left:30.75pt;margin-top:10.8pt;width:417.35pt;height:56.5pt;z-index:251662848">
            <v:textbox style="mso-next-textbox:#_x0000_s1036">
              <w:txbxContent>
                <w:p w:rsidR="001E61AF" w:rsidRPr="00BE2414" w:rsidRDefault="001E61AF" w:rsidP="00B96339">
                  <w:pPr>
                    <w:rPr>
                      <w:b/>
                      <w:bCs/>
                      <w:sz w:val="20"/>
                      <w:szCs w:val="20"/>
                    </w:rPr>
                  </w:pPr>
                  <w:r w:rsidRPr="00AE746C">
                    <w:rPr>
                      <w:b/>
                      <w:bCs/>
                      <w:sz w:val="20"/>
                      <w:szCs w:val="20"/>
                      <w:highlight w:val="yellow"/>
                    </w:rPr>
                    <w:t xml:space="preserve">Assignments for </w:t>
                  </w:r>
                  <w:r w:rsidR="00AE746C" w:rsidRPr="00AE746C">
                    <w:rPr>
                      <w:b/>
                      <w:bCs/>
                      <w:sz w:val="20"/>
                      <w:szCs w:val="20"/>
                      <w:highlight w:val="yellow"/>
                    </w:rPr>
                    <w:t>April 1</w:t>
                  </w:r>
                </w:p>
                <w:p w:rsidR="001E61AF" w:rsidRDefault="001E61AF" w:rsidP="00B96339">
                  <w:pPr>
                    <w:rPr>
                      <w:b/>
                      <w:bCs/>
                      <w:sz w:val="20"/>
                      <w:szCs w:val="20"/>
                    </w:rPr>
                  </w:pPr>
                  <w:r>
                    <w:rPr>
                      <w:b/>
                      <w:bCs/>
                      <w:sz w:val="20"/>
                      <w:szCs w:val="20"/>
                    </w:rPr>
                    <w:t>Lead and Videotape your class LDS</w:t>
                  </w:r>
                </w:p>
                <w:p w:rsidR="001E61AF" w:rsidRDefault="001E61AF" w:rsidP="00B96339">
                  <w:pPr>
                    <w:rPr>
                      <w:b/>
                      <w:bCs/>
                      <w:u w:val="single"/>
                    </w:rPr>
                  </w:pPr>
                  <w:r>
                    <w:rPr>
                      <w:b/>
                      <w:bCs/>
                      <w:sz w:val="20"/>
                      <w:szCs w:val="20"/>
                    </w:rPr>
                    <w:t>Review your LDS Team Member’s Videos</w:t>
                  </w:r>
                </w:p>
                <w:p w:rsidR="001E61AF" w:rsidRPr="008C1F50" w:rsidRDefault="00D1330A" w:rsidP="00B96339">
                  <w:pPr>
                    <w:rPr>
                      <w:b/>
                      <w:sz w:val="20"/>
                      <w:szCs w:val="20"/>
                    </w:rPr>
                  </w:pPr>
                  <w:r>
                    <w:rPr>
                      <w:b/>
                      <w:sz w:val="20"/>
                      <w:szCs w:val="20"/>
                      <w:u w:val="single"/>
                    </w:rPr>
                    <w:t xml:space="preserve">Forum: </w:t>
                  </w:r>
                  <w:r w:rsidR="001E61AF">
                    <w:rPr>
                      <w:b/>
                      <w:sz w:val="20"/>
                      <w:szCs w:val="20"/>
                      <w:u w:val="single"/>
                    </w:rPr>
                    <w:t xml:space="preserve">Post </w:t>
                  </w:r>
                  <w:r w:rsidR="001E61AF" w:rsidRPr="00BE2414">
                    <w:rPr>
                      <w:sz w:val="20"/>
                      <w:szCs w:val="20"/>
                    </w:rPr>
                    <w:t>your reaction to the reading on the</w:t>
                  </w:r>
                  <w:r w:rsidR="001E61AF">
                    <w:rPr>
                      <w:b/>
                      <w:sz w:val="20"/>
                      <w:szCs w:val="20"/>
                    </w:rPr>
                    <w:t xml:space="preserve"> Team Group Board.</w:t>
                  </w:r>
                </w:p>
              </w:txbxContent>
            </v:textbox>
          </v:shape>
        </w:pict>
      </w:r>
    </w:p>
    <w:p w:rsidR="00B96339" w:rsidRDefault="00B96339" w:rsidP="00005777">
      <w:pPr>
        <w:rPr>
          <w:sz w:val="20"/>
          <w:szCs w:val="20"/>
        </w:rPr>
      </w:pPr>
    </w:p>
    <w:p w:rsidR="00B96339" w:rsidRDefault="00B96339" w:rsidP="00005777">
      <w:pPr>
        <w:rPr>
          <w:sz w:val="20"/>
          <w:szCs w:val="20"/>
        </w:rPr>
      </w:pPr>
    </w:p>
    <w:p w:rsidR="00B96339" w:rsidRDefault="00B96339" w:rsidP="00005777">
      <w:pPr>
        <w:rPr>
          <w:sz w:val="20"/>
          <w:szCs w:val="20"/>
        </w:rPr>
      </w:pPr>
    </w:p>
    <w:p w:rsidR="00B96339" w:rsidRDefault="00B96339" w:rsidP="00005777">
      <w:pPr>
        <w:rPr>
          <w:b/>
          <w:bCs/>
          <w:sz w:val="20"/>
          <w:szCs w:val="20"/>
        </w:rPr>
      </w:pPr>
    </w:p>
    <w:p w:rsidR="000F47C2" w:rsidRDefault="000F47C2" w:rsidP="00DD2BD7">
      <w:pPr>
        <w:rPr>
          <w:b/>
          <w:bCs/>
          <w:u w:val="single"/>
        </w:rPr>
      </w:pPr>
      <w:r>
        <w:rPr>
          <w:b/>
          <w:bCs/>
          <w:u w:val="single"/>
        </w:rPr>
        <w:t xml:space="preserve"> </w:t>
      </w:r>
    </w:p>
    <w:p w:rsidR="00B96339" w:rsidRDefault="00B96339" w:rsidP="007B7914">
      <w:pPr>
        <w:rPr>
          <w:b/>
          <w:bCs/>
          <w:u w:val="single"/>
        </w:rPr>
      </w:pPr>
    </w:p>
    <w:p w:rsidR="000F47C2" w:rsidRDefault="000F47C2" w:rsidP="007B7914">
      <w:pPr>
        <w:rPr>
          <w:b/>
          <w:bCs/>
          <w:u w:val="single"/>
        </w:rPr>
      </w:pPr>
      <w:r>
        <w:rPr>
          <w:b/>
          <w:bCs/>
          <w:u w:val="single"/>
        </w:rPr>
        <w:t>Week 9</w:t>
      </w:r>
      <w:r w:rsidRPr="005523F9">
        <w:rPr>
          <w:b/>
          <w:bCs/>
          <w:u w:val="single"/>
        </w:rPr>
        <w:t xml:space="preserve">   March </w:t>
      </w:r>
      <w:r>
        <w:rPr>
          <w:b/>
          <w:bCs/>
          <w:u w:val="single"/>
        </w:rPr>
        <w:t>2</w:t>
      </w:r>
      <w:r w:rsidR="00AE746C">
        <w:rPr>
          <w:b/>
          <w:bCs/>
          <w:u w:val="single"/>
        </w:rPr>
        <w:t>5</w:t>
      </w:r>
      <w:r w:rsidRPr="005523F9">
        <w:rPr>
          <w:b/>
          <w:bCs/>
          <w:u w:val="single"/>
        </w:rPr>
        <w:t xml:space="preserve"> </w:t>
      </w:r>
      <w:proofErr w:type="gramStart"/>
      <w:r>
        <w:rPr>
          <w:b/>
          <w:bCs/>
          <w:u w:val="single"/>
        </w:rPr>
        <w:t xml:space="preserve">-  </w:t>
      </w:r>
      <w:r w:rsidRPr="00AE280E">
        <w:rPr>
          <w:b/>
          <w:bCs/>
          <w:u w:val="single"/>
        </w:rPr>
        <w:t>Online</w:t>
      </w:r>
      <w:proofErr w:type="gramEnd"/>
      <w:r w:rsidRPr="00AE280E">
        <w:rPr>
          <w:b/>
          <w:bCs/>
          <w:u w:val="single"/>
        </w:rPr>
        <w:t xml:space="preserve"> Asynchronous Discussions </w:t>
      </w:r>
      <w:r>
        <w:rPr>
          <w:b/>
          <w:bCs/>
          <w:u w:val="single"/>
        </w:rPr>
        <w:t>-LDS Video of Class-Led Lesson</w:t>
      </w:r>
    </w:p>
    <w:p w:rsidR="000F47C2" w:rsidRDefault="000F47C2" w:rsidP="00005777">
      <w:pPr>
        <w:rPr>
          <w:b/>
          <w:bCs/>
          <w:u w:val="single"/>
        </w:rPr>
      </w:pPr>
    </w:p>
    <w:p w:rsidR="000F47C2" w:rsidRDefault="00B96339" w:rsidP="00005777">
      <w:pPr>
        <w:rPr>
          <w:b/>
          <w:bCs/>
          <w:u w:val="single"/>
        </w:rPr>
      </w:pPr>
      <w:r w:rsidRPr="000535E9">
        <w:rPr>
          <w:noProof/>
        </w:rPr>
        <w:pict>
          <v:shape id="_x0000_s1032" type="#_x0000_t202" style="position:absolute;margin-left:30.75pt;margin-top:7.25pt;width:417.35pt;height:56.5pt;z-index:251658752">
            <v:textbox style="mso-next-textbox:#_x0000_s1032">
              <w:txbxContent>
                <w:p w:rsidR="001E61AF" w:rsidRPr="00BE2414" w:rsidRDefault="001E61AF" w:rsidP="002D62DF">
                  <w:pPr>
                    <w:rPr>
                      <w:b/>
                      <w:bCs/>
                      <w:sz w:val="20"/>
                      <w:szCs w:val="20"/>
                    </w:rPr>
                  </w:pPr>
                  <w:r w:rsidRPr="00BE2414">
                    <w:rPr>
                      <w:b/>
                      <w:bCs/>
                      <w:sz w:val="20"/>
                      <w:szCs w:val="20"/>
                    </w:rPr>
                    <w:t xml:space="preserve">Assignments for </w:t>
                  </w:r>
                  <w:r>
                    <w:rPr>
                      <w:b/>
                      <w:bCs/>
                      <w:sz w:val="20"/>
                      <w:szCs w:val="20"/>
                    </w:rPr>
                    <w:t>March 30</w:t>
                  </w:r>
                </w:p>
                <w:p w:rsidR="001E61AF" w:rsidRDefault="001E61AF" w:rsidP="002D62DF">
                  <w:pPr>
                    <w:rPr>
                      <w:b/>
                      <w:bCs/>
                      <w:sz w:val="20"/>
                      <w:szCs w:val="20"/>
                    </w:rPr>
                  </w:pPr>
                  <w:r>
                    <w:rPr>
                      <w:b/>
                      <w:bCs/>
                      <w:sz w:val="20"/>
                      <w:szCs w:val="20"/>
                    </w:rPr>
                    <w:t>Lead and Videotape your class LDS</w:t>
                  </w:r>
                </w:p>
                <w:p w:rsidR="001E61AF" w:rsidRDefault="001E61AF" w:rsidP="002D62DF">
                  <w:pPr>
                    <w:rPr>
                      <w:b/>
                      <w:bCs/>
                      <w:u w:val="single"/>
                    </w:rPr>
                  </w:pPr>
                  <w:r>
                    <w:rPr>
                      <w:b/>
                      <w:bCs/>
                      <w:sz w:val="20"/>
                      <w:szCs w:val="20"/>
                    </w:rPr>
                    <w:t>Review your LDS Team Member’s Videos</w:t>
                  </w:r>
                </w:p>
                <w:p w:rsidR="001E61AF" w:rsidRPr="008C1F50" w:rsidRDefault="001E61AF" w:rsidP="002D62DF">
                  <w:pPr>
                    <w:rPr>
                      <w:b/>
                      <w:sz w:val="20"/>
                      <w:szCs w:val="20"/>
                    </w:rPr>
                  </w:pPr>
                  <w:r>
                    <w:rPr>
                      <w:b/>
                      <w:sz w:val="20"/>
                      <w:szCs w:val="20"/>
                      <w:u w:val="single"/>
                    </w:rPr>
                    <w:t xml:space="preserve">Post </w:t>
                  </w:r>
                  <w:r w:rsidRPr="00BE2414">
                    <w:rPr>
                      <w:sz w:val="20"/>
                      <w:szCs w:val="20"/>
                    </w:rPr>
                    <w:t>your reaction to the reading on the</w:t>
                  </w:r>
                  <w:r>
                    <w:rPr>
                      <w:b/>
                      <w:sz w:val="20"/>
                      <w:szCs w:val="20"/>
                    </w:rPr>
                    <w:t xml:space="preserve"> Team Group Chat.</w:t>
                  </w:r>
                </w:p>
              </w:txbxContent>
            </v:textbox>
          </v:shape>
        </w:pict>
      </w:r>
    </w:p>
    <w:p w:rsidR="000F47C2" w:rsidRDefault="000F47C2" w:rsidP="00005777">
      <w:pPr>
        <w:rPr>
          <w:b/>
          <w:bCs/>
          <w:u w:val="single"/>
        </w:rPr>
      </w:pPr>
    </w:p>
    <w:p w:rsidR="000F47C2" w:rsidRDefault="000F47C2" w:rsidP="00DF68D2">
      <w:pPr>
        <w:rPr>
          <w:b/>
          <w:bCs/>
          <w:u w:val="single"/>
        </w:rPr>
      </w:pPr>
    </w:p>
    <w:p w:rsidR="000F47C2" w:rsidRDefault="000F47C2" w:rsidP="002D62DF">
      <w:pPr>
        <w:rPr>
          <w:b/>
          <w:bCs/>
          <w:u w:val="single"/>
        </w:rPr>
      </w:pPr>
    </w:p>
    <w:p w:rsidR="00B96339" w:rsidRDefault="00B96339" w:rsidP="002D62DF">
      <w:pPr>
        <w:rPr>
          <w:b/>
          <w:bCs/>
          <w:u w:val="single"/>
        </w:rPr>
      </w:pPr>
    </w:p>
    <w:p w:rsidR="00B96339" w:rsidRDefault="00B96339" w:rsidP="002D62DF">
      <w:pPr>
        <w:rPr>
          <w:b/>
          <w:bCs/>
          <w:u w:val="single"/>
        </w:rPr>
      </w:pPr>
    </w:p>
    <w:p w:rsidR="000F47C2" w:rsidRDefault="000F47C2" w:rsidP="002D62DF">
      <w:pPr>
        <w:rPr>
          <w:b/>
          <w:bCs/>
          <w:u w:val="single"/>
        </w:rPr>
      </w:pPr>
      <w:r w:rsidRPr="00DD2BD7">
        <w:rPr>
          <w:b/>
          <w:bCs/>
          <w:u w:val="single"/>
        </w:rPr>
        <w:t xml:space="preserve">Week </w:t>
      </w:r>
      <w:r>
        <w:rPr>
          <w:b/>
          <w:bCs/>
          <w:u w:val="single"/>
        </w:rPr>
        <w:t>10</w:t>
      </w:r>
      <w:r w:rsidRPr="00DD2BD7">
        <w:rPr>
          <w:b/>
          <w:bCs/>
          <w:u w:val="single"/>
        </w:rPr>
        <w:t xml:space="preserve">    </w:t>
      </w:r>
      <w:r w:rsidR="00AE746C">
        <w:rPr>
          <w:b/>
          <w:bCs/>
          <w:u w:val="single"/>
        </w:rPr>
        <w:t>April 1</w:t>
      </w:r>
      <w:r w:rsidRPr="00DD2BD7">
        <w:rPr>
          <w:b/>
          <w:bCs/>
          <w:u w:val="single"/>
        </w:rPr>
        <w:t xml:space="preserve"> </w:t>
      </w:r>
      <w:r w:rsidR="00AE746C">
        <w:rPr>
          <w:b/>
          <w:bCs/>
          <w:u w:val="single"/>
        </w:rPr>
        <w:t>–</w:t>
      </w:r>
      <w:r>
        <w:rPr>
          <w:b/>
          <w:bCs/>
          <w:u w:val="single"/>
        </w:rPr>
        <w:t xml:space="preserve"> </w:t>
      </w:r>
      <w:r w:rsidR="00D1330A">
        <w:rPr>
          <w:b/>
          <w:bCs/>
          <w:u w:val="single"/>
        </w:rPr>
        <w:t xml:space="preserve">Online Synchronous with </w:t>
      </w:r>
      <w:r w:rsidR="00D1330A" w:rsidRPr="000D17F4">
        <w:rPr>
          <w:b/>
          <w:bCs/>
          <w:i/>
          <w:u w:val="single"/>
        </w:rPr>
        <w:t>Moodle</w:t>
      </w:r>
      <w:r w:rsidR="00D1330A">
        <w:rPr>
          <w:b/>
          <w:bCs/>
          <w:u w:val="single"/>
        </w:rPr>
        <w:t xml:space="preserve"> and </w:t>
      </w:r>
      <w:proofErr w:type="gramStart"/>
      <w:r w:rsidR="00D1330A" w:rsidRPr="000D17F4">
        <w:rPr>
          <w:b/>
          <w:bCs/>
          <w:i/>
          <w:u w:val="single"/>
        </w:rPr>
        <w:t>Collaborate</w:t>
      </w:r>
      <w:r w:rsidR="00D1330A">
        <w:rPr>
          <w:b/>
          <w:bCs/>
          <w:u w:val="single"/>
        </w:rPr>
        <w:t xml:space="preserve">  4:30pm</w:t>
      </w:r>
      <w:proofErr w:type="gramEnd"/>
      <w:r w:rsidR="00D1330A">
        <w:rPr>
          <w:b/>
          <w:bCs/>
          <w:u w:val="single"/>
        </w:rPr>
        <w:t xml:space="preserve"> -6:30 pm</w:t>
      </w:r>
      <w:r>
        <w:rPr>
          <w:b/>
          <w:bCs/>
          <w:u w:val="single"/>
        </w:rPr>
        <w:br/>
      </w:r>
    </w:p>
    <w:p w:rsidR="000F47C2" w:rsidRDefault="000F47C2" w:rsidP="008C1F50">
      <w:r>
        <w:rPr>
          <w:b/>
          <w:bCs/>
          <w:i/>
          <w:iCs/>
          <w:sz w:val="20"/>
          <w:szCs w:val="20"/>
        </w:rPr>
        <w:t>Warm Up</w:t>
      </w:r>
      <w:r>
        <w:rPr>
          <w:i/>
          <w:iCs/>
          <w:sz w:val="20"/>
          <w:szCs w:val="20"/>
        </w:rPr>
        <w:t xml:space="preserve">: </w:t>
      </w:r>
      <w:hyperlink r:id="rId20" w:history="1">
        <w:r>
          <w:rPr>
            <w:rStyle w:val="Hyperlink"/>
            <w:i/>
            <w:iCs/>
            <w:sz w:val="20"/>
            <w:szCs w:val="20"/>
          </w:rPr>
          <w:t>Multicultural Bingo</w:t>
        </w:r>
        <w:proofErr w:type="gramStart"/>
        <w:r>
          <w:rPr>
            <w:rStyle w:val="Hyperlink"/>
            <w:i/>
            <w:iCs/>
            <w:sz w:val="20"/>
            <w:szCs w:val="20"/>
          </w:rPr>
          <w:t xml:space="preserve">  </w:t>
        </w:r>
        <w:proofErr w:type="gramEnd"/>
      </w:hyperlink>
      <w:r>
        <w:rPr>
          <w:sz w:val="20"/>
          <w:szCs w:val="20"/>
        </w:rPr>
        <w:t>(an activity that encourages exploration of shared and diverse cultural aspects)</w:t>
      </w:r>
    </w:p>
    <w:p w:rsidR="000F47C2" w:rsidRDefault="000F47C2" w:rsidP="00367A9E">
      <w:r w:rsidRPr="007B7914">
        <w:rPr>
          <w:b/>
          <w:bCs/>
          <w:i/>
          <w:iCs/>
          <w:sz w:val="20"/>
          <w:szCs w:val="20"/>
        </w:rPr>
        <w:t>Mini-lesson</w:t>
      </w:r>
      <w:r w:rsidRPr="00A61CDF">
        <w:rPr>
          <w:i/>
          <w:iCs/>
          <w:sz w:val="20"/>
          <w:szCs w:val="20"/>
        </w:rPr>
        <w:t xml:space="preserve"> on torn circles activity</w:t>
      </w:r>
    </w:p>
    <w:p w:rsidR="000F47C2" w:rsidRDefault="000F47C2" w:rsidP="007B7914">
      <w:r>
        <w:rPr>
          <w:b/>
          <w:bCs/>
          <w:sz w:val="20"/>
          <w:szCs w:val="20"/>
        </w:rPr>
        <w:t>Objective 1:  Improve professional practice by working with colleagues to analyze and modify instructional plans and teaching in order to enhance student understanding of subject matter.</w:t>
      </w:r>
    </w:p>
    <w:p w:rsidR="000F47C2" w:rsidRDefault="000F47C2" w:rsidP="007B7914">
      <w:r>
        <w:rPr>
          <w:b/>
          <w:bCs/>
          <w:sz w:val="20"/>
          <w:szCs w:val="20"/>
        </w:rPr>
        <w:t>Objective 2: Seek ideas and recommendations from the class;</w:t>
      </w:r>
      <w:r w:rsidR="00D72913">
        <w:rPr>
          <w:b/>
          <w:bCs/>
          <w:sz w:val="20"/>
          <w:szCs w:val="20"/>
        </w:rPr>
        <w:t> feedback</w:t>
      </w:r>
      <w:r>
        <w:rPr>
          <w:b/>
          <w:bCs/>
          <w:sz w:val="20"/>
          <w:szCs w:val="20"/>
        </w:rPr>
        <w:t xml:space="preserve"> with ideas/adaptations based on</w:t>
      </w:r>
      <w:proofErr w:type="gramStart"/>
      <w:r>
        <w:rPr>
          <w:b/>
          <w:bCs/>
          <w:sz w:val="20"/>
          <w:szCs w:val="20"/>
        </w:rPr>
        <w:t>  PCK</w:t>
      </w:r>
      <w:proofErr w:type="gramEnd"/>
      <w:r>
        <w:rPr>
          <w:b/>
          <w:bCs/>
          <w:sz w:val="20"/>
          <w:szCs w:val="20"/>
        </w:rPr>
        <w:t>.</w:t>
      </w:r>
    </w:p>
    <w:p w:rsidR="000F47C2" w:rsidRDefault="000F47C2" w:rsidP="007B7914">
      <w:pPr>
        <w:rPr>
          <w:b/>
          <w:bCs/>
          <w:u w:val="single"/>
        </w:rPr>
      </w:pPr>
      <w:r>
        <w:t> </w:t>
      </w:r>
    </w:p>
    <w:p w:rsidR="000F47C2" w:rsidRDefault="000F47C2" w:rsidP="00DF68D2">
      <w:r>
        <w:rPr>
          <w:sz w:val="20"/>
          <w:szCs w:val="20"/>
          <w:u w:val="single"/>
        </w:rPr>
        <w:t>Instructor Presentation</w:t>
      </w:r>
      <w:r>
        <w:rPr>
          <w:sz w:val="20"/>
          <w:szCs w:val="20"/>
        </w:rPr>
        <w:t>: </w:t>
      </w:r>
      <w:r>
        <w:rPr>
          <w:b/>
          <w:bCs/>
          <w:sz w:val="20"/>
          <w:szCs w:val="20"/>
        </w:rPr>
        <w:t xml:space="preserve"> Engaged Learning </w:t>
      </w:r>
    </w:p>
    <w:p w:rsidR="000F47C2" w:rsidRDefault="000F47C2" w:rsidP="00DF68D2">
      <w:r>
        <w:rPr>
          <w:sz w:val="20"/>
          <w:szCs w:val="20"/>
          <w:u w:val="single"/>
        </w:rPr>
        <w:t>Share and Discuss</w:t>
      </w:r>
      <w:r>
        <w:rPr>
          <w:sz w:val="20"/>
          <w:szCs w:val="20"/>
        </w:rPr>
        <w:t xml:space="preserve"> - what are the characteristics of your classroom context?</w:t>
      </w:r>
    </w:p>
    <w:p w:rsidR="000F47C2" w:rsidRDefault="000F47C2" w:rsidP="00DF68D2">
      <w:r>
        <w:rPr>
          <w:sz w:val="20"/>
          <w:szCs w:val="20"/>
          <w:u w:val="single"/>
        </w:rPr>
        <w:t>Activity and Discussion</w:t>
      </w:r>
      <w:r>
        <w:rPr>
          <w:sz w:val="20"/>
          <w:szCs w:val="20"/>
        </w:rPr>
        <w:t>:</w:t>
      </w:r>
      <w:r>
        <w:rPr>
          <w:color w:val="FF0000"/>
          <w:sz w:val="20"/>
          <w:szCs w:val="20"/>
        </w:rPr>
        <w:t xml:space="preserve"> </w:t>
      </w:r>
    </w:p>
    <w:p w:rsidR="000F47C2" w:rsidRDefault="000F47C2" w:rsidP="00DF68D2">
      <w:r>
        <w:rPr>
          <w:sz w:val="20"/>
          <w:szCs w:val="20"/>
        </w:rPr>
        <w:t>How can lesson study promote inquiry, self study and collaborative practice in your school?</w:t>
      </w:r>
    </w:p>
    <w:p w:rsidR="000F47C2" w:rsidRDefault="000F47C2" w:rsidP="007B7914">
      <w:r>
        <w:rPr>
          <w:b/>
          <w:bCs/>
          <w:sz w:val="20"/>
          <w:szCs w:val="20"/>
        </w:rPr>
        <w:t> </w:t>
      </w:r>
      <w:hyperlink r:id="rId21" w:history="1">
        <w:r w:rsidR="004F598A">
          <w:rPr>
            <w:rStyle w:val="Hyperlink"/>
            <w:b/>
            <w:bCs/>
            <w:sz w:val="20"/>
            <w:szCs w:val="20"/>
          </w:rPr>
          <w:t>http://www.misd.net/lessonstudy/videos.htm</w:t>
        </w:r>
      </w:hyperlink>
    </w:p>
    <w:p w:rsidR="004F598A" w:rsidRDefault="004F598A" w:rsidP="007B7914"/>
    <w:p w:rsidR="000F47C2" w:rsidRDefault="000535E9" w:rsidP="00A61CDF">
      <w:r>
        <w:rPr>
          <w:noProof/>
        </w:rPr>
        <w:pict>
          <v:shape id="_x0000_s1034" type="#_x0000_t202" style="position:absolute;margin-left:27pt;margin-top:.7pt;width:417.35pt;height:81pt;z-index:251661824">
            <v:textbox style="mso-next-textbox:#_x0000_s1034">
              <w:txbxContent>
                <w:p w:rsidR="001E61AF" w:rsidRPr="00BE2414" w:rsidRDefault="001E61AF" w:rsidP="007B7914">
                  <w:pPr>
                    <w:rPr>
                      <w:b/>
                      <w:bCs/>
                      <w:sz w:val="20"/>
                      <w:szCs w:val="20"/>
                    </w:rPr>
                  </w:pPr>
                  <w:r w:rsidRPr="00D1330A">
                    <w:rPr>
                      <w:b/>
                      <w:bCs/>
                      <w:sz w:val="20"/>
                      <w:szCs w:val="20"/>
                      <w:highlight w:val="yellow"/>
                    </w:rPr>
                    <w:t>Assignments for April 1</w:t>
                  </w:r>
                  <w:r w:rsidR="00D1330A">
                    <w:rPr>
                      <w:b/>
                      <w:bCs/>
                      <w:sz w:val="20"/>
                      <w:szCs w:val="20"/>
                    </w:rPr>
                    <w:t>5</w:t>
                  </w:r>
                </w:p>
                <w:p w:rsidR="001E61AF" w:rsidRDefault="001E61AF" w:rsidP="007B7914">
                  <w:r>
                    <w:rPr>
                      <w:b/>
                      <w:bCs/>
                      <w:sz w:val="20"/>
                      <w:szCs w:val="20"/>
                    </w:rPr>
                    <w:t xml:space="preserve">Post two thoughtful </w:t>
                  </w:r>
                  <w:r w:rsidRPr="007B7914">
                    <w:rPr>
                      <w:sz w:val="20"/>
                      <w:szCs w:val="20"/>
                    </w:rPr>
                    <w:t>reflection</w:t>
                  </w:r>
                  <w:r>
                    <w:rPr>
                      <w:sz w:val="20"/>
                      <w:szCs w:val="20"/>
                    </w:rPr>
                    <w:t xml:space="preserve">s on how you are building upon your Pedagogical Content Knowledge within your classroom learning environment through professional collaboration. </w:t>
                  </w:r>
                </w:p>
                <w:p w:rsidR="001E61AF" w:rsidRPr="008C1F50" w:rsidRDefault="001E61AF" w:rsidP="007B7914">
                  <w:r>
                    <w:rPr>
                      <w:sz w:val="20"/>
                      <w:szCs w:val="20"/>
                    </w:rPr>
                    <w:t>2. Reflect on how the lesson design process is contributing to the growth of your Pedagogical Content Knowledge associated with teaching the discipline in general and specifically with this lesson.</w:t>
                  </w:r>
                </w:p>
              </w:txbxContent>
            </v:textbox>
          </v:shape>
        </w:pict>
      </w:r>
    </w:p>
    <w:p w:rsidR="000F47C2" w:rsidRDefault="000F47C2" w:rsidP="007B7914">
      <w:r>
        <w:rPr>
          <w:b/>
          <w:bCs/>
        </w:rPr>
        <w:t> </w:t>
      </w:r>
      <w:r>
        <w:rPr>
          <w:b/>
          <w:bCs/>
          <w:sz w:val="20"/>
          <w:szCs w:val="20"/>
        </w:rPr>
        <w:t xml:space="preserve"> </w:t>
      </w:r>
    </w:p>
    <w:p w:rsidR="000F47C2" w:rsidRDefault="000F47C2" w:rsidP="007831C3">
      <w:r>
        <w:t> </w:t>
      </w:r>
    </w:p>
    <w:p w:rsidR="000F47C2" w:rsidRDefault="000F47C2" w:rsidP="007831C3">
      <w:pPr>
        <w:rPr>
          <w:b/>
          <w:bCs/>
          <w:sz w:val="20"/>
          <w:szCs w:val="20"/>
        </w:rPr>
      </w:pPr>
    </w:p>
    <w:p w:rsidR="000F47C2" w:rsidRDefault="000F47C2" w:rsidP="007831C3">
      <w:pPr>
        <w:rPr>
          <w:b/>
          <w:bCs/>
          <w:sz w:val="20"/>
          <w:szCs w:val="20"/>
        </w:rPr>
      </w:pPr>
    </w:p>
    <w:p w:rsidR="000F47C2" w:rsidRDefault="000F47C2" w:rsidP="007831C3">
      <w:r>
        <w:rPr>
          <w:b/>
          <w:bCs/>
          <w:sz w:val="20"/>
          <w:szCs w:val="20"/>
        </w:rPr>
        <w:t> </w:t>
      </w:r>
      <w:r>
        <w:t xml:space="preserve"> </w:t>
      </w:r>
    </w:p>
    <w:p w:rsidR="000F47C2" w:rsidRDefault="000F47C2" w:rsidP="007831C3"/>
    <w:p w:rsidR="000F47C2" w:rsidRDefault="000F47C2" w:rsidP="007831C3"/>
    <w:p w:rsidR="00D72913" w:rsidRDefault="000F47C2" w:rsidP="00AE280E">
      <w:pPr>
        <w:rPr>
          <w:b/>
          <w:bCs/>
        </w:rPr>
      </w:pPr>
      <w:r w:rsidRPr="00DD2BD7">
        <w:rPr>
          <w:b/>
          <w:bCs/>
          <w:u w:val="single"/>
        </w:rPr>
        <w:t>Week 1</w:t>
      </w:r>
      <w:r>
        <w:rPr>
          <w:b/>
          <w:bCs/>
          <w:u w:val="single"/>
        </w:rPr>
        <w:t>1</w:t>
      </w:r>
      <w:proofErr w:type="gramStart"/>
      <w:r w:rsidRPr="00DD2BD7">
        <w:rPr>
          <w:b/>
          <w:bCs/>
          <w:u w:val="single"/>
        </w:rPr>
        <w:t>  </w:t>
      </w:r>
      <w:r>
        <w:rPr>
          <w:b/>
          <w:bCs/>
          <w:u w:val="single"/>
        </w:rPr>
        <w:t>April</w:t>
      </w:r>
      <w:proofErr w:type="gramEnd"/>
      <w:r>
        <w:rPr>
          <w:b/>
          <w:bCs/>
          <w:u w:val="single"/>
        </w:rPr>
        <w:t xml:space="preserve"> </w:t>
      </w:r>
      <w:r w:rsidR="00AE746C">
        <w:rPr>
          <w:b/>
          <w:bCs/>
          <w:u w:val="single"/>
        </w:rPr>
        <w:t>8</w:t>
      </w:r>
      <w:r w:rsidRPr="00DD2BD7">
        <w:rPr>
          <w:b/>
          <w:bCs/>
          <w:u w:val="single"/>
        </w:rPr>
        <w:t>  NO CLASS    UNIVERSITY SPRING BREAK</w:t>
      </w:r>
      <w:r>
        <w:rPr>
          <w:b/>
          <w:bCs/>
        </w:rPr>
        <w:t xml:space="preserve"> </w:t>
      </w:r>
    </w:p>
    <w:p w:rsidR="000F47C2" w:rsidRDefault="000F47C2" w:rsidP="00AE280E"/>
    <w:p w:rsidR="000F47C2" w:rsidRPr="00AE280E" w:rsidRDefault="000F47C2" w:rsidP="007B7914">
      <w:pPr>
        <w:rPr>
          <w:u w:val="single"/>
        </w:rPr>
      </w:pPr>
      <w:r w:rsidRPr="00446CC2">
        <w:rPr>
          <w:b/>
          <w:bCs/>
          <w:u w:val="single"/>
        </w:rPr>
        <w:t xml:space="preserve">Week </w:t>
      </w:r>
      <w:proofErr w:type="gramStart"/>
      <w:r w:rsidRPr="00446CC2">
        <w:rPr>
          <w:b/>
          <w:bCs/>
          <w:u w:val="single"/>
        </w:rPr>
        <w:t>12  April</w:t>
      </w:r>
      <w:proofErr w:type="gramEnd"/>
      <w:r w:rsidRPr="00446CC2">
        <w:rPr>
          <w:b/>
          <w:bCs/>
          <w:u w:val="single"/>
        </w:rPr>
        <w:t>   1</w:t>
      </w:r>
      <w:r w:rsidR="00AE746C">
        <w:rPr>
          <w:b/>
          <w:bCs/>
          <w:u w:val="single"/>
        </w:rPr>
        <w:t>5</w:t>
      </w:r>
      <w:r w:rsidR="00D72913">
        <w:rPr>
          <w:b/>
          <w:bCs/>
          <w:u w:val="single"/>
        </w:rPr>
        <w:t xml:space="preserve">  </w:t>
      </w:r>
      <w:r w:rsidRPr="00AE280E">
        <w:rPr>
          <w:b/>
          <w:bCs/>
          <w:u w:val="single"/>
        </w:rPr>
        <w:t>Online Asynchronous Discussions and Assignment Posting</w:t>
      </w:r>
    </w:p>
    <w:p w:rsidR="000F47C2" w:rsidRPr="00B96339" w:rsidRDefault="000F47C2" w:rsidP="007B7914">
      <w:pPr>
        <w:rPr>
          <w:sz w:val="20"/>
          <w:szCs w:val="20"/>
        </w:rPr>
      </w:pPr>
      <w:r w:rsidRPr="007860B1">
        <w:rPr>
          <w:sz w:val="20"/>
          <w:szCs w:val="20"/>
          <w:highlight w:val="yellow"/>
        </w:rPr>
        <w:t>Lesson Study Written Summary Is Due</w:t>
      </w:r>
    </w:p>
    <w:p w:rsidR="00C23F18" w:rsidRDefault="00C23F18" w:rsidP="00C23F18">
      <w:r>
        <w:rPr>
          <w:b/>
          <w:bCs/>
          <w:sz w:val="20"/>
          <w:szCs w:val="20"/>
        </w:rPr>
        <w:t>Objective:  Design coherent instruction and learning activities that are highly relevant to students and pedagogical content and context goals.</w:t>
      </w:r>
    </w:p>
    <w:p w:rsidR="000F47C2" w:rsidRDefault="000C7D03" w:rsidP="007B7914">
      <w:r>
        <w:rPr>
          <w:b/>
          <w:bCs/>
        </w:rPr>
        <w:tab/>
      </w:r>
      <w:r>
        <w:rPr>
          <w:b/>
          <w:bCs/>
        </w:rPr>
        <w:tab/>
      </w:r>
      <w:r>
        <w:rPr>
          <w:b/>
          <w:bCs/>
        </w:rPr>
        <w:tab/>
      </w:r>
    </w:p>
    <w:p w:rsidR="00B96339" w:rsidRPr="00A61CDF" w:rsidRDefault="00B96339" w:rsidP="00B96339">
      <w:r w:rsidRPr="00A61CDF">
        <w:rPr>
          <w:sz w:val="20"/>
          <w:szCs w:val="20"/>
          <w:u w:val="single"/>
        </w:rPr>
        <w:t>Report-out</w:t>
      </w:r>
      <w:r w:rsidRPr="00A61CDF">
        <w:rPr>
          <w:bCs/>
          <w:sz w:val="20"/>
          <w:szCs w:val="20"/>
        </w:rPr>
        <w:t xml:space="preserve"> on Team Lesson Revisions—simulating the teaching event with peers.</w:t>
      </w:r>
    </w:p>
    <w:p w:rsidR="00B96339" w:rsidRPr="00A61CDF" w:rsidRDefault="00B96339" w:rsidP="00B96339">
      <w:r w:rsidRPr="00A61CDF">
        <w:rPr>
          <w:sz w:val="20"/>
          <w:szCs w:val="20"/>
          <w:u w:val="single"/>
        </w:rPr>
        <w:t xml:space="preserve">Teams give </w:t>
      </w:r>
      <w:r w:rsidRPr="00A61CDF">
        <w:rPr>
          <w:bCs/>
          <w:sz w:val="20"/>
          <w:szCs w:val="20"/>
        </w:rPr>
        <w:t xml:space="preserve">feedback for lesson development to promote student achievement. </w:t>
      </w:r>
    </w:p>
    <w:p w:rsidR="00B96339" w:rsidRDefault="00B96339" w:rsidP="00B96339">
      <w:proofErr w:type="gramStart"/>
      <w:r w:rsidRPr="002F02EA">
        <w:rPr>
          <w:sz w:val="20"/>
          <w:szCs w:val="20"/>
          <w:u w:val="single"/>
        </w:rPr>
        <w:t>Group activity</w:t>
      </w:r>
      <w:r>
        <w:rPr>
          <w:sz w:val="20"/>
          <w:szCs w:val="20"/>
        </w:rPr>
        <w:t xml:space="preserve"> to analyze responses to reading</w:t>
      </w:r>
      <w:r w:rsidR="00C23F18">
        <w:rPr>
          <w:sz w:val="20"/>
          <w:szCs w:val="20"/>
        </w:rPr>
        <w:t>.</w:t>
      </w:r>
      <w:proofErr w:type="gramEnd"/>
      <w:r w:rsidR="00C23F18">
        <w:rPr>
          <w:sz w:val="20"/>
          <w:szCs w:val="20"/>
        </w:rPr>
        <w:t xml:space="preserve">  </w:t>
      </w:r>
      <w:r>
        <w:rPr>
          <w:sz w:val="20"/>
          <w:szCs w:val="20"/>
        </w:rPr>
        <w:br/>
      </w:r>
      <w:r>
        <w:rPr>
          <w:sz w:val="20"/>
          <w:szCs w:val="20"/>
          <w:u w:val="single"/>
        </w:rPr>
        <w:t>Sharing</w:t>
      </w:r>
      <w:r>
        <w:rPr>
          <w:sz w:val="20"/>
          <w:szCs w:val="20"/>
        </w:rPr>
        <w:t xml:space="preserve"> of the progress report based on perspectives, assumptions strategies and tools you are planning to incorporate in order to promote student learning </w:t>
      </w:r>
    </w:p>
    <w:p w:rsidR="00B96339" w:rsidRDefault="00B96339" w:rsidP="00B96339">
      <w:r>
        <w:rPr>
          <w:sz w:val="20"/>
          <w:szCs w:val="20"/>
          <w:u w:val="single"/>
        </w:rPr>
        <w:t xml:space="preserve">End-of-class debriefing </w:t>
      </w:r>
      <w:r>
        <w:rPr>
          <w:sz w:val="20"/>
          <w:szCs w:val="20"/>
        </w:rPr>
        <w:t>on team progress on-lessons using feedback following presentations.</w:t>
      </w:r>
    </w:p>
    <w:p w:rsidR="00B96339" w:rsidRDefault="00C23F18" w:rsidP="00B96339">
      <w:r>
        <w:rPr>
          <w:noProof/>
          <w:sz w:val="20"/>
          <w:szCs w:val="20"/>
          <w:u w:val="single"/>
        </w:rPr>
        <w:pict>
          <v:shape id="_x0000_s1037" type="#_x0000_t202" style="position:absolute;margin-left:13.1pt;margin-top:10.65pt;width:456.9pt;height:127.85pt;z-index:251663872">
            <v:textbox style="mso-next-textbox:#_x0000_s1037">
              <w:txbxContent>
                <w:p w:rsidR="00C23F18" w:rsidRDefault="00C23F18" w:rsidP="00C23F18">
                  <w:pPr>
                    <w:rPr>
                      <w:sz w:val="20"/>
                      <w:szCs w:val="20"/>
                    </w:rPr>
                  </w:pPr>
                  <w:r w:rsidRPr="00D1330A">
                    <w:rPr>
                      <w:b/>
                      <w:bCs/>
                      <w:sz w:val="20"/>
                      <w:szCs w:val="20"/>
                      <w:highlight w:val="yellow"/>
                    </w:rPr>
                    <w:t xml:space="preserve">Assignments for April </w:t>
                  </w:r>
                  <w:r w:rsidRPr="004F598A">
                    <w:rPr>
                      <w:b/>
                      <w:bCs/>
                      <w:sz w:val="20"/>
                      <w:szCs w:val="20"/>
                      <w:highlight w:val="yellow"/>
                    </w:rPr>
                    <w:t>22:</w:t>
                  </w:r>
                  <w:r>
                    <w:rPr>
                      <w:b/>
                      <w:bCs/>
                      <w:sz w:val="20"/>
                      <w:szCs w:val="20"/>
                    </w:rPr>
                    <w:t xml:space="preserve">  </w:t>
                  </w:r>
                  <w:r>
                    <w:rPr>
                      <w:sz w:val="20"/>
                      <w:szCs w:val="20"/>
                    </w:rPr>
                    <w:t xml:space="preserve">Further Analyzing Instructional Assumptions about Learning </w:t>
                  </w:r>
                </w:p>
                <w:p w:rsidR="004F598A" w:rsidRPr="00C23F18" w:rsidRDefault="004F598A" w:rsidP="00C23F18">
                  <w:pPr>
                    <w:rPr>
                      <w:b/>
                      <w:bCs/>
                      <w:sz w:val="20"/>
                      <w:szCs w:val="20"/>
                    </w:rPr>
                  </w:pPr>
                  <w:r>
                    <w:rPr>
                      <w:sz w:val="20"/>
                      <w:szCs w:val="20"/>
                    </w:rPr>
                    <w:t xml:space="preserve">Lesson Design Final Summary and Reflection </w:t>
                  </w:r>
                  <w:r w:rsidRPr="004F598A">
                    <w:rPr>
                      <w:sz w:val="20"/>
                      <w:szCs w:val="20"/>
                      <w:highlight w:val="yellow"/>
                    </w:rPr>
                    <w:t>Due: April 22</w:t>
                  </w:r>
                </w:p>
                <w:p w:rsidR="00C23F18" w:rsidRDefault="00C23F18" w:rsidP="00C23F18">
                  <w:r>
                    <w:rPr>
                      <w:sz w:val="20"/>
                      <w:szCs w:val="20"/>
                    </w:rPr>
                    <w:t> </w:t>
                  </w:r>
                  <w:r>
                    <w:rPr>
                      <w:sz w:val="20"/>
                      <w:szCs w:val="20"/>
                      <w:u w:val="single"/>
                    </w:rPr>
                    <w:t>Assess</w:t>
                  </w:r>
                  <w:r>
                    <w:rPr>
                      <w:sz w:val="20"/>
                      <w:szCs w:val="20"/>
                    </w:rPr>
                    <w:t xml:space="preserve"> the quality of your experience in working with your lesson design team.</w:t>
                  </w:r>
                </w:p>
                <w:p w:rsidR="00C23F18" w:rsidRDefault="00C23F18" w:rsidP="00C23F18">
                  <w:pPr>
                    <w:rPr>
                      <w:b/>
                      <w:bCs/>
                      <w:sz w:val="20"/>
                      <w:szCs w:val="20"/>
                    </w:rPr>
                  </w:pPr>
                </w:p>
                <w:p w:rsidR="00C23F18" w:rsidRDefault="00C23F18" w:rsidP="00C23F18">
                  <w:pPr>
                    <w:rPr>
                      <w:sz w:val="20"/>
                      <w:szCs w:val="20"/>
                    </w:rPr>
                  </w:pPr>
                  <w:r>
                    <w:rPr>
                      <w:b/>
                      <w:bCs/>
                      <w:sz w:val="20"/>
                      <w:szCs w:val="20"/>
                    </w:rPr>
                    <w:t>Post in Forum:</w:t>
                  </w:r>
                  <w:r>
                    <w:rPr>
                      <w:sz w:val="20"/>
                      <w:szCs w:val="20"/>
                    </w:rPr>
                    <w:t xml:space="preserve"> </w:t>
                  </w:r>
                  <w:r>
                    <w:rPr>
                      <w:sz w:val="20"/>
                      <w:szCs w:val="20"/>
                    </w:rPr>
                    <w:br/>
                    <w:t xml:space="preserve">1. </w:t>
                  </w:r>
                  <w:proofErr w:type="gramStart"/>
                  <w:r>
                    <w:rPr>
                      <w:sz w:val="20"/>
                      <w:szCs w:val="20"/>
                    </w:rPr>
                    <w:t>Following</w:t>
                  </w:r>
                  <w:proofErr w:type="gramEnd"/>
                  <w:r>
                    <w:rPr>
                      <w:sz w:val="20"/>
                      <w:szCs w:val="20"/>
                    </w:rPr>
                    <w:t xml:space="preserve"> your self and group assessment of the Lesson Design Study, reflect on your professional growth during the process.  Also note if there are goal areas that you continue to see as important to address. </w:t>
                  </w:r>
                </w:p>
                <w:p w:rsidR="00C23F18" w:rsidRPr="008C1F50" w:rsidRDefault="00C23F18" w:rsidP="00C23F18">
                  <w:r>
                    <w:rPr>
                      <w:sz w:val="20"/>
                      <w:szCs w:val="20"/>
                    </w:rPr>
                    <w:t>2. After hearing about the progress of other lesson design teams, what more can you do to incorporate lesson study in your school setting?</w:t>
                  </w:r>
                  <w:r w:rsidRPr="00C23F18">
                    <w:rPr>
                      <w:sz w:val="20"/>
                      <w:szCs w:val="20"/>
                    </w:rPr>
                    <w:t xml:space="preserve"> </w:t>
                  </w:r>
                  <w:r>
                    <w:rPr>
                      <w:sz w:val="20"/>
                      <w:szCs w:val="20"/>
                    </w:rPr>
                    <w:t>Has the experience of videotape review/observation by lesson study team colleagues helped you to include critical and multicultural inquiry into your teaching?</w:t>
                  </w:r>
                </w:p>
              </w:txbxContent>
            </v:textbox>
          </v:shape>
        </w:pict>
      </w:r>
      <w:r w:rsidR="00B96339">
        <w:rPr>
          <w:sz w:val="20"/>
          <w:szCs w:val="20"/>
        </w:rPr>
        <w:t> </w:t>
      </w:r>
    </w:p>
    <w:p w:rsidR="00C23F18" w:rsidRDefault="00C23F18" w:rsidP="00DD2BD7">
      <w:pPr>
        <w:rPr>
          <w:sz w:val="20"/>
          <w:szCs w:val="20"/>
        </w:rPr>
      </w:pPr>
    </w:p>
    <w:p w:rsidR="00C23F18" w:rsidRDefault="00C23F18" w:rsidP="00DD2BD7">
      <w:pPr>
        <w:rPr>
          <w:sz w:val="20"/>
          <w:szCs w:val="20"/>
        </w:rPr>
      </w:pPr>
    </w:p>
    <w:p w:rsidR="000F47C2" w:rsidRPr="00AE280E" w:rsidRDefault="000F47C2" w:rsidP="00DD2BD7">
      <w:pPr>
        <w:rPr>
          <w:u w:val="single"/>
        </w:rPr>
      </w:pPr>
    </w:p>
    <w:p w:rsidR="00C23F18" w:rsidRDefault="00C23F18" w:rsidP="00A811CC">
      <w:pPr>
        <w:rPr>
          <w:b/>
          <w:bCs/>
          <w:u w:val="single"/>
        </w:rPr>
      </w:pPr>
    </w:p>
    <w:p w:rsidR="00C23F18" w:rsidRDefault="00C23F18" w:rsidP="00A811CC">
      <w:pPr>
        <w:rPr>
          <w:b/>
          <w:bCs/>
          <w:u w:val="single"/>
        </w:rPr>
      </w:pPr>
    </w:p>
    <w:p w:rsidR="00C23F18" w:rsidRDefault="00C23F18" w:rsidP="00A811CC">
      <w:pPr>
        <w:rPr>
          <w:b/>
          <w:bCs/>
          <w:u w:val="single"/>
        </w:rPr>
      </w:pPr>
    </w:p>
    <w:p w:rsidR="00C23F18" w:rsidRDefault="00C23F18" w:rsidP="00A811CC">
      <w:pPr>
        <w:rPr>
          <w:b/>
          <w:bCs/>
          <w:u w:val="single"/>
        </w:rPr>
      </w:pPr>
    </w:p>
    <w:p w:rsidR="00C23F18" w:rsidRDefault="00C23F18" w:rsidP="00A811CC">
      <w:pPr>
        <w:rPr>
          <w:b/>
          <w:bCs/>
          <w:u w:val="single"/>
        </w:rPr>
      </w:pPr>
    </w:p>
    <w:p w:rsidR="00C23F18" w:rsidRDefault="00C23F18" w:rsidP="00A811CC">
      <w:pPr>
        <w:rPr>
          <w:b/>
          <w:bCs/>
          <w:u w:val="single"/>
        </w:rPr>
      </w:pPr>
    </w:p>
    <w:p w:rsidR="00C23F18" w:rsidRDefault="00C23F18" w:rsidP="00A811CC">
      <w:pPr>
        <w:rPr>
          <w:b/>
          <w:bCs/>
          <w:u w:val="single"/>
        </w:rPr>
      </w:pPr>
    </w:p>
    <w:p w:rsidR="00C23F18" w:rsidRDefault="00C23F18" w:rsidP="00A811CC">
      <w:pPr>
        <w:rPr>
          <w:b/>
          <w:bCs/>
          <w:u w:val="single"/>
        </w:rPr>
      </w:pPr>
    </w:p>
    <w:p w:rsidR="004F598A" w:rsidRDefault="000F47C2" w:rsidP="00A811CC">
      <w:pPr>
        <w:rPr>
          <w:b/>
          <w:bCs/>
          <w:sz w:val="20"/>
          <w:szCs w:val="20"/>
          <w:highlight w:val="yellow"/>
        </w:rPr>
      </w:pPr>
      <w:r w:rsidRPr="000C7D03">
        <w:rPr>
          <w:b/>
          <w:bCs/>
          <w:u w:val="single"/>
        </w:rPr>
        <w:t>Week 1</w:t>
      </w:r>
      <w:r w:rsidR="000C7D03" w:rsidRPr="000C7D03">
        <w:rPr>
          <w:b/>
          <w:bCs/>
          <w:u w:val="single"/>
        </w:rPr>
        <w:t>3</w:t>
      </w:r>
      <w:r w:rsidRPr="000C7D03">
        <w:rPr>
          <w:b/>
          <w:bCs/>
          <w:u w:val="single"/>
        </w:rPr>
        <w:t>     April 2</w:t>
      </w:r>
      <w:r w:rsidR="004F598A">
        <w:rPr>
          <w:b/>
          <w:bCs/>
          <w:u w:val="single"/>
        </w:rPr>
        <w:t>2</w:t>
      </w:r>
      <w:r w:rsidR="000C7D03">
        <w:rPr>
          <w:b/>
          <w:bCs/>
          <w:u w:val="single"/>
        </w:rPr>
        <w:t xml:space="preserve">   </w:t>
      </w:r>
      <w:r w:rsidR="00D1330A">
        <w:rPr>
          <w:b/>
          <w:bCs/>
          <w:u w:val="single"/>
        </w:rPr>
        <w:t xml:space="preserve">Online Synchronous with </w:t>
      </w:r>
      <w:r w:rsidR="00D1330A" w:rsidRPr="000D17F4">
        <w:rPr>
          <w:b/>
          <w:bCs/>
          <w:i/>
          <w:u w:val="single"/>
        </w:rPr>
        <w:t>Moodle</w:t>
      </w:r>
      <w:r w:rsidR="00D1330A">
        <w:rPr>
          <w:b/>
          <w:bCs/>
          <w:u w:val="single"/>
        </w:rPr>
        <w:t xml:space="preserve"> and </w:t>
      </w:r>
      <w:proofErr w:type="gramStart"/>
      <w:r w:rsidR="00D1330A" w:rsidRPr="000D17F4">
        <w:rPr>
          <w:b/>
          <w:bCs/>
          <w:i/>
          <w:u w:val="single"/>
        </w:rPr>
        <w:t>Collaborate</w:t>
      </w:r>
      <w:r w:rsidR="00D1330A">
        <w:rPr>
          <w:b/>
          <w:bCs/>
          <w:u w:val="single"/>
        </w:rPr>
        <w:t xml:space="preserve">  4:30pm</w:t>
      </w:r>
      <w:proofErr w:type="gramEnd"/>
      <w:r w:rsidR="00D1330A">
        <w:rPr>
          <w:b/>
          <w:bCs/>
          <w:u w:val="single"/>
        </w:rPr>
        <w:t xml:space="preserve"> -6:30 pm</w:t>
      </w:r>
      <w:r w:rsidR="000C7D03">
        <w:rPr>
          <w:b/>
          <w:bCs/>
          <w:u w:val="single"/>
        </w:rPr>
        <w:br/>
      </w:r>
    </w:p>
    <w:p w:rsidR="00A811CC" w:rsidRDefault="004F598A" w:rsidP="00A811CC">
      <w:pPr>
        <w:rPr>
          <w:b/>
          <w:bCs/>
          <w:sz w:val="20"/>
          <w:szCs w:val="20"/>
        </w:rPr>
      </w:pPr>
      <w:r w:rsidRPr="004F598A">
        <w:rPr>
          <w:b/>
          <w:bCs/>
          <w:sz w:val="20"/>
          <w:szCs w:val="20"/>
          <w:highlight w:val="yellow"/>
        </w:rPr>
        <w:t>Lesson Design Final Summary and Reflection Due</w:t>
      </w:r>
    </w:p>
    <w:p w:rsidR="00A811CC" w:rsidRDefault="00A811CC" w:rsidP="00A811CC">
      <w:r>
        <w:rPr>
          <w:b/>
          <w:bCs/>
          <w:sz w:val="20"/>
          <w:szCs w:val="20"/>
        </w:rPr>
        <w:t>Objective 1:  Work with colleagues to design coherent instruction and learning activities that are highly relevant to students and pedagogical content and context goals.</w:t>
      </w:r>
    </w:p>
    <w:p w:rsidR="00A811CC" w:rsidRDefault="00A811CC" w:rsidP="00A811CC">
      <w:r>
        <w:rPr>
          <w:b/>
          <w:bCs/>
          <w:sz w:val="20"/>
          <w:szCs w:val="20"/>
        </w:rPr>
        <w:t>Objective 2: Further analyze instructional plans and incorporate relevant modifications, assessment and evaluation strategies.</w:t>
      </w:r>
    </w:p>
    <w:p w:rsidR="00A811CC" w:rsidRDefault="00A811CC" w:rsidP="00A811CC">
      <w:r>
        <w:rPr>
          <w:b/>
          <w:bCs/>
          <w:sz w:val="20"/>
          <w:szCs w:val="20"/>
        </w:rPr>
        <w:t> Objective</w:t>
      </w:r>
      <w:r w:rsidR="00316B13">
        <w:rPr>
          <w:b/>
          <w:bCs/>
          <w:sz w:val="20"/>
          <w:szCs w:val="20"/>
        </w:rPr>
        <w:t xml:space="preserve"> 3</w:t>
      </w:r>
      <w:r>
        <w:rPr>
          <w:b/>
          <w:bCs/>
          <w:sz w:val="20"/>
          <w:szCs w:val="20"/>
        </w:rPr>
        <w:t xml:space="preserve">:  Design coherent instruction and learning activities </w:t>
      </w:r>
      <w:proofErr w:type="gramStart"/>
      <w:r>
        <w:rPr>
          <w:b/>
          <w:bCs/>
          <w:sz w:val="20"/>
          <w:szCs w:val="20"/>
        </w:rPr>
        <w:t>that are</w:t>
      </w:r>
      <w:proofErr w:type="gramEnd"/>
      <w:r>
        <w:rPr>
          <w:b/>
          <w:bCs/>
          <w:sz w:val="20"/>
          <w:szCs w:val="20"/>
        </w:rPr>
        <w:t xml:space="preserve"> highly relevant to students and pedagogical content and context goals.</w:t>
      </w:r>
    </w:p>
    <w:p w:rsidR="00A811CC" w:rsidRDefault="00A811CC" w:rsidP="00D72913">
      <w:pPr>
        <w:rPr>
          <w:b/>
          <w:bCs/>
          <w:sz w:val="20"/>
          <w:szCs w:val="20"/>
          <w:u w:val="single"/>
        </w:rPr>
      </w:pPr>
    </w:p>
    <w:p w:rsidR="00D72913" w:rsidRDefault="00D72913" w:rsidP="00D72913">
      <w:pPr>
        <w:rPr>
          <w:sz w:val="20"/>
          <w:szCs w:val="20"/>
        </w:rPr>
      </w:pPr>
      <w:r w:rsidRPr="004F598A">
        <w:rPr>
          <w:bCs/>
          <w:sz w:val="20"/>
          <w:szCs w:val="20"/>
        </w:rPr>
        <w:t>LDS Teams present</w:t>
      </w:r>
      <w:r>
        <w:rPr>
          <w:sz w:val="20"/>
          <w:szCs w:val="20"/>
        </w:rPr>
        <w:t xml:space="preserve"> the outcomes of their lesson study and review of team videos.  </w:t>
      </w:r>
    </w:p>
    <w:p w:rsidR="004F598A" w:rsidRDefault="004F598A" w:rsidP="00D72913">
      <w:proofErr w:type="gramStart"/>
      <w:r>
        <w:rPr>
          <w:sz w:val="20"/>
          <w:szCs w:val="20"/>
        </w:rPr>
        <w:t>Instructor-Led Presentation on Instructions for Portfolio Showcase.</w:t>
      </w:r>
      <w:proofErr w:type="gramEnd"/>
    </w:p>
    <w:p w:rsidR="000F47C2" w:rsidRDefault="000F47C2" w:rsidP="00446CC2"/>
    <w:p w:rsidR="004F598A" w:rsidRDefault="004F598A">
      <w:pPr>
        <w:rPr>
          <w:b/>
          <w:bCs/>
          <w:sz w:val="20"/>
          <w:szCs w:val="20"/>
        </w:rPr>
      </w:pPr>
      <w:r>
        <w:rPr>
          <w:b/>
          <w:bCs/>
          <w:sz w:val="20"/>
          <w:szCs w:val="20"/>
        </w:rPr>
        <w:br w:type="page"/>
      </w:r>
    </w:p>
    <w:p w:rsidR="000F47C2" w:rsidRDefault="000F47C2" w:rsidP="00367A9E">
      <w:r>
        <w:rPr>
          <w:b/>
          <w:bCs/>
          <w:sz w:val="20"/>
          <w:szCs w:val="20"/>
        </w:rPr>
        <w:t> </w:t>
      </w:r>
      <w:r w:rsidR="000C7D03" w:rsidRPr="00446CC2">
        <w:rPr>
          <w:b/>
          <w:bCs/>
          <w:u w:val="single"/>
        </w:rPr>
        <w:t>Week 1</w:t>
      </w:r>
      <w:r w:rsidR="000C7D03">
        <w:rPr>
          <w:b/>
          <w:bCs/>
          <w:u w:val="single"/>
        </w:rPr>
        <w:t>4</w:t>
      </w:r>
      <w:r w:rsidR="000C7D03" w:rsidRPr="00446CC2">
        <w:rPr>
          <w:b/>
          <w:bCs/>
          <w:u w:val="single"/>
        </w:rPr>
        <w:t xml:space="preserve">  April   </w:t>
      </w:r>
      <w:r w:rsidR="000C7D03">
        <w:rPr>
          <w:b/>
          <w:bCs/>
          <w:u w:val="single"/>
        </w:rPr>
        <w:t>2</w:t>
      </w:r>
      <w:r w:rsidR="002C7BBD">
        <w:rPr>
          <w:b/>
          <w:bCs/>
          <w:u w:val="single"/>
        </w:rPr>
        <w:t>9</w:t>
      </w:r>
      <w:r w:rsidR="000C7D03">
        <w:rPr>
          <w:b/>
          <w:bCs/>
          <w:u w:val="single"/>
        </w:rPr>
        <w:t xml:space="preserve">   </w:t>
      </w:r>
      <w:r w:rsidR="00D1330A">
        <w:rPr>
          <w:b/>
          <w:bCs/>
          <w:u w:val="single"/>
        </w:rPr>
        <w:t xml:space="preserve">Online Synchronous with </w:t>
      </w:r>
      <w:r w:rsidR="00D1330A" w:rsidRPr="000D17F4">
        <w:rPr>
          <w:b/>
          <w:bCs/>
          <w:i/>
          <w:u w:val="single"/>
        </w:rPr>
        <w:t>Moodle</w:t>
      </w:r>
      <w:r w:rsidR="00D1330A">
        <w:rPr>
          <w:b/>
          <w:bCs/>
          <w:u w:val="single"/>
        </w:rPr>
        <w:t xml:space="preserve"> and </w:t>
      </w:r>
      <w:r w:rsidR="00D1330A" w:rsidRPr="000D17F4">
        <w:rPr>
          <w:b/>
          <w:bCs/>
          <w:i/>
          <w:u w:val="single"/>
        </w:rPr>
        <w:t>Collaborate</w:t>
      </w:r>
      <w:r w:rsidR="00D1330A">
        <w:rPr>
          <w:b/>
          <w:bCs/>
          <w:u w:val="single"/>
        </w:rPr>
        <w:t xml:space="preserve">  4:30pm -6:30 pm</w:t>
      </w:r>
    </w:p>
    <w:p w:rsidR="00C177FF" w:rsidRDefault="00C177FF" w:rsidP="00C177FF">
      <w:pPr>
        <w:pStyle w:val="NormalWeb"/>
        <w:spacing w:line="184" w:lineRule="atLeast"/>
        <w:rPr>
          <w:rFonts w:ascii="Arial" w:hAnsi="Arial" w:cs="Arial"/>
          <w:color w:val="000000"/>
          <w:sz w:val="15"/>
          <w:szCs w:val="15"/>
        </w:rPr>
      </w:pPr>
      <w:r w:rsidRPr="004F598A">
        <w:rPr>
          <w:rStyle w:val="Strong"/>
          <w:rFonts w:ascii="Arial" w:hAnsi="Arial" w:cs="Arial"/>
          <w:color w:val="000000"/>
          <w:sz w:val="15"/>
          <w:szCs w:val="15"/>
          <w:highlight w:val="yellow"/>
        </w:rPr>
        <w:t xml:space="preserve">All Assignments </w:t>
      </w:r>
      <w:proofErr w:type="gramStart"/>
      <w:r w:rsidRPr="004F598A">
        <w:rPr>
          <w:rStyle w:val="Strong"/>
          <w:rFonts w:ascii="Arial" w:hAnsi="Arial" w:cs="Arial"/>
          <w:color w:val="000000"/>
          <w:sz w:val="15"/>
          <w:szCs w:val="15"/>
          <w:highlight w:val="yellow"/>
        </w:rPr>
        <w:t>Must</w:t>
      </w:r>
      <w:proofErr w:type="gramEnd"/>
      <w:r w:rsidRPr="004F598A">
        <w:rPr>
          <w:rStyle w:val="Strong"/>
          <w:rFonts w:ascii="Arial" w:hAnsi="Arial" w:cs="Arial"/>
          <w:color w:val="000000"/>
          <w:sz w:val="15"/>
          <w:szCs w:val="15"/>
          <w:highlight w:val="yellow"/>
        </w:rPr>
        <w:t xml:space="preserve"> be Submitted by 7:00 p.m.</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 1. Understand the need for Induction and identify individual professional needs through reflection and self-evaluation.</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2. Develop an Individual Induction Plan, in conjunction with their employer and the university that is designed to enhance the candidate’s teaching abilities and reflect inquiry-based methodology and reflective practice.</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3. Learn through engagement about the professional formative assessment process with the course instructor and their support provider.</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4. Develop an understanding of their context for teaching, including school, district and community expectations and resources.  </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5. Demonstrate skills and knowledge that are aligned with the California Standards for the Teaching Profession and contained in the Commission on Teacher Credentialing Single and Multiple Subject Credential Standards.</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6. Describe the social, emotional, cognitive and educational needs of their students and identify professional resources for needed information.</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7. Engage in professional learning processes that enable candidates to describe and demonstrate their classroom practice, while documenting their progress towards meeting the performance goals specified in the induction plan.</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8. Demonstrate ability to locate and incorporate knowledge of current issues and trends, professional evidence-based research in the field, current issues and advanced level data driven instruction. </w:t>
      </w:r>
    </w:p>
    <w:p w:rsidR="004F598A" w:rsidRDefault="004F598A" w:rsidP="004F598A">
      <w:pPr>
        <w:pStyle w:val="NormalWeb"/>
        <w:spacing w:line="184" w:lineRule="atLeast"/>
        <w:rPr>
          <w:rFonts w:ascii="Arial" w:hAnsi="Arial" w:cs="Arial"/>
          <w:color w:val="000000"/>
          <w:sz w:val="15"/>
          <w:szCs w:val="15"/>
        </w:rPr>
      </w:pPr>
      <w:r>
        <w:rPr>
          <w:rFonts w:ascii="Arial" w:hAnsi="Arial" w:cs="Arial"/>
          <w:b/>
          <w:bCs/>
          <w:color w:val="000000"/>
          <w:sz w:val="15"/>
          <w:szCs w:val="15"/>
        </w:rPr>
        <w:t>PEER PORTFOLIO CONFERENCE - </w:t>
      </w:r>
      <w:r>
        <w:rPr>
          <w:rFonts w:ascii="Arial" w:hAnsi="Arial" w:cs="Arial"/>
          <w:color w:val="000000"/>
          <w:sz w:val="15"/>
          <w:szCs w:val="15"/>
        </w:rPr>
        <w:t xml:space="preserve">SHOWCASING the self assessments and goals of your continuing </w:t>
      </w:r>
      <w:proofErr w:type="gramStart"/>
      <w:r>
        <w:rPr>
          <w:rFonts w:ascii="Arial" w:hAnsi="Arial" w:cs="Arial"/>
          <w:color w:val="000000"/>
          <w:sz w:val="15"/>
          <w:szCs w:val="15"/>
        </w:rPr>
        <w:t>Induction  Plan</w:t>
      </w:r>
      <w:proofErr w:type="gramEnd"/>
      <w:r>
        <w:rPr>
          <w:rFonts w:ascii="Arial" w:hAnsi="Arial" w:cs="Arial"/>
          <w:color w:val="000000"/>
          <w:sz w:val="15"/>
          <w:szCs w:val="15"/>
        </w:rPr>
        <w:t xml:space="preserve"> (IIP).</w:t>
      </w:r>
    </w:p>
    <w:p w:rsidR="004F598A" w:rsidRDefault="004F598A" w:rsidP="004F598A">
      <w:pPr>
        <w:pStyle w:val="NormalWeb"/>
        <w:spacing w:line="184" w:lineRule="atLeast"/>
        <w:rPr>
          <w:rFonts w:ascii="Arial" w:hAnsi="Arial" w:cs="Arial"/>
          <w:color w:val="000000"/>
          <w:sz w:val="15"/>
          <w:szCs w:val="15"/>
        </w:rPr>
      </w:pPr>
      <w:r>
        <w:rPr>
          <w:rFonts w:ascii="Arial" w:hAnsi="Arial" w:cs="Arial"/>
          <w:color w:val="000000"/>
          <w:sz w:val="15"/>
          <w:szCs w:val="15"/>
        </w:rPr>
        <w:t xml:space="preserve"> -Reviewing individual portfolios and sharing artifacts from the entire course;</w:t>
      </w:r>
    </w:p>
    <w:p w:rsidR="00C177FF" w:rsidRPr="004F598A" w:rsidRDefault="00C177FF" w:rsidP="00C177FF">
      <w:pPr>
        <w:pStyle w:val="NormalWeb"/>
        <w:spacing w:line="184" w:lineRule="atLeast"/>
        <w:rPr>
          <w:rFonts w:ascii="Arial" w:hAnsi="Arial" w:cs="Arial"/>
          <w:b/>
          <w:color w:val="000000"/>
          <w:sz w:val="15"/>
          <w:szCs w:val="15"/>
        </w:rPr>
      </w:pPr>
      <w:r w:rsidRPr="004F598A">
        <w:rPr>
          <w:rFonts w:ascii="Arial" w:hAnsi="Arial" w:cs="Arial"/>
          <w:b/>
          <w:color w:val="000000"/>
          <w:sz w:val="15"/>
          <w:szCs w:val="15"/>
        </w:rPr>
        <w:t>COURSE EVALUATION</w:t>
      </w:r>
    </w:p>
    <w:p w:rsidR="000F47C2" w:rsidRDefault="006F5470" w:rsidP="00C177FF">
      <w:pPr>
        <w:rPr>
          <w:u w:val="single"/>
        </w:rPr>
      </w:pPr>
      <w:r>
        <w:rPr>
          <w:b/>
          <w:bCs/>
          <w:sz w:val="18"/>
          <w:szCs w:val="18"/>
        </w:rPr>
        <w:t> </w:t>
      </w:r>
    </w:p>
    <w:p w:rsidR="000F47C2" w:rsidRPr="00054A8D" w:rsidRDefault="000F47C2">
      <w:pPr>
        <w:rPr>
          <w:sz w:val="22"/>
        </w:rPr>
      </w:pPr>
    </w:p>
    <w:sectPr w:rsidR="000F47C2" w:rsidRPr="00054A8D" w:rsidSect="00A61CDF">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oNotHyphenateCaps/>
  <w:characterSpacingControl w:val="doNotCompress"/>
  <w:savePreviewPicture/>
  <w:doNotValidateAgainstSchema/>
  <w:doNotDemarcateInvalidXml/>
  <w:compat/>
  <w:rsids>
    <w:rsidRoot w:val="00F15F5E"/>
    <w:rsid w:val="00005777"/>
    <w:rsid w:val="00010443"/>
    <w:rsid w:val="000535E9"/>
    <w:rsid w:val="00054A8D"/>
    <w:rsid w:val="000778AC"/>
    <w:rsid w:val="000C4726"/>
    <w:rsid w:val="000C7D03"/>
    <w:rsid w:val="000D17F4"/>
    <w:rsid w:val="000F0DA3"/>
    <w:rsid w:val="000F47C2"/>
    <w:rsid w:val="00131A09"/>
    <w:rsid w:val="001476A0"/>
    <w:rsid w:val="0019476B"/>
    <w:rsid w:val="001C208D"/>
    <w:rsid w:val="001D3565"/>
    <w:rsid w:val="001E61AF"/>
    <w:rsid w:val="00215FED"/>
    <w:rsid w:val="00237C20"/>
    <w:rsid w:val="002C7BBD"/>
    <w:rsid w:val="002D62DF"/>
    <w:rsid w:val="002E3B18"/>
    <w:rsid w:val="002F02EA"/>
    <w:rsid w:val="00316B13"/>
    <w:rsid w:val="00353013"/>
    <w:rsid w:val="003541E5"/>
    <w:rsid w:val="00367A9E"/>
    <w:rsid w:val="00416893"/>
    <w:rsid w:val="00446CC2"/>
    <w:rsid w:val="004D6D8C"/>
    <w:rsid w:val="004E09AA"/>
    <w:rsid w:val="004F598A"/>
    <w:rsid w:val="0054387F"/>
    <w:rsid w:val="005439AB"/>
    <w:rsid w:val="00545A51"/>
    <w:rsid w:val="005523F9"/>
    <w:rsid w:val="0058291D"/>
    <w:rsid w:val="00594F60"/>
    <w:rsid w:val="00597618"/>
    <w:rsid w:val="005C1977"/>
    <w:rsid w:val="005E1804"/>
    <w:rsid w:val="005E75B6"/>
    <w:rsid w:val="006207DD"/>
    <w:rsid w:val="006277EA"/>
    <w:rsid w:val="00640D1B"/>
    <w:rsid w:val="00673DF8"/>
    <w:rsid w:val="006E5313"/>
    <w:rsid w:val="006F5470"/>
    <w:rsid w:val="00760205"/>
    <w:rsid w:val="007831C3"/>
    <w:rsid w:val="007860B1"/>
    <w:rsid w:val="007B7914"/>
    <w:rsid w:val="00860B9E"/>
    <w:rsid w:val="008615C9"/>
    <w:rsid w:val="008C1F50"/>
    <w:rsid w:val="008F75F7"/>
    <w:rsid w:val="0090614F"/>
    <w:rsid w:val="00934396"/>
    <w:rsid w:val="00940420"/>
    <w:rsid w:val="009756E2"/>
    <w:rsid w:val="00A61CDF"/>
    <w:rsid w:val="00A811CC"/>
    <w:rsid w:val="00AB323D"/>
    <w:rsid w:val="00AE280E"/>
    <w:rsid w:val="00AE746C"/>
    <w:rsid w:val="00B46D03"/>
    <w:rsid w:val="00B607AF"/>
    <w:rsid w:val="00B7299F"/>
    <w:rsid w:val="00B96339"/>
    <w:rsid w:val="00BC0840"/>
    <w:rsid w:val="00BD2896"/>
    <w:rsid w:val="00BE2414"/>
    <w:rsid w:val="00BE4D17"/>
    <w:rsid w:val="00C177FF"/>
    <w:rsid w:val="00C23F18"/>
    <w:rsid w:val="00C30CCF"/>
    <w:rsid w:val="00C316F9"/>
    <w:rsid w:val="00CC7540"/>
    <w:rsid w:val="00CF3056"/>
    <w:rsid w:val="00D07EE5"/>
    <w:rsid w:val="00D1330A"/>
    <w:rsid w:val="00D50A7C"/>
    <w:rsid w:val="00D72913"/>
    <w:rsid w:val="00D92480"/>
    <w:rsid w:val="00DB2F2A"/>
    <w:rsid w:val="00DD2BD7"/>
    <w:rsid w:val="00DD4830"/>
    <w:rsid w:val="00DF68D2"/>
    <w:rsid w:val="00E42320"/>
    <w:rsid w:val="00EB11C0"/>
    <w:rsid w:val="00EC4C17"/>
    <w:rsid w:val="00EE641E"/>
    <w:rsid w:val="00EF78E7"/>
    <w:rsid w:val="00F15F5E"/>
    <w:rsid w:val="00F23760"/>
    <w:rsid w:val="00F24E5E"/>
    <w:rsid w:val="00F4312F"/>
    <w:rsid w:val="00F44766"/>
    <w:rsid w:val="00F66CB8"/>
    <w:rsid w:val="00F8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0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1CDF"/>
    <w:rPr>
      <w:rFonts w:cs="Times New Roman"/>
      <w:color w:val="0000FF"/>
      <w:u w:val="single"/>
    </w:rPr>
  </w:style>
  <w:style w:type="paragraph" w:styleId="NormalWeb">
    <w:name w:val="Normal (Web)"/>
    <w:basedOn w:val="Normal"/>
    <w:uiPriority w:val="99"/>
    <w:rsid w:val="00A61CDF"/>
    <w:pPr>
      <w:spacing w:before="100" w:beforeAutospacing="1" w:after="100" w:afterAutospacing="1"/>
    </w:pPr>
  </w:style>
  <w:style w:type="character" w:styleId="FollowedHyperlink">
    <w:name w:val="FollowedHyperlink"/>
    <w:basedOn w:val="DefaultParagraphFont"/>
    <w:uiPriority w:val="99"/>
    <w:semiHidden/>
    <w:rsid w:val="00673DF8"/>
    <w:rPr>
      <w:rFonts w:cs="Times New Roman"/>
      <w:color w:val="800080"/>
      <w:u w:val="single"/>
    </w:rPr>
  </w:style>
  <w:style w:type="character" w:styleId="CommentReference">
    <w:name w:val="annotation reference"/>
    <w:basedOn w:val="DefaultParagraphFont"/>
    <w:uiPriority w:val="99"/>
    <w:semiHidden/>
    <w:rsid w:val="005523F9"/>
    <w:rPr>
      <w:rFonts w:cs="Times New Roman"/>
      <w:sz w:val="16"/>
      <w:szCs w:val="16"/>
    </w:rPr>
  </w:style>
  <w:style w:type="paragraph" w:styleId="CommentText">
    <w:name w:val="annotation text"/>
    <w:basedOn w:val="Normal"/>
    <w:link w:val="CommentTextChar"/>
    <w:uiPriority w:val="99"/>
    <w:semiHidden/>
    <w:rsid w:val="005523F9"/>
    <w:rPr>
      <w:sz w:val="20"/>
      <w:szCs w:val="20"/>
    </w:rPr>
  </w:style>
  <w:style w:type="character" w:customStyle="1" w:styleId="CommentTextChar">
    <w:name w:val="Comment Text Char"/>
    <w:basedOn w:val="DefaultParagraphFont"/>
    <w:link w:val="CommentText"/>
    <w:uiPriority w:val="99"/>
    <w:semiHidden/>
    <w:rsid w:val="005523F9"/>
    <w:rPr>
      <w:rFonts w:cs="Times New Roman"/>
    </w:rPr>
  </w:style>
  <w:style w:type="paragraph" w:styleId="CommentSubject">
    <w:name w:val="annotation subject"/>
    <w:basedOn w:val="CommentText"/>
    <w:next w:val="CommentText"/>
    <w:link w:val="CommentSubjectChar"/>
    <w:uiPriority w:val="99"/>
    <w:semiHidden/>
    <w:rsid w:val="005523F9"/>
    <w:rPr>
      <w:b/>
      <w:bCs/>
    </w:rPr>
  </w:style>
  <w:style w:type="character" w:customStyle="1" w:styleId="CommentSubjectChar">
    <w:name w:val="Comment Subject Char"/>
    <w:basedOn w:val="CommentTextChar"/>
    <w:link w:val="CommentSubject"/>
    <w:uiPriority w:val="99"/>
    <w:semiHidden/>
    <w:rsid w:val="005523F9"/>
    <w:rPr>
      <w:b/>
      <w:bCs/>
    </w:rPr>
  </w:style>
  <w:style w:type="paragraph" w:styleId="BalloonText">
    <w:name w:val="Balloon Text"/>
    <w:basedOn w:val="Normal"/>
    <w:link w:val="BalloonTextChar"/>
    <w:uiPriority w:val="99"/>
    <w:semiHidden/>
    <w:rsid w:val="005523F9"/>
    <w:rPr>
      <w:rFonts w:ascii="Tahoma" w:hAnsi="Tahoma" w:cs="Tahoma"/>
      <w:sz w:val="16"/>
      <w:szCs w:val="16"/>
    </w:rPr>
  </w:style>
  <w:style w:type="character" w:customStyle="1" w:styleId="BalloonTextChar">
    <w:name w:val="Balloon Text Char"/>
    <w:basedOn w:val="DefaultParagraphFont"/>
    <w:link w:val="BalloonText"/>
    <w:uiPriority w:val="99"/>
    <w:semiHidden/>
    <w:rsid w:val="005523F9"/>
    <w:rPr>
      <w:rFonts w:ascii="Tahoma" w:hAnsi="Tahoma" w:cs="Tahoma"/>
      <w:sz w:val="16"/>
      <w:szCs w:val="16"/>
    </w:rPr>
  </w:style>
  <w:style w:type="paragraph" w:customStyle="1" w:styleId="NoSpacing1">
    <w:name w:val="No Spacing1"/>
    <w:uiPriority w:val="99"/>
    <w:rsid w:val="005439AB"/>
    <w:rPr>
      <w:sz w:val="24"/>
      <w:szCs w:val="24"/>
    </w:rPr>
  </w:style>
  <w:style w:type="character" w:styleId="Strong">
    <w:name w:val="Strong"/>
    <w:basedOn w:val="DefaultParagraphFont"/>
    <w:uiPriority w:val="22"/>
    <w:qFormat/>
    <w:rsid w:val="00C177FF"/>
    <w:rPr>
      <w:b/>
      <w:bCs/>
    </w:rPr>
  </w:style>
</w:styles>
</file>

<file path=word/webSettings.xml><?xml version="1.0" encoding="utf-8"?>
<w:webSettings xmlns:r="http://schemas.openxmlformats.org/officeDocument/2006/relationships" xmlns:w="http://schemas.openxmlformats.org/wordprocessingml/2006/main">
  <w:divs>
    <w:div w:id="35542510">
      <w:bodyDiv w:val="1"/>
      <w:marLeft w:val="0"/>
      <w:marRight w:val="0"/>
      <w:marTop w:val="0"/>
      <w:marBottom w:val="0"/>
      <w:divBdr>
        <w:top w:val="none" w:sz="0" w:space="0" w:color="auto"/>
        <w:left w:val="none" w:sz="0" w:space="0" w:color="auto"/>
        <w:bottom w:val="none" w:sz="0" w:space="0" w:color="auto"/>
        <w:right w:val="none" w:sz="0" w:space="0" w:color="auto"/>
      </w:divBdr>
      <w:divsChild>
        <w:div w:id="2080007812">
          <w:marLeft w:val="0"/>
          <w:marRight w:val="0"/>
          <w:marTop w:val="0"/>
          <w:marBottom w:val="0"/>
          <w:divBdr>
            <w:top w:val="none" w:sz="0" w:space="0" w:color="auto"/>
            <w:left w:val="none" w:sz="0" w:space="0" w:color="auto"/>
            <w:bottom w:val="none" w:sz="0" w:space="0" w:color="auto"/>
            <w:right w:val="none" w:sz="0" w:space="0" w:color="auto"/>
          </w:divBdr>
        </w:div>
      </w:divsChild>
    </w:div>
    <w:div w:id="874275658">
      <w:marLeft w:val="0"/>
      <w:marRight w:val="0"/>
      <w:marTop w:val="0"/>
      <w:marBottom w:val="0"/>
      <w:divBdr>
        <w:top w:val="none" w:sz="0" w:space="0" w:color="auto"/>
        <w:left w:val="none" w:sz="0" w:space="0" w:color="auto"/>
        <w:bottom w:val="none" w:sz="0" w:space="0" w:color="auto"/>
        <w:right w:val="none" w:sz="0" w:space="0" w:color="auto"/>
      </w:divBdr>
    </w:div>
    <w:div w:id="874275659">
      <w:marLeft w:val="0"/>
      <w:marRight w:val="0"/>
      <w:marTop w:val="0"/>
      <w:marBottom w:val="0"/>
      <w:divBdr>
        <w:top w:val="none" w:sz="0" w:space="0" w:color="auto"/>
        <w:left w:val="none" w:sz="0" w:space="0" w:color="auto"/>
        <w:bottom w:val="none" w:sz="0" w:space="0" w:color="auto"/>
        <w:right w:val="none" w:sz="0" w:space="0" w:color="auto"/>
      </w:divBdr>
    </w:div>
    <w:div w:id="874275661">
      <w:marLeft w:val="0"/>
      <w:marRight w:val="0"/>
      <w:marTop w:val="0"/>
      <w:marBottom w:val="0"/>
      <w:divBdr>
        <w:top w:val="none" w:sz="0" w:space="0" w:color="auto"/>
        <w:left w:val="none" w:sz="0" w:space="0" w:color="auto"/>
        <w:bottom w:val="none" w:sz="0" w:space="0" w:color="auto"/>
        <w:right w:val="none" w:sz="0" w:space="0" w:color="auto"/>
      </w:divBdr>
      <w:divsChild>
        <w:div w:id="874275656">
          <w:marLeft w:val="0"/>
          <w:marRight w:val="0"/>
          <w:marTop w:val="0"/>
          <w:marBottom w:val="0"/>
          <w:divBdr>
            <w:top w:val="none" w:sz="0" w:space="0" w:color="auto"/>
            <w:left w:val="none" w:sz="0" w:space="0" w:color="auto"/>
            <w:bottom w:val="none" w:sz="0" w:space="0" w:color="auto"/>
            <w:right w:val="none" w:sz="0" w:space="0" w:color="auto"/>
          </w:divBdr>
          <w:divsChild>
            <w:div w:id="874275655">
              <w:marLeft w:val="0"/>
              <w:marRight w:val="0"/>
              <w:marTop w:val="0"/>
              <w:marBottom w:val="0"/>
              <w:divBdr>
                <w:top w:val="none" w:sz="0" w:space="0" w:color="auto"/>
                <w:left w:val="none" w:sz="0" w:space="0" w:color="auto"/>
                <w:bottom w:val="none" w:sz="0" w:space="0" w:color="auto"/>
                <w:right w:val="none" w:sz="0" w:space="0" w:color="auto"/>
              </w:divBdr>
            </w:div>
            <w:div w:id="874275657">
              <w:marLeft w:val="0"/>
              <w:marRight w:val="0"/>
              <w:marTop w:val="0"/>
              <w:marBottom w:val="0"/>
              <w:divBdr>
                <w:top w:val="none" w:sz="0" w:space="0" w:color="auto"/>
                <w:left w:val="none" w:sz="0" w:space="0" w:color="auto"/>
                <w:bottom w:val="none" w:sz="0" w:space="0" w:color="auto"/>
                <w:right w:val="none" w:sz="0" w:space="0" w:color="auto"/>
              </w:divBdr>
            </w:div>
            <w:div w:id="874275660">
              <w:marLeft w:val="0"/>
              <w:marRight w:val="0"/>
              <w:marTop w:val="0"/>
              <w:marBottom w:val="0"/>
              <w:divBdr>
                <w:top w:val="none" w:sz="0" w:space="0" w:color="auto"/>
                <w:left w:val="none" w:sz="0" w:space="0" w:color="auto"/>
                <w:bottom w:val="none" w:sz="0" w:space="0" w:color="auto"/>
                <w:right w:val="none" w:sz="0" w:space="0" w:color="auto"/>
              </w:divBdr>
            </w:div>
            <w:div w:id="8742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662">
      <w:marLeft w:val="0"/>
      <w:marRight w:val="0"/>
      <w:marTop w:val="0"/>
      <w:marBottom w:val="0"/>
      <w:divBdr>
        <w:top w:val="none" w:sz="0" w:space="0" w:color="auto"/>
        <w:left w:val="none" w:sz="0" w:space="0" w:color="auto"/>
        <w:bottom w:val="none" w:sz="0" w:space="0" w:color="auto"/>
        <w:right w:val="none" w:sz="0" w:space="0" w:color="auto"/>
      </w:divBdr>
    </w:div>
    <w:div w:id="1198274632">
      <w:bodyDiv w:val="1"/>
      <w:marLeft w:val="0"/>
      <w:marRight w:val="0"/>
      <w:marTop w:val="0"/>
      <w:marBottom w:val="0"/>
      <w:divBdr>
        <w:top w:val="none" w:sz="0" w:space="0" w:color="auto"/>
        <w:left w:val="none" w:sz="0" w:space="0" w:color="auto"/>
        <w:bottom w:val="none" w:sz="0" w:space="0" w:color="auto"/>
        <w:right w:val="none" w:sz="0" w:space="0" w:color="auto"/>
      </w:divBdr>
      <w:divsChild>
        <w:div w:id="1810976345">
          <w:marLeft w:val="0"/>
          <w:marRight w:val="0"/>
          <w:marTop w:val="0"/>
          <w:marBottom w:val="0"/>
          <w:divBdr>
            <w:top w:val="none" w:sz="0" w:space="0" w:color="auto"/>
            <w:left w:val="none" w:sz="0" w:space="0" w:color="auto"/>
            <w:bottom w:val="none" w:sz="0" w:space="0" w:color="auto"/>
            <w:right w:val="none" w:sz="0" w:space="0" w:color="auto"/>
          </w:divBdr>
        </w:div>
      </w:divsChild>
    </w:div>
    <w:div w:id="1525483117">
      <w:bodyDiv w:val="1"/>
      <w:marLeft w:val="0"/>
      <w:marRight w:val="0"/>
      <w:marTop w:val="0"/>
      <w:marBottom w:val="0"/>
      <w:divBdr>
        <w:top w:val="none" w:sz="0" w:space="0" w:color="auto"/>
        <w:left w:val="none" w:sz="0" w:space="0" w:color="auto"/>
        <w:bottom w:val="none" w:sz="0" w:space="0" w:color="auto"/>
        <w:right w:val="none" w:sz="0" w:space="0" w:color="auto"/>
      </w:divBdr>
    </w:div>
    <w:div w:id="2103454664">
      <w:bodyDiv w:val="1"/>
      <w:marLeft w:val="0"/>
      <w:marRight w:val="0"/>
      <w:marTop w:val="0"/>
      <w:marBottom w:val="0"/>
      <w:divBdr>
        <w:top w:val="none" w:sz="0" w:space="0" w:color="auto"/>
        <w:left w:val="none" w:sz="0" w:space="0" w:color="auto"/>
        <w:bottom w:val="none" w:sz="0" w:space="0" w:color="auto"/>
        <w:right w:val="none" w:sz="0" w:space="0" w:color="auto"/>
      </w:divBdr>
      <w:divsChild>
        <w:div w:id="34278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un.edu/~sb4310/SEMINARII_files/TELLING%20STORIES%20OF%20OUR%20TEACHING.htm" TargetMode="External"/><Relationship Id="rId13" Type="http://schemas.openxmlformats.org/officeDocument/2006/relationships/hyperlink" Target="http://www.misd.net/lessonstudy/videos.htm" TargetMode="External"/><Relationship Id="rId18" Type="http://schemas.openxmlformats.org/officeDocument/2006/relationships/hyperlink" Target="http://www.csun.edu/~sb4310/Lessondesigncourse/week5.htm" TargetMode="External"/><Relationship Id="rId3" Type="http://schemas.openxmlformats.org/officeDocument/2006/relationships/webSettings" Target="webSettings.xml"/><Relationship Id="rId21" Type="http://schemas.openxmlformats.org/officeDocument/2006/relationships/hyperlink" Target="http://www.misd.net/lessonstudy/videos.htm" TargetMode="External"/><Relationship Id="rId7" Type="http://schemas.openxmlformats.org/officeDocument/2006/relationships/hyperlink" Target="https://www.csun.edu/~sb4310/Gomezarticle.doc" TargetMode="External"/><Relationship Id="rId12" Type="http://schemas.openxmlformats.org/officeDocument/2006/relationships/hyperlink" Target="http://www.csun.edu/~sb4310/Lessondesigncourse/LDSPlantemplate.doc" TargetMode="External"/><Relationship Id="rId17" Type="http://schemas.openxmlformats.org/officeDocument/2006/relationships/hyperlink" Target="http://www.project2061.org/publications/bsl/online/index.php?txtRef=http%3A%2F%2Fwww%2Ecsun%2Eedu%2Fscience%2Fref%2Fpedagogy%2Fpck%2Fpck_bibliography%2Ehtml&amp;txtURIOld=%2Ftools%2Fbenchol%2Fbolintro%2Ehtm" TargetMode="External"/><Relationship Id="rId2" Type="http://schemas.openxmlformats.org/officeDocument/2006/relationships/settings" Target="settings.xml"/><Relationship Id="rId16" Type="http://schemas.openxmlformats.org/officeDocument/2006/relationships/hyperlink" Target="https://www.narst.org/publications/research/pck.cfm" TargetMode="External"/><Relationship Id="rId20" Type="http://schemas.openxmlformats.org/officeDocument/2006/relationships/hyperlink" Target="https://www.csun.edu/~sb4310/Clsrmangment/multiculturalbingo.doc" TargetMode="External"/><Relationship Id="rId1" Type="http://schemas.openxmlformats.org/officeDocument/2006/relationships/styles" Target="styles.xml"/><Relationship Id="rId6" Type="http://schemas.openxmlformats.org/officeDocument/2006/relationships/hyperlink" Target="http://www.csun.edu/education/eed/forms/program%20forms/Induction%20goals%20revised.doc" TargetMode="External"/><Relationship Id="rId11" Type="http://schemas.openxmlformats.org/officeDocument/2006/relationships/hyperlink" Target="https://www.csun.edu/~sb4310/Lessondesigncourse/Session4.htm" TargetMode="External"/><Relationship Id="rId5" Type="http://schemas.openxmlformats.org/officeDocument/2006/relationships/hyperlink" Target="file:///C:\Users\Susan%20Belgrad\Dropbox\ShowingEvidence%20PPTs\Day%20One%20Danielson%20Preview.ppt" TargetMode="External"/><Relationship Id="rId15" Type="http://schemas.openxmlformats.org/officeDocument/2006/relationships/hyperlink" Target="http://www.csun.edu/science/ref/pedagogy/pck/" TargetMode="External"/><Relationship Id="rId23" Type="http://schemas.openxmlformats.org/officeDocument/2006/relationships/theme" Target="theme/theme1.xml"/><Relationship Id="rId10" Type="http://schemas.openxmlformats.org/officeDocument/2006/relationships/hyperlink" Target="http://www.sonoma.edu/users/f/filp/ed415/moll.pdf" TargetMode="External"/><Relationship Id="rId19" Type="http://schemas.openxmlformats.org/officeDocument/2006/relationships/hyperlink" Target="http://www.csun.edu/~sb4310/Lessondesigncourse/Week6.htm" TargetMode="External"/><Relationship Id="rId4" Type="http://schemas.openxmlformats.org/officeDocument/2006/relationships/hyperlink" Target="file:///C:\Users\Susan%20Belgrad\Desktop\my%20webs\Lessondesigncourse\Welcome%20to%20Week%201.ppt" TargetMode="External"/><Relationship Id="rId9" Type="http://schemas.openxmlformats.org/officeDocument/2006/relationships/hyperlink" Target="https://www.csun.edu/~sb4310/SEMINARII_files/TELLING%20STORIES%20OF%20OUR%20TEACHING.htm" TargetMode="External"/><Relationship Id="rId14" Type="http://schemas.openxmlformats.org/officeDocument/2006/relationships/hyperlink" Target="http://www.csun.edu/~sb4310/Lessondesigncourse/LDSPlantemplate.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Susan Belgrad</Company>
  <LinksUpToDate>false</LinksUpToDate>
  <CharactersWithSpaces>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Susan Belgrad</dc:creator>
  <cp:lastModifiedBy>Susan Belgrad</cp:lastModifiedBy>
  <cp:revision>5</cp:revision>
  <cp:lastPrinted>2015-01-22T20:47:00Z</cp:lastPrinted>
  <dcterms:created xsi:type="dcterms:W3CDTF">2015-01-25T19:41:00Z</dcterms:created>
  <dcterms:modified xsi:type="dcterms:W3CDTF">2015-01-25T19:56:00Z</dcterms:modified>
</cp:coreProperties>
</file>