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48E828" w14:textId="47FF4BD8" w:rsidR="00AC3D9B" w:rsidRPr="00AC3D9B" w:rsidRDefault="00AC3D9B" w:rsidP="00C00B48">
      <w:pPr>
        <w:rPr>
          <w:rFonts w:ascii="Times New Roman" w:hAnsi="Times New Roman" w:cs="Times New Roman"/>
          <w:i/>
        </w:rPr>
      </w:pPr>
      <w:r>
        <w:rPr>
          <w:rFonts w:ascii="Times New Roman" w:hAnsi="Times New Roman" w:cs="Times New Roman"/>
          <w:b/>
        </w:rPr>
        <w:t>Date:</w:t>
      </w:r>
      <w:r>
        <w:rPr>
          <w:rFonts w:ascii="Times New Roman" w:hAnsi="Times New Roman" w:cs="Times New Roman"/>
          <w:b/>
        </w:rPr>
        <w:tab/>
      </w:r>
      <w:r w:rsidR="008459E6">
        <w:rPr>
          <w:rFonts w:ascii="Times New Roman" w:hAnsi="Times New Roman" w:cs="Times New Roman"/>
        </w:rPr>
        <w:t>August 22, 2018</w:t>
      </w:r>
    </w:p>
    <w:p w14:paraId="2EFF1835" w14:textId="77777777" w:rsidR="00AC3D9B" w:rsidRDefault="00AC3D9B" w:rsidP="00C00B48">
      <w:pPr>
        <w:rPr>
          <w:rFonts w:ascii="Times New Roman" w:hAnsi="Times New Roman" w:cs="Times New Roman"/>
          <w:b/>
        </w:rPr>
      </w:pPr>
    </w:p>
    <w:p w14:paraId="28637CAE" w14:textId="296A2F12" w:rsidR="00AC3D9B" w:rsidRDefault="00AC3D9B" w:rsidP="00C00B48">
      <w:pPr>
        <w:rPr>
          <w:rFonts w:ascii="Times New Roman" w:hAnsi="Times New Roman" w:cs="Times New Roman"/>
        </w:rPr>
      </w:pPr>
      <w:r>
        <w:rPr>
          <w:rFonts w:ascii="Times New Roman" w:hAnsi="Times New Roman" w:cs="Times New Roman"/>
          <w:b/>
        </w:rPr>
        <w:t>To:</w:t>
      </w:r>
      <w:r>
        <w:rPr>
          <w:rFonts w:ascii="Times New Roman" w:hAnsi="Times New Roman" w:cs="Times New Roman"/>
          <w:b/>
        </w:rPr>
        <w:tab/>
      </w:r>
      <w:r w:rsidR="008459E6">
        <w:rPr>
          <w:rFonts w:ascii="Times New Roman" w:hAnsi="Times New Roman" w:cs="Times New Roman"/>
        </w:rPr>
        <w:t>Educational Policies Committee</w:t>
      </w:r>
    </w:p>
    <w:p w14:paraId="1E3A72BD" w14:textId="71D8B735" w:rsidR="007312E4" w:rsidRDefault="007312E4" w:rsidP="00C00B48">
      <w:pPr>
        <w:rPr>
          <w:rFonts w:ascii="Times New Roman" w:hAnsi="Times New Roman" w:cs="Times New Roman"/>
        </w:rPr>
      </w:pPr>
      <w:r>
        <w:rPr>
          <w:rFonts w:ascii="Times New Roman" w:hAnsi="Times New Roman" w:cs="Times New Roman"/>
        </w:rPr>
        <w:tab/>
      </w:r>
      <w:r w:rsidR="008459E6">
        <w:rPr>
          <w:rFonts w:ascii="Times New Roman" w:hAnsi="Times New Roman" w:cs="Times New Roman"/>
        </w:rPr>
        <w:t>Christina Mayberry</w:t>
      </w:r>
      <w:r w:rsidR="00285F59">
        <w:rPr>
          <w:rFonts w:ascii="Times New Roman" w:hAnsi="Times New Roman" w:cs="Times New Roman"/>
        </w:rPr>
        <w:t>, Chair</w:t>
      </w:r>
    </w:p>
    <w:p w14:paraId="1D042F58" w14:textId="5B153718" w:rsidR="007312E4" w:rsidRDefault="007312E4" w:rsidP="00C00B48">
      <w:pPr>
        <w:rPr>
          <w:rFonts w:ascii="Times New Roman" w:hAnsi="Times New Roman" w:cs="Times New Roman"/>
        </w:rPr>
      </w:pPr>
      <w:r>
        <w:rPr>
          <w:rFonts w:ascii="Times New Roman" w:hAnsi="Times New Roman" w:cs="Times New Roman"/>
        </w:rPr>
        <w:tab/>
      </w:r>
      <w:r w:rsidR="008459E6">
        <w:rPr>
          <w:rFonts w:ascii="Times New Roman" w:hAnsi="Times New Roman" w:cs="Times New Roman"/>
        </w:rPr>
        <w:t>Elizabeth Adams</w:t>
      </w:r>
      <w:r w:rsidR="00EB488D">
        <w:rPr>
          <w:rFonts w:ascii="Times New Roman" w:hAnsi="Times New Roman" w:cs="Times New Roman"/>
        </w:rPr>
        <w:t xml:space="preserve">, </w:t>
      </w:r>
      <w:r w:rsidR="008459E6">
        <w:rPr>
          <w:rFonts w:ascii="Times New Roman" w:hAnsi="Times New Roman" w:cs="Times New Roman"/>
        </w:rPr>
        <w:t>Julie Hunter</w:t>
      </w:r>
    </w:p>
    <w:p w14:paraId="3C8C4112" w14:textId="50A5C270" w:rsidR="007312E4" w:rsidRDefault="007312E4" w:rsidP="00C00B48">
      <w:pPr>
        <w:rPr>
          <w:rFonts w:ascii="Times New Roman" w:hAnsi="Times New Roman" w:cs="Times New Roman"/>
          <w:b/>
        </w:rPr>
      </w:pPr>
      <w:r>
        <w:rPr>
          <w:rFonts w:ascii="Times New Roman" w:hAnsi="Times New Roman" w:cs="Times New Roman"/>
        </w:rPr>
        <w:tab/>
        <w:t>Associate Deans</w:t>
      </w:r>
    </w:p>
    <w:p w14:paraId="0BB2EBCB" w14:textId="77777777" w:rsidR="00AC3D9B" w:rsidRDefault="00AC3D9B" w:rsidP="00C00B48">
      <w:pPr>
        <w:rPr>
          <w:rFonts w:ascii="Times New Roman" w:hAnsi="Times New Roman" w:cs="Times New Roman"/>
          <w:b/>
        </w:rPr>
      </w:pPr>
    </w:p>
    <w:p w14:paraId="247D4799" w14:textId="6BCD8DAA" w:rsidR="002A2925" w:rsidRPr="002A2925" w:rsidRDefault="007312E4" w:rsidP="00C00B48">
      <w:pPr>
        <w:rPr>
          <w:rFonts w:ascii="Times New Roman" w:hAnsi="Times New Roman" w:cs="Times New Roman"/>
        </w:rPr>
      </w:pPr>
      <w:r>
        <w:rPr>
          <w:rFonts w:ascii="Times New Roman" w:hAnsi="Times New Roman" w:cs="Times New Roman"/>
          <w:b/>
        </w:rPr>
        <w:t>From</w:t>
      </w:r>
      <w:r w:rsidR="002A2925">
        <w:rPr>
          <w:rFonts w:ascii="Times New Roman" w:hAnsi="Times New Roman" w:cs="Times New Roman"/>
          <w:b/>
        </w:rPr>
        <w:t xml:space="preserve">: </w:t>
      </w:r>
      <w:r w:rsidR="001E23BC">
        <w:rPr>
          <w:rFonts w:ascii="Times New Roman" w:hAnsi="Times New Roman" w:cs="Times New Roman"/>
          <w:b/>
        </w:rPr>
        <w:tab/>
      </w:r>
      <w:r w:rsidR="00EB488D">
        <w:rPr>
          <w:rFonts w:ascii="Times New Roman" w:hAnsi="Times New Roman" w:cs="Times New Roman"/>
        </w:rPr>
        <w:t>Sheena Malhotra, Associate Dean</w:t>
      </w:r>
    </w:p>
    <w:p w14:paraId="60A8193C" w14:textId="77777777" w:rsidR="002A2925" w:rsidRDefault="002A2925" w:rsidP="00C00B48">
      <w:pPr>
        <w:rPr>
          <w:rFonts w:ascii="Times New Roman" w:hAnsi="Times New Roman" w:cs="Times New Roman"/>
          <w:b/>
        </w:rPr>
      </w:pPr>
    </w:p>
    <w:p w14:paraId="32236F71" w14:textId="4E21FED5" w:rsidR="001E41BA" w:rsidRPr="00AC3D9B" w:rsidRDefault="00AC3D9B" w:rsidP="001E41BA">
      <w:pPr>
        <w:ind w:right="-108"/>
        <w:rPr>
          <w:rFonts w:ascii="Times New Roman" w:hAnsi="Times New Roman" w:cs="Times New Roman"/>
        </w:rPr>
      </w:pPr>
      <w:r>
        <w:rPr>
          <w:rFonts w:ascii="Times New Roman" w:hAnsi="Times New Roman" w:cs="Times New Roman"/>
          <w:b/>
        </w:rPr>
        <w:t xml:space="preserve">Subject: </w:t>
      </w:r>
      <w:r w:rsidR="00EB488D">
        <w:rPr>
          <w:rFonts w:ascii="Times New Roman" w:hAnsi="Times New Roman" w:cs="Times New Roman"/>
        </w:rPr>
        <w:t>College of Humanities</w:t>
      </w:r>
      <w:r w:rsidR="001E41BA">
        <w:rPr>
          <w:rFonts w:ascii="Times New Roman" w:hAnsi="Times New Roman" w:cs="Times New Roman"/>
        </w:rPr>
        <w:t xml:space="preserve"> </w:t>
      </w:r>
      <w:r w:rsidR="00A92DA2">
        <w:rPr>
          <w:rFonts w:ascii="Times New Roman" w:hAnsi="Times New Roman" w:cs="Times New Roman"/>
        </w:rPr>
        <w:t xml:space="preserve">Previously Offered Experimental Topics and </w:t>
      </w:r>
      <w:r w:rsidR="008459E6">
        <w:rPr>
          <w:rFonts w:ascii="Times New Roman" w:hAnsi="Times New Roman" w:cs="Times New Roman"/>
        </w:rPr>
        <w:t xml:space="preserve">New and Previously Offered </w:t>
      </w:r>
      <w:r w:rsidR="00A92DA2">
        <w:rPr>
          <w:rFonts w:ascii="Times New Roman" w:hAnsi="Times New Roman" w:cs="Times New Roman"/>
        </w:rPr>
        <w:t xml:space="preserve">Selected Topics for </w:t>
      </w:r>
      <w:r w:rsidR="008459E6">
        <w:rPr>
          <w:rFonts w:ascii="Times New Roman" w:hAnsi="Times New Roman" w:cs="Times New Roman"/>
        </w:rPr>
        <w:t>Spring 2019</w:t>
      </w:r>
    </w:p>
    <w:p w14:paraId="4F595903" w14:textId="77777777" w:rsidR="00AC3D9B" w:rsidRDefault="00AC3D9B" w:rsidP="00C00B48">
      <w:pPr>
        <w:pBdr>
          <w:bottom w:val="single" w:sz="6" w:space="1" w:color="auto"/>
        </w:pBdr>
        <w:rPr>
          <w:rFonts w:ascii="Times New Roman" w:hAnsi="Times New Roman" w:cs="Times New Roman"/>
          <w:b/>
        </w:rPr>
      </w:pPr>
    </w:p>
    <w:p w14:paraId="604658B7" w14:textId="3046D514" w:rsidR="00A41038" w:rsidRPr="008459E6" w:rsidRDefault="00102E36" w:rsidP="00F77D65">
      <w:pPr>
        <w:pStyle w:val="Heading1"/>
        <w:spacing w:before="200"/>
        <w:rPr>
          <w:rFonts w:ascii="Times New Roman" w:hAnsi="Times New Roman" w:cs="Times New Roman"/>
          <w:b/>
          <w:color w:val="auto"/>
          <w:sz w:val="26"/>
          <w:szCs w:val="26"/>
        </w:rPr>
      </w:pPr>
      <w:r w:rsidRPr="008459E6">
        <w:rPr>
          <w:rFonts w:ascii="Times New Roman" w:hAnsi="Times New Roman" w:cs="Times New Roman"/>
          <w:b/>
          <w:color w:val="auto"/>
          <w:sz w:val="26"/>
          <w:szCs w:val="26"/>
        </w:rPr>
        <w:t>Previously Offered Experimental Topics</w:t>
      </w:r>
    </w:p>
    <w:p w14:paraId="087B80B9" w14:textId="3C4E59CE" w:rsidR="00C00B48" w:rsidRPr="008459E6" w:rsidRDefault="00EB488D" w:rsidP="008459E6">
      <w:pPr>
        <w:pStyle w:val="Heading2"/>
        <w:spacing w:before="200"/>
        <w:rPr>
          <w:rFonts w:ascii="Times New Roman" w:hAnsi="Times New Roman" w:cs="Times New Roman"/>
          <w:b/>
          <w:color w:val="auto"/>
          <w:sz w:val="24"/>
          <w:szCs w:val="24"/>
        </w:rPr>
      </w:pPr>
      <w:r w:rsidRPr="008459E6">
        <w:rPr>
          <w:rFonts w:ascii="Times New Roman" w:hAnsi="Times New Roman" w:cs="Times New Roman"/>
          <w:b/>
          <w:color w:val="auto"/>
          <w:sz w:val="24"/>
          <w:szCs w:val="24"/>
        </w:rPr>
        <w:t>Modern and Classical Languages and Literatures</w:t>
      </w:r>
    </w:p>
    <w:p w14:paraId="31F7A09C" w14:textId="117CA3F0" w:rsidR="008459E6" w:rsidRPr="008459E6" w:rsidRDefault="008459E6" w:rsidP="008459E6">
      <w:pPr>
        <w:pStyle w:val="ListParagraph"/>
        <w:numPr>
          <w:ilvl w:val="0"/>
          <w:numId w:val="1"/>
        </w:numPr>
        <w:rPr>
          <w:rFonts w:ascii="Times New Roman" w:hAnsi="Times New Roman" w:cs="Times New Roman"/>
        </w:rPr>
      </w:pPr>
      <w:r>
        <w:rPr>
          <w:rFonts w:ascii="Times New Roman" w:hAnsi="Times New Roman" w:cs="Times New Roman"/>
        </w:rPr>
        <w:t>PHIL 396D. Bioethics (3)</w:t>
      </w:r>
      <w:r w:rsidR="00651F28">
        <w:rPr>
          <w:rFonts w:ascii="Times New Roman" w:hAnsi="Times New Roman" w:cs="Times New Roman"/>
        </w:rPr>
        <w:br/>
      </w:r>
      <w:r w:rsidR="00651F28">
        <w:rPr>
          <w:rFonts w:ascii="Times New Roman" w:hAnsi="Times New Roman" w:cs="Times New Roman"/>
          <w:i/>
        </w:rPr>
        <w:t>(</w:t>
      </w:r>
      <w:r w:rsidR="00EB488D" w:rsidRPr="008459E6">
        <w:rPr>
          <w:rFonts w:ascii="Times New Roman" w:hAnsi="Times New Roman" w:cs="Times New Roman"/>
          <w:i/>
        </w:rPr>
        <w:t xml:space="preserve">previously offered </w:t>
      </w:r>
      <w:r>
        <w:rPr>
          <w:rFonts w:ascii="Times New Roman" w:hAnsi="Times New Roman" w:cs="Times New Roman"/>
          <w:i/>
        </w:rPr>
        <w:t>F</w:t>
      </w:r>
      <w:r w:rsidR="00EB488D" w:rsidRPr="008459E6">
        <w:rPr>
          <w:rFonts w:ascii="Times New Roman" w:hAnsi="Times New Roman" w:cs="Times New Roman"/>
          <w:i/>
        </w:rPr>
        <w:t>all 2016</w:t>
      </w:r>
      <w:r w:rsidR="00651F28">
        <w:rPr>
          <w:rFonts w:ascii="Times New Roman" w:hAnsi="Times New Roman" w:cs="Times New Roman"/>
          <w:i/>
        </w:rPr>
        <w:t>)</w:t>
      </w:r>
    </w:p>
    <w:p w14:paraId="2D761AF1" w14:textId="26F45E14" w:rsidR="008459E6" w:rsidRPr="008459E6" w:rsidRDefault="008459E6" w:rsidP="008459E6">
      <w:pPr>
        <w:pStyle w:val="Heading2"/>
        <w:spacing w:before="200"/>
        <w:rPr>
          <w:rFonts w:ascii="Times New Roman" w:hAnsi="Times New Roman" w:cs="Times New Roman"/>
          <w:b/>
          <w:color w:val="auto"/>
          <w:sz w:val="24"/>
          <w:szCs w:val="24"/>
        </w:rPr>
      </w:pPr>
      <w:r w:rsidRPr="008459E6">
        <w:rPr>
          <w:rFonts w:ascii="Times New Roman" w:hAnsi="Times New Roman" w:cs="Times New Roman"/>
          <w:b/>
          <w:color w:val="auto"/>
          <w:sz w:val="24"/>
          <w:szCs w:val="24"/>
        </w:rPr>
        <w:t>Religious Studies</w:t>
      </w:r>
    </w:p>
    <w:p w14:paraId="12C6C98A" w14:textId="2FA97998" w:rsidR="008459E6" w:rsidRPr="00EB3296" w:rsidRDefault="008459E6" w:rsidP="00EB3296">
      <w:pPr>
        <w:pStyle w:val="ListParagraph"/>
        <w:numPr>
          <w:ilvl w:val="0"/>
          <w:numId w:val="1"/>
        </w:numPr>
        <w:rPr>
          <w:rFonts w:ascii="Times New Roman" w:hAnsi="Times New Roman" w:cs="Times New Roman"/>
        </w:rPr>
      </w:pPr>
      <w:r>
        <w:rPr>
          <w:rFonts w:ascii="Times New Roman" w:hAnsi="Times New Roman" w:cs="Times New Roman"/>
        </w:rPr>
        <w:t>RS 396RSJ. Religion and Social Justice in Los Angeles (3)</w:t>
      </w:r>
      <w:r w:rsidR="00651F28">
        <w:rPr>
          <w:rFonts w:ascii="Times New Roman" w:hAnsi="Times New Roman" w:cs="Times New Roman"/>
        </w:rPr>
        <w:br/>
      </w:r>
      <w:r w:rsidR="00651F28">
        <w:rPr>
          <w:rFonts w:ascii="Times New Roman" w:hAnsi="Times New Roman" w:cs="Times New Roman"/>
          <w:i/>
        </w:rPr>
        <w:t>(</w:t>
      </w:r>
      <w:r>
        <w:rPr>
          <w:rFonts w:ascii="Times New Roman" w:hAnsi="Times New Roman" w:cs="Times New Roman"/>
          <w:i/>
        </w:rPr>
        <w:t>previously offered Spring 2017</w:t>
      </w:r>
      <w:r w:rsidR="00651F28">
        <w:rPr>
          <w:rFonts w:ascii="Times New Roman" w:hAnsi="Times New Roman" w:cs="Times New Roman"/>
          <w:i/>
        </w:rPr>
        <w:t>)</w:t>
      </w:r>
    </w:p>
    <w:p w14:paraId="63C51F12" w14:textId="504F47EC" w:rsidR="00102E36" w:rsidRPr="008459E6" w:rsidRDefault="008459E6" w:rsidP="00F77D65">
      <w:pPr>
        <w:pStyle w:val="Heading1"/>
        <w:spacing w:before="200"/>
        <w:rPr>
          <w:rFonts w:ascii="Times New Roman" w:hAnsi="Times New Roman" w:cs="Times New Roman"/>
          <w:b/>
          <w:color w:val="auto"/>
          <w:sz w:val="26"/>
          <w:szCs w:val="26"/>
        </w:rPr>
      </w:pPr>
      <w:r>
        <w:rPr>
          <w:rFonts w:ascii="Times New Roman" w:hAnsi="Times New Roman" w:cs="Times New Roman"/>
          <w:b/>
          <w:color w:val="auto"/>
          <w:sz w:val="26"/>
          <w:szCs w:val="26"/>
        </w:rPr>
        <w:t xml:space="preserve">New </w:t>
      </w:r>
      <w:r w:rsidR="00102E36" w:rsidRPr="008459E6">
        <w:rPr>
          <w:rFonts w:ascii="Times New Roman" w:hAnsi="Times New Roman" w:cs="Times New Roman"/>
          <w:b/>
          <w:color w:val="auto"/>
          <w:sz w:val="26"/>
          <w:szCs w:val="26"/>
        </w:rPr>
        <w:t>Selected Topics</w:t>
      </w:r>
    </w:p>
    <w:p w14:paraId="61FB0DAC" w14:textId="1128E117" w:rsidR="00E03453" w:rsidRPr="00B30DDE" w:rsidRDefault="00E03453" w:rsidP="00B30DDE">
      <w:pPr>
        <w:pStyle w:val="Heading2"/>
        <w:spacing w:before="200"/>
        <w:rPr>
          <w:rFonts w:ascii="Times New Roman" w:hAnsi="Times New Roman" w:cs="Times New Roman"/>
          <w:b/>
          <w:color w:val="auto"/>
          <w:sz w:val="24"/>
          <w:szCs w:val="24"/>
        </w:rPr>
      </w:pPr>
      <w:r w:rsidRPr="00B30DDE">
        <w:rPr>
          <w:rFonts w:ascii="Times New Roman" w:hAnsi="Times New Roman" w:cs="Times New Roman"/>
          <w:b/>
          <w:color w:val="auto"/>
          <w:sz w:val="24"/>
          <w:szCs w:val="24"/>
        </w:rPr>
        <w:t>Chicana/o Studies</w:t>
      </w:r>
    </w:p>
    <w:p w14:paraId="77486E4D" w14:textId="4B758300" w:rsidR="00E03453" w:rsidRDefault="00F77D65" w:rsidP="00E03453">
      <w:pPr>
        <w:rPr>
          <w:rFonts w:ascii="Times New Roman" w:hAnsi="Times New Roman" w:cs="Times New Roman"/>
        </w:rPr>
      </w:pPr>
      <w:r>
        <w:rPr>
          <w:rFonts w:ascii="Times New Roman" w:hAnsi="Times New Roman" w:cs="Times New Roman"/>
        </w:rPr>
        <w:t>CHS 495A-Z</w:t>
      </w:r>
      <w:r w:rsidR="00E03453">
        <w:rPr>
          <w:rFonts w:ascii="Times New Roman" w:hAnsi="Times New Roman" w:cs="Times New Roman"/>
        </w:rPr>
        <w:t xml:space="preserve">. Selected </w:t>
      </w:r>
      <w:r>
        <w:rPr>
          <w:rFonts w:ascii="Times New Roman" w:hAnsi="Times New Roman" w:cs="Times New Roman"/>
        </w:rPr>
        <w:t>Topics in Chicana/o Studies</w:t>
      </w:r>
      <w:r w:rsidR="00E03453">
        <w:rPr>
          <w:rFonts w:ascii="Times New Roman" w:hAnsi="Times New Roman" w:cs="Times New Roman"/>
        </w:rPr>
        <w:t xml:space="preserve"> (3)</w:t>
      </w:r>
    </w:p>
    <w:p w14:paraId="30BC729D" w14:textId="17CBD9F7" w:rsidR="00E03453" w:rsidRDefault="00E03453" w:rsidP="00E03453">
      <w:pPr>
        <w:rPr>
          <w:rFonts w:ascii="Times New Roman" w:hAnsi="Times New Roman" w:cs="Times New Roman"/>
        </w:rPr>
      </w:pPr>
      <w:r>
        <w:rPr>
          <w:rFonts w:ascii="Times New Roman" w:hAnsi="Times New Roman" w:cs="Times New Roman"/>
        </w:rPr>
        <w:t xml:space="preserve">Course: CHS </w:t>
      </w:r>
      <w:r w:rsidR="00F77D65">
        <w:rPr>
          <w:rFonts w:ascii="Times New Roman" w:hAnsi="Times New Roman" w:cs="Times New Roman"/>
        </w:rPr>
        <w:t>495RR</w:t>
      </w:r>
    </w:p>
    <w:p w14:paraId="4885C794" w14:textId="75CC79AD" w:rsidR="00E03453" w:rsidRDefault="00E03453" w:rsidP="00E03453">
      <w:pPr>
        <w:rPr>
          <w:rFonts w:ascii="Times New Roman" w:hAnsi="Times New Roman" w:cs="Times New Roman"/>
        </w:rPr>
      </w:pPr>
      <w:r>
        <w:rPr>
          <w:rFonts w:ascii="Times New Roman" w:hAnsi="Times New Roman" w:cs="Times New Roman"/>
        </w:rPr>
        <w:t xml:space="preserve">Title: </w:t>
      </w:r>
      <w:r w:rsidR="00F77D65">
        <w:rPr>
          <w:rFonts w:ascii="Times New Roman" w:hAnsi="Times New Roman" w:cs="Times New Roman"/>
        </w:rPr>
        <w:t>Resisting Racialized Gender State Violence</w:t>
      </w:r>
    </w:p>
    <w:p w14:paraId="4F464ABD" w14:textId="798BB208" w:rsidR="00E03453" w:rsidRDefault="00E03453" w:rsidP="00E03453">
      <w:pPr>
        <w:rPr>
          <w:rFonts w:ascii="Times New Roman" w:hAnsi="Times New Roman" w:cs="Times New Roman"/>
        </w:rPr>
      </w:pPr>
      <w:r>
        <w:rPr>
          <w:rFonts w:ascii="Times New Roman" w:hAnsi="Times New Roman" w:cs="Times New Roman"/>
        </w:rPr>
        <w:t xml:space="preserve">Short Title: </w:t>
      </w:r>
      <w:r w:rsidR="00F77D65">
        <w:rPr>
          <w:rFonts w:ascii="Times New Roman" w:hAnsi="Times New Roman" w:cs="Times New Roman"/>
        </w:rPr>
        <w:t>RESIST RCL GEN SV</w:t>
      </w:r>
    </w:p>
    <w:p w14:paraId="2AF157A8" w14:textId="3CDEF582" w:rsidR="00102E36" w:rsidRDefault="00E03453" w:rsidP="00102E36">
      <w:pPr>
        <w:rPr>
          <w:rFonts w:ascii="Times New Roman" w:hAnsi="Times New Roman" w:cs="Times New Roman"/>
        </w:rPr>
      </w:pPr>
      <w:r>
        <w:rPr>
          <w:rFonts w:ascii="Times New Roman" w:hAnsi="Times New Roman" w:cs="Times New Roman"/>
        </w:rPr>
        <w:t xml:space="preserve">Description: </w:t>
      </w:r>
      <w:r w:rsidR="00F77D65" w:rsidRPr="00F77D65">
        <w:rPr>
          <w:rFonts w:ascii="Times New Roman" w:hAnsi="Times New Roman" w:cs="Times New Roman"/>
        </w:rPr>
        <w:t>The course examines racialized state violence against women and gender non-conforming people of color. Particular attention is placed on policing and its role in making particular communities vulnerable to violence, including premature death. Significant focus is placed on communities' organizing and resistance to this violence. Central objectives of the course are for students to think critically about the state, including its role as a perpetrator of violence, to examine Chicanas/os' experiences of racialized gender state violence from a comparative and relational perspective, and to conceptualize themselves as agents of change to promote social justice.</w:t>
      </w:r>
    </w:p>
    <w:p w14:paraId="507D4A60" w14:textId="698E2647" w:rsidR="00F77D65" w:rsidRPr="00F77D65" w:rsidRDefault="00F77D65" w:rsidP="00F77D65">
      <w:pPr>
        <w:pStyle w:val="Heading2"/>
        <w:spacing w:before="200"/>
        <w:rPr>
          <w:rFonts w:ascii="Times New Roman" w:hAnsi="Times New Roman" w:cs="Times New Roman"/>
          <w:b/>
          <w:color w:val="auto"/>
          <w:sz w:val="24"/>
          <w:szCs w:val="24"/>
        </w:rPr>
      </w:pPr>
      <w:r w:rsidRPr="00F77D65">
        <w:rPr>
          <w:rFonts w:ascii="Times New Roman" w:hAnsi="Times New Roman" w:cs="Times New Roman"/>
          <w:b/>
          <w:color w:val="auto"/>
          <w:sz w:val="24"/>
          <w:szCs w:val="24"/>
        </w:rPr>
        <w:t>English</w:t>
      </w:r>
    </w:p>
    <w:p w14:paraId="237A7804" w14:textId="392FCE04" w:rsidR="00F77D65" w:rsidRDefault="00F77D65" w:rsidP="00102E36">
      <w:pPr>
        <w:rPr>
          <w:rFonts w:ascii="Times New Roman" w:hAnsi="Times New Roman" w:cs="Times New Roman"/>
        </w:rPr>
      </w:pPr>
      <w:r>
        <w:rPr>
          <w:rFonts w:ascii="Times New Roman" w:hAnsi="Times New Roman" w:cs="Times New Roman"/>
        </w:rPr>
        <w:t>ENGL 495</w:t>
      </w:r>
      <w:r w:rsidR="00554611">
        <w:rPr>
          <w:rFonts w:ascii="Times New Roman" w:hAnsi="Times New Roman" w:cs="Times New Roman"/>
        </w:rPr>
        <w:t>A-Z. Senior Seminar in Literature (3)</w:t>
      </w:r>
    </w:p>
    <w:p w14:paraId="719B3005" w14:textId="019B2AC7" w:rsidR="00F77D65" w:rsidRDefault="00F77D65" w:rsidP="00102E36">
      <w:pPr>
        <w:rPr>
          <w:rFonts w:ascii="Times New Roman" w:hAnsi="Times New Roman" w:cs="Times New Roman"/>
        </w:rPr>
      </w:pPr>
      <w:r>
        <w:rPr>
          <w:rFonts w:ascii="Times New Roman" w:hAnsi="Times New Roman" w:cs="Times New Roman"/>
        </w:rPr>
        <w:t>Course: ENGL 495LA</w:t>
      </w:r>
    </w:p>
    <w:p w14:paraId="39B0D43B" w14:textId="2B54716B" w:rsidR="00E03453" w:rsidRDefault="00F77D65" w:rsidP="00102E36">
      <w:pPr>
        <w:rPr>
          <w:rFonts w:ascii="Times New Roman" w:hAnsi="Times New Roman" w:cs="Times New Roman"/>
        </w:rPr>
      </w:pPr>
      <w:r>
        <w:rPr>
          <w:rFonts w:ascii="Times New Roman" w:hAnsi="Times New Roman" w:cs="Times New Roman"/>
        </w:rPr>
        <w:t>Title:</w:t>
      </w:r>
      <w:r w:rsidR="003211EF">
        <w:rPr>
          <w:rFonts w:ascii="Times New Roman" w:hAnsi="Times New Roman" w:cs="Times New Roman"/>
        </w:rPr>
        <w:t xml:space="preserve"> The Language of La-La Land: Reading and Writing Los Angeles</w:t>
      </w:r>
    </w:p>
    <w:p w14:paraId="38C4CF1D" w14:textId="618FDF13" w:rsidR="00F77D65" w:rsidRDefault="00F77D65" w:rsidP="00102E36">
      <w:pPr>
        <w:rPr>
          <w:rFonts w:ascii="Times New Roman" w:hAnsi="Times New Roman" w:cs="Times New Roman"/>
        </w:rPr>
      </w:pPr>
      <w:r>
        <w:rPr>
          <w:rFonts w:ascii="Times New Roman" w:hAnsi="Times New Roman" w:cs="Times New Roman"/>
        </w:rPr>
        <w:t>Short Title:</w:t>
      </w:r>
      <w:r w:rsidR="003211EF">
        <w:rPr>
          <w:rFonts w:ascii="Times New Roman" w:hAnsi="Times New Roman" w:cs="Times New Roman"/>
        </w:rPr>
        <w:t xml:space="preserve"> LANGUAGE OF LA</w:t>
      </w:r>
    </w:p>
    <w:p w14:paraId="6AE51E3C" w14:textId="02B3B03A" w:rsidR="00F77D65" w:rsidRDefault="00F77D65" w:rsidP="00102E36">
      <w:pPr>
        <w:rPr>
          <w:rFonts w:ascii="Times New Roman" w:hAnsi="Times New Roman" w:cs="Times New Roman"/>
        </w:rPr>
      </w:pPr>
      <w:r>
        <w:rPr>
          <w:rFonts w:ascii="Times New Roman" w:hAnsi="Times New Roman" w:cs="Times New Roman"/>
        </w:rPr>
        <w:t>Description:</w:t>
      </w:r>
      <w:r w:rsidR="003211EF">
        <w:rPr>
          <w:rFonts w:ascii="Times New Roman" w:hAnsi="Times New Roman" w:cs="Times New Roman"/>
        </w:rPr>
        <w:t xml:space="preserve"> </w:t>
      </w:r>
      <w:r w:rsidR="003211EF" w:rsidRPr="003211EF">
        <w:rPr>
          <w:rFonts w:ascii="Times New Roman" w:hAnsi="Times New Roman" w:cs="Times New Roman"/>
        </w:rPr>
        <w:t>This senior seminar will offer students a chance to think critically and creatively about the historical, political, and cultural context of the particular space we inhabit here in Los Angeles.</w:t>
      </w:r>
    </w:p>
    <w:p w14:paraId="013CE29A" w14:textId="6727A64B" w:rsidR="008459E6" w:rsidRPr="008459E6" w:rsidRDefault="008459E6" w:rsidP="00F77D65">
      <w:pPr>
        <w:pStyle w:val="Heading1"/>
        <w:spacing w:before="200"/>
        <w:rPr>
          <w:rFonts w:ascii="Times New Roman" w:hAnsi="Times New Roman" w:cs="Times New Roman"/>
          <w:b/>
          <w:color w:val="auto"/>
          <w:sz w:val="26"/>
          <w:szCs w:val="26"/>
        </w:rPr>
      </w:pPr>
      <w:r w:rsidRPr="008459E6">
        <w:rPr>
          <w:rFonts w:ascii="Times New Roman" w:hAnsi="Times New Roman" w:cs="Times New Roman"/>
          <w:b/>
          <w:color w:val="auto"/>
          <w:sz w:val="26"/>
          <w:szCs w:val="26"/>
        </w:rPr>
        <w:lastRenderedPageBreak/>
        <w:t xml:space="preserve">Previously Offered </w:t>
      </w:r>
      <w:r w:rsidR="00B30DDE">
        <w:rPr>
          <w:rFonts w:ascii="Times New Roman" w:hAnsi="Times New Roman" w:cs="Times New Roman"/>
          <w:b/>
          <w:color w:val="auto"/>
          <w:sz w:val="26"/>
          <w:szCs w:val="26"/>
        </w:rPr>
        <w:t>Selected</w:t>
      </w:r>
      <w:r w:rsidRPr="008459E6">
        <w:rPr>
          <w:rFonts w:ascii="Times New Roman" w:hAnsi="Times New Roman" w:cs="Times New Roman"/>
          <w:b/>
          <w:color w:val="auto"/>
          <w:sz w:val="26"/>
          <w:szCs w:val="26"/>
        </w:rPr>
        <w:t xml:space="preserve"> Topics</w:t>
      </w:r>
    </w:p>
    <w:p w14:paraId="1478803D" w14:textId="4D283A2F" w:rsidR="00B30DDE" w:rsidRPr="008459E6" w:rsidRDefault="003F48AF" w:rsidP="00B30DDE">
      <w:pPr>
        <w:pStyle w:val="Heading2"/>
        <w:spacing w:before="200"/>
        <w:rPr>
          <w:rFonts w:ascii="Times New Roman" w:hAnsi="Times New Roman" w:cs="Times New Roman"/>
          <w:b/>
          <w:color w:val="auto"/>
          <w:sz w:val="24"/>
          <w:szCs w:val="24"/>
        </w:rPr>
      </w:pPr>
      <w:r>
        <w:rPr>
          <w:rFonts w:ascii="Times New Roman" w:hAnsi="Times New Roman" w:cs="Times New Roman"/>
          <w:b/>
          <w:color w:val="auto"/>
          <w:sz w:val="24"/>
          <w:szCs w:val="24"/>
        </w:rPr>
        <w:t>Gender and Women’s Studies</w:t>
      </w:r>
    </w:p>
    <w:p w14:paraId="6DDC7348" w14:textId="5F5E5E89" w:rsidR="00B30DDE" w:rsidRPr="008459E6" w:rsidRDefault="003F48AF" w:rsidP="00B30DDE">
      <w:pPr>
        <w:pStyle w:val="ListParagraph"/>
        <w:numPr>
          <w:ilvl w:val="0"/>
          <w:numId w:val="1"/>
        </w:numPr>
        <w:rPr>
          <w:rFonts w:ascii="Times New Roman" w:hAnsi="Times New Roman" w:cs="Times New Roman"/>
        </w:rPr>
      </w:pPr>
      <w:r>
        <w:rPr>
          <w:rFonts w:ascii="Times New Roman" w:hAnsi="Times New Roman" w:cs="Times New Roman"/>
        </w:rPr>
        <w:t>GWS 495HWM. History of Women’s Movement in the U.S.</w:t>
      </w:r>
      <w:r w:rsidR="00B30DDE">
        <w:rPr>
          <w:rFonts w:ascii="Times New Roman" w:hAnsi="Times New Roman" w:cs="Times New Roman"/>
        </w:rPr>
        <w:t xml:space="preserve"> (3)</w:t>
      </w:r>
      <w:r w:rsidR="00651F28">
        <w:rPr>
          <w:rFonts w:ascii="Times New Roman" w:hAnsi="Times New Roman" w:cs="Times New Roman"/>
        </w:rPr>
        <w:br/>
      </w:r>
      <w:r w:rsidR="00651F28" w:rsidRPr="00651F28">
        <w:rPr>
          <w:rFonts w:ascii="Times New Roman" w:hAnsi="Times New Roman" w:cs="Times New Roman"/>
          <w:i/>
        </w:rPr>
        <w:t>(</w:t>
      </w:r>
      <w:r w:rsidR="00B30DDE" w:rsidRPr="008459E6">
        <w:rPr>
          <w:rFonts w:ascii="Times New Roman" w:hAnsi="Times New Roman" w:cs="Times New Roman"/>
          <w:i/>
        </w:rPr>
        <w:t xml:space="preserve">previously offered </w:t>
      </w:r>
      <w:r>
        <w:rPr>
          <w:rFonts w:ascii="Times New Roman" w:hAnsi="Times New Roman" w:cs="Times New Roman"/>
          <w:i/>
        </w:rPr>
        <w:t>Spring 2011, Fall 2017</w:t>
      </w:r>
      <w:r w:rsidR="00651F28">
        <w:rPr>
          <w:rFonts w:ascii="Times New Roman" w:hAnsi="Times New Roman" w:cs="Times New Roman"/>
          <w:i/>
        </w:rPr>
        <w:t>)</w:t>
      </w:r>
    </w:p>
    <w:p w14:paraId="3D3F8A2A" w14:textId="0B39AF73" w:rsidR="00B30DDE" w:rsidRPr="008459E6" w:rsidRDefault="003F48AF" w:rsidP="00B30DDE">
      <w:pPr>
        <w:pStyle w:val="Heading2"/>
        <w:spacing w:before="200"/>
        <w:rPr>
          <w:rFonts w:ascii="Times New Roman" w:hAnsi="Times New Roman" w:cs="Times New Roman"/>
          <w:b/>
          <w:color w:val="auto"/>
          <w:sz w:val="24"/>
          <w:szCs w:val="24"/>
        </w:rPr>
      </w:pPr>
      <w:r>
        <w:rPr>
          <w:rFonts w:ascii="Times New Roman" w:hAnsi="Times New Roman" w:cs="Times New Roman"/>
          <w:b/>
          <w:color w:val="auto"/>
          <w:sz w:val="24"/>
          <w:szCs w:val="24"/>
        </w:rPr>
        <w:t>Queer Studies</w:t>
      </w:r>
    </w:p>
    <w:p w14:paraId="223CC5CC" w14:textId="77777777" w:rsidR="00651F28" w:rsidRDefault="003F48AF" w:rsidP="00B30DDE">
      <w:pPr>
        <w:pStyle w:val="ListParagraph"/>
        <w:numPr>
          <w:ilvl w:val="0"/>
          <w:numId w:val="1"/>
        </w:numPr>
        <w:rPr>
          <w:rFonts w:ascii="Times New Roman" w:hAnsi="Times New Roman" w:cs="Times New Roman"/>
        </w:rPr>
      </w:pPr>
      <w:r>
        <w:rPr>
          <w:rFonts w:ascii="Times New Roman" w:hAnsi="Times New Roman" w:cs="Times New Roman"/>
        </w:rPr>
        <w:t>QS 401L. Leadership in the Queer Community</w:t>
      </w:r>
      <w:r w:rsidR="00B30DDE">
        <w:rPr>
          <w:rFonts w:ascii="Times New Roman" w:hAnsi="Times New Roman" w:cs="Times New Roman"/>
        </w:rPr>
        <w:t xml:space="preserve"> (3)</w:t>
      </w:r>
    </w:p>
    <w:p w14:paraId="24611681" w14:textId="107CEB45" w:rsidR="00E03453" w:rsidRPr="00B30DDE" w:rsidRDefault="00651F28" w:rsidP="00651F28">
      <w:pPr>
        <w:pStyle w:val="ListParagraph"/>
        <w:rPr>
          <w:rFonts w:ascii="Times New Roman" w:hAnsi="Times New Roman" w:cs="Times New Roman"/>
        </w:rPr>
      </w:pPr>
      <w:bookmarkStart w:id="0" w:name="_GoBack"/>
      <w:bookmarkEnd w:id="0"/>
      <w:r>
        <w:rPr>
          <w:rFonts w:ascii="Times New Roman" w:hAnsi="Times New Roman" w:cs="Times New Roman"/>
          <w:i/>
        </w:rPr>
        <w:t>(</w:t>
      </w:r>
      <w:r w:rsidR="00B30DDE">
        <w:rPr>
          <w:rFonts w:ascii="Times New Roman" w:hAnsi="Times New Roman" w:cs="Times New Roman"/>
          <w:i/>
        </w:rPr>
        <w:t xml:space="preserve">previously offered Spring </w:t>
      </w:r>
      <w:r w:rsidR="003F48AF">
        <w:rPr>
          <w:rFonts w:ascii="Times New Roman" w:hAnsi="Times New Roman" w:cs="Times New Roman"/>
          <w:i/>
        </w:rPr>
        <w:t>2014</w:t>
      </w:r>
      <w:r>
        <w:rPr>
          <w:rFonts w:ascii="Times New Roman" w:hAnsi="Times New Roman" w:cs="Times New Roman"/>
          <w:i/>
        </w:rPr>
        <w:t>)</w:t>
      </w:r>
    </w:p>
    <w:sectPr w:rsidR="00E03453" w:rsidRPr="00B30DDE" w:rsidSect="00931C29">
      <w:footerReference w:type="even" r:id="rId8"/>
      <w:footerReference w:type="default" r:id="rId9"/>
      <w:pgSz w:w="12240" w:h="15840"/>
      <w:pgMar w:top="1440" w:right="1440" w:bottom="1008" w:left="1008"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7CAE7C" w14:textId="77777777" w:rsidR="00B86CAA" w:rsidRDefault="00B86CAA" w:rsidP="00C00B48">
      <w:r>
        <w:separator/>
      </w:r>
    </w:p>
  </w:endnote>
  <w:endnote w:type="continuationSeparator" w:id="0">
    <w:p w14:paraId="694A9BF7" w14:textId="77777777" w:rsidR="00B86CAA" w:rsidRDefault="00B86CAA" w:rsidP="00C00B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C78D0C" w14:textId="77777777" w:rsidR="00C00B48" w:rsidRDefault="00C00B48" w:rsidP="008A691E">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0A7A66D" w14:textId="77777777" w:rsidR="00C00B48" w:rsidRDefault="00C00B4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7AECFC" w14:textId="44ECD83B" w:rsidR="00C00B48" w:rsidRPr="00C00B48" w:rsidRDefault="00C00B48" w:rsidP="008A691E">
    <w:pPr>
      <w:pStyle w:val="Footer"/>
      <w:framePr w:wrap="none" w:vAnchor="text" w:hAnchor="margin" w:xAlign="center" w:y="1"/>
      <w:rPr>
        <w:rStyle w:val="PageNumber"/>
        <w:sz w:val="20"/>
        <w:szCs w:val="20"/>
      </w:rPr>
    </w:pPr>
    <w:r w:rsidRPr="00C00B48">
      <w:rPr>
        <w:rStyle w:val="PageNumber"/>
        <w:rFonts w:ascii="Times New Roman" w:hAnsi="Times New Roman"/>
        <w:sz w:val="20"/>
        <w:szCs w:val="20"/>
      </w:rPr>
      <w:t xml:space="preserve">Page </w:t>
    </w:r>
    <w:r w:rsidRPr="00C00B48">
      <w:rPr>
        <w:rStyle w:val="PageNumber"/>
        <w:rFonts w:ascii="Times New Roman" w:hAnsi="Times New Roman"/>
        <w:sz w:val="20"/>
        <w:szCs w:val="20"/>
      </w:rPr>
      <w:fldChar w:fldCharType="begin"/>
    </w:r>
    <w:r w:rsidRPr="00C00B48">
      <w:rPr>
        <w:rStyle w:val="PageNumber"/>
        <w:rFonts w:ascii="Times New Roman" w:hAnsi="Times New Roman"/>
        <w:sz w:val="20"/>
        <w:szCs w:val="20"/>
      </w:rPr>
      <w:instrText xml:space="preserve"> PAGE </w:instrText>
    </w:r>
    <w:r w:rsidRPr="00C00B48">
      <w:rPr>
        <w:rStyle w:val="PageNumber"/>
        <w:rFonts w:ascii="Times New Roman" w:hAnsi="Times New Roman"/>
        <w:sz w:val="20"/>
        <w:szCs w:val="20"/>
      </w:rPr>
      <w:fldChar w:fldCharType="separate"/>
    </w:r>
    <w:r w:rsidR="00B86CAA">
      <w:rPr>
        <w:rStyle w:val="PageNumber"/>
        <w:rFonts w:ascii="Times New Roman" w:hAnsi="Times New Roman"/>
        <w:noProof/>
        <w:sz w:val="20"/>
        <w:szCs w:val="20"/>
      </w:rPr>
      <w:t>1</w:t>
    </w:r>
    <w:r w:rsidRPr="00C00B48">
      <w:rPr>
        <w:rStyle w:val="PageNumber"/>
        <w:rFonts w:ascii="Times New Roman" w:hAnsi="Times New Roman"/>
        <w:sz w:val="20"/>
        <w:szCs w:val="20"/>
      </w:rPr>
      <w:fldChar w:fldCharType="end"/>
    </w:r>
    <w:r w:rsidRPr="00C00B48">
      <w:rPr>
        <w:rStyle w:val="PageNumber"/>
        <w:rFonts w:ascii="Times New Roman" w:hAnsi="Times New Roman"/>
        <w:sz w:val="20"/>
        <w:szCs w:val="20"/>
      </w:rPr>
      <w:t xml:space="preserve"> of </w:t>
    </w:r>
    <w:r w:rsidRPr="00C00B48">
      <w:rPr>
        <w:rStyle w:val="PageNumber"/>
        <w:rFonts w:ascii="Times New Roman" w:hAnsi="Times New Roman"/>
        <w:sz w:val="20"/>
        <w:szCs w:val="20"/>
      </w:rPr>
      <w:fldChar w:fldCharType="begin"/>
    </w:r>
    <w:r w:rsidRPr="00C00B48">
      <w:rPr>
        <w:rStyle w:val="PageNumber"/>
        <w:rFonts w:ascii="Times New Roman" w:hAnsi="Times New Roman"/>
        <w:sz w:val="20"/>
        <w:szCs w:val="20"/>
      </w:rPr>
      <w:instrText xml:space="preserve"> NUMPAGES </w:instrText>
    </w:r>
    <w:r w:rsidRPr="00C00B48">
      <w:rPr>
        <w:rStyle w:val="PageNumber"/>
        <w:rFonts w:ascii="Times New Roman" w:hAnsi="Times New Roman"/>
        <w:sz w:val="20"/>
        <w:szCs w:val="20"/>
      </w:rPr>
      <w:fldChar w:fldCharType="separate"/>
    </w:r>
    <w:r w:rsidR="00B86CAA">
      <w:rPr>
        <w:rStyle w:val="PageNumber"/>
        <w:rFonts w:ascii="Times New Roman" w:hAnsi="Times New Roman"/>
        <w:noProof/>
        <w:sz w:val="20"/>
        <w:szCs w:val="20"/>
      </w:rPr>
      <w:t>1</w:t>
    </w:r>
    <w:r w:rsidRPr="00C00B48">
      <w:rPr>
        <w:rStyle w:val="PageNumber"/>
        <w:rFonts w:ascii="Times New Roman" w:hAnsi="Times New Roman"/>
        <w:sz w:val="20"/>
        <w:szCs w:val="20"/>
      </w:rPr>
      <w:fldChar w:fldCharType="end"/>
    </w:r>
  </w:p>
  <w:p w14:paraId="3DBB7988" w14:textId="77777777" w:rsidR="00C00B48" w:rsidRPr="00C00B48" w:rsidRDefault="00C00B48">
    <w:pPr>
      <w:pStyle w:val="Footer"/>
      <w:rPr>
        <w:sz w:val="20"/>
        <w:szCs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4C807C" w14:textId="77777777" w:rsidR="00B86CAA" w:rsidRDefault="00B86CAA" w:rsidP="00C00B48">
      <w:r>
        <w:separator/>
      </w:r>
    </w:p>
  </w:footnote>
  <w:footnote w:type="continuationSeparator" w:id="0">
    <w:p w14:paraId="12669F36" w14:textId="77777777" w:rsidR="00B86CAA" w:rsidRDefault="00B86CAA" w:rsidP="00C00B4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491325"/>
    <w:multiLevelType w:val="hybridMultilevel"/>
    <w:tmpl w:val="3134E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36"/>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C29"/>
    <w:rsid w:val="00063376"/>
    <w:rsid w:val="000807DD"/>
    <w:rsid w:val="000A0212"/>
    <w:rsid w:val="000B3BA2"/>
    <w:rsid w:val="00102E36"/>
    <w:rsid w:val="00114379"/>
    <w:rsid w:val="001472D0"/>
    <w:rsid w:val="00193367"/>
    <w:rsid w:val="001A27D3"/>
    <w:rsid w:val="001A628A"/>
    <w:rsid w:val="001E23BC"/>
    <w:rsid w:val="001E41BA"/>
    <w:rsid w:val="00205BCD"/>
    <w:rsid w:val="00285F59"/>
    <w:rsid w:val="002A2925"/>
    <w:rsid w:val="003211EF"/>
    <w:rsid w:val="00347376"/>
    <w:rsid w:val="003A3B82"/>
    <w:rsid w:val="003F48AF"/>
    <w:rsid w:val="00451119"/>
    <w:rsid w:val="0046332A"/>
    <w:rsid w:val="00495704"/>
    <w:rsid w:val="004B749C"/>
    <w:rsid w:val="004C386A"/>
    <w:rsid w:val="004E589B"/>
    <w:rsid w:val="004F6EDC"/>
    <w:rsid w:val="005338FE"/>
    <w:rsid w:val="00550503"/>
    <w:rsid w:val="00554611"/>
    <w:rsid w:val="00607244"/>
    <w:rsid w:val="00651F28"/>
    <w:rsid w:val="006B51B0"/>
    <w:rsid w:val="006C66A7"/>
    <w:rsid w:val="007312E4"/>
    <w:rsid w:val="007E3D0D"/>
    <w:rsid w:val="0082600F"/>
    <w:rsid w:val="008319F6"/>
    <w:rsid w:val="008459E6"/>
    <w:rsid w:val="00863785"/>
    <w:rsid w:val="00875DF5"/>
    <w:rsid w:val="008979DD"/>
    <w:rsid w:val="00910BCE"/>
    <w:rsid w:val="00930A9A"/>
    <w:rsid w:val="00931C29"/>
    <w:rsid w:val="00950778"/>
    <w:rsid w:val="009579A1"/>
    <w:rsid w:val="00986EA2"/>
    <w:rsid w:val="00A36AC3"/>
    <w:rsid w:val="00A41038"/>
    <w:rsid w:val="00A8687B"/>
    <w:rsid w:val="00A92DA2"/>
    <w:rsid w:val="00AC3D9B"/>
    <w:rsid w:val="00B30DDE"/>
    <w:rsid w:val="00B86CAA"/>
    <w:rsid w:val="00BA7B12"/>
    <w:rsid w:val="00BF3E0A"/>
    <w:rsid w:val="00C00B48"/>
    <w:rsid w:val="00C95B66"/>
    <w:rsid w:val="00CA045E"/>
    <w:rsid w:val="00CA2C30"/>
    <w:rsid w:val="00D31C24"/>
    <w:rsid w:val="00D5619F"/>
    <w:rsid w:val="00DB4AA8"/>
    <w:rsid w:val="00DB5C25"/>
    <w:rsid w:val="00DB794A"/>
    <w:rsid w:val="00E03453"/>
    <w:rsid w:val="00E15D12"/>
    <w:rsid w:val="00E44CA4"/>
    <w:rsid w:val="00E668CD"/>
    <w:rsid w:val="00E7023F"/>
    <w:rsid w:val="00E936C0"/>
    <w:rsid w:val="00EB3296"/>
    <w:rsid w:val="00EB488D"/>
    <w:rsid w:val="00F66009"/>
    <w:rsid w:val="00F77D65"/>
    <w:rsid w:val="00FA197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94C13B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459E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459E6"/>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31C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00B48"/>
    <w:pPr>
      <w:tabs>
        <w:tab w:val="center" w:pos="4680"/>
        <w:tab w:val="right" w:pos="9360"/>
      </w:tabs>
    </w:pPr>
  </w:style>
  <w:style w:type="character" w:customStyle="1" w:styleId="HeaderChar">
    <w:name w:val="Header Char"/>
    <w:basedOn w:val="DefaultParagraphFont"/>
    <w:link w:val="Header"/>
    <w:uiPriority w:val="99"/>
    <w:rsid w:val="00C00B48"/>
  </w:style>
  <w:style w:type="paragraph" w:styleId="Footer">
    <w:name w:val="footer"/>
    <w:basedOn w:val="Normal"/>
    <w:link w:val="FooterChar"/>
    <w:uiPriority w:val="99"/>
    <w:unhideWhenUsed/>
    <w:rsid w:val="00C00B48"/>
    <w:pPr>
      <w:tabs>
        <w:tab w:val="center" w:pos="4680"/>
        <w:tab w:val="right" w:pos="9360"/>
      </w:tabs>
    </w:pPr>
  </w:style>
  <w:style w:type="character" w:customStyle="1" w:styleId="FooterChar">
    <w:name w:val="Footer Char"/>
    <w:basedOn w:val="DefaultParagraphFont"/>
    <w:link w:val="Footer"/>
    <w:uiPriority w:val="99"/>
    <w:rsid w:val="00C00B48"/>
  </w:style>
  <w:style w:type="character" w:styleId="PageNumber">
    <w:name w:val="page number"/>
    <w:basedOn w:val="DefaultParagraphFont"/>
    <w:uiPriority w:val="99"/>
    <w:semiHidden/>
    <w:unhideWhenUsed/>
    <w:rsid w:val="00C00B48"/>
  </w:style>
  <w:style w:type="character" w:styleId="Hyperlink">
    <w:name w:val="Hyperlink"/>
    <w:basedOn w:val="DefaultParagraphFont"/>
    <w:uiPriority w:val="99"/>
    <w:unhideWhenUsed/>
    <w:rsid w:val="00C00B48"/>
    <w:rPr>
      <w:color w:val="0563C1" w:themeColor="hyperlink"/>
      <w:u w:val="single"/>
    </w:rPr>
  </w:style>
  <w:style w:type="paragraph" w:styleId="ListParagraph">
    <w:name w:val="List Paragraph"/>
    <w:basedOn w:val="Normal"/>
    <w:uiPriority w:val="34"/>
    <w:qFormat/>
    <w:rsid w:val="00EB3296"/>
    <w:pPr>
      <w:ind w:left="720"/>
      <w:contextualSpacing/>
    </w:pPr>
  </w:style>
  <w:style w:type="character" w:customStyle="1" w:styleId="Heading1Char">
    <w:name w:val="Heading 1 Char"/>
    <w:basedOn w:val="DefaultParagraphFont"/>
    <w:link w:val="Heading1"/>
    <w:uiPriority w:val="9"/>
    <w:rsid w:val="008459E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8459E6"/>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765FCB4-3AC6-344A-B7FE-1185B3731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Pages>
  <Words>307</Words>
  <Characters>1751</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Hunter, Julie S</dc:creator>
  <cp:keywords/>
  <dc:description/>
  <cp:lastModifiedBy>Hunter, Julie S.</cp:lastModifiedBy>
  <cp:revision>14</cp:revision>
  <dcterms:created xsi:type="dcterms:W3CDTF">2018-02-26T19:52:00Z</dcterms:created>
  <dcterms:modified xsi:type="dcterms:W3CDTF">2018-08-31T17:00:00Z</dcterms:modified>
</cp:coreProperties>
</file>