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FBFF" w14:textId="77777777" w:rsidR="000F071E" w:rsidRPr="00EE421D" w:rsidRDefault="00793D75" w:rsidP="00EE201E">
      <w:pPr>
        <w:jc w:val="center"/>
        <w:rPr>
          <w:rFonts w:ascii="Bodoni MT" w:hAnsi="Bodoni MT"/>
          <w:b/>
          <w:color w:val="000000" w:themeColor="text1"/>
          <w:sz w:val="20"/>
          <w:szCs w:val="20"/>
        </w:rPr>
      </w:pPr>
      <w:r w:rsidRPr="00EE421D">
        <w:rPr>
          <w:rFonts w:ascii="Bodoni MT" w:hAnsi="Bodoni MT"/>
          <w:b/>
          <w:color w:val="000000" w:themeColor="text1"/>
          <w:sz w:val="20"/>
          <w:szCs w:val="20"/>
        </w:rPr>
        <w:t>California State University, Northridge</w:t>
      </w:r>
    </w:p>
    <w:p w14:paraId="4B94251A" w14:textId="77777777" w:rsidR="003172A6" w:rsidRPr="00EE421D" w:rsidRDefault="003172A6" w:rsidP="00EE201E">
      <w:pPr>
        <w:jc w:val="center"/>
        <w:rPr>
          <w:rFonts w:ascii="Bodoni MT" w:hAnsi="Bodoni MT"/>
          <w:b/>
          <w:color w:val="000000" w:themeColor="text1"/>
          <w:sz w:val="16"/>
          <w:szCs w:val="16"/>
        </w:rPr>
      </w:pPr>
      <w:r w:rsidRPr="00EE421D">
        <w:rPr>
          <w:rFonts w:ascii="Bodoni MT" w:hAnsi="Bodoni MT"/>
          <w:b/>
          <w:color w:val="000000" w:themeColor="text1"/>
          <w:sz w:val="16"/>
          <w:szCs w:val="16"/>
        </w:rPr>
        <w:t>College of Humanities Women</w:t>
      </w:r>
      <w:r w:rsidR="00793D75" w:rsidRPr="00EE421D">
        <w:rPr>
          <w:rFonts w:ascii="Bodoni MT" w:hAnsi="Bodoni MT"/>
          <w:b/>
          <w:color w:val="000000" w:themeColor="text1"/>
          <w:sz w:val="16"/>
          <w:szCs w:val="16"/>
        </w:rPr>
        <w:t>’s Studies Department</w:t>
      </w:r>
    </w:p>
    <w:p w14:paraId="0D602A85" w14:textId="77777777" w:rsidR="00793D75" w:rsidRPr="00EE421D" w:rsidRDefault="00793D75" w:rsidP="003172A6">
      <w:pPr>
        <w:jc w:val="center"/>
        <w:rPr>
          <w:rFonts w:ascii="Bodoni MT" w:hAnsi="Bodoni MT"/>
          <w:b/>
          <w:color w:val="000000" w:themeColor="text1"/>
          <w:sz w:val="16"/>
          <w:szCs w:val="16"/>
        </w:rPr>
      </w:pPr>
    </w:p>
    <w:p w14:paraId="3D4BE79D" w14:textId="77777777" w:rsidR="00793D75" w:rsidRPr="00EE421D" w:rsidRDefault="00793D75" w:rsidP="003172A6">
      <w:pPr>
        <w:jc w:val="center"/>
        <w:rPr>
          <w:rFonts w:ascii="Bodoni MT" w:hAnsi="Bodoni MT"/>
          <w:b/>
          <w:color w:val="000000" w:themeColor="text1"/>
          <w:sz w:val="16"/>
          <w:szCs w:val="16"/>
        </w:rPr>
      </w:pPr>
    </w:p>
    <w:p w14:paraId="24014DD3" w14:textId="77777777" w:rsidR="003172A6" w:rsidRPr="00EE421D" w:rsidRDefault="003172A6" w:rsidP="003172A6">
      <w:pPr>
        <w:jc w:val="center"/>
        <w:rPr>
          <w:rFonts w:ascii="Bodoni MT" w:hAnsi="Bodoni MT"/>
          <w:b/>
          <w:color w:val="000000" w:themeColor="text1"/>
          <w:sz w:val="16"/>
          <w:szCs w:val="16"/>
        </w:rPr>
      </w:pPr>
      <w:r w:rsidRPr="00EE421D">
        <w:rPr>
          <w:rFonts w:ascii="Bodoni MT" w:hAnsi="Bodoni MT"/>
          <w:b/>
          <w:color w:val="000000" w:themeColor="text1"/>
          <w:sz w:val="16"/>
          <w:szCs w:val="16"/>
        </w:rPr>
        <w:t>GRAD CHECK</w:t>
      </w:r>
    </w:p>
    <w:p w14:paraId="61135EAF" w14:textId="77777777" w:rsidR="003172A6" w:rsidRPr="00EE421D" w:rsidRDefault="00E02AE1" w:rsidP="003172A6">
      <w:pPr>
        <w:jc w:val="center"/>
        <w:rPr>
          <w:rFonts w:ascii="Bodoni MT" w:hAnsi="Bodoni MT"/>
          <w:b/>
          <w:color w:val="000000" w:themeColor="text1"/>
          <w:sz w:val="16"/>
          <w:szCs w:val="16"/>
        </w:rPr>
      </w:pPr>
      <w:r w:rsidRPr="00EE421D">
        <w:rPr>
          <w:rFonts w:ascii="Bodoni MT" w:hAnsi="Bodoni MT"/>
          <w:b/>
          <w:color w:val="000000" w:themeColor="text1"/>
          <w:sz w:val="16"/>
          <w:szCs w:val="16"/>
        </w:rPr>
        <w:t xml:space="preserve">Expected Graduation: </w:t>
      </w:r>
      <w:r w:rsidR="003172A6" w:rsidRPr="00EE421D">
        <w:rPr>
          <w:rFonts w:ascii="Bodoni MT" w:hAnsi="Bodoni MT"/>
          <w:b/>
          <w:color w:val="000000" w:themeColor="text1"/>
          <w:sz w:val="16"/>
          <w:szCs w:val="16"/>
        </w:rPr>
        <w:t xml:space="preserve"> </w:t>
      </w:r>
      <w:r w:rsidR="00E86E29" w:rsidRPr="00EE421D">
        <w:rPr>
          <w:rFonts w:ascii="Bodoni MT" w:hAnsi="Bodoni MT"/>
          <w:b/>
          <w:color w:val="000000" w:themeColor="text1"/>
          <w:sz w:val="16"/>
          <w:szCs w:val="16"/>
        </w:rPr>
        <w:t>__________</w:t>
      </w:r>
    </w:p>
    <w:p w14:paraId="3F2440E8" w14:textId="77777777" w:rsidR="003172A6" w:rsidRPr="00EE421D" w:rsidRDefault="003172A6">
      <w:pPr>
        <w:rPr>
          <w:rFonts w:ascii="Bodoni MT" w:hAnsi="Bodoni MT"/>
          <w:b/>
          <w:color w:val="000000" w:themeColor="text1"/>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4386"/>
      </w:tblGrid>
      <w:tr w:rsidR="00EE421D" w:rsidRPr="00EE421D" w14:paraId="13010733" w14:textId="77777777" w:rsidTr="00A50D58">
        <w:tc>
          <w:tcPr>
            <w:tcW w:w="6774" w:type="dxa"/>
            <w:shd w:val="clear" w:color="auto" w:fill="auto"/>
          </w:tcPr>
          <w:p w14:paraId="6CDADC3F" w14:textId="77777777" w:rsidR="00DC4FEA" w:rsidRPr="00EE421D" w:rsidRDefault="00EE201E" w:rsidP="00DC4FEA">
            <w:pPr>
              <w:rPr>
                <w:rFonts w:ascii="Bodoni MT" w:hAnsi="Bodoni MT"/>
                <w:b/>
                <w:color w:val="000000" w:themeColor="text1"/>
                <w:sz w:val="20"/>
                <w:szCs w:val="20"/>
              </w:rPr>
            </w:pPr>
            <w:r w:rsidRPr="00EE421D">
              <w:rPr>
                <w:rFonts w:ascii="Bodoni MT" w:hAnsi="Bodoni MT"/>
                <w:b/>
                <w:color w:val="000000" w:themeColor="text1"/>
                <w:sz w:val="20"/>
                <w:szCs w:val="20"/>
              </w:rPr>
              <w:t>Name:</w:t>
            </w:r>
            <w:r w:rsidRPr="00EE421D">
              <w:rPr>
                <w:rFonts w:ascii="Bodoni MT" w:hAnsi="Bodoni MT"/>
                <w:b/>
                <w:color w:val="000000" w:themeColor="text1"/>
                <w:sz w:val="20"/>
                <w:szCs w:val="20"/>
              </w:rPr>
              <w:tab/>
            </w:r>
            <w:r w:rsidRPr="00EE421D">
              <w:rPr>
                <w:rFonts w:ascii="Bodoni MT" w:hAnsi="Bodoni MT"/>
                <w:b/>
                <w:color w:val="000000" w:themeColor="text1"/>
                <w:sz w:val="20"/>
                <w:szCs w:val="20"/>
              </w:rPr>
              <w:tab/>
            </w:r>
          </w:p>
          <w:p w14:paraId="2340402B" w14:textId="77777777" w:rsidR="00DC4FEA" w:rsidRPr="00EE421D" w:rsidRDefault="00DC4FEA" w:rsidP="00DC4FEA">
            <w:pPr>
              <w:rPr>
                <w:rFonts w:ascii="Bodoni MT" w:hAnsi="Bodoni MT"/>
                <w:b/>
                <w:color w:val="000000" w:themeColor="text1"/>
                <w:sz w:val="20"/>
                <w:szCs w:val="20"/>
              </w:rPr>
            </w:pPr>
            <w:r w:rsidRPr="00EE421D">
              <w:rPr>
                <w:rFonts w:ascii="Bodoni MT" w:hAnsi="Bodoni MT"/>
                <w:b/>
                <w:color w:val="000000" w:themeColor="text1"/>
                <w:sz w:val="20"/>
                <w:szCs w:val="20"/>
              </w:rPr>
              <w:t xml:space="preserve">Home #:  </w:t>
            </w:r>
            <w:r w:rsidR="00EE201E" w:rsidRPr="00EE421D">
              <w:rPr>
                <w:rFonts w:ascii="Bodoni MT" w:hAnsi="Bodoni MT"/>
                <w:b/>
                <w:color w:val="000000" w:themeColor="text1"/>
                <w:sz w:val="20"/>
                <w:szCs w:val="20"/>
              </w:rPr>
              <w:tab/>
            </w:r>
          </w:p>
          <w:p w14:paraId="72EA7F05" w14:textId="77777777" w:rsidR="00DC4FEA" w:rsidRPr="00EE421D" w:rsidRDefault="00DC4FEA" w:rsidP="00DC4FEA">
            <w:pPr>
              <w:rPr>
                <w:rFonts w:ascii="Bodoni MT" w:hAnsi="Bodoni MT"/>
                <w:b/>
                <w:color w:val="000000" w:themeColor="text1"/>
                <w:sz w:val="20"/>
                <w:szCs w:val="20"/>
              </w:rPr>
            </w:pPr>
            <w:r w:rsidRPr="00EE421D">
              <w:rPr>
                <w:rFonts w:ascii="Bodoni MT" w:hAnsi="Bodoni MT"/>
                <w:b/>
                <w:color w:val="000000" w:themeColor="text1"/>
                <w:sz w:val="20"/>
                <w:szCs w:val="20"/>
              </w:rPr>
              <w:t xml:space="preserve">Work #:  </w:t>
            </w:r>
            <w:r w:rsidR="00EE201E" w:rsidRPr="00EE421D">
              <w:rPr>
                <w:rFonts w:ascii="Bodoni MT" w:hAnsi="Bodoni MT"/>
                <w:b/>
                <w:color w:val="000000" w:themeColor="text1"/>
                <w:sz w:val="20"/>
                <w:szCs w:val="20"/>
              </w:rPr>
              <w:tab/>
            </w:r>
          </w:p>
          <w:p w14:paraId="2917D502" w14:textId="77777777" w:rsidR="00EE201E" w:rsidRPr="00EE421D" w:rsidRDefault="00EE201E" w:rsidP="00DC4FEA">
            <w:pPr>
              <w:rPr>
                <w:rFonts w:ascii="Bodoni MT" w:hAnsi="Bodoni MT"/>
                <w:b/>
                <w:color w:val="000000" w:themeColor="text1"/>
                <w:sz w:val="20"/>
                <w:szCs w:val="20"/>
              </w:rPr>
            </w:pPr>
            <w:r w:rsidRPr="00EE421D">
              <w:rPr>
                <w:rFonts w:ascii="Bodoni MT" w:hAnsi="Bodoni MT"/>
                <w:b/>
                <w:color w:val="000000" w:themeColor="text1"/>
                <w:sz w:val="20"/>
                <w:szCs w:val="20"/>
              </w:rPr>
              <w:t xml:space="preserve">Major:  </w:t>
            </w:r>
            <w:r w:rsidRPr="00EE421D">
              <w:rPr>
                <w:rFonts w:ascii="Bodoni MT" w:hAnsi="Bodoni MT"/>
                <w:b/>
                <w:color w:val="000000" w:themeColor="text1"/>
                <w:sz w:val="20"/>
                <w:szCs w:val="20"/>
              </w:rPr>
              <w:tab/>
            </w:r>
            <w:r w:rsidR="003A7A0D" w:rsidRPr="00EE421D">
              <w:rPr>
                <w:rFonts w:ascii="Bodoni MT" w:hAnsi="Bodoni MT"/>
                <w:b/>
                <w:color w:val="000000" w:themeColor="text1"/>
                <w:sz w:val="20"/>
                <w:szCs w:val="20"/>
              </w:rPr>
              <w:t>Women’s Studies</w:t>
            </w:r>
          </w:p>
          <w:p w14:paraId="125380AD" w14:textId="77777777" w:rsidR="003A7A0D" w:rsidRPr="00EE421D" w:rsidRDefault="003A7A0D" w:rsidP="00DC4FEA">
            <w:pPr>
              <w:rPr>
                <w:rFonts w:ascii="Bodoni MT" w:hAnsi="Bodoni MT"/>
                <w:b/>
                <w:color w:val="000000" w:themeColor="text1"/>
                <w:sz w:val="20"/>
                <w:szCs w:val="20"/>
              </w:rPr>
            </w:pPr>
            <w:r w:rsidRPr="00EE421D">
              <w:rPr>
                <w:rFonts w:ascii="Bodoni MT" w:hAnsi="Bodoni MT"/>
                <w:b/>
                <w:color w:val="000000" w:themeColor="text1"/>
                <w:sz w:val="20"/>
                <w:szCs w:val="20"/>
              </w:rPr>
              <w:t>Catalog Year:</w:t>
            </w:r>
            <w:r w:rsidR="00FC29B9" w:rsidRPr="00EE421D">
              <w:rPr>
                <w:rFonts w:ascii="Bodoni MT" w:hAnsi="Bodoni MT"/>
                <w:b/>
                <w:color w:val="000000" w:themeColor="text1"/>
                <w:sz w:val="20"/>
                <w:szCs w:val="20"/>
              </w:rPr>
              <w:t xml:space="preserve"> 2006</w:t>
            </w:r>
          </w:p>
        </w:tc>
        <w:tc>
          <w:tcPr>
            <w:tcW w:w="4386" w:type="dxa"/>
            <w:shd w:val="clear" w:color="auto" w:fill="auto"/>
          </w:tcPr>
          <w:p w14:paraId="287C233F" w14:textId="77777777" w:rsidR="00DC4FEA" w:rsidRPr="00EE421D" w:rsidRDefault="00EE201E" w:rsidP="00DC4FEA">
            <w:pPr>
              <w:rPr>
                <w:rFonts w:ascii="Bodoni MT" w:hAnsi="Bodoni MT"/>
                <w:b/>
                <w:color w:val="000000" w:themeColor="text1"/>
                <w:sz w:val="20"/>
                <w:szCs w:val="20"/>
              </w:rPr>
            </w:pPr>
            <w:r w:rsidRPr="00EE421D">
              <w:rPr>
                <w:rFonts w:ascii="Bodoni MT" w:hAnsi="Bodoni MT"/>
                <w:b/>
                <w:color w:val="000000" w:themeColor="text1"/>
                <w:sz w:val="20"/>
                <w:szCs w:val="20"/>
              </w:rPr>
              <w:t>Address:</w:t>
            </w:r>
            <w:r w:rsidRPr="00EE421D">
              <w:rPr>
                <w:rFonts w:ascii="Bodoni MT" w:hAnsi="Bodoni MT"/>
                <w:b/>
                <w:color w:val="000000" w:themeColor="text1"/>
                <w:sz w:val="20"/>
                <w:szCs w:val="20"/>
              </w:rPr>
              <w:tab/>
            </w:r>
          </w:p>
          <w:p w14:paraId="3D60FCC8" w14:textId="77777777" w:rsidR="00DC4FEA" w:rsidRPr="00EE421D" w:rsidRDefault="00EE201E" w:rsidP="00DC4FEA">
            <w:pPr>
              <w:rPr>
                <w:rFonts w:ascii="Bodoni MT" w:hAnsi="Bodoni MT"/>
                <w:b/>
                <w:color w:val="000000" w:themeColor="text1"/>
                <w:sz w:val="20"/>
                <w:szCs w:val="20"/>
              </w:rPr>
            </w:pPr>
            <w:r w:rsidRPr="00EE421D">
              <w:rPr>
                <w:rFonts w:ascii="Bodoni MT" w:hAnsi="Bodoni MT"/>
                <w:b/>
                <w:color w:val="000000" w:themeColor="text1"/>
                <w:sz w:val="20"/>
                <w:szCs w:val="20"/>
              </w:rPr>
              <w:tab/>
            </w:r>
            <w:r w:rsidRPr="00EE421D">
              <w:rPr>
                <w:rFonts w:ascii="Bodoni MT" w:hAnsi="Bodoni MT"/>
                <w:b/>
                <w:color w:val="000000" w:themeColor="text1"/>
                <w:sz w:val="20"/>
                <w:szCs w:val="20"/>
              </w:rPr>
              <w:tab/>
            </w:r>
          </w:p>
          <w:p w14:paraId="4CCE56C7" w14:textId="77777777" w:rsidR="00DC4FEA" w:rsidRPr="00EE421D" w:rsidRDefault="00DC4FEA" w:rsidP="00DC4FEA">
            <w:pPr>
              <w:rPr>
                <w:rFonts w:ascii="Bodoni MT" w:hAnsi="Bodoni MT"/>
                <w:b/>
                <w:color w:val="000000" w:themeColor="text1"/>
                <w:sz w:val="20"/>
                <w:szCs w:val="20"/>
              </w:rPr>
            </w:pPr>
          </w:p>
          <w:p w14:paraId="22E3ED22" w14:textId="77777777" w:rsidR="00EE201E" w:rsidRPr="00EE421D" w:rsidRDefault="00EE201E" w:rsidP="00DC4FEA">
            <w:pPr>
              <w:rPr>
                <w:rFonts w:ascii="Bodoni MT" w:hAnsi="Bodoni MT"/>
                <w:b/>
                <w:color w:val="000000" w:themeColor="text1"/>
                <w:sz w:val="20"/>
                <w:szCs w:val="20"/>
              </w:rPr>
            </w:pPr>
          </w:p>
          <w:p w14:paraId="1D0CE6DA" w14:textId="77777777" w:rsidR="00DC4FEA" w:rsidRPr="00EE421D" w:rsidRDefault="00DC4FEA" w:rsidP="00DC4FEA">
            <w:pPr>
              <w:rPr>
                <w:rFonts w:ascii="Bodoni MT" w:hAnsi="Bodoni MT"/>
                <w:b/>
                <w:color w:val="000000" w:themeColor="text1"/>
                <w:sz w:val="20"/>
                <w:szCs w:val="20"/>
              </w:rPr>
            </w:pPr>
            <w:r w:rsidRPr="00EE421D">
              <w:rPr>
                <w:rFonts w:ascii="Bodoni MT" w:hAnsi="Bodoni MT"/>
                <w:b/>
                <w:color w:val="000000" w:themeColor="text1"/>
                <w:sz w:val="20"/>
                <w:szCs w:val="20"/>
              </w:rPr>
              <w:t xml:space="preserve">Student ID #:  </w:t>
            </w:r>
          </w:p>
        </w:tc>
      </w:tr>
    </w:tbl>
    <w:p w14:paraId="297DE660" w14:textId="77777777" w:rsidR="00E02AE1" w:rsidRPr="00EE421D" w:rsidRDefault="00E02AE1" w:rsidP="00E02AE1">
      <w:pPr>
        <w:rPr>
          <w:rFonts w:ascii="Bodoni MT" w:hAnsi="Bodoni MT"/>
          <w:color w:val="000000" w:themeColor="text1"/>
          <w:sz w:val="20"/>
          <w:szCs w:val="20"/>
        </w:rPr>
      </w:pPr>
    </w:p>
    <w:tbl>
      <w:tblPr>
        <w:tblW w:w="110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80"/>
        <w:gridCol w:w="929"/>
        <w:gridCol w:w="1771"/>
        <w:gridCol w:w="1440"/>
      </w:tblGrid>
      <w:tr w:rsidR="00EE421D" w:rsidRPr="00EE421D" w14:paraId="7F439BB7" w14:textId="77777777" w:rsidTr="00A50D58">
        <w:tc>
          <w:tcPr>
            <w:tcW w:w="6948" w:type="dxa"/>
            <w:gridSpan w:val="2"/>
            <w:shd w:val="clear" w:color="auto" w:fill="E6E6E6"/>
          </w:tcPr>
          <w:p w14:paraId="5DFBC937" w14:textId="77777777" w:rsidR="00E02A37" w:rsidRPr="00EE421D" w:rsidRDefault="00E02A37" w:rsidP="00A50D58">
            <w:pPr>
              <w:jc w:val="center"/>
              <w:rPr>
                <w:rFonts w:ascii="Bodoni MT" w:hAnsi="Bodoni MT"/>
                <w:b/>
                <w:color w:val="000000" w:themeColor="text1"/>
                <w:sz w:val="20"/>
                <w:szCs w:val="20"/>
              </w:rPr>
            </w:pPr>
            <w:r w:rsidRPr="00EE421D">
              <w:rPr>
                <w:rFonts w:ascii="Bodoni MT" w:hAnsi="Bodoni MT"/>
                <w:b/>
                <w:color w:val="000000" w:themeColor="text1"/>
                <w:sz w:val="20"/>
                <w:szCs w:val="20"/>
              </w:rPr>
              <w:t>Major Requirements</w:t>
            </w:r>
          </w:p>
        </w:tc>
        <w:tc>
          <w:tcPr>
            <w:tcW w:w="929" w:type="dxa"/>
            <w:shd w:val="clear" w:color="auto" w:fill="E6E6E6"/>
          </w:tcPr>
          <w:p w14:paraId="1F6322BE" w14:textId="77777777" w:rsidR="00E02A37" w:rsidRPr="00EE421D" w:rsidRDefault="00E02A37" w:rsidP="00A50D58">
            <w:pPr>
              <w:jc w:val="center"/>
              <w:rPr>
                <w:rFonts w:ascii="Bodoni MT" w:hAnsi="Bodoni MT"/>
                <w:b/>
                <w:color w:val="000000" w:themeColor="text1"/>
                <w:sz w:val="20"/>
                <w:szCs w:val="20"/>
              </w:rPr>
            </w:pPr>
            <w:r w:rsidRPr="00EE421D">
              <w:rPr>
                <w:rFonts w:ascii="Bodoni MT" w:hAnsi="Bodoni MT"/>
                <w:b/>
                <w:color w:val="000000" w:themeColor="text1"/>
                <w:sz w:val="20"/>
                <w:szCs w:val="20"/>
              </w:rPr>
              <w:t>Units</w:t>
            </w:r>
          </w:p>
        </w:tc>
        <w:tc>
          <w:tcPr>
            <w:tcW w:w="1771" w:type="dxa"/>
            <w:shd w:val="clear" w:color="auto" w:fill="E6E6E6"/>
          </w:tcPr>
          <w:p w14:paraId="39388BBF" w14:textId="77777777" w:rsidR="00E02A37" w:rsidRPr="00EE421D" w:rsidRDefault="00E02A37" w:rsidP="00A50D58">
            <w:pPr>
              <w:jc w:val="center"/>
              <w:rPr>
                <w:rFonts w:ascii="Bodoni MT" w:hAnsi="Bodoni MT"/>
                <w:b/>
                <w:color w:val="000000" w:themeColor="text1"/>
                <w:sz w:val="20"/>
                <w:szCs w:val="20"/>
              </w:rPr>
            </w:pPr>
            <w:r w:rsidRPr="00EE421D">
              <w:rPr>
                <w:rFonts w:ascii="Bodoni MT" w:hAnsi="Bodoni MT"/>
                <w:b/>
                <w:color w:val="000000" w:themeColor="text1"/>
                <w:sz w:val="20"/>
                <w:szCs w:val="20"/>
              </w:rPr>
              <w:t>Term Offered</w:t>
            </w:r>
          </w:p>
        </w:tc>
        <w:tc>
          <w:tcPr>
            <w:tcW w:w="1440" w:type="dxa"/>
            <w:shd w:val="clear" w:color="auto" w:fill="E6E6E6"/>
          </w:tcPr>
          <w:p w14:paraId="4955E51E" w14:textId="77777777" w:rsidR="00E02A37" w:rsidRPr="00EE421D" w:rsidRDefault="00E02A37" w:rsidP="00A50D58">
            <w:pPr>
              <w:jc w:val="center"/>
              <w:rPr>
                <w:rFonts w:ascii="Bodoni MT" w:hAnsi="Bodoni MT"/>
                <w:b/>
                <w:color w:val="000000" w:themeColor="text1"/>
                <w:sz w:val="20"/>
                <w:szCs w:val="20"/>
              </w:rPr>
            </w:pPr>
            <w:r w:rsidRPr="00EE421D">
              <w:rPr>
                <w:rFonts w:ascii="Bodoni MT" w:hAnsi="Bodoni MT"/>
                <w:b/>
                <w:color w:val="000000" w:themeColor="text1"/>
                <w:sz w:val="20"/>
                <w:szCs w:val="20"/>
              </w:rPr>
              <w:t>Term Taken</w:t>
            </w:r>
          </w:p>
        </w:tc>
      </w:tr>
      <w:tr w:rsidR="00EE421D" w:rsidRPr="00EE421D" w14:paraId="7592812D" w14:textId="77777777" w:rsidTr="00A50D58">
        <w:tc>
          <w:tcPr>
            <w:tcW w:w="11088" w:type="dxa"/>
            <w:gridSpan w:val="5"/>
            <w:shd w:val="clear" w:color="auto" w:fill="auto"/>
          </w:tcPr>
          <w:p w14:paraId="5FB9CA4B" w14:textId="77777777" w:rsidR="007E2FDD" w:rsidRPr="00EE421D" w:rsidRDefault="00402952" w:rsidP="00E02AE1">
            <w:pPr>
              <w:rPr>
                <w:rFonts w:ascii="Bodoni MT" w:hAnsi="Bodoni MT"/>
                <w:color w:val="000000" w:themeColor="text1"/>
                <w:sz w:val="20"/>
                <w:szCs w:val="20"/>
              </w:rPr>
            </w:pPr>
            <w:r w:rsidRPr="00EE421D">
              <w:rPr>
                <w:rFonts w:ascii="Bodoni MT" w:hAnsi="Bodoni MT"/>
                <w:b/>
                <w:color w:val="000000" w:themeColor="text1"/>
                <w:sz w:val="20"/>
                <w:szCs w:val="20"/>
              </w:rPr>
              <w:t>Lower Division Requirements (3</w:t>
            </w:r>
            <w:r w:rsidR="007E2FDD" w:rsidRPr="00EE421D">
              <w:rPr>
                <w:rFonts w:ascii="Bodoni MT" w:hAnsi="Bodoni MT"/>
                <w:b/>
                <w:color w:val="000000" w:themeColor="text1"/>
                <w:sz w:val="20"/>
                <w:szCs w:val="20"/>
              </w:rPr>
              <w:t xml:space="preserve"> Units)</w:t>
            </w:r>
            <w:r w:rsidRPr="00EE421D">
              <w:rPr>
                <w:rFonts w:ascii="Bodoni MT" w:hAnsi="Bodoni MT"/>
                <w:b/>
                <w:color w:val="000000" w:themeColor="text1"/>
                <w:sz w:val="20"/>
                <w:szCs w:val="20"/>
              </w:rPr>
              <w:t xml:space="preserve"> </w:t>
            </w:r>
            <w:r w:rsidRPr="00EE421D">
              <w:rPr>
                <w:rFonts w:ascii="Bodoni MT" w:hAnsi="Bodoni MT"/>
                <w:color w:val="000000" w:themeColor="text1"/>
                <w:sz w:val="20"/>
                <w:szCs w:val="20"/>
              </w:rPr>
              <w:t xml:space="preserve">[Take </w:t>
            </w:r>
            <w:r w:rsidRPr="00EE421D">
              <w:rPr>
                <w:rFonts w:ascii="Bodoni MT" w:hAnsi="Bodoni MT"/>
                <w:b/>
                <w:color w:val="000000" w:themeColor="text1"/>
                <w:sz w:val="20"/>
                <w:szCs w:val="20"/>
              </w:rPr>
              <w:t xml:space="preserve">one </w:t>
            </w:r>
            <w:r w:rsidRPr="00EE421D">
              <w:rPr>
                <w:rFonts w:ascii="Bodoni MT" w:hAnsi="Bodoni MT"/>
                <w:color w:val="000000" w:themeColor="text1"/>
                <w:sz w:val="20"/>
                <w:szCs w:val="20"/>
              </w:rPr>
              <w:t>of these courses]</w:t>
            </w:r>
          </w:p>
        </w:tc>
      </w:tr>
      <w:tr w:rsidR="00EE421D" w:rsidRPr="00EE421D" w14:paraId="13F37AD1" w14:textId="77777777" w:rsidTr="00A50D58">
        <w:tc>
          <w:tcPr>
            <w:tcW w:w="1368" w:type="dxa"/>
            <w:shd w:val="clear" w:color="auto" w:fill="auto"/>
          </w:tcPr>
          <w:p w14:paraId="107284B3"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WS 200</w:t>
            </w:r>
          </w:p>
        </w:tc>
        <w:tc>
          <w:tcPr>
            <w:tcW w:w="5580" w:type="dxa"/>
            <w:shd w:val="clear" w:color="auto" w:fill="auto"/>
          </w:tcPr>
          <w:p w14:paraId="1459897E"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Introduction to Women’s Studies</w:t>
            </w:r>
          </w:p>
        </w:tc>
        <w:tc>
          <w:tcPr>
            <w:tcW w:w="929" w:type="dxa"/>
            <w:shd w:val="clear" w:color="auto" w:fill="auto"/>
          </w:tcPr>
          <w:p w14:paraId="49FC5EAB"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71C8B34A" w14:textId="77777777" w:rsidR="00E02A37" w:rsidRPr="00EE421D" w:rsidRDefault="00BA024C" w:rsidP="00E02AE1">
            <w:pPr>
              <w:rPr>
                <w:rFonts w:ascii="Bodoni MT" w:hAnsi="Bodoni MT"/>
                <w:color w:val="000000" w:themeColor="text1"/>
                <w:sz w:val="14"/>
                <w:szCs w:val="14"/>
              </w:rPr>
            </w:pPr>
            <w:r w:rsidRPr="00EE421D">
              <w:rPr>
                <w:rFonts w:ascii="Bodoni MT" w:hAnsi="Bodoni MT"/>
                <w:color w:val="000000" w:themeColor="text1"/>
                <w:sz w:val="14"/>
                <w:szCs w:val="14"/>
              </w:rPr>
              <w:t>Fall/Spring/Summer</w:t>
            </w:r>
          </w:p>
        </w:tc>
        <w:tc>
          <w:tcPr>
            <w:tcW w:w="1440" w:type="dxa"/>
            <w:shd w:val="clear" w:color="auto" w:fill="auto"/>
          </w:tcPr>
          <w:p w14:paraId="3B9310AC" w14:textId="77777777" w:rsidR="00E02A37" w:rsidRPr="00EE421D" w:rsidRDefault="00E02A37" w:rsidP="00E02AE1">
            <w:pPr>
              <w:rPr>
                <w:rFonts w:ascii="Bodoni MT" w:hAnsi="Bodoni MT"/>
                <w:color w:val="000000" w:themeColor="text1"/>
                <w:sz w:val="18"/>
                <w:szCs w:val="18"/>
              </w:rPr>
            </w:pPr>
          </w:p>
        </w:tc>
      </w:tr>
      <w:tr w:rsidR="00EE421D" w:rsidRPr="00EE421D" w14:paraId="29E74012" w14:textId="77777777" w:rsidTr="00A50D58">
        <w:tc>
          <w:tcPr>
            <w:tcW w:w="1368" w:type="dxa"/>
            <w:shd w:val="clear" w:color="auto" w:fill="auto"/>
          </w:tcPr>
          <w:p w14:paraId="7EBB5FB7"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WS 210</w:t>
            </w:r>
          </w:p>
        </w:tc>
        <w:tc>
          <w:tcPr>
            <w:tcW w:w="5580" w:type="dxa"/>
            <w:shd w:val="clear" w:color="auto" w:fill="auto"/>
          </w:tcPr>
          <w:p w14:paraId="7553EDBB"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Women, Work and the Family</w:t>
            </w:r>
          </w:p>
        </w:tc>
        <w:tc>
          <w:tcPr>
            <w:tcW w:w="929" w:type="dxa"/>
            <w:shd w:val="clear" w:color="auto" w:fill="auto"/>
          </w:tcPr>
          <w:p w14:paraId="2FD421AF"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781D0F10" w14:textId="77777777" w:rsidR="00E02A37" w:rsidRPr="00EE421D" w:rsidRDefault="00BA024C" w:rsidP="00E02AE1">
            <w:pPr>
              <w:rPr>
                <w:rFonts w:ascii="Bodoni MT" w:hAnsi="Bodoni MT"/>
                <w:color w:val="000000" w:themeColor="text1"/>
                <w:sz w:val="14"/>
                <w:szCs w:val="14"/>
              </w:rPr>
            </w:pPr>
            <w:r w:rsidRPr="00EE421D">
              <w:rPr>
                <w:rFonts w:ascii="Bodoni MT" w:hAnsi="Bodoni MT"/>
                <w:color w:val="000000" w:themeColor="text1"/>
                <w:sz w:val="14"/>
                <w:szCs w:val="14"/>
              </w:rPr>
              <w:t>Fall/Spring/Summer</w:t>
            </w:r>
          </w:p>
        </w:tc>
        <w:tc>
          <w:tcPr>
            <w:tcW w:w="1440" w:type="dxa"/>
            <w:shd w:val="clear" w:color="auto" w:fill="auto"/>
          </w:tcPr>
          <w:p w14:paraId="0DD7C683" w14:textId="77777777" w:rsidR="00E02A37" w:rsidRPr="00EE421D" w:rsidRDefault="00E02A37" w:rsidP="00E02AE1">
            <w:pPr>
              <w:rPr>
                <w:rFonts w:ascii="Bodoni MT" w:hAnsi="Bodoni MT"/>
                <w:color w:val="000000" w:themeColor="text1"/>
                <w:sz w:val="18"/>
                <w:szCs w:val="18"/>
              </w:rPr>
            </w:pPr>
          </w:p>
        </w:tc>
      </w:tr>
      <w:tr w:rsidR="00EE421D" w:rsidRPr="00EE421D" w14:paraId="1C9A3699" w14:textId="77777777" w:rsidTr="00A50D58">
        <w:tc>
          <w:tcPr>
            <w:tcW w:w="11088" w:type="dxa"/>
            <w:gridSpan w:val="5"/>
            <w:shd w:val="clear" w:color="auto" w:fill="auto"/>
          </w:tcPr>
          <w:p w14:paraId="2791BA06" w14:textId="77777777" w:rsidR="007E2FDD" w:rsidRPr="00EE421D" w:rsidRDefault="00402952" w:rsidP="00E02AE1">
            <w:pPr>
              <w:rPr>
                <w:rFonts w:ascii="Bodoni MT" w:hAnsi="Bodoni MT"/>
                <w:b/>
                <w:color w:val="000000" w:themeColor="text1"/>
                <w:sz w:val="20"/>
                <w:szCs w:val="20"/>
              </w:rPr>
            </w:pPr>
            <w:r w:rsidRPr="00EE421D">
              <w:rPr>
                <w:rFonts w:ascii="Bodoni MT" w:hAnsi="Bodoni MT"/>
                <w:b/>
                <w:color w:val="000000" w:themeColor="text1"/>
                <w:sz w:val="20"/>
                <w:szCs w:val="20"/>
              </w:rPr>
              <w:t>Upper Division Requirements (15</w:t>
            </w:r>
            <w:r w:rsidR="007E2FDD" w:rsidRPr="00EE421D">
              <w:rPr>
                <w:rFonts w:ascii="Bodoni MT" w:hAnsi="Bodoni MT"/>
                <w:b/>
                <w:color w:val="000000" w:themeColor="text1"/>
                <w:sz w:val="20"/>
                <w:szCs w:val="20"/>
              </w:rPr>
              <w:t xml:space="preserve"> Units)</w:t>
            </w:r>
          </w:p>
        </w:tc>
      </w:tr>
      <w:tr w:rsidR="00EE421D" w:rsidRPr="00EE421D" w14:paraId="7A776233" w14:textId="77777777" w:rsidTr="00A50D58">
        <w:tc>
          <w:tcPr>
            <w:tcW w:w="1368" w:type="dxa"/>
            <w:shd w:val="clear" w:color="auto" w:fill="auto"/>
          </w:tcPr>
          <w:p w14:paraId="632D4AD2"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WS 300</w:t>
            </w:r>
          </w:p>
        </w:tc>
        <w:tc>
          <w:tcPr>
            <w:tcW w:w="5580" w:type="dxa"/>
            <w:shd w:val="clear" w:color="auto" w:fill="auto"/>
          </w:tcPr>
          <w:p w14:paraId="5B9C3FD1"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Women as Agents of Change</w:t>
            </w:r>
          </w:p>
        </w:tc>
        <w:tc>
          <w:tcPr>
            <w:tcW w:w="929" w:type="dxa"/>
            <w:shd w:val="clear" w:color="auto" w:fill="auto"/>
          </w:tcPr>
          <w:p w14:paraId="1449137D"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527D5EBA" w14:textId="77777777" w:rsidR="00E02A37" w:rsidRPr="00EE421D" w:rsidRDefault="00BA024C" w:rsidP="00E02AE1">
            <w:pPr>
              <w:rPr>
                <w:rFonts w:ascii="Bodoni MT" w:hAnsi="Bodoni MT"/>
                <w:color w:val="000000" w:themeColor="text1"/>
                <w:sz w:val="14"/>
                <w:szCs w:val="14"/>
              </w:rPr>
            </w:pPr>
            <w:r w:rsidRPr="00EE421D">
              <w:rPr>
                <w:rFonts w:ascii="Bodoni MT" w:hAnsi="Bodoni MT"/>
                <w:color w:val="000000" w:themeColor="text1"/>
                <w:sz w:val="14"/>
                <w:szCs w:val="14"/>
              </w:rPr>
              <w:t>Fall/Spring/Summer</w:t>
            </w:r>
          </w:p>
        </w:tc>
        <w:tc>
          <w:tcPr>
            <w:tcW w:w="1440" w:type="dxa"/>
            <w:shd w:val="clear" w:color="auto" w:fill="auto"/>
          </w:tcPr>
          <w:p w14:paraId="2EA7E7E1" w14:textId="77777777" w:rsidR="00E02A37" w:rsidRPr="00EE421D" w:rsidRDefault="00E02A37" w:rsidP="00E02AE1">
            <w:pPr>
              <w:rPr>
                <w:rFonts w:ascii="Bodoni MT" w:hAnsi="Bodoni MT"/>
                <w:color w:val="000000" w:themeColor="text1"/>
                <w:sz w:val="18"/>
                <w:szCs w:val="18"/>
              </w:rPr>
            </w:pPr>
          </w:p>
        </w:tc>
      </w:tr>
      <w:tr w:rsidR="00EE421D" w:rsidRPr="00EE421D" w14:paraId="3053EB12" w14:textId="77777777" w:rsidTr="00A50D58">
        <w:tc>
          <w:tcPr>
            <w:tcW w:w="1368" w:type="dxa"/>
            <w:shd w:val="clear" w:color="auto" w:fill="auto"/>
          </w:tcPr>
          <w:p w14:paraId="50FF38F6"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WS 301</w:t>
            </w:r>
          </w:p>
        </w:tc>
        <w:tc>
          <w:tcPr>
            <w:tcW w:w="5580" w:type="dxa"/>
            <w:shd w:val="clear" w:color="auto" w:fill="auto"/>
          </w:tcPr>
          <w:p w14:paraId="6A3907B6"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 xml:space="preserve">Feminist Theories </w:t>
            </w:r>
          </w:p>
        </w:tc>
        <w:tc>
          <w:tcPr>
            <w:tcW w:w="929" w:type="dxa"/>
            <w:shd w:val="clear" w:color="auto" w:fill="auto"/>
          </w:tcPr>
          <w:p w14:paraId="28E9C2DC" w14:textId="77777777" w:rsidR="00E02A37" w:rsidRPr="00EE421D" w:rsidRDefault="00E02A37"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2AE5416C" w14:textId="77777777" w:rsidR="00E02A37" w:rsidRPr="00EE421D" w:rsidRDefault="00E02A37" w:rsidP="00E02AE1">
            <w:pPr>
              <w:rPr>
                <w:rFonts w:ascii="Bodoni MT" w:hAnsi="Bodoni MT"/>
                <w:color w:val="000000" w:themeColor="text1"/>
                <w:sz w:val="14"/>
                <w:szCs w:val="14"/>
              </w:rPr>
            </w:pPr>
            <w:r w:rsidRPr="00EE421D">
              <w:rPr>
                <w:rFonts w:ascii="Bodoni MT" w:hAnsi="Bodoni MT"/>
                <w:color w:val="000000" w:themeColor="text1"/>
                <w:sz w:val="14"/>
                <w:szCs w:val="14"/>
              </w:rPr>
              <w:t>Fall</w:t>
            </w:r>
          </w:p>
        </w:tc>
        <w:tc>
          <w:tcPr>
            <w:tcW w:w="1440" w:type="dxa"/>
            <w:shd w:val="clear" w:color="auto" w:fill="auto"/>
          </w:tcPr>
          <w:p w14:paraId="380B9B5C" w14:textId="77777777" w:rsidR="00E02A37" w:rsidRPr="00EE421D" w:rsidRDefault="00E02A37" w:rsidP="00E02AE1">
            <w:pPr>
              <w:rPr>
                <w:rFonts w:ascii="Bodoni MT" w:hAnsi="Bodoni MT"/>
                <w:color w:val="000000" w:themeColor="text1"/>
                <w:sz w:val="18"/>
                <w:szCs w:val="18"/>
              </w:rPr>
            </w:pPr>
          </w:p>
        </w:tc>
      </w:tr>
      <w:tr w:rsidR="00EE421D" w:rsidRPr="00EE421D" w14:paraId="31E5F1D5" w14:textId="77777777" w:rsidTr="00A50D58">
        <w:tc>
          <w:tcPr>
            <w:tcW w:w="1368" w:type="dxa"/>
            <w:shd w:val="clear" w:color="auto" w:fill="auto"/>
          </w:tcPr>
          <w:p w14:paraId="1E6DD26E" w14:textId="77777777" w:rsidR="00E02A37" w:rsidRPr="00EE421D" w:rsidRDefault="003A7A0D" w:rsidP="00E02AE1">
            <w:pPr>
              <w:rPr>
                <w:rFonts w:ascii="Bodoni MT" w:hAnsi="Bodoni MT"/>
                <w:color w:val="000000" w:themeColor="text1"/>
                <w:sz w:val="18"/>
                <w:szCs w:val="18"/>
              </w:rPr>
            </w:pPr>
            <w:r w:rsidRPr="00EE421D">
              <w:rPr>
                <w:rFonts w:ascii="Bodoni MT" w:hAnsi="Bodoni MT"/>
                <w:color w:val="000000" w:themeColor="text1"/>
                <w:sz w:val="18"/>
                <w:szCs w:val="18"/>
              </w:rPr>
              <w:t>WS 302</w:t>
            </w:r>
          </w:p>
        </w:tc>
        <w:tc>
          <w:tcPr>
            <w:tcW w:w="5580" w:type="dxa"/>
            <w:shd w:val="clear" w:color="auto" w:fill="auto"/>
          </w:tcPr>
          <w:p w14:paraId="762E84F9" w14:textId="77777777" w:rsidR="00E02A37" w:rsidRPr="00EE421D" w:rsidRDefault="00402952" w:rsidP="00E02AE1">
            <w:pPr>
              <w:rPr>
                <w:rFonts w:ascii="Bodoni MT" w:hAnsi="Bodoni MT"/>
                <w:color w:val="000000" w:themeColor="text1"/>
                <w:sz w:val="18"/>
                <w:szCs w:val="18"/>
              </w:rPr>
            </w:pPr>
            <w:r w:rsidRPr="00EE421D">
              <w:rPr>
                <w:rFonts w:ascii="Bodoni MT" w:hAnsi="Bodoni MT"/>
                <w:color w:val="000000" w:themeColor="text1"/>
                <w:sz w:val="18"/>
                <w:szCs w:val="18"/>
              </w:rPr>
              <w:t>Feminist Methods</w:t>
            </w:r>
          </w:p>
        </w:tc>
        <w:tc>
          <w:tcPr>
            <w:tcW w:w="929" w:type="dxa"/>
            <w:shd w:val="clear" w:color="auto" w:fill="auto"/>
          </w:tcPr>
          <w:p w14:paraId="71B03B71" w14:textId="77777777" w:rsidR="00E02A37" w:rsidRPr="00EE421D" w:rsidRDefault="00402952"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10E548FA" w14:textId="77777777" w:rsidR="00E02A37" w:rsidRPr="00EE421D" w:rsidRDefault="00402952" w:rsidP="00E02AE1">
            <w:pPr>
              <w:rPr>
                <w:rFonts w:ascii="Bodoni MT" w:hAnsi="Bodoni MT"/>
                <w:color w:val="000000" w:themeColor="text1"/>
                <w:sz w:val="14"/>
                <w:szCs w:val="14"/>
              </w:rPr>
            </w:pPr>
            <w:r w:rsidRPr="00EE421D">
              <w:rPr>
                <w:rFonts w:ascii="Bodoni MT" w:hAnsi="Bodoni MT"/>
                <w:color w:val="000000" w:themeColor="text1"/>
                <w:sz w:val="14"/>
                <w:szCs w:val="14"/>
              </w:rPr>
              <w:t>Spring</w:t>
            </w:r>
          </w:p>
        </w:tc>
        <w:tc>
          <w:tcPr>
            <w:tcW w:w="1440" w:type="dxa"/>
            <w:shd w:val="clear" w:color="auto" w:fill="auto"/>
          </w:tcPr>
          <w:p w14:paraId="472D5A17" w14:textId="77777777" w:rsidR="00E02A37" w:rsidRPr="00EE421D" w:rsidRDefault="00E02A37" w:rsidP="00E02AE1">
            <w:pPr>
              <w:rPr>
                <w:rFonts w:ascii="Bodoni MT" w:hAnsi="Bodoni MT"/>
                <w:color w:val="000000" w:themeColor="text1"/>
                <w:sz w:val="18"/>
                <w:szCs w:val="18"/>
              </w:rPr>
            </w:pPr>
          </w:p>
        </w:tc>
      </w:tr>
      <w:tr w:rsidR="00EE421D" w:rsidRPr="00EE421D" w14:paraId="7D6BA1A4" w14:textId="77777777" w:rsidTr="00A50D58">
        <w:tc>
          <w:tcPr>
            <w:tcW w:w="1368" w:type="dxa"/>
            <w:shd w:val="clear" w:color="auto" w:fill="auto"/>
          </w:tcPr>
          <w:p w14:paraId="5D7B4B2C" w14:textId="77777777" w:rsidR="003A7A0D" w:rsidRPr="00EE421D" w:rsidRDefault="003A7A0D" w:rsidP="00E02AE1">
            <w:pPr>
              <w:rPr>
                <w:rFonts w:ascii="Bodoni MT" w:hAnsi="Bodoni MT"/>
                <w:color w:val="000000" w:themeColor="text1"/>
                <w:sz w:val="18"/>
                <w:szCs w:val="18"/>
              </w:rPr>
            </w:pPr>
            <w:r w:rsidRPr="00EE421D">
              <w:rPr>
                <w:rFonts w:ascii="Bodoni MT" w:hAnsi="Bodoni MT"/>
                <w:color w:val="000000" w:themeColor="text1"/>
                <w:sz w:val="18"/>
                <w:szCs w:val="18"/>
              </w:rPr>
              <w:t>WS 305SL</w:t>
            </w:r>
          </w:p>
        </w:tc>
        <w:tc>
          <w:tcPr>
            <w:tcW w:w="5580" w:type="dxa"/>
            <w:shd w:val="clear" w:color="auto" w:fill="auto"/>
          </w:tcPr>
          <w:p w14:paraId="5DFFCC2C" w14:textId="77777777" w:rsidR="003A7A0D" w:rsidRPr="00EE421D" w:rsidRDefault="003A7A0D" w:rsidP="00E02AE1">
            <w:pPr>
              <w:rPr>
                <w:rFonts w:ascii="Bodoni MT" w:hAnsi="Bodoni MT"/>
                <w:color w:val="000000" w:themeColor="text1"/>
                <w:sz w:val="18"/>
                <w:szCs w:val="18"/>
              </w:rPr>
            </w:pPr>
            <w:r w:rsidRPr="00EE421D">
              <w:rPr>
                <w:rFonts w:ascii="Bodoni MT" w:hAnsi="Bodoni MT"/>
                <w:color w:val="000000" w:themeColor="text1"/>
                <w:sz w:val="18"/>
                <w:szCs w:val="18"/>
              </w:rPr>
              <w:t>Women’s Studies Community Services</w:t>
            </w:r>
          </w:p>
        </w:tc>
        <w:tc>
          <w:tcPr>
            <w:tcW w:w="929" w:type="dxa"/>
            <w:shd w:val="clear" w:color="auto" w:fill="auto"/>
          </w:tcPr>
          <w:p w14:paraId="3948911F" w14:textId="77777777" w:rsidR="003A7A0D" w:rsidRPr="00EE421D" w:rsidRDefault="003A7A0D"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2FF423A3" w14:textId="77777777" w:rsidR="003A7A0D" w:rsidRPr="00EE421D" w:rsidRDefault="003A7A0D" w:rsidP="00E02AE1">
            <w:pPr>
              <w:rPr>
                <w:rFonts w:ascii="Bodoni MT" w:hAnsi="Bodoni MT"/>
                <w:color w:val="000000" w:themeColor="text1"/>
                <w:sz w:val="14"/>
                <w:szCs w:val="14"/>
              </w:rPr>
            </w:pPr>
            <w:r w:rsidRPr="00EE421D">
              <w:rPr>
                <w:rFonts w:ascii="Bodoni MT" w:hAnsi="Bodoni MT"/>
                <w:color w:val="000000" w:themeColor="text1"/>
                <w:sz w:val="14"/>
                <w:szCs w:val="14"/>
              </w:rPr>
              <w:t>Fall ONLY</w:t>
            </w:r>
          </w:p>
        </w:tc>
        <w:tc>
          <w:tcPr>
            <w:tcW w:w="1440" w:type="dxa"/>
            <w:shd w:val="clear" w:color="auto" w:fill="auto"/>
          </w:tcPr>
          <w:p w14:paraId="4407E1BB" w14:textId="77777777" w:rsidR="003A7A0D" w:rsidRPr="00EE421D" w:rsidRDefault="003A7A0D" w:rsidP="00E02AE1">
            <w:pPr>
              <w:rPr>
                <w:rFonts w:ascii="Bodoni MT" w:hAnsi="Bodoni MT"/>
                <w:color w:val="000000" w:themeColor="text1"/>
                <w:sz w:val="18"/>
                <w:szCs w:val="18"/>
              </w:rPr>
            </w:pPr>
          </w:p>
        </w:tc>
      </w:tr>
      <w:tr w:rsidR="00EE421D" w:rsidRPr="00EE421D" w14:paraId="5C79D8FD" w14:textId="77777777" w:rsidTr="00A50D58">
        <w:tc>
          <w:tcPr>
            <w:tcW w:w="1368" w:type="dxa"/>
            <w:shd w:val="clear" w:color="auto" w:fill="auto"/>
          </w:tcPr>
          <w:p w14:paraId="25250133" w14:textId="77777777" w:rsidR="00E02A37" w:rsidRPr="00EE421D" w:rsidRDefault="00DA05BB" w:rsidP="00E02AE1">
            <w:pPr>
              <w:rPr>
                <w:rFonts w:ascii="Bodoni MT" w:hAnsi="Bodoni MT"/>
                <w:color w:val="000000" w:themeColor="text1"/>
                <w:sz w:val="18"/>
                <w:szCs w:val="18"/>
              </w:rPr>
            </w:pPr>
            <w:r w:rsidRPr="00EE421D">
              <w:rPr>
                <w:rFonts w:ascii="Bodoni MT" w:hAnsi="Bodoni MT"/>
                <w:color w:val="000000" w:themeColor="text1"/>
                <w:sz w:val="18"/>
                <w:szCs w:val="18"/>
              </w:rPr>
              <w:t>WS 400</w:t>
            </w:r>
          </w:p>
        </w:tc>
        <w:tc>
          <w:tcPr>
            <w:tcW w:w="5580" w:type="dxa"/>
            <w:shd w:val="clear" w:color="auto" w:fill="auto"/>
          </w:tcPr>
          <w:p w14:paraId="17ABB54E" w14:textId="77777777" w:rsidR="00E02A37" w:rsidRPr="00EE421D" w:rsidRDefault="00DA05BB" w:rsidP="00E02AE1">
            <w:pPr>
              <w:rPr>
                <w:rFonts w:ascii="Bodoni MT" w:hAnsi="Bodoni MT"/>
                <w:color w:val="000000" w:themeColor="text1"/>
                <w:sz w:val="18"/>
                <w:szCs w:val="18"/>
              </w:rPr>
            </w:pPr>
            <w:r w:rsidRPr="00EE421D">
              <w:rPr>
                <w:rFonts w:ascii="Bodoni MT" w:hAnsi="Bodoni MT"/>
                <w:color w:val="000000" w:themeColor="text1"/>
                <w:sz w:val="18"/>
                <w:szCs w:val="18"/>
              </w:rPr>
              <w:t>Senior Seminar in Women’s Studies</w:t>
            </w:r>
          </w:p>
        </w:tc>
        <w:tc>
          <w:tcPr>
            <w:tcW w:w="929" w:type="dxa"/>
            <w:shd w:val="clear" w:color="auto" w:fill="auto"/>
          </w:tcPr>
          <w:p w14:paraId="31573885" w14:textId="77777777" w:rsidR="00E02A37" w:rsidRPr="00EE421D" w:rsidRDefault="00DA05BB"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7A200F38" w14:textId="77777777" w:rsidR="00E02A37" w:rsidRPr="00EE421D" w:rsidRDefault="00DA05BB" w:rsidP="00E02AE1">
            <w:pPr>
              <w:rPr>
                <w:rFonts w:ascii="Bodoni MT" w:hAnsi="Bodoni MT"/>
                <w:color w:val="000000" w:themeColor="text1"/>
                <w:sz w:val="14"/>
                <w:szCs w:val="14"/>
              </w:rPr>
            </w:pPr>
            <w:r w:rsidRPr="00EE421D">
              <w:rPr>
                <w:rFonts w:ascii="Bodoni MT" w:hAnsi="Bodoni MT"/>
                <w:color w:val="000000" w:themeColor="text1"/>
                <w:sz w:val="14"/>
                <w:szCs w:val="14"/>
              </w:rPr>
              <w:t>Spring</w:t>
            </w:r>
            <w:r w:rsidR="00402952" w:rsidRPr="00EE421D">
              <w:rPr>
                <w:rFonts w:ascii="Bodoni MT" w:hAnsi="Bodoni MT"/>
                <w:color w:val="000000" w:themeColor="text1"/>
                <w:sz w:val="14"/>
                <w:szCs w:val="14"/>
              </w:rPr>
              <w:t xml:space="preserve"> ONLY</w:t>
            </w:r>
          </w:p>
        </w:tc>
        <w:tc>
          <w:tcPr>
            <w:tcW w:w="1440" w:type="dxa"/>
            <w:shd w:val="clear" w:color="auto" w:fill="auto"/>
          </w:tcPr>
          <w:p w14:paraId="3AF4CD6E" w14:textId="77777777" w:rsidR="00E02A37" w:rsidRPr="00EE421D" w:rsidRDefault="00E02A37" w:rsidP="00E02AE1">
            <w:pPr>
              <w:rPr>
                <w:rFonts w:ascii="Bodoni MT" w:hAnsi="Bodoni MT"/>
                <w:color w:val="000000" w:themeColor="text1"/>
                <w:sz w:val="18"/>
                <w:szCs w:val="18"/>
              </w:rPr>
            </w:pPr>
          </w:p>
        </w:tc>
      </w:tr>
      <w:tr w:rsidR="00EE421D" w:rsidRPr="00EE421D" w14:paraId="408085F6" w14:textId="77777777" w:rsidTr="00A50D58">
        <w:tc>
          <w:tcPr>
            <w:tcW w:w="11088" w:type="dxa"/>
            <w:gridSpan w:val="5"/>
            <w:shd w:val="clear" w:color="auto" w:fill="auto"/>
          </w:tcPr>
          <w:p w14:paraId="49864E8E" w14:textId="77777777" w:rsidR="00B57199" w:rsidRPr="00EE421D" w:rsidRDefault="00B57199" w:rsidP="00A50D58">
            <w:pPr>
              <w:tabs>
                <w:tab w:val="left" w:pos="360"/>
                <w:tab w:val="left" w:pos="1080"/>
              </w:tabs>
              <w:spacing w:after="40"/>
              <w:rPr>
                <w:rFonts w:ascii="Bodoni MT" w:hAnsi="Bodoni MT"/>
                <w:b/>
                <w:color w:val="000000" w:themeColor="text1"/>
                <w:sz w:val="20"/>
                <w:szCs w:val="20"/>
              </w:rPr>
            </w:pPr>
          </w:p>
        </w:tc>
      </w:tr>
      <w:tr w:rsidR="00EE421D" w:rsidRPr="00EE421D" w14:paraId="1F8D093F" w14:textId="77777777" w:rsidTr="00A50D58">
        <w:tc>
          <w:tcPr>
            <w:tcW w:w="11088" w:type="dxa"/>
            <w:gridSpan w:val="5"/>
            <w:shd w:val="clear" w:color="auto" w:fill="auto"/>
          </w:tcPr>
          <w:p w14:paraId="1DA0092F" w14:textId="77777777" w:rsidR="00426D9F" w:rsidRPr="00EE421D" w:rsidRDefault="00402952" w:rsidP="00E02AE1">
            <w:pPr>
              <w:rPr>
                <w:rFonts w:ascii="Bodoni MT" w:hAnsi="Bodoni MT"/>
                <w:color w:val="000000" w:themeColor="text1"/>
                <w:sz w:val="16"/>
                <w:szCs w:val="16"/>
              </w:rPr>
            </w:pPr>
            <w:r w:rsidRPr="00EE421D">
              <w:rPr>
                <w:rFonts w:ascii="Bodoni MT" w:hAnsi="Bodoni MT"/>
                <w:b/>
                <w:color w:val="000000" w:themeColor="text1"/>
                <w:sz w:val="20"/>
                <w:szCs w:val="20"/>
              </w:rPr>
              <w:t>Electives (15</w:t>
            </w:r>
            <w:r w:rsidR="00426D9F" w:rsidRPr="00EE421D">
              <w:rPr>
                <w:rFonts w:ascii="Bodoni MT" w:hAnsi="Bodoni MT"/>
                <w:b/>
                <w:color w:val="000000" w:themeColor="text1"/>
                <w:sz w:val="20"/>
                <w:szCs w:val="20"/>
              </w:rPr>
              <w:t xml:space="preserve"> Units)</w:t>
            </w:r>
            <w:r w:rsidR="0037216F" w:rsidRPr="00EE421D">
              <w:rPr>
                <w:rFonts w:ascii="Bodoni MT" w:hAnsi="Bodoni MT"/>
                <w:b/>
                <w:color w:val="000000" w:themeColor="text1"/>
                <w:sz w:val="22"/>
                <w:szCs w:val="22"/>
              </w:rPr>
              <w:t xml:space="preserve"> </w:t>
            </w:r>
            <w:r w:rsidR="00B57199" w:rsidRPr="00EE421D">
              <w:rPr>
                <w:rFonts w:ascii="Bodoni MT" w:hAnsi="Bodoni MT"/>
                <w:bCs/>
                <w:color w:val="000000" w:themeColor="text1"/>
                <w:sz w:val="18"/>
                <w:szCs w:val="18"/>
              </w:rPr>
              <w:t xml:space="preserve">15 units of electives must be taken from the list below. Up to 12 units of Electives can be Experimental and Selected Topics courses, as long as the suffix is different.  Additional courses require the consent of the Department Chair or Department </w:t>
            </w:r>
            <w:proofErr w:type="gramStart"/>
            <w:r w:rsidR="00B57199" w:rsidRPr="00EE421D">
              <w:rPr>
                <w:rFonts w:ascii="Bodoni MT" w:hAnsi="Bodoni MT"/>
                <w:bCs/>
                <w:color w:val="000000" w:themeColor="text1"/>
                <w:sz w:val="18"/>
                <w:szCs w:val="18"/>
              </w:rPr>
              <w:t>Advisor.</w:t>
            </w:r>
            <w:r w:rsidR="00426D9F" w:rsidRPr="00EE421D">
              <w:rPr>
                <w:rFonts w:ascii="Bodoni MT" w:hAnsi="Bodoni MT"/>
                <w:color w:val="000000" w:themeColor="text1"/>
                <w:sz w:val="10"/>
                <w:szCs w:val="10"/>
              </w:rPr>
              <w:t>.</w:t>
            </w:r>
            <w:proofErr w:type="gramEnd"/>
          </w:p>
        </w:tc>
      </w:tr>
      <w:tr w:rsidR="00EE421D" w:rsidRPr="00EE421D" w14:paraId="79FA4606" w14:textId="77777777" w:rsidTr="00A50D58">
        <w:tc>
          <w:tcPr>
            <w:tcW w:w="1368" w:type="dxa"/>
            <w:shd w:val="clear" w:color="auto" w:fill="auto"/>
          </w:tcPr>
          <w:p w14:paraId="00A88012" w14:textId="77777777" w:rsidR="00E02A37" w:rsidRPr="00EE421D" w:rsidRDefault="009515BE" w:rsidP="00E02AE1">
            <w:pPr>
              <w:rPr>
                <w:rFonts w:ascii="Bodoni MT" w:hAnsi="Bodoni MT"/>
                <w:color w:val="000000" w:themeColor="text1"/>
                <w:sz w:val="18"/>
                <w:szCs w:val="18"/>
              </w:rPr>
            </w:pPr>
            <w:r w:rsidRPr="00EE421D">
              <w:rPr>
                <w:rFonts w:ascii="Bodoni MT" w:hAnsi="Bodoni MT"/>
                <w:color w:val="000000" w:themeColor="text1"/>
                <w:sz w:val="18"/>
                <w:szCs w:val="18"/>
              </w:rPr>
              <w:t>WS 320</w:t>
            </w:r>
          </w:p>
        </w:tc>
        <w:tc>
          <w:tcPr>
            <w:tcW w:w="5580" w:type="dxa"/>
            <w:shd w:val="clear" w:color="auto" w:fill="auto"/>
          </w:tcPr>
          <w:p w14:paraId="5B45DF45" w14:textId="77777777" w:rsidR="00E02A37" w:rsidRPr="00EE421D" w:rsidRDefault="005A40A6" w:rsidP="00E02AE1">
            <w:pPr>
              <w:rPr>
                <w:rFonts w:ascii="Bodoni MT" w:hAnsi="Bodoni MT"/>
                <w:color w:val="000000" w:themeColor="text1"/>
                <w:sz w:val="18"/>
                <w:szCs w:val="18"/>
              </w:rPr>
            </w:pPr>
            <w:r w:rsidRPr="00EE421D">
              <w:rPr>
                <w:rFonts w:ascii="Bodoni MT" w:hAnsi="Bodoni MT"/>
                <w:color w:val="000000" w:themeColor="text1"/>
                <w:sz w:val="18"/>
                <w:szCs w:val="18"/>
              </w:rPr>
              <w:t>Women and Urban Life</w:t>
            </w:r>
          </w:p>
        </w:tc>
        <w:tc>
          <w:tcPr>
            <w:tcW w:w="929" w:type="dxa"/>
            <w:shd w:val="clear" w:color="auto" w:fill="auto"/>
          </w:tcPr>
          <w:p w14:paraId="229344C5" w14:textId="77777777" w:rsidR="00E02A37" w:rsidRPr="00EE421D" w:rsidRDefault="005A40A6"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06C1EB53" w14:textId="77777777" w:rsidR="00E02A37" w:rsidRPr="00EE421D" w:rsidRDefault="005A40A6" w:rsidP="00E02AE1">
            <w:pPr>
              <w:rPr>
                <w:rFonts w:ascii="Bodoni MT" w:hAnsi="Bodoni MT"/>
                <w:color w:val="000000" w:themeColor="text1"/>
                <w:sz w:val="14"/>
                <w:szCs w:val="14"/>
              </w:rPr>
            </w:pPr>
            <w:r w:rsidRPr="00EE421D">
              <w:rPr>
                <w:rFonts w:ascii="Bodoni MT" w:hAnsi="Bodoni MT"/>
                <w:color w:val="000000" w:themeColor="text1"/>
                <w:sz w:val="14"/>
                <w:szCs w:val="14"/>
              </w:rPr>
              <w:t>Fall</w:t>
            </w:r>
          </w:p>
        </w:tc>
        <w:tc>
          <w:tcPr>
            <w:tcW w:w="1440" w:type="dxa"/>
            <w:shd w:val="clear" w:color="auto" w:fill="auto"/>
          </w:tcPr>
          <w:p w14:paraId="586D73A4" w14:textId="77777777" w:rsidR="00E02A37" w:rsidRPr="00EE421D" w:rsidRDefault="00E02A37" w:rsidP="00E02AE1">
            <w:pPr>
              <w:rPr>
                <w:rFonts w:ascii="Bodoni MT" w:hAnsi="Bodoni MT"/>
                <w:color w:val="000000" w:themeColor="text1"/>
                <w:sz w:val="18"/>
                <w:szCs w:val="18"/>
              </w:rPr>
            </w:pPr>
          </w:p>
        </w:tc>
      </w:tr>
      <w:tr w:rsidR="00EE421D" w:rsidRPr="00EE421D" w14:paraId="6220323B" w14:textId="77777777" w:rsidTr="00A50D58">
        <w:tc>
          <w:tcPr>
            <w:tcW w:w="1368" w:type="dxa"/>
            <w:shd w:val="clear" w:color="auto" w:fill="auto"/>
          </w:tcPr>
          <w:p w14:paraId="115D4028" w14:textId="77777777" w:rsidR="00E02A37" w:rsidRPr="00EE421D" w:rsidRDefault="00BA024C" w:rsidP="00E02AE1">
            <w:pPr>
              <w:rPr>
                <w:rFonts w:ascii="Bodoni MT" w:hAnsi="Bodoni MT"/>
                <w:color w:val="000000" w:themeColor="text1"/>
                <w:sz w:val="18"/>
                <w:szCs w:val="18"/>
              </w:rPr>
            </w:pPr>
            <w:r w:rsidRPr="00EE421D">
              <w:rPr>
                <w:rFonts w:ascii="Bodoni MT" w:hAnsi="Bodoni MT"/>
                <w:color w:val="000000" w:themeColor="text1"/>
                <w:sz w:val="18"/>
                <w:szCs w:val="18"/>
              </w:rPr>
              <w:t>WS 340</w:t>
            </w:r>
          </w:p>
        </w:tc>
        <w:tc>
          <w:tcPr>
            <w:tcW w:w="5580" w:type="dxa"/>
            <w:shd w:val="clear" w:color="auto" w:fill="auto"/>
          </w:tcPr>
          <w:p w14:paraId="4172E844" w14:textId="77777777" w:rsidR="00E02A37" w:rsidRPr="00EE421D" w:rsidRDefault="00BA024C" w:rsidP="00E02AE1">
            <w:pPr>
              <w:rPr>
                <w:rFonts w:ascii="Bodoni MT" w:hAnsi="Bodoni MT"/>
                <w:color w:val="000000" w:themeColor="text1"/>
                <w:sz w:val="18"/>
                <w:szCs w:val="18"/>
              </w:rPr>
            </w:pPr>
            <w:r w:rsidRPr="00EE421D">
              <w:rPr>
                <w:rFonts w:ascii="Bodoni MT" w:hAnsi="Bodoni MT"/>
                <w:color w:val="000000" w:themeColor="text1"/>
                <w:sz w:val="18"/>
                <w:szCs w:val="18"/>
              </w:rPr>
              <w:t>Women, Gender, and Global Development</w:t>
            </w:r>
          </w:p>
        </w:tc>
        <w:tc>
          <w:tcPr>
            <w:tcW w:w="929" w:type="dxa"/>
            <w:shd w:val="clear" w:color="auto" w:fill="auto"/>
          </w:tcPr>
          <w:p w14:paraId="70455935" w14:textId="77777777" w:rsidR="00E02A37" w:rsidRPr="00EE421D" w:rsidRDefault="00BA024C"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2F7C44A9" w14:textId="77777777" w:rsidR="00E02A37" w:rsidRPr="00EE421D" w:rsidRDefault="00BA024C" w:rsidP="00E02AE1">
            <w:pPr>
              <w:rPr>
                <w:rFonts w:ascii="Bodoni MT" w:hAnsi="Bodoni MT"/>
                <w:color w:val="000000" w:themeColor="text1"/>
                <w:sz w:val="14"/>
                <w:szCs w:val="14"/>
              </w:rPr>
            </w:pPr>
            <w:r w:rsidRPr="00EE421D">
              <w:rPr>
                <w:rFonts w:ascii="Bodoni MT" w:hAnsi="Bodoni MT"/>
                <w:color w:val="000000" w:themeColor="text1"/>
                <w:sz w:val="14"/>
                <w:szCs w:val="14"/>
              </w:rPr>
              <w:t>Fall</w:t>
            </w:r>
          </w:p>
        </w:tc>
        <w:tc>
          <w:tcPr>
            <w:tcW w:w="1440" w:type="dxa"/>
            <w:shd w:val="clear" w:color="auto" w:fill="auto"/>
          </w:tcPr>
          <w:p w14:paraId="4D62CB5B" w14:textId="77777777" w:rsidR="00E02A37" w:rsidRPr="00EE421D" w:rsidRDefault="00E02A37" w:rsidP="00E02AE1">
            <w:pPr>
              <w:rPr>
                <w:rFonts w:ascii="Bodoni MT" w:hAnsi="Bodoni MT"/>
                <w:color w:val="000000" w:themeColor="text1"/>
                <w:sz w:val="18"/>
                <w:szCs w:val="18"/>
              </w:rPr>
            </w:pPr>
          </w:p>
        </w:tc>
      </w:tr>
      <w:tr w:rsidR="00EE421D" w:rsidRPr="00EE421D" w14:paraId="52B2AD86" w14:textId="77777777" w:rsidTr="00A50D58">
        <w:tc>
          <w:tcPr>
            <w:tcW w:w="1368" w:type="dxa"/>
            <w:shd w:val="clear" w:color="auto" w:fill="auto"/>
          </w:tcPr>
          <w:p w14:paraId="0833E8EA" w14:textId="77777777" w:rsidR="00E02A37" w:rsidRPr="00EE421D" w:rsidRDefault="00BA024C" w:rsidP="00E02AE1">
            <w:pPr>
              <w:rPr>
                <w:rFonts w:ascii="Bodoni MT" w:hAnsi="Bodoni MT"/>
                <w:color w:val="000000" w:themeColor="text1"/>
                <w:sz w:val="18"/>
                <w:szCs w:val="18"/>
              </w:rPr>
            </w:pPr>
            <w:r w:rsidRPr="00EE421D">
              <w:rPr>
                <w:rFonts w:ascii="Bodoni MT" w:hAnsi="Bodoni MT"/>
                <w:color w:val="000000" w:themeColor="text1"/>
                <w:sz w:val="18"/>
                <w:szCs w:val="18"/>
              </w:rPr>
              <w:t>WS 350</w:t>
            </w:r>
          </w:p>
        </w:tc>
        <w:tc>
          <w:tcPr>
            <w:tcW w:w="5580" w:type="dxa"/>
            <w:shd w:val="clear" w:color="auto" w:fill="auto"/>
          </w:tcPr>
          <w:p w14:paraId="4A7B0690" w14:textId="77777777" w:rsidR="00E02A37" w:rsidRPr="00EE421D" w:rsidRDefault="00BA024C" w:rsidP="00E02AE1">
            <w:pPr>
              <w:rPr>
                <w:rFonts w:ascii="Bodoni MT" w:hAnsi="Bodoni MT"/>
                <w:color w:val="000000" w:themeColor="text1"/>
                <w:sz w:val="18"/>
                <w:szCs w:val="18"/>
              </w:rPr>
            </w:pPr>
            <w:r w:rsidRPr="00EE421D">
              <w:rPr>
                <w:rFonts w:ascii="Bodoni MT" w:hAnsi="Bodoni MT"/>
                <w:color w:val="000000" w:themeColor="text1"/>
                <w:sz w:val="18"/>
                <w:szCs w:val="18"/>
              </w:rPr>
              <w:t>Gender, Race, Class and Sexuality</w:t>
            </w:r>
          </w:p>
        </w:tc>
        <w:tc>
          <w:tcPr>
            <w:tcW w:w="929" w:type="dxa"/>
            <w:shd w:val="clear" w:color="auto" w:fill="auto"/>
          </w:tcPr>
          <w:p w14:paraId="6CB7ACEF" w14:textId="77777777" w:rsidR="00E02A37" w:rsidRPr="00EE421D" w:rsidRDefault="00BA024C"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5D7238DF" w14:textId="77777777" w:rsidR="00E02A37" w:rsidRPr="00EE421D" w:rsidRDefault="00F45A0D" w:rsidP="00E02AE1">
            <w:pPr>
              <w:rPr>
                <w:rFonts w:ascii="Bodoni MT" w:hAnsi="Bodoni MT"/>
                <w:color w:val="000000" w:themeColor="text1"/>
                <w:sz w:val="14"/>
                <w:szCs w:val="14"/>
              </w:rPr>
            </w:pPr>
            <w:r w:rsidRPr="00EE421D">
              <w:rPr>
                <w:rFonts w:ascii="Bodoni MT" w:hAnsi="Bodoni MT"/>
                <w:color w:val="000000" w:themeColor="text1"/>
                <w:sz w:val="14"/>
                <w:szCs w:val="14"/>
              </w:rPr>
              <w:t>Fall/Spring</w:t>
            </w:r>
            <w:r w:rsidR="00BA024C" w:rsidRPr="00EE421D">
              <w:rPr>
                <w:rFonts w:ascii="Bodoni MT" w:hAnsi="Bodoni MT"/>
                <w:color w:val="000000" w:themeColor="text1"/>
                <w:sz w:val="14"/>
                <w:szCs w:val="14"/>
              </w:rPr>
              <w:t>/Win</w:t>
            </w:r>
            <w:r w:rsidRPr="00EE421D">
              <w:rPr>
                <w:rFonts w:ascii="Bodoni MT" w:hAnsi="Bodoni MT"/>
                <w:color w:val="000000" w:themeColor="text1"/>
                <w:sz w:val="14"/>
                <w:szCs w:val="14"/>
              </w:rPr>
              <w:t>ter</w:t>
            </w:r>
            <w:r w:rsidR="00BA024C" w:rsidRPr="00EE421D">
              <w:rPr>
                <w:rFonts w:ascii="Bodoni MT" w:hAnsi="Bodoni MT"/>
                <w:color w:val="000000" w:themeColor="text1"/>
                <w:sz w:val="14"/>
                <w:szCs w:val="14"/>
              </w:rPr>
              <w:t>/Sum</w:t>
            </w:r>
          </w:p>
        </w:tc>
        <w:tc>
          <w:tcPr>
            <w:tcW w:w="1440" w:type="dxa"/>
            <w:shd w:val="clear" w:color="auto" w:fill="auto"/>
          </w:tcPr>
          <w:p w14:paraId="01FC9A28" w14:textId="77777777" w:rsidR="00E02A37" w:rsidRPr="00EE421D" w:rsidRDefault="00E02A37" w:rsidP="00E02AE1">
            <w:pPr>
              <w:rPr>
                <w:rFonts w:ascii="Bodoni MT" w:hAnsi="Bodoni MT"/>
                <w:color w:val="000000" w:themeColor="text1"/>
                <w:sz w:val="18"/>
                <w:szCs w:val="18"/>
              </w:rPr>
            </w:pPr>
          </w:p>
        </w:tc>
      </w:tr>
      <w:tr w:rsidR="00EE421D" w:rsidRPr="00EE421D" w14:paraId="33C12636" w14:textId="77777777" w:rsidTr="00A50D58">
        <w:tc>
          <w:tcPr>
            <w:tcW w:w="1368" w:type="dxa"/>
            <w:shd w:val="clear" w:color="auto" w:fill="auto"/>
          </w:tcPr>
          <w:p w14:paraId="2BB7C1FA" w14:textId="77777777" w:rsidR="00E02A37" w:rsidRPr="00EE421D" w:rsidRDefault="00536EF5" w:rsidP="00E02AE1">
            <w:pPr>
              <w:rPr>
                <w:rFonts w:ascii="Bodoni MT" w:hAnsi="Bodoni MT"/>
                <w:color w:val="000000" w:themeColor="text1"/>
                <w:sz w:val="18"/>
                <w:szCs w:val="18"/>
              </w:rPr>
            </w:pPr>
            <w:r w:rsidRPr="00EE421D">
              <w:rPr>
                <w:rFonts w:ascii="Bodoni MT" w:hAnsi="Bodoni MT"/>
                <w:color w:val="000000" w:themeColor="text1"/>
                <w:sz w:val="18"/>
                <w:szCs w:val="18"/>
              </w:rPr>
              <w:t>WS 360</w:t>
            </w:r>
          </w:p>
        </w:tc>
        <w:tc>
          <w:tcPr>
            <w:tcW w:w="5580" w:type="dxa"/>
            <w:shd w:val="clear" w:color="auto" w:fill="auto"/>
          </w:tcPr>
          <w:p w14:paraId="43996B90" w14:textId="77777777" w:rsidR="00E02A37" w:rsidRPr="00EE421D" w:rsidRDefault="00536EF5" w:rsidP="00E02AE1">
            <w:pPr>
              <w:rPr>
                <w:rFonts w:ascii="Bodoni MT" w:hAnsi="Bodoni MT"/>
                <w:color w:val="000000" w:themeColor="text1"/>
                <w:sz w:val="18"/>
                <w:szCs w:val="18"/>
              </w:rPr>
            </w:pPr>
            <w:r w:rsidRPr="00EE421D">
              <w:rPr>
                <w:rFonts w:ascii="Bodoni MT" w:hAnsi="Bodoni MT"/>
                <w:color w:val="000000" w:themeColor="text1"/>
                <w:sz w:val="18"/>
                <w:szCs w:val="18"/>
              </w:rPr>
              <w:t>Feminist Ethics</w:t>
            </w:r>
          </w:p>
        </w:tc>
        <w:tc>
          <w:tcPr>
            <w:tcW w:w="929" w:type="dxa"/>
            <w:shd w:val="clear" w:color="auto" w:fill="auto"/>
          </w:tcPr>
          <w:p w14:paraId="6FC041AF" w14:textId="77777777" w:rsidR="00E02A37" w:rsidRPr="00EE421D" w:rsidRDefault="00536EF5"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DA4D6A1" w14:textId="77777777" w:rsidR="00E02A37" w:rsidRPr="00EE421D" w:rsidRDefault="00CC14D5"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7CAA24C" w14:textId="77777777" w:rsidR="00E02A37" w:rsidRPr="00EE421D" w:rsidRDefault="00E02A37" w:rsidP="00E02AE1">
            <w:pPr>
              <w:rPr>
                <w:rFonts w:ascii="Bodoni MT" w:hAnsi="Bodoni MT"/>
                <w:color w:val="000000" w:themeColor="text1"/>
                <w:sz w:val="18"/>
                <w:szCs w:val="18"/>
              </w:rPr>
            </w:pPr>
          </w:p>
        </w:tc>
      </w:tr>
      <w:tr w:rsidR="00EE421D" w:rsidRPr="00EE421D" w14:paraId="2672A0E8" w14:textId="77777777" w:rsidTr="00A50D58">
        <w:tc>
          <w:tcPr>
            <w:tcW w:w="1368" w:type="dxa"/>
            <w:shd w:val="clear" w:color="auto" w:fill="auto"/>
          </w:tcPr>
          <w:p w14:paraId="13E3AEFA" w14:textId="77777777" w:rsidR="00B57199" w:rsidRPr="00EE421D" w:rsidRDefault="00B57199" w:rsidP="00E02AE1">
            <w:pPr>
              <w:rPr>
                <w:rFonts w:ascii="Bodoni MT" w:hAnsi="Bodoni MT"/>
                <w:color w:val="000000" w:themeColor="text1"/>
                <w:sz w:val="18"/>
                <w:szCs w:val="18"/>
              </w:rPr>
            </w:pPr>
            <w:r w:rsidRPr="00EE421D">
              <w:rPr>
                <w:rFonts w:ascii="Bodoni MT" w:hAnsi="Bodoni MT"/>
                <w:color w:val="000000" w:themeColor="text1"/>
                <w:sz w:val="18"/>
                <w:szCs w:val="18"/>
              </w:rPr>
              <w:t>WS 396 A-Z</w:t>
            </w:r>
          </w:p>
        </w:tc>
        <w:tc>
          <w:tcPr>
            <w:tcW w:w="5580" w:type="dxa"/>
            <w:shd w:val="clear" w:color="auto" w:fill="auto"/>
          </w:tcPr>
          <w:p w14:paraId="20BC59A1" w14:textId="77777777" w:rsidR="00B57199" w:rsidRPr="00EE421D" w:rsidRDefault="00B57199" w:rsidP="00E02AE1">
            <w:pPr>
              <w:rPr>
                <w:rFonts w:ascii="Bodoni MT" w:hAnsi="Bodoni MT"/>
                <w:color w:val="000000" w:themeColor="text1"/>
                <w:sz w:val="18"/>
                <w:szCs w:val="18"/>
              </w:rPr>
            </w:pPr>
            <w:r w:rsidRPr="00EE421D">
              <w:rPr>
                <w:rFonts w:ascii="Bodoni MT" w:hAnsi="Bodoni MT"/>
                <w:color w:val="000000" w:themeColor="text1"/>
                <w:sz w:val="18"/>
                <w:szCs w:val="18"/>
              </w:rPr>
              <w:t>WS Experimental Courses</w:t>
            </w:r>
          </w:p>
        </w:tc>
        <w:tc>
          <w:tcPr>
            <w:tcW w:w="929" w:type="dxa"/>
            <w:shd w:val="clear" w:color="auto" w:fill="auto"/>
          </w:tcPr>
          <w:p w14:paraId="74C740CA" w14:textId="77777777" w:rsidR="00B57199" w:rsidRPr="00EE421D" w:rsidRDefault="00B57199"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1B0D7447" w14:textId="77777777" w:rsidR="00B57199" w:rsidRPr="00EE421D" w:rsidRDefault="00CC14D5"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6E329B09" w14:textId="77777777" w:rsidR="00B57199" w:rsidRPr="00EE421D" w:rsidRDefault="00B57199" w:rsidP="00E02AE1">
            <w:pPr>
              <w:rPr>
                <w:rFonts w:ascii="Bodoni MT" w:hAnsi="Bodoni MT"/>
                <w:color w:val="000000" w:themeColor="text1"/>
                <w:sz w:val="18"/>
                <w:szCs w:val="18"/>
              </w:rPr>
            </w:pPr>
          </w:p>
        </w:tc>
      </w:tr>
      <w:tr w:rsidR="00EE421D" w:rsidRPr="00EE421D" w14:paraId="0A618247" w14:textId="77777777" w:rsidTr="00A50D58">
        <w:tc>
          <w:tcPr>
            <w:tcW w:w="1368" w:type="dxa"/>
            <w:shd w:val="clear" w:color="auto" w:fill="auto"/>
          </w:tcPr>
          <w:p w14:paraId="1693A8D8" w14:textId="77777777" w:rsidR="00B57199" w:rsidRPr="00EE421D" w:rsidRDefault="00B57199" w:rsidP="00E02AE1">
            <w:pPr>
              <w:rPr>
                <w:rFonts w:ascii="Bodoni MT" w:hAnsi="Bodoni MT"/>
                <w:color w:val="000000" w:themeColor="text1"/>
                <w:sz w:val="18"/>
                <w:szCs w:val="18"/>
              </w:rPr>
            </w:pPr>
            <w:r w:rsidRPr="00EE421D">
              <w:rPr>
                <w:rFonts w:ascii="Bodoni MT" w:hAnsi="Bodoni MT"/>
                <w:color w:val="000000" w:themeColor="text1"/>
                <w:sz w:val="18"/>
                <w:szCs w:val="18"/>
              </w:rPr>
              <w:t>WS 410</w:t>
            </w:r>
          </w:p>
        </w:tc>
        <w:tc>
          <w:tcPr>
            <w:tcW w:w="5580" w:type="dxa"/>
            <w:shd w:val="clear" w:color="auto" w:fill="auto"/>
          </w:tcPr>
          <w:p w14:paraId="39C121AA" w14:textId="77777777" w:rsidR="00B57199" w:rsidRPr="00EE421D" w:rsidRDefault="00B57199" w:rsidP="00E02AE1">
            <w:pPr>
              <w:rPr>
                <w:rFonts w:ascii="Bodoni MT" w:hAnsi="Bodoni MT"/>
                <w:color w:val="000000" w:themeColor="text1"/>
                <w:sz w:val="18"/>
                <w:szCs w:val="18"/>
              </w:rPr>
            </w:pPr>
            <w:r w:rsidRPr="00EE421D">
              <w:rPr>
                <w:rFonts w:ascii="Bodoni MT" w:hAnsi="Bodoni MT"/>
                <w:color w:val="000000" w:themeColor="text1"/>
                <w:sz w:val="18"/>
                <w:szCs w:val="18"/>
              </w:rPr>
              <w:t>Sex, Lies &amp; Media</w:t>
            </w:r>
          </w:p>
        </w:tc>
        <w:tc>
          <w:tcPr>
            <w:tcW w:w="929" w:type="dxa"/>
            <w:shd w:val="clear" w:color="auto" w:fill="auto"/>
          </w:tcPr>
          <w:p w14:paraId="41353D44" w14:textId="77777777" w:rsidR="00B57199" w:rsidRPr="00EE421D" w:rsidRDefault="00B57199"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27C309F" w14:textId="77777777" w:rsidR="00B57199" w:rsidRPr="00EE421D" w:rsidRDefault="00CC14D5"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61621236" w14:textId="77777777" w:rsidR="00B57199" w:rsidRPr="00EE421D" w:rsidRDefault="00B57199" w:rsidP="00E02AE1">
            <w:pPr>
              <w:rPr>
                <w:rFonts w:ascii="Bodoni MT" w:hAnsi="Bodoni MT"/>
                <w:color w:val="000000" w:themeColor="text1"/>
                <w:sz w:val="18"/>
                <w:szCs w:val="18"/>
              </w:rPr>
            </w:pPr>
          </w:p>
        </w:tc>
      </w:tr>
      <w:tr w:rsidR="00EE421D" w:rsidRPr="00EE421D" w14:paraId="03D074BB" w14:textId="77777777" w:rsidTr="00A50D58">
        <w:tc>
          <w:tcPr>
            <w:tcW w:w="1368" w:type="dxa"/>
            <w:shd w:val="clear" w:color="auto" w:fill="auto"/>
          </w:tcPr>
          <w:p w14:paraId="59CF9D68" w14:textId="77777777" w:rsidR="00B57199" w:rsidRPr="00EE421D" w:rsidRDefault="00B57199" w:rsidP="00E02AE1">
            <w:pPr>
              <w:rPr>
                <w:rFonts w:ascii="Bodoni MT" w:hAnsi="Bodoni MT"/>
                <w:color w:val="000000" w:themeColor="text1"/>
                <w:sz w:val="18"/>
                <w:szCs w:val="18"/>
              </w:rPr>
            </w:pPr>
            <w:r w:rsidRPr="00EE421D">
              <w:rPr>
                <w:rFonts w:ascii="Bodoni MT" w:hAnsi="Bodoni MT"/>
                <w:color w:val="000000" w:themeColor="text1"/>
                <w:sz w:val="18"/>
                <w:szCs w:val="18"/>
              </w:rPr>
              <w:t>WS 420</w:t>
            </w:r>
          </w:p>
        </w:tc>
        <w:tc>
          <w:tcPr>
            <w:tcW w:w="5580" w:type="dxa"/>
            <w:shd w:val="clear" w:color="auto" w:fill="auto"/>
          </w:tcPr>
          <w:p w14:paraId="0CD680CA" w14:textId="77777777" w:rsidR="00B57199" w:rsidRPr="00EE421D" w:rsidRDefault="00B57199" w:rsidP="00E02AE1">
            <w:pPr>
              <w:rPr>
                <w:rFonts w:ascii="Bodoni MT" w:hAnsi="Bodoni MT"/>
                <w:color w:val="000000" w:themeColor="text1"/>
                <w:sz w:val="18"/>
                <w:szCs w:val="18"/>
              </w:rPr>
            </w:pPr>
            <w:r w:rsidRPr="00EE421D">
              <w:rPr>
                <w:rFonts w:ascii="Bodoni MT" w:hAnsi="Bodoni MT"/>
                <w:color w:val="000000" w:themeColor="text1"/>
                <w:sz w:val="18"/>
                <w:szCs w:val="18"/>
              </w:rPr>
              <w:t>Women and Gender in Islamic Societies</w:t>
            </w:r>
          </w:p>
        </w:tc>
        <w:tc>
          <w:tcPr>
            <w:tcW w:w="929" w:type="dxa"/>
            <w:shd w:val="clear" w:color="auto" w:fill="auto"/>
          </w:tcPr>
          <w:p w14:paraId="1C178F57" w14:textId="77777777" w:rsidR="00B57199" w:rsidRPr="00EE421D" w:rsidRDefault="00B57199"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4EE2BACC" w14:textId="77777777" w:rsidR="00B57199" w:rsidRPr="00EE421D" w:rsidRDefault="00CC14D5"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6B24F4CE" w14:textId="77777777" w:rsidR="00B57199" w:rsidRPr="00EE421D" w:rsidRDefault="00B57199" w:rsidP="00E02AE1">
            <w:pPr>
              <w:rPr>
                <w:rFonts w:ascii="Bodoni MT" w:hAnsi="Bodoni MT"/>
                <w:color w:val="000000" w:themeColor="text1"/>
                <w:sz w:val="18"/>
                <w:szCs w:val="18"/>
              </w:rPr>
            </w:pPr>
          </w:p>
        </w:tc>
      </w:tr>
      <w:tr w:rsidR="00EE421D" w:rsidRPr="00EE421D" w14:paraId="223DA105" w14:textId="77777777" w:rsidTr="00A50D58">
        <w:tc>
          <w:tcPr>
            <w:tcW w:w="1368" w:type="dxa"/>
            <w:shd w:val="clear" w:color="auto" w:fill="auto"/>
          </w:tcPr>
          <w:p w14:paraId="6F1AE101" w14:textId="77777777" w:rsidR="00E02A37" w:rsidRPr="00EE421D" w:rsidRDefault="00536EF5" w:rsidP="00E02AE1">
            <w:pPr>
              <w:rPr>
                <w:rFonts w:ascii="Bodoni MT" w:hAnsi="Bodoni MT"/>
                <w:color w:val="000000" w:themeColor="text1"/>
                <w:sz w:val="18"/>
                <w:szCs w:val="18"/>
              </w:rPr>
            </w:pPr>
            <w:r w:rsidRPr="00EE421D">
              <w:rPr>
                <w:rFonts w:ascii="Bodoni MT" w:hAnsi="Bodoni MT"/>
                <w:color w:val="000000" w:themeColor="text1"/>
                <w:sz w:val="18"/>
                <w:szCs w:val="18"/>
              </w:rPr>
              <w:t>WS 495</w:t>
            </w:r>
            <w:r w:rsidR="00B57199" w:rsidRPr="00EE421D">
              <w:rPr>
                <w:rFonts w:ascii="Bodoni MT" w:hAnsi="Bodoni MT"/>
                <w:color w:val="000000" w:themeColor="text1"/>
                <w:sz w:val="18"/>
                <w:szCs w:val="18"/>
              </w:rPr>
              <w:t xml:space="preserve"> A-Z</w:t>
            </w:r>
          </w:p>
        </w:tc>
        <w:tc>
          <w:tcPr>
            <w:tcW w:w="5580" w:type="dxa"/>
            <w:shd w:val="clear" w:color="auto" w:fill="auto"/>
          </w:tcPr>
          <w:p w14:paraId="7536D09B" w14:textId="77777777" w:rsidR="00E02A37" w:rsidRPr="00EE421D" w:rsidRDefault="00536EF5" w:rsidP="00E02AE1">
            <w:pPr>
              <w:rPr>
                <w:rFonts w:ascii="Bodoni MT" w:hAnsi="Bodoni MT"/>
                <w:color w:val="000000" w:themeColor="text1"/>
                <w:sz w:val="18"/>
                <w:szCs w:val="18"/>
              </w:rPr>
            </w:pPr>
            <w:r w:rsidRPr="00EE421D">
              <w:rPr>
                <w:rFonts w:ascii="Bodoni MT" w:hAnsi="Bodoni MT"/>
                <w:color w:val="000000" w:themeColor="text1"/>
                <w:sz w:val="18"/>
                <w:szCs w:val="18"/>
              </w:rPr>
              <w:t>Special Topics in Women’s Studies</w:t>
            </w:r>
          </w:p>
        </w:tc>
        <w:tc>
          <w:tcPr>
            <w:tcW w:w="929" w:type="dxa"/>
            <w:shd w:val="clear" w:color="auto" w:fill="auto"/>
          </w:tcPr>
          <w:p w14:paraId="52EDC437" w14:textId="77777777" w:rsidR="00E02A37" w:rsidRPr="00EE421D" w:rsidRDefault="00536EF5"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068D6034" w14:textId="77777777" w:rsidR="00E02A37" w:rsidRPr="00EE421D" w:rsidRDefault="00AA216D" w:rsidP="00E02AE1">
            <w:pPr>
              <w:rPr>
                <w:rFonts w:ascii="Bodoni MT" w:hAnsi="Bodoni MT"/>
                <w:color w:val="000000" w:themeColor="text1"/>
                <w:sz w:val="14"/>
                <w:szCs w:val="14"/>
              </w:rPr>
            </w:pPr>
            <w:r w:rsidRPr="00EE421D">
              <w:rPr>
                <w:rFonts w:ascii="Bodoni MT" w:hAnsi="Bodoni MT"/>
                <w:color w:val="000000" w:themeColor="text1"/>
                <w:sz w:val="14"/>
                <w:szCs w:val="14"/>
              </w:rPr>
              <w:t>Fall/Spring</w:t>
            </w:r>
          </w:p>
        </w:tc>
        <w:tc>
          <w:tcPr>
            <w:tcW w:w="1440" w:type="dxa"/>
            <w:shd w:val="clear" w:color="auto" w:fill="auto"/>
          </w:tcPr>
          <w:p w14:paraId="78B065C8" w14:textId="77777777" w:rsidR="00E02A37" w:rsidRPr="00EE421D" w:rsidRDefault="00E02A37" w:rsidP="00E02AE1">
            <w:pPr>
              <w:rPr>
                <w:rFonts w:ascii="Bodoni MT" w:hAnsi="Bodoni MT"/>
                <w:color w:val="000000" w:themeColor="text1"/>
                <w:sz w:val="18"/>
                <w:szCs w:val="18"/>
              </w:rPr>
            </w:pPr>
          </w:p>
        </w:tc>
      </w:tr>
      <w:tr w:rsidR="00EE421D" w:rsidRPr="00EE421D" w14:paraId="71586761" w14:textId="77777777" w:rsidTr="00A50D58">
        <w:tc>
          <w:tcPr>
            <w:tcW w:w="11088" w:type="dxa"/>
            <w:gridSpan w:val="5"/>
            <w:shd w:val="clear" w:color="auto" w:fill="auto"/>
          </w:tcPr>
          <w:p w14:paraId="3156FDEE" w14:textId="77777777" w:rsidR="00B57199" w:rsidRPr="00EE421D" w:rsidRDefault="006E2B70" w:rsidP="00E02AE1">
            <w:pPr>
              <w:rPr>
                <w:rFonts w:ascii="Bodoni MT" w:hAnsi="Bodoni MT"/>
                <w:b/>
                <w:color w:val="000000" w:themeColor="text1"/>
                <w:sz w:val="20"/>
                <w:szCs w:val="20"/>
              </w:rPr>
            </w:pPr>
            <w:r w:rsidRPr="00EE421D">
              <w:rPr>
                <w:rFonts w:ascii="Bodoni MT" w:hAnsi="Bodoni MT"/>
                <w:b/>
                <w:color w:val="000000" w:themeColor="text1"/>
                <w:sz w:val="20"/>
                <w:szCs w:val="20"/>
              </w:rPr>
              <w:br/>
            </w:r>
          </w:p>
        </w:tc>
      </w:tr>
      <w:tr w:rsidR="00EE421D" w:rsidRPr="00EE421D" w14:paraId="22AC8A0C" w14:textId="77777777" w:rsidTr="00A50D58">
        <w:tc>
          <w:tcPr>
            <w:tcW w:w="11088" w:type="dxa"/>
            <w:gridSpan w:val="5"/>
            <w:shd w:val="clear" w:color="auto" w:fill="auto"/>
          </w:tcPr>
          <w:p w14:paraId="6782DEDC" w14:textId="77777777" w:rsidR="001553C8" w:rsidRPr="00EE421D" w:rsidRDefault="00402952" w:rsidP="00E02AE1">
            <w:pPr>
              <w:rPr>
                <w:rFonts w:ascii="Bodoni MT" w:hAnsi="Bodoni MT"/>
                <w:color w:val="000000" w:themeColor="text1"/>
                <w:sz w:val="20"/>
                <w:szCs w:val="20"/>
              </w:rPr>
            </w:pPr>
            <w:r w:rsidRPr="00EE421D">
              <w:rPr>
                <w:rFonts w:ascii="Bodoni MT" w:hAnsi="Bodoni MT"/>
                <w:b/>
                <w:color w:val="000000" w:themeColor="text1"/>
                <w:sz w:val="20"/>
                <w:szCs w:val="20"/>
              </w:rPr>
              <w:t>Concentration: (12</w:t>
            </w:r>
            <w:r w:rsidR="001553C8" w:rsidRPr="00EE421D">
              <w:rPr>
                <w:rFonts w:ascii="Bodoni MT" w:hAnsi="Bodoni MT"/>
                <w:b/>
                <w:color w:val="000000" w:themeColor="text1"/>
                <w:sz w:val="20"/>
                <w:szCs w:val="20"/>
              </w:rPr>
              <w:t xml:space="preserve"> Units)</w:t>
            </w:r>
            <w:r w:rsidR="002A32EF" w:rsidRPr="00EE421D">
              <w:rPr>
                <w:rFonts w:ascii="Bodoni MT" w:hAnsi="Bodoni MT"/>
                <w:b/>
                <w:color w:val="000000" w:themeColor="text1"/>
                <w:sz w:val="20"/>
                <w:szCs w:val="20"/>
              </w:rPr>
              <w:t xml:space="preserve">: </w:t>
            </w:r>
            <w:r w:rsidR="002A32EF" w:rsidRPr="00EE421D">
              <w:rPr>
                <w:rFonts w:ascii="Bodoni MT" w:hAnsi="Bodoni MT"/>
                <w:bCs/>
                <w:color w:val="000000" w:themeColor="text1"/>
                <w:sz w:val="18"/>
              </w:rPr>
              <w:t>All students must also complete a 12-unit concentration from the list below, or may design a concentration in consultation with the Chair of Women’s Studies.  Students may, with approval of department Chair or advisor, substitute Women’s Studies electives, experimental and selected topics courses for concentration requirements, when appropriate.  Students may, with the approval of the Women’s Studies chair or advisor, receive credit for up to 3 units of independent study, which may be counted as a concentration in the major. Each course may be counted in only 1 category.  For example. a course that is counted as an upper-division elective may not be counted again as a concentration course].</w:t>
            </w:r>
          </w:p>
        </w:tc>
      </w:tr>
      <w:tr w:rsidR="00EE421D" w:rsidRPr="00EE421D" w14:paraId="2843794E" w14:textId="77777777" w:rsidTr="00A50D58">
        <w:tc>
          <w:tcPr>
            <w:tcW w:w="11088" w:type="dxa"/>
            <w:gridSpan w:val="5"/>
            <w:shd w:val="clear" w:color="auto" w:fill="auto"/>
          </w:tcPr>
          <w:p w14:paraId="5038A5F5" w14:textId="77777777" w:rsidR="00E20717" w:rsidRPr="00EE421D" w:rsidRDefault="00E20717" w:rsidP="00E02AE1">
            <w:pPr>
              <w:rPr>
                <w:rFonts w:ascii="Bodoni MT" w:hAnsi="Bodoni MT"/>
                <w:b/>
                <w:color w:val="000000" w:themeColor="text1"/>
                <w:sz w:val="18"/>
                <w:szCs w:val="18"/>
              </w:rPr>
            </w:pPr>
            <w:r w:rsidRPr="00EE421D">
              <w:rPr>
                <w:rFonts w:ascii="Bodoni MT" w:hAnsi="Bodoni MT"/>
                <w:color w:val="000000" w:themeColor="text1"/>
                <w:sz w:val="18"/>
                <w:szCs w:val="18"/>
              </w:rPr>
              <w:t xml:space="preserve"> </w:t>
            </w:r>
            <w:r w:rsidR="006E2B70" w:rsidRPr="00EE421D">
              <w:rPr>
                <w:rFonts w:ascii="Bodoni MT" w:hAnsi="Bodoni MT"/>
                <w:color w:val="000000" w:themeColor="text1"/>
                <w:sz w:val="18"/>
                <w:szCs w:val="18"/>
              </w:rPr>
              <w:br/>
            </w:r>
            <w:r w:rsidR="00A44EB8" w:rsidRPr="00EE421D">
              <w:rPr>
                <w:rFonts w:ascii="Bodoni MT" w:hAnsi="Bodoni MT"/>
                <w:color w:val="000000" w:themeColor="text1"/>
                <w:sz w:val="18"/>
                <w:szCs w:val="18"/>
              </w:rPr>
              <w:t>I.</w:t>
            </w:r>
            <w:r w:rsidRPr="00EE421D">
              <w:rPr>
                <w:rFonts w:ascii="Bodoni MT" w:hAnsi="Bodoni MT"/>
                <w:color w:val="000000" w:themeColor="text1"/>
                <w:sz w:val="18"/>
                <w:szCs w:val="18"/>
              </w:rPr>
              <w:t xml:space="preserve"> </w:t>
            </w:r>
            <w:r w:rsidR="002A32EF" w:rsidRPr="00EE421D">
              <w:rPr>
                <w:rFonts w:ascii="Bodoni MT" w:hAnsi="Bodoni MT"/>
                <w:b/>
                <w:color w:val="000000" w:themeColor="text1"/>
                <w:sz w:val="18"/>
                <w:szCs w:val="18"/>
              </w:rPr>
              <w:t>Race &amp; Ethnicity</w:t>
            </w:r>
          </w:p>
        </w:tc>
      </w:tr>
      <w:tr w:rsidR="00EE421D" w:rsidRPr="00EE421D" w14:paraId="39E4A4BB" w14:textId="77777777" w:rsidTr="00A50D58">
        <w:tc>
          <w:tcPr>
            <w:tcW w:w="1368" w:type="dxa"/>
            <w:shd w:val="clear" w:color="auto" w:fill="auto"/>
          </w:tcPr>
          <w:p w14:paraId="3F915BE2" w14:textId="77777777" w:rsidR="00E02A37"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AAS 340</w:t>
            </w:r>
          </w:p>
        </w:tc>
        <w:tc>
          <w:tcPr>
            <w:tcW w:w="5580" w:type="dxa"/>
            <w:shd w:val="clear" w:color="auto" w:fill="auto"/>
          </w:tcPr>
          <w:p w14:paraId="467ECFEF" w14:textId="77777777" w:rsidR="00E02A37"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Asian American Women</w:t>
            </w:r>
          </w:p>
        </w:tc>
        <w:tc>
          <w:tcPr>
            <w:tcW w:w="929" w:type="dxa"/>
            <w:shd w:val="clear" w:color="auto" w:fill="auto"/>
          </w:tcPr>
          <w:p w14:paraId="09FBCDB5" w14:textId="77777777" w:rsidR="00E02A37" w:rsidRPr="00EE421D" w:rsidRDefault="00B97AE7"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1C0F4FFB" w14:textId="77777777" w:rsidR="00E02A37" w:rsidRPr="00EE421D" w:rsidRDefault="00B97AE7" w:rsidP="00E02AE1">
            <w:pPr>
              <w:rPr>
                <w:rFonts w:ascii="Bodoni MT" w:hAnsi="Bodoni MT"/>
                <w:color w:val="000000" w:themeColor="text1"/>
                <w:sz w:val="14"/>
                <w:szCs w:val="14"/>
              </w:rPr>
            </w:pPr>
            <w:r w:rsidRPr="00EE421D">
              <w:rPr>
                <w:rFonts w:ascii="Bodoni MT" w:hAnsi="Bodoni MT"/>
                <w:color w:val="000000" w:themeColor="text1"/>
                <w:sz w:val="14"/>
                <w:szCs w:val="14"/>
              </w:rPr>
              <w:t>Fall/Spring</w:t>
            </w:r>
          </w:p>
        </w:tc>
        <w:tc>
          <w:tcPr>
            <w:tcW w:w="1440" w:type="dxa"/>
            <w:shd w:val="clear" w:color="auto" w:fill="auto"/>
          </w:tcPr>
          <w:p w14:paraId="127BFEA4" w14:textId="77777777" w:rsidR="00E02A37" w:rsidRPr="00EE421D" w:rsidRDefault="00E02A37" w:rsidP="00E02AE1">
            <w:pPr>
              <w:rPr>
                <w:rFonts w:ascii="Bodoni MT" w:hAnsi="Bodoni MT"/>
                <w:color w:val="000000" w:themeColor="text1"/>
                <w:sz w:val="18"/>
                <w:szCs w:val="18"/>
              </w:rPr>
            </w:pPr>
          </w:p>
        </w:tc>
      </w:tr>
      <w:tr w:rsidR="00EE421D" w:rsidRPr="00EE421D" w14:paraId="63A3767F" w14:textId="77777777" w:rsidTr="00A50D58">
        <w:tc>
          <w:tcPr>
            <w:tcW w:w="1368" w:type="dxa"/>
            <w:shd w:val="clear" w:color="auto" w:fill="auto"/>
          </w:tcPr>
          <w:p w14:paraId="13907AE5" w14:textId="77777777" w:rsidR="00E02A37"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CHS 246</w:t>
            </w:r>
          </w:p>
        </w:tc>
        <w:tc>
          <w:tcPr>
            <w:tcW w:w="5580" w:type="dxa"/>
            <w:shd w:val="clear" w:color="auto" w:fill="auto"/>
          </w:tcPr>
          <w:p w14:paraId="28C75851" w14:textId="77777777" w:rsidR="00E02A37"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Contemporary Issues of the Chicana</w:t>
            </w:r>
          </w:p>
        </w:tc>
        <w:tc>
          <w:tcPr>
            <w:tcW w:w="929" w:type="dxa"/>
            <w:shd w:val="clear" w:color="auto" w:fill="auto"/>
          </w:tcPr>
          <w:p w14:paraId="0293ECF4" w14:textId="77777777" w:rsidR="00E02A37" w:rsidRPr="00EE421D" w:rsidRDefault="00B97AE7"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7FF5F1BA" w14:textId="77777777" w:rsidR="00E02A37" w:rsidRPr="00EE421D" w:rsidRDefault="00B97AE7" w:rsidP="00E02AE1">
            <w:pPr>
              <w:rPr>
                <w:rFonts w:ascii="Bodoni MT" w:hAnsi="Bodoni MT"/>
                <w:color w:val="000000" w:themeColor="text1"/>
                <w:sz w:val="14"/>
                <w:szCs w:val="14"/>
              </w:rPr>
            </w:pPr>
            <w:r w:rsidRPr="00EE421D">
              <w:rPr>
                <w:rFonts w:ascii="Bodoni MT" w:hAnsi="Bodoni MT"/>
                <w:color w:val="000000" w:themeColor="text1"/>
                <w:sz w:val="14"/>
                <w:szCs w:val="14"/>
              </w:rPr>
              <w:t>Fall/Spring</w:t>
            </w:r>
          </w:p>
        </w:tc>
        <w:tc>
          <w:tcPr>
            <w:tcW w:w="1440" w:type="dxa"/>
            <w:shd w:val="clear" w:color="auto" w:fill="auto"/>
          </w:tcPr>
          <w:p w14:paraId="19476968" w14:textId="77777777" w:rsidR="00E02A37" w:rsidRPr="00EE421D" w:rsidRDefault="00E02A37" w:rsidP="00E02AE1">
            <w:pPr>
              <w:rPr>
                <w:rFonts w:ascii="Bodoni MT" w:hAnsi="Bodoni MT"/>
                <w:color w:val="000000" w:themeColor="text1"/>
                <w:sz w:val="18"/>
                <w:szCs w:val="18"/>
              </w:rPr>
            </w:pPr>
          </w:p>
        </w:tc>
      </w:tr>
      <w:tr w:rsidR="00EE421D" w:rsidRPr="00EE421D" w14:paraId="7392FDAE" w14:textId="77777777" w:rsidTr="00A50D58">
        <w:tc>
          <w:tcPr>
            <w:tcW w:w="1368" w:type="dxa"/>
            <w:shd w:val="clear" w:color="auto" w:fill="auto"/>
          </w:tcPr>
          <w:p w14:paraId="1105DD6D" w14:textId="77777777" w:rsidR="00E02A37"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CHS 346</w:t>
            </w:r>
          </w:p>
        </w:tc>
        <w:tc>
          <w:tcPr>
            <w:tcW w:w="5580" w:type="dxa"/>
            <w:shd w:val="clear" w:color="auto" w:fill="auto"/>
          </w:tcPr>
          <w:p w14:paraId="290C58AB" w14:textId="77777777" w:rsidR="00E02A37"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History of the Chicana/Mexicana</w:t>
            </w:r>
          </w:p>
        </w:tc>
        <w:tc>
          <w:tcPr>
            <w:tcW w:w="929" w:type="dxa"/>
            <w:shd w:val="clear" w:color="auto" w:fill="auto"/>
          </w:tcPr>
          <w:p w14:paraId="59B26931" w14:textId="77777777" w:rsidR="00E02A37" w:rsidRPr="00EE421D" w:rsidRDefault="00B97AE7"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2C7A6B2C" w14:textId="77777777" w:rsidR="00E02A37" w:rsidRPr="00EE421D" w:rsidRDefault="00F45A0D" w:rsidP="00E02AE1">
            <w:pPr>
              <w:rPr>
                <w:rFonts w:ascii="Bodoni MT" w:hAnsi="Bodoni MT"/>
                <w:color w:val="000000" w:themeColor="text1"/>
                <w:sz w:val="14"/>
                <w:szCs w:val="14"/>
              </w:rPr>
            </w:pPr>
            <w:r w:rsidRPr="00EE421D">
              <w:rPr>
                <w:rFonts w:ascii="Bodoni MT" w:hAnsi="Bodoni MT"/>
                <w:color w:val="000000" w:themeColor="text1"/>
                <w:sz w:val="14"/>
                <w:szCs w:val="14"/>
              </w:rPr>
              <w:t>Fall/Spring/Winter</w:t>
            </w:r>
            <w:r w:rsidR="00B97AE7" w:rsidRPr="00EE421D">
              <w:rPr>
                <w:rFonts w:ascii="Bodoni MT" w:hAnsi="Bodoni MT"/>
                <w:color w:val="000000" w:themeColor="text1"/>
                <w:sz w:val="14"/>
                <w:szCs w:val="14"/>
              </w:rPr>
              <w:t>/Sum</w:t>
            </w:r>
          </w:p>
        </w:tc>
        <w:tc>
          <w:tcPr>
            <w:tcW w:w="1440" w:type="dxa"/>
            <w:shd w:val="clear" w:color="auto" w:fill="auto"/>
          </w:tcPr>
          <w:p w14:paraId="6F6E3FD0" w14:textId="77777777" w:rsidR="00E02A37" w:rsidRPr="00EE421D" w:rsidRDefault="00E02A37" w:rsidP="00E02AE1">
            <w:pPr>
              <w:rPr>
                <w:rFonts w:ascii="Bodoni MT" w:hAnsi="Bodoni MT"/>
                <w:color w:val="000000" w:themeColor="text1"/>
                <w:sz w:val="18"/>
                <w:szCs w:val="18"/>
              </w:rPr>
            </w:pPr>
          </w:p>
        </w:tc>
      </w:tr>
      <w:tr w:rsidR="00EE421D" w:rsidRPr="00EE421D" w14:paraId="7D8EB071" w14:textId="77777777" w:rsidTr="00A50D58">
        <w:tc>
          <w:tcPr>
            <w:tcW w:w="1368" w:type="dxa"/>
            <w:shd w:val="clear" w:color="auto" w:fill="auto"/>
          </w:tcPr>
          <w:p w14:paraId="691AE46F" w14:textId="77777777" w:rsidR="00E02A37"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CHS 365</w:t>
            </w:r>
          </w:p>
        </w:tc>
        <w:tc>
          <w:tcPr>
            <w:tcW w:w="5580" w:type="dxa"/>
            <w:shd w:val="clear" w:color="auto" w:fill="auto"/>
          </w:tcPr>
          <w:p w14:paraId="47BA69A4" w14:textId="77777777" w:rsidR="00E02A37"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Third World Women and the Chicana</w:t>
            </w:r>
          </w:p>
        </w:tc>
        <w:tc>
          <w:tcPr>
            <w:tcW w:w="929" w:type="dxa"/>
            <w:shd w:val="clear" w:color="auto" w:fill="auto"/>
          </w:tcPr>
          <w:p w14:paraId="557380F5" w14:textId="77777777" w:rsidR="00E02A37" w:rsidRPr="00EE421D" w:rsidRDefault="00B97AE7"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4B2722AD" w14:textId="77777777" w:rsidR="00E02A37" w:rsidRPr="00EE421D" w:rsidRDefault="002A32EF"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376A215D" w14:textId="77777777" w:rsidR="00E02A37" w:rsidRPr="00EE421D" w:rsidRDefault="00E02A37" w:rsidP="00E02AE1">
            <w:pPr>
              <w:rPr>
                <w:rFonts w:ascii="Bodoni MT" w:hAnsi="Bodoni MT"/>
                <w:color w:val="000000" w:themeColor="text1"/>
                <w:sz w:val="18"/>
                <w:szCs w:val="18"/>
              </w:rPr>
            </w:pPr>
          </w:p>
        </w:tc>
      </w:tr>
      <w:tr w:rsidR="00EE421D" w:rsidRPr="00EE421D" w14:paraId="5E89EEE3" w14:textId="77777777" w:rsidTr="00A50D58">
        <w:tc>
          <w:tcPr>
            <w:tcW w:w="1368" w:type="dxa"/>
            <w:shd w:val="clear" w:color="auto" w:fill="auto"/>
          </w:tcPr>
          <w:p w14:paraId="6613E013" w14:textId="77777777" w:rsidR="002A32EF"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JS or WS 330</w:t>
            </w:r>
          </w:p>
        </w:tc>
        <w:tc>
          <w:tcPr>
            <w:tcW w:w="5580" w:type="dxa"/>
            <w:shd w:val="clear" w:color="auto" w:fill="auto"/>
          </w:tcPr>
          <w:p w14:paraId="23883104" w14:textId="77777777" w:rsidR="002A32EF"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Women in the Jewish Experience</w:t>
            </w:r>
          </w:p>
        </w:tc>
        <w:tc>
          <w:tcPr>
            <w:tcW w:w="929" w:type="dxa"/>
            <w:shd w:val="clear" w:color="auto" w:fill="auto"/>
          </w:tcPr>
          <w:p w14:paraId="3ACD2073" w14:textId="77777777" w:rsidR="002A32EF"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6A62A5E1" w14:textId="77777777" w:rsidR="002A32EF" w:rsidRPr="00EE421D" w:rsidRDefault="002A32EF"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65829B3A" w14:textId="77777777" w:rsidR="002A32EF" w:rsidRPr="00EE421D" w:rsidRDefault="002A32EF" w:rsidP="00E02AE1">
            <w:pPr>
              <w:rPr>
                <w:rFonts w:ascii="Bodoni MT" w:hAnsi="Bodoni MT"/>
                <w:color w:val="000000" w:themeColor="text1"/>
                <w:sz w:val="18"/>
                <w:szCs w:val="18"/>
              </w:rPr>
            </w:pPr>
          </w:p>
        </w:tc>
      </w:tr>
      <w:tr w:rsidR="00EE421D" w:rsidRPr="00EE421D" w14:paraId="6C621B73" w14:textId="77777777" w:rsidTr="00A50D58">
        <w:tc>
          <w:tcPr>
            <w:tcW w:w="1368" w:type="dxa"/>
            <w:shd w:val="clear" w:color="auto" w:fill="auto"/>
          </w:tcPr>
          <w:p w14:paraId="6C9E6D1A" w14:textId="77777777" w:rsidR="002A32EF"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LSRC 330</w:t>
            </w:r>
          </w:p>
        </w:tc>
        <w:tc>
          <w:tcPr>
            <w:tcW w:w="5580" w:type="dxa"/>
            <w:shd w:val="clear" w:color="auto" w:fill="auto"/>
          </w:tcPr>
          <w:p w14:paraId="14CC7B34" w14:textId="77777777" w:rsidR="002A32EF"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Women, Leisure, and Ethnicity in the U.S.</w:t>
            </w:r>
          </w:p>
        </w:tc>
        <w:tc>
          <w:tcPr>
            <w:tcW w:w="929" w:type="dxa"/>
            <w:shd w:val="clear" w:color="auto" w:fill="auto"/>
          </w:tcPr>
          <w:p w14:paraId="039F3E01" w14:textId="77777777" w:rsidR="002A32EF"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0F1A641D" w14:textId="77777777" w:rsidR="002A32EF" w:rsidRPr="00EE421D" w:rsidRDefault="002A32EF"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027F6569" w14:textId="77777777" w:rsidR="002A32EF" w:rsidRPr="00EE421D" w:rsidRDefault="002A32EF" w:rsidP="00E02AE1">
            <w:pPr>
              <w:rPr>
                <w:rFonts w:ascii="Bodoni MT" w:hAnsi="Bodoni MT"/>
                <w:color w:val="000000" w:themeColor="text1"/>
                <w:sz w:val="18"/>
                <w:szCs w:val="18"/>
              </w:rPr>
            </w:pPr>
          </w:p>
        </w:tc>
      </w:tr>
      <w:tr w:rsidR="00EE421D" w:rsidRPr="00EE421D" w14:paraId="68CEE365" w14:textId="77777777" w:rsidTr="00A50D58">
        <w:tc>
          <w:tcPr>
            <w:tcW w:w="1368" w:type="dxa"/>
            <w:shd w:val="clear" w:color="auto" w:fill="auto"/>
          </w:tcPr>
          <w:p w14:paraId="0AC3EE5D" w14:textId="77777777" w:rsidR="002A32EF"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PAS 324</w:t>
            </w:r>
          </w:p>
        </w:tc>
        <w:tc>
          <w:tcPr>
            <w:tcW w:w="5580" w:type="dxa"/>
            <w:shd w:val="clear" w:color="auto" w:fill="auto"/>
          </w:tcPr>
          <w:p w14:paraId="199C1943" w14:textId="77777777" w:rsidR="002A32EF" w:rsidRPr="00EE421D" w:rsidRDefault="002A32EF"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Black Women in Contemporary Times</w:t>
            </w:r>
          </w:p>
        </w:tc>
        <w:tc>
          <w:tcPr>
            <w:tcW w:w="929" w:type="dxa"/>
            <w:shd w:val="clear" w:color="auto" w:fill="auto"/>
          </w:tcPr>
          <w:p w14:paraId="1481F104" w14:textId="77777777" w:rsidR="002A32EF"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5807D97A" w14:textId="77777777" w:rsidR="002A32EF" w:rsidRPr="00EE421D" w:rsidRDefault="002A32EF"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402F11E9" w14:textId="77777777" w:rsidR="002A32EF" w:rsidRPr="00EE421D" w:rsidRDefault="002A32EF" w:rsidP="00E02AE1">
            <w:pPr>
              <w:rPr>
                <w:rFonts w:ascii="Bodoni MT" w:hAnsi="Bodoni MT"/>
                <w:color w:val="000000" w:themeColor="text1"/>
                <w:sz w:val="18"/>
                <w:szCs w:val="18"/>
              </w:rPr>
            </w:pPr>
          </w:p>
        </w:tc>
      </w:tr>
      <w:tr w:rsidR="00EE421D" w:rsidRPr="00EE421D" w14:paraId="6E6F202F" w14:textId="77777777" w:rsidTr="00A50D58">
        <w:tc>
          <w:tcPr>
            <w:tcW w:w="1368" w:type="dxa"/>
            <w:shd w:val="clear" w:color="auto" w:fill="auto"/>
          </w:tcPr>
          <w:p w14:paraId="63F68C08" w14:textId="77777777" w:rsidR="002A32EF"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WS 350</w:t>
            </w:r>
          </w:p>
        </w:tc>
        <w:tc>
          <w:tcPr>
            <w:tcW w:w="5580" w:type="dxa"/>
            <w:shd w:val="clear" w:color="auto" w:fill="auto"/>
          </w:tcPr>
          <w:p w14:paraId="0466EFCB" w14:textId="77777777" w:rsidR="002A32EF" w:rsidRPr="00EE421D" w:rsidRDefault="002A32EF"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Gender, Race, Class and Sexuality</w:t>
            </w:r>
          </w:p>
        </w:tc>
        <w:tc>
          <w:tcPr>
            <w:tcW w:w="929" w:type="dxa"/>
            <w:shd w:val="clear" w:color="auto" w:fill="auto"/>
          </w:tcPr>
          <w:p w14:paraId="7C09ECE6" w14:textId="77777777" w:rsidR="002A32EF"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23D22F90" w14:textId="77777777" w:rsidR="002A32EF" w:rsidRPr="00EE421D" w:rsidRDefault="002A32EF"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51777277" w14:textId="77777777" w:rsidR="002A32EF" w:rsidRPr="00EE421D" w:rsidRDefault="002A32EF" w:rsidP="00E02AE1">
            <w:pPr>
              <w:rPr>
                <w:rFonts w:ascii="Bodoni MT" w:hAnsi="Bodoni MT"/>
                <w:color w:val="000000" w:themeColor="text1"/>
                <w:sz w:val="18"/>
                <w:szCs w:val="18"/>
              </w:rPr>
            </w:pPr>
          </w:p>
        </w:tc>
      </w:tr>
      <w:tr w:rsidR="00EE421D" w:rsidRPr="00EE421D" w14:paraId="4AB9410C" w14:textId="77777777" w:rsidTr="00A50D58">
        <w:tc>
          <w:tcPr>
            <w:tcW w:w="1368" w:type="dxa"/>
            <w:shd w:val="clear" w:color="auto" w:fill="auto"/>
          </w:tcPr>
          <w:p w14:paraId="3832ACED" w14:textId="77777777" w:rsidR="002A32EF"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CAS 365</w:t>
            </w:r>
          </w:p>
        </w:tc>
        <w:tc>
          <w:tcPr>
            <w:tcW w:w="5580" w:type="dxa"/>
            <w:shd w:val="clear" w:color="auto" w:fill="auto"/>
          </w:tcPr>
          <w:p w14:paraId="0B20D1B3" w14:textId="77777777" w:rsidR="002A32EF" w:rsidRPr="00EE421D" w:rsidRDefault="002A32EF"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Changing Roles of Central American Women</w:t>
            </w:r>
          </w:p>
        </w:tc>
        <w:tc>
          <w:tcPr>
            <w:tcW w:w="929" w:type="dxa"/>
            <w:shd w:val="clear" w:color="auto" w:fill="auto"/>
          </w:tcPr>
          <w:p w14:paraId="05196C17" w14:textId="77777777" w:rsidR="002A32EF"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B545A57" w14:textId="77777777" w:rsidR="002A32EF" w:rsidRPr="00EE421D" w:rsidRDefault="002A32EF"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2E1A86FC" w14:textId="77777777" w:rsidR="002A32EF" w:rsidRPr="00EE421D" w:rsidRDefault="002A32EF" w:rsidP="00E02AE1">
            <w:pPr>
              <w:rPr>
                <w:rFonts w:ascii="Bodoni MT" w:hAnsi="Bodoni MT"/>
                <w:color w:val="000000" w:themeColor="text1"/>
                <w:sz w:val="18"/>
                <w:szCs w:val="18"/>
              </w:rPr>
            </w:pPr>
          </w:p>
        </w:tc>
      </w:tr>
      <w:tr w:rsidR="00EE421D" w:rsidRPr="00EE421D" w14:paraId="3A6B3F9A" w14:textId="77777777" w:rsidTr="00A50D58">
        <w:tc>
          <w:tcPr>
            <w:tcW w:w="1368" w:type="dxa"/>
            <w:shd w:val="clear" w:color="auto" w:fill="auto"/>
          </w:tcPr>
          <w:p w14:paraId="4001387C" w14:textId="77777777" w:rsidR="002A32EF" w:rsidRPr="00EE421D" w:rsidRDefault="002A32EF" w:rsidP="00E02AE1">
            <w:pPr>
              <w:rPr>
                <w:rFonts w:ascii="Bodoni MT" w:hAnsi="Bodoni MT"/>
                <w:color w:val="000000" w:themeColor="text1"/>
                <w:sz w:val="18"/>
                <w:szCs w:val="18"/>
              </w:rPr>
            </w:pPr>
            <w:r w:rsidRPr="00EE421D">
              <w:rPr>
                <w:rFonts w:ascii="Bodoni MT" w:hAnsi="Bodoni MT"/>
                <w:bCs/>
                <w:color w:val="000000" w:themeColor="text1"/>
                <w:sz w:val="18"/>
              </w:rPr>
              <w:t>WS 420</w:t>
            </w:r>
          </w:p>
        </w:tc>
        <w:tc>
          <w:tcPr>
            <w:tcW w:w="5580" w:type="dxa"/>
            <w:shd w:val="clear" w:color="auto" w:fill="auto"/>
          </w:tcPr>
          <w:p w14:paraId="09E0BFB2" w14:textId="77777777" w:rsidR="002A32EF" w:rsidRPr="00EE421D" w:rsidRDefault="002A32EF"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Women &amp; Gender in Islamic Societies</w:t>
            </w:r>
          </w:p>
        </w:tc>
        <w:tc>
          <w:tcPr>
            <w:tcW w:w="929" w:type="dxa"/>
            <w:shd w:val="clear" w:color="auto" w:fill="auto"/>
          </w:tcPr>
          <w:p w14:paraId="0E26D08E" w14:textId="77777777" w:rsidR="002A32EF" w:rsidRPr="00EE421D" w:rsidRDefault="002A32EF" w:rsidP="00E02AE1">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021B969B" w14:textId="77777777" w:rsidR="002A32EF" w:rsidRPr="00EE421D" w:rsidRDefault="002A32EF" w:rsidP="00E02AE1">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76D6291" w14:textId="77777777" w:rsidR="002A32EF" w:rsidRPr="00EE421D" w:rsidRDefault="002A32EF" w:rsidP="00E02AE1">
            <w:pPr>
              <w:rPr>
                <w:rFonts w:ascii="Bodoni MT" w:hAnsi="Bodoni MT"/>
                <w:color w:val="000000" w:themeColor="text1"/>
                <w:sz w:val="18"/>
                <w:szCs w:val="18"/>
              </w:rPr>
            </w:pPr>
          </w:p>
        </w:tc>
      </w:tr>
      <w:tr w:rsidR="00EE421D" w:rsidRPr="00EE421D" w14:paraId="41CCF25F" w14:textId="77777777" w:rsidTr="00A50D58">
        <w:tc>
          <w:tcPr>
            <w:tcW w:w="1368" w:type="dxa"/>
            <w:shd w:val="clear" w:color="auto" w:fill="auto"/>
          </w:tcPr>
          <w:p w14:paraId="3F73C924" w14:textId="77777777" w:rsidR="00847158" w:rsidRPr="00EE421D" w:rsidRDefault="00847158" w:rsidP="00E02AE1">
            <w:pPr>
              <w:rPr>
                <w:rFonts w:ascii="Bodoni MT" w:hAnsi="Bodoni MT"/>
                <w:bCs/>
                <w:color w:val="000000" w:themeColor="text1"/>
                <w:sz w:val="18"/>
              </w:rPr>
            </w:pPr>
            <w:r w:rsidRPr="00EE421D">
              <w:rPr>
                <w:rFonts w:ascii="Bodoni MT" w:hAnsi="Bodoni MT"/>
                <w:bCs/>
                <w:color w:val="000000" w:themeColor="text1"/>
                <w:sz w:val="18"/>
              </w:rPr>
              <w:t>WS 396 or WS 495 courses</w:t>
            </w:r>
          </w:p>
        </w:tc>
        <w:tc>
          <w:tcPr>
            <w:tcW w:w="5580" w:type="dxa"/>
            <w:shd w:val="clear" w:color="auto" w:fill="auto"/>
          </w:tcPr>
          <w:p w14:paraId="57F84DE2" w14:textId="77777777" w:rsidR="00847158" w:rsidRPr="00EE421D" w:rsidRDefault="00847158"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 xml:space="preserve">As appropriate to concentration topic </w:t>
            </w:r>
            <w:r w:rsidRPr="00EE421D">
              <w:rPr>
                <w:rFonts w:ascii="Bodoni MT" w:hAnsi="Bodoni MT"/>
                <w:bCs/>
                <w:color w:val="000000" w:themeColor="text1"/>
                <w:sz w:val="18"/>
              </w:rPr>
              <w:br/>
              <w:t>– with approval of WS Chair or Advisor</w:t>
            </w:r>
          </w:p>
        </w:tc>
        <w:tc>
          <w:tcPr>
            <w:tcW w:w="929" w:type="dxa"/>
            <w:shd w:val="clear" w:color="auto" w:fill="auto"/>
          </w:tcPr>
          <w:p w14:paraId="6BD0AED7" w14:textId="77777777" w:rsidR="00847158" w:rsidRPr="00EE421D" w:rsidRDefault="00847158" w:rsidP="00E02AE1">
            <w:pPr>
              <w:rPr>
                <w:rFonts w:ascii="Bodoni MT" w:hAnsi="Bodoni MT"/>
                <w:color w:val="000000" w:themeColor="text1"/>
                <w:sz w:val="18"/>
                <w:szCs w:val="18"/>
              </w:rPr>
            </w:pPr>
          </w:p>
        </w:tc>
        <w:tc>
          <w:tcPr>
            <w:tcW w:w="1771" w:type="dxa"/>
            <w:shd w:val="clear" w:color="auto" w:fill="auto"/>
          </w:tcPr>
          <w:p w14:paraId="3FD062D8" w14:textId="77777777" w:rsidR="00847158" w:rsidRPr="00EE421D" w:rsidRDefault="00847158" w:rsidP="00E02AE1">
            <w:pPr>
              <w:rPr>
                <w:rFonts w:ascii="Bodoni MT" w:hAnsi="Bodoni MT"/>
                <w:color w:val="000000" w:themeColor="text1"/>
                <w:sz w:val="14"/>
                <w:szCs w:val="14"/>
              </w:rPr>
            </w:pPr>
          </w:p>
        </w:tc>
        <w:tc>
          <w:tcPr>
            <w:tcW w:w="1440" w:type="dxa"/>
            <w:shd w:val="clear" w:color="auto" w:fill="auto"/>
          </w:tcPr>
          <w:p w14:paraId="386CD24F" w14:textId="77777777" w:rsidR="00847158" w:rsidRPr="00EE421D" w:rsidRDefault="00847158" w:rsidP="00E02AE1">
            <w:pPr>
              <w:rPr>
                <w:rFonts w:ascii="Bodoni MT" w:hAnsi="Bodoni MT"/>
                <w:color w:val="000000" w:themeColor="text1"/>
                <w:sz w:val="18"/>
                <w:szCs w:val="18"/>
              </w:rPr>
            </w:pPr>
          </w:p>
        </w:tc>
      </w:tr>
    </w:tbl>
    <w:p w14:paraId="6E7AFFE6" w14:textId="77777777" w:rsidR="006E2B70" w:rsidRPr="00EE421D" w:rsidRDefault="006E2B70">
      <w:pPr>
        <w:rPr>
          <w:color w:val="000000" w:themeColor="text1"/>
        </w:rPr>
      </w:pPr>
      <w:r w:rsidRPr="00EE421D">
        <w:rPr>
          <w:color w:val="000000" w:themeColor="text1"/>
        </w:rPr>
        <w:br w:type="page"/>
      </w:r>
    </w:p>
    <w:tbl>
      <w:tblPr>
        <w:tblW w:w="110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80"/>
        <w:gridCol w:w="929"/>
        <w:gridCol w:w="1771"/>
        <w:gridCol w:w="1440"/>
      </w:tblGrid>
      <w:tr w:rsidR="00EE421D" w:rsidRPr="00EE421D" w14:paraId="5329CA31" w14:textId="77777777" w:rsidTr="00A50D58">
        <w:trPr>
          <w:trHeight w:val="359"/>
        </w:trPr>
        <w:tc>
          <w:tcPr>
            <w:tcW w:w="11088" w:type="dxa"/>
            <w:gridSpan w:val="5"/>
            <w:shd w:val="clear" w:color="auto" w:fill="auto"/>
          </w:tcPr>
          <w:p w14:paraId="7FB80F24" w14:textId="77777777" w:rsidR="00FC29B9" w:rsidRPr="00EE421D" w:rsidRDefault="006E2B70" w:rsidP="00E02AE1">
            <w:pPr>
              <w:rPr>
                <w:rFonts w:ascii="Bodoni MT" w:hAnsi="Bodoni MT"/>
                <w:color w:val="000000" w:themeColor="text1"/>
                <w:sz w:val="18"/>
                <w:szCs w:val="18"/>
              </w:rPr>
            </w:pPr>
            <w:r w:rsidRPr="00EE421D">
              <w:rPr>
                <w:color w:val="000000" w:themeColor="text1"/>
              </w:rPr>
              <w:lastRenderedPageBreak/>
              <w:br w:type="page"/>
            </w:r>
            <w:r w:rsidR="00A44EB8" w:rsidRPr="00EE421D">
              <w:rPr>
                <w:rFonts w:ascii="Bodoni MT" w:hAnsi="Bodoni MT"/>
                <w:b/>
                <w:color w:val="000000" w:themeColor="text1"/>
                <w:sz w:val="18"/>
                <w:szCs w:val="18"/>
              </w:rPr>
              <w:t xml:space="preserve">II. </w:t>
            </w:r>
            <w:r w:rsidR="00FC29B9" w:rsidRPr="00EE421D">
              <w:rPr>
                <w:rFonts w:ascii="Bodoni MT" w:hAnsi="Bodoni MT"/>
                <w:b/>
                <w:color w:val="000000" w:themeColor="text1"/>
                <w:sz w:val="18"/>
                <w:szCs w:val="18"/>
              </w:rPr>
              <w:t>Philosophy &amp; Religion</w:t>
            </w:r>
          </w:p>
        </w:tc>
      </w:tr>
      <w:tr w:rsidR="00EE421D" w:rsidRPr="00EE421D" w14:paraId="6D34CD38" w14:textId="77777777" w:rsidTr="00A50D58">
        <w:tc>
          <w:tcPr>
            <w:tcW w:w="1368" w:type="dxa"/>
            <w:shd w:val="clear" w:color="auto" w:fill="auto"/>
          </w:tcPr>
          <w:p w14:paraId="053EAC38" w14:textId="77777777" w:rsidR="00846F0B" w:rsidRPr="00EE421D" w:rsidRDefault="00846F0B" w:rsidP="00E02AE1">
            <w:pPr>
              <w:rPr>
                <w:rFonts w:ascii="Bodoni MT" w:hAnsi="Bodoni MT"/>
                <w:bCs/>
                <w:color w:val="000000" w:themeColor="text1"/>
                <w:sz w:val="18"/>
              </w:rPr>
            </w:pPr>
            <w:r w:rsidRPr="00EE421D">
              <w:rPr>
                <w:rFonts w:ascii="Bodoni MT" w:hAnsi="Bodoni MT"/>
                <w:bCs/>
                <w:color w:val="000000" w:themeColor="text1"/>
                <w:sz w:val="18"/>
              </w:rPr>
              <w:t xml:space="preserve">ANTH 308      </w:t>
            </w:r>
          </w:p>
        </w:tc>
        <w:tc>
          <w:tcPr>
            <w:tcW w:w="5580" w:type="dxa"/>
            <w:shd w:val="clear" w:color="auto" w:fill="auto"/>
          </w:tcPr>
          <w:p w14:paraId="5061A1D5" w14:textId="77777777" w:rsidR="00846F0B" w:rsidRPr="00EE421D" w:rsidRDefault="00846F0B"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Women, Sex Roles and Culture</w:t>
            </w:r>
          </w:p>
        </w:tc>
        <w:tc>
          <w:tcPr>
            <w:tcW w:w="929" w:type="dxa"/>
            <w:shd w:val="clear" w:color="auto" w:fill="auto"/>
          </w:tcPr>
          <w:p w14:paraId="4C8A38C7" w14:textId="77777777" w:rsidR="00846F0B" w:rsidRPr="00EE421D" w:rsidRDefault="00846F0B" w:rsidP="00846F0B">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6DB1004F" w14:textId="77777777" w:rsidR="00846F0B" w:rsidRPr="00EE421D" w:rsidRDefault="00846F0B" w:rsidP="00846F0B">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3A65C49F" w14:textId="77777777" w:rsidR="00846F0B" w:rsidRPr="00EE421D" w:rsidRDefault="00846F0B" w:rsidP="00E02AE1">
            <w:pPr>
              <w:rPr>
                <w:rFonts w:ascii="Bodoni MT" w:hAnsi="Bodoni MT"/>
                <w:color w:val="000000" w:themeColor="text1"/>
                <w:sz w:val="18"/>
                <w:szCs w:val="18"/>
              </w:rPr>
            </w:pPr>
          </w:p>
        </w:tc>
      </w:tr>
      <w:tr w:rsidR="00EE421D" w:rsidRPr="00EE421D" w14:paraId="018494E3" w14:textId="77777777" w:rsidTr="00A50D58">
        <w:tc>
          <w:tcPr>
            <w:tcW w:w="1368" w:type="dxa"/>
            <w:shd w:val="clear" w:color="auto" w:fill="auto"/>
          </w:tcPr>
          <w:p w14:paraId="1DB1C5CC" w14:textId="77777777" w:rsidR="00846F0B" w:rsidRPr="00EE421D" w:rsidRDefault="00846F0B" w:rsidP="00E02AE1">
            <w:pPr>
              <w:rPr>
                <w:rFonts w:ascii="Bodoni MT" w:hAnsi="Bodoni MT"/>
                <w:bCs/>
                <w:color w:val="000000" w:themeColor="text1"/>
                <w:sz w:val="18"/>
              </w:rPr>
            </w:pPr>
            <w:r w:rsidRPr="00EE421D">
              <w:rPr>
                <w:rFonts w:ascii="Bodoni MT" w:hAnsi="Bodoni MT"/>
                <w:bCs/>
                <w:color w:val="000000" w:themeColor="text1"/>
                <w:sz w:val="18"/>
              </w:rPr>
              <w:t xml:space="preserve">JS or WS 330   </w:t>
            </w:r>
          </w:p>
        </w:tc>
        <w:tc>
          <w:tcPr>
            <w:tcW w:w="5580" w:type="dxa"/>
            <w:shd w:val="clear" w:color="auto" w:fill="auto"/>
          </w:tcPr>
          <w:p w14:paraId="47FDDEAD" w14:textId="77777777" w:rsidR="00846F0B" w:rsidRPr="00EE421D" w:rsidRDefault="00846F0B"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Women in the Jewish Experience</w:t>
            </w:r>
          </w:p>
        </w:tc>
        <w:tc>
          <w:tcPr>
            <w:tcW w:w="929" w:type="dxa"/>
            <w:shd w:val="clear" w:color="auto" w:fill="auto"/>
          </w:tcPr>
          <w:p w14:paraId="71547C32" w14:textId="77777777" w:rsidR="00846F0B" w:rsidRPr="00EE421D" w:rsidRDefault="00846F0B" w:rsidP="00846F0B">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512D72D7" w14:textId="77777777" w:rsidR="00846F0B" w:rsidRPr="00EE421D" w:rsidRDefault="00846F0B" w:rsidP="00846F0B">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579B7281" w14:textId="77777777" w:rsidR="00846F0B" w:rsidRPr="00EE421D" w:rsidRDefault="00846F0B" w:rsidP="00E02AE1">
            <w:pPr>
              <w:rPr>
                <w:rFonts w:ascii="Bodoni MT" w:hAnsi="Bodoni MT"/>
                <w:color w:val="000000" w:themeColor="text1"/>
                <w:sz w:val="18"/>
                <w:szCs w:val="18"/>
              </w:rPr>
            </w:pPr>
          </w:p>
        </w:tc>
      </w:tr>
      <w:tr w:rsidR="00EE421D" w:rsidRPr="00EE421D" w14:paraId="46D5D8F8" w14:textId="77777777" w:rsidTr="00A50D58">
        <w:tc>
          <w:tcPr>
            <w:tcW w:w="1368" w:type="dxa"/>
            <w:shd w:val="clear" w:color="auto" w:fill="auto"/>
          </w:tcPr>
          <w:p w14:paraId="565069A8" w14:textId="77777777" w:rsidR="00846F0B" w:rsidRPr="00EE421D" w:rsidRDefault="00846F0B" w:rsidP="00E02AE1">
            <w:pPr>
              <w:rPr>
                <w:rFonts w:ascii="Bodoni MT" w:hAnsi="Bodoni MT"/>
                <w:bCs/>
                <w:color w:val="000000" w:themeColor="text1"/>
                <w:sz w:val="18"/>
              </w:rPr>
            </w:pPr>
            <w:r w:rsidRPr="00EE421D">
              <w:rPr>
                <w:rFonts w:ascii="Bodoni MT" w:hAnsi="Bodoni MT"/>
                <w:bCs/>
                <w:color w:val="000000" w:themeColor="text1"/>
                <w:sz w:val="18"/>
              </w:rPr>
              <w:t>PHIL  338</w:t>
            </w:r>
          </w:p>
        </w:tc>
        <w:tc>
          <w:tcPr>
            <w:tcW w:w="5580" w:type="dxa"/>
            <w:shd w:val="clear" w:color="auto" w:fill="auto"/>
          </w:tcPr>
          <w:p w14:paraId="65F23DC7" w14:textId="77777777" w:rsidR="00846F0B" w:rsidRPr="00EE421D" w:rsidRDefault="00846F0B"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Philosophy of Religion</w:t>
            </w:r>
          </w:p>
        </w:tc>
        <w:tc>
          <w:tcPr>
            <w:tcW w:w="929" w:type="dxa"/>
            <w:shd w:val="clear" w:color="auto" w:fill="auto"/>
          </w:tcPr>
          <w:p w14:paraId="1938E83E" w14:textId="77777777" w:rsidR="00846F0B" w:rsidRPr="00EE421D" w:rsidRDefault="00846F0B" w:rsidP="00846F0B">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7324A0C" w14:textId="77777777" w:rsidR="00846F0B" w:rsidRPr="00EE421D" w:rsidRDefault="00846F0B" w:rsidP="00846F0B">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1F4F78B1" w14:textId="77777777" w:rsidR="00846F0B" w:rsidRPr="00EE421D" w:rsidRDefault="00846F0B" w:rsidP="00E02AE1">
            <w:pPr>
              <w:rPr>
                <w:rFonts w:ascii="Bodoni MT" w:hAnsi="Bodoni MT"/>
                <w:color w:val="000000" w:themeColor="text1"/>
                <w:sz w:val="18"/>
                <w:szCs w:val="18"/>
              </w:rPr>
            </w:pPr>
          </w:p>
        </w:tc>
      </w:tr>
      <w:tr w:rsidR="00EE421D" w:rsidRPr="00EE421D" w14:paraId="09514383" w14:textId="77777777" w:rsidTr="00A50D58">
        <w:tc>
          <w:tcPr>
            <w:tcW w:w="1368" w:type="dxa"/>
            <w:shd w:val="clear" w:color="auto" w:fill="auto"/>
          </w:tcPr>
          <w:p w14:paraId="14F1848D" w14:textId="77777777" w:rsidR="00846F0B" w:rsidRPr="00EE421D" w:rsidRDefault="00846F0B" w:rsidP="00E02AE1">
            <w:pPr>
              <w:rPr>
                <w:rFonts w:ascii="Bodoni MT" w:hAnsi="Bodoni MT"/>
                <w:bCs/>
                <w:color w:val="000000" w:themeColor="text1"/>
                <w:sz w:val="18"/>
              </w:rPr>
            </w:pPr>
            <w:r w:rsidRPr="00EE421D">
              <w:rPr>
                <w:rFonts w:ascii="Bodoni MT" w:hAnsi="Bodoni MT"/>
                <w:bCs/>
                <w:color w:val="000000" w:themeColor="text1"/>
                <w:sz w:val="18"/>
              </w:rPr>
              <w:t xml:space="preserve">PHIL  348        </w:t>
            </w:r>
          </w:p>
        </w:tc>
        <w:tc>
          <w:tcPr>
            <w:tcW w:w="5580" w:type="dxa"/>
            <w:shd w:val="clear" w:color="auto" w:fill="auto"/>
          </w:tcPr>
          <w:p w14:paraId="1076E2A0" w14:textId="77777777" w:rsidR="00846F0B" w:rsidRPr="00EE421D" w:rsidRDefault="00846F0B"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Philosophy and Feminism</w:t>
            </w:r>
          </w:p>
        </w:tc>
        <w:tc>
          <w:tcPr>
            <w:tcW w:w="929" w:type="dxa"/>
            <w:shd w:val="clear" w:color="auto" w:fill="auto"/>
          </w:tcPr>
          <w:p w14:paraId="3BE0DFF4" w14:textId="77777777" w:rsidR="00846F0B" w:rsidRPr="00EE421D" w:rsidRDefault="00846F0B" w:rsidP="00846F0B">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CFC6696" w14:textId="77777777" w:rsidR="00846F0B" w:rsidRPr="00EE421D" w:rsidRDefault="00846F0B" w:rsidP="00846F0B">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39F86541" w14:textId="77777777" w:rsidR="00846F0B" w:rsidRPr="00EE421D" w:rsidRDefault="00846F0B" w:rsidP="00E02AE1">
            <w:pPr>
              <w:rPr>
                <w:rFonts w:ascii="Bodoni MT" w:hAnsi="Bodoni MT"/>
                <w:color w:val="000000" w:themeColor="text1"/>
                <w:sz w:val="18"/>
                <w:szCs w:val="18"/>
              </w:rPr>
            </w:pPr>
          </w:p>
        </w:tc>
      </w:tr>
      <w:tr w:rsidR="00EE421D" w:rsidRPr="00EE421D" w14:paraId="788BD160" w14:textId="77777777" w:rsidTr="00A50D58">
        <w:tc>
          <w:tcPr>
            <w:tcW w:w="1368" w:type="dxa"/>
            <w:shd w:val="clear" w:color="auto" w:fill="auto"/>
          </w:tcPr>
          <w:p w14:paraId="0D97A45A" w14:textId="77777777" w:rsidR="00846F0B" w:rsidRPr="00EE421D" w:rsidRDefault="00846F0B" w:rsidP="00E02AE1">
            <w:pPr>
              <w:rPr>
                <w:rFonts w:ascii="Bodoni MT" w:hAnsi="Bodoni MT"/>
                <w:bCs/>
                <w:color w:val="000000" w:themeColor="text1"/>
                <w:sz w:val="18"/>
              </w:rPr>
            </w:pPr>
            <w:r w:rsidRPr="00EE421D">
              <w:rPr>
                <w:rFonts w:ascii="Bodoni MT" w:hAnsi="Bodoni MT"/>
                <w:bCs/>
                <w:color w:val="000000" w:themeColor="text1"/>
                <w:sz w:val="18"/>
              </w:rPr>
              <w:t>RS 304</w:t>
            </w:r>
          </w:p>
        </w:tc>
        <w:tc>
          <w:tcPr>
            <w:tcW w:w="5580" w:type="dxa"/>
            <w:shd w:val="clear" w:color="auto" w:fill="auto"/>
          </w:tcPr>
          <w:p w14:paraId="0D88C72C" w14:textId="77777777" w:rsidR="00846F0B" w:rsidRPr="00EE421D" w:rsidRDefault="00846F0B"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Women and Religion</w:t>
            </w:r>
          </w:p>
        </w:tc>
        <w:tc>
          <w:tcPr>
            <w:tcW w:w="929" w:type="dxa"/>
            <w:shd w:val="clear" w:color="auto" w:fill="auto"/>
          </w:tcPr>
          <w:p w14:paraId="534D987B" w14:textId="77777777" w:rsidR="00846F0B" w:rsidRPr="00EE421D" w:rsidRDefault="00846F0B" w:rsidP="00846F0B">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62DF9B0C" w14:textId="77777777" w:rsidR="00846F0B" w:rsidRPr="00EE421D" w:rsidRDefault="00846F0B" w:rsidP="00846F0B">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374BF892" w14:textId="77777777" w:rsidR="00846F0B" w:rsidRPr="00EE421D" w:rsidRDefault="00846F0B" w:rsidP="00E02AE1">
            <w:pPr>
              <w:rPr>
                <w:rFonts w:ascii="Bodoni MT" w:hAnsi="Bodoni MT"/>
                <w:color w:val="000000" w:themeColor="text1"/>
                <w:sz w:val="18"/>
                <w:szCs w:val="18"/>
              </w:rPr>
            </w:pPr>
          </w:p>
        </w:tc>
      </w:tr>
      <w:tr w:rsidR="00EE421D" w:rsidRPr="00EE421D" w14:paraId="57591BDE" w14:textId="77777777" w:rsidTr="00A50D58">
        <w:tc>
          <w:tcPr>
            <w:tcW w:w="1368" w:type="dxa"/>
            <w:shd w:val="clear" w:color="auto" w:fill="auto"/>
          </w:tcPr>
          <w:p w14:paraId="26EC5600" w14:textId="77777777" w:rsidR="00846F0B" w:rsidRPr="00EE421D" w:rsidRDefault="00846F0B" w:rsidP="00E02AE1">
            <w:pPr>
              <w:rPr>
                <w:rFonts w:ascii="Bodoni MT" w:hAnsi="Bodoni MT"/>
                <w:bCs/>
                <w:color w:val="000000" w:themeColor="text1"/>
                <w:sz w:val="18"/>
              </w:rPr>
            </w:pPr>
            <w:r w:rsidRPr="00EE421D">
              <w:rPr>
                <w:rFonts w:ascii="Bodoni MT" w:hAnsi="Bodoni MT"/>
                <w:bCs/>
                <w:color w:val="000000" w:themeColor="text1"/>
                <w:sz w:val="18"/>
              </w:rPr>
              <w:t>WS 420</w:t>
            </w:r>
          </w:p>
        </w:tc>
        <w:tc>
          <w:tcPr>
            <w:tcW w:w="5580" w:type="dxa"/>
            <w:shd w:val="clear" w:color="auto" w:fill="auto"/>
          </w:tcPr>
          <w:p w14:paraId="53ABF6DF" w14:textId="77777777" w:rsidR="00846F0B" w:rsidRPr="00EE421D" w:rsidRDefault="00846F0B"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Women &amp; Gender in Islamic Societies</w:t>
            </w:r>
          </w:p>
        </w:tc>
        <w:tc>
          <w:tcPr>
            <w:tcW w:w="929" w:type="dxa"/>
            <w:shd w:val="clear" w:color="auto" w:fill="auto"/>
          </w:tcPr>
          <w:p w14:paraId="072A9DAF" w14:textId="77777777" w:rsidR="00846F0B" w:rsidRPr="00EE421D" w:rsidRDefault="00846F0B" w:rsidP="00846F0B">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08EFFFCB" w14:textId="77777777" w:rsidR="00846F0B" w:rsidRPr="00EE421D" w:rsidRDefault="00846F0B" w:rsidP="00846F0B">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A34D194" w14:textId="77777777" w:rsidR="00846F0B" w:rsidRPr="00EE421D" w:rsidRDefault="00846F0B" w:rsidP="00E02AE1">
            <w:pPr>
              <w:rPr>
                <w:rFonts w:ascii="Bodoni MT" w:hAnsi="Bodoni MT"/>
                <w:color w:val="000000" w:themeColor="text1"/>
                <w:sz w:val="18"/>
                <w:szCs w:val="18"/>
              </w:rPr>
            </w:pPr>
          </w:p>
        </w:tc>
      </w:tr>
      <w:tr w:rsidR="00EE421D" w:rsidRPr="00EE421D" w14:paraId="49A76F39" w14:textId="77777777" w:rsidTr="00A50D58">
        <w:tc>
          <w:tcPr>
            <w:tcW w:w="1368" w:type="dxa"/>
            <w:shd w:val="clear" w:color="auto" w:fill="auto"/>
          </w:tcPr>
          <w:p w14:paraId="108EEC4B" w14:textId="77777777" w:rsidR="00847158" w:rsidRPr="00EE421D" w:rsidRDefault="00847158" w:rsidP="00847158">
            <w:pPr>
              <w:rPr>
                <w:rFonts w:ascii="Bodoni MT" w:hAnsi="Bodoni MT"/>
                <w:bCs/>
                <w:color w:val="000000" w:themeColor="text1"/>
                <w:sz w:val="18"/>
              </w:rPr>
            </w:pPr>
            <w:r w:rsidRPr="00EE421D">
              <w:rPr>
                <w:rFonts w:ascii="Bodoni MT" w:hAnsi="Bodoni MT"/>
                <w:bCs/>
                <w:color w:val="000000" w:themeColor="text1"/>
                <w:sz w:val="18"/>
              </w:rPr>
              <w:t>WS 396 or WS 495 courses</w:t>
            </w:r>
          </w:p>
        </w:tc>
        <w:tc>
          <w:tcPr>
            <w:tcW w:w="5580" w:type="dxa"/>
            <w:shd w:val="clear" w:color="auto" w:fill="auto"/>
          </w:tcPr>
          <w:p w14:paraId="560BA826" w14:textId="77777777" w:rsidR="00847158" w:rsidRPr="00EE421D" w:rsidRDefault="00847158"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 xml:space="preserve">As appropriate to concentration topic </w:t>
            </w:r>
            <w:r w:rsidRPr="00EE421D">
              <w:rPr>
                <w:rFonts w:ascii="Bodoni MT" w:hAnsi="Bodoni MT"/>
                <w:bCs/>
                <w:color w:val="000000" w:themeColor="text1"/>
                <w:sz w:val="18"/>
              </w:rPr>
              <w:br/>
              <w:t>– with approval of WS Chair or Advisor</w:t>
            </w:r>
          </w:p>
        </w:tc>
        <w:tc>
          <w:tcPr>
            <w:tcW w:w="929" w:type="dxa"/>
            <w:shd w:val="clear" w:color="auto" w:fill="auto"/>
          </w:tcPr>
          <w:p w14:paraId="183EAEC5" w14:textId="77777777" w:rsidR="00847158" w:rsidRPr="00EE421D" w:rsidRDefault="00847158" w:rsidP="00847158">
            <w:pPr>
              <w:rPr>
                <w:rFonts w:ascii="Bodoni MT" w:hAnsi="Bodoni MT"/>
                <w:color w:val="000000" w:themeColor="text1"/>
                <w:sz w:val="18"/>
                <w:szCs w:val="18"/>
              </w:rPr>
            </w:pPr>
          </w:p>
        </w:tc>
        <w:tc>
          <w:tcPr>
            <w:tcW w:w="1771" w:type="dxa"/>
            <w:shd w:val="clear" w:color="auto" w:fill="auto"/>
          </w:tcPr>
          <w:p w14:paraId="37C383CC" w14:textId="77777777" w:rsidR="00847158" w:rsidRPr="00EE421D" w:rsidRDefault="00847158" w:rsidP="00847158">
            <w:pPr>
              <w:rPr>
                <w:rFonts w:ascii="Bodoni MT" w:hAnsi="Bodoni MT"/>
                <w:color w:val="000000" w:themeColor="text1"/>
                <w:sz w:val="14"/>
                <w:szCs w:val="14"/>
              </w:rPr>
            </w:pPr>
          </w:p>
        </w:tc>
        <w:tc>
          <w:tcPr>
            <w:tcW w:w="1440" w:type="dxa"/>
            <w:shd w:val="clear" w:color="auto" w:fill="auto"/>
          </w:tcPr>
          <w:p w14:paraId="62A406D8" w14:textId="77777777" w:rsidR="00847158" w:rsidRPr="00EE421D" w:rsidRDefault="00847158" w:rsidP="00847158">
            <w:pPr>
              <w:rPr>
                <w:rFonts w:ascii="Bodoni MT" w:hAnsi="Bodoni MT"/>
                <w:color w:val="000000" w:themeColor="text1"/>
                <w:sz w:val="18"/>
                <w:szCs w:val="18"/>
              </w:rPr>
            </w:pPr>
          </w:p>
        </w:tc>
      </w:tr>
      <w:tr w:rsidR="00EE421D" w:rsidRPr="00EE421D" w14:paraId="63786CE3" w14:textId="77777777" w:rsidTr="00A50D58">
        <w:trPr>
          <w:trHeight w:val="450"/>
        </w:trPr>
        <w:tc>
          <w:tcPr>
            <w:tcW w:w="11088" w:type="dxa"/>
            <w:gridSpan w:val="5"/>
            <w:shd w:val="clear" w:color="auto" w:fill="auto"/>
          </w:tcPr>
          <w:p w14:paraId="3762C6FB" w14:textId="77777777" w:rsidR="00847158" w:rsidRPr="00EE421D" w:rsidRDefault="00847158" w:rsidP="00E02AE1">
            <w:pPr>
              <w:rPr>
                <w:rFonts w:ascii="Bodoni MT" w:hAnsi="Bodoni MT"/>
                <w:color w:val="000000" w:themeColor="text1"/>
                <w:sz w:val="18"/>
                <w:szCs w:val="18"/>
              </w:rPr>
            </w:pPr>
            <w:r w:rsidRPr="00EE421D">
              <w:rPr>
                <w:rFonts w:ascii="Bodoni MT" w:hAnsi="Bodoni MT"/>
                <w:b/>
                <w:color w:val="000000" w:themeColor="text1"/>
                <w:sz w:val="18"/>
                <w:szCs w:val="18"/>
              </w:rPr>
              <w:br/>
            </w:r>
            <w:proofErr w:type="spellStart"/>
            <w:r w:rsidRPr="00EE421D">
              <w:rPr>
                <w:rFonts w:ascii="Bodoni MT" w:hAnsi="Bodoni MT"/>
                <w:b/>
                <w:color w:val="000000" w:themeColor="text1"/>
                <w:sz w:val="18"/>
                <w:szCs w:val="18"/>
              </w:rPr>
              <w:t>III.Communication</w:t>
            </w:r>
            <w:proofErr w:type="spellEnd"/>
            <w:r w:rsidRPr="00EE421D">
              <w:rPr>
                <w:rFonts w:ascii="Bodoni MT" w:hAnsi="Bodoni MT"/>
                <w:b/>
                <w:color w:val="000000" w:themeColor="text1"/>
                <w:sz w:val="18"/>
                <w:szCs w:val="18"/>
              </w:rPr>
              <w:t xml:space="preserve"> &amp; Media</w:t>
            </w:r>
          </w:p>
        </w:tc>
      </w:tr>
      <w:tr w:rsidR="00EE421D" w:rsidRPr="00EE421D" w14:paraId="744A960C" w14:textId="77777777" w:rsidTr="00A50D58">
        <w:tc>
          <w:tcPr>
            <w:tcW w:w="1368" w:type="dxa"/>
            <w:shd w:val="clear" w:color="auto" w:fill="auto"/>
          </w:tcPr>
          <w:p w14:paraId="1DF63B46" w14:textId="77777777" w:rsidR="00847158" w:rsidRPr="00EE421D" w:rsidRDefault="00847158" w:rsidP="00846F0B">
            <w:pPr>
              <w:rPr>
                <w:rFonts w:ascii="Bodoni MT" w:hAnsi="Bodoni MT"/>
                <w:color w:val="000000" w:themeColor="text1"/>
                <w:sz w:val="18"/>
                <w:szCs w:val="18"/>
              </w:rPr>
            </w:pPr>
            <w:r w:rsidRPr="00EE421D">
              <w:rPr>
                <w:color w:val="000000" w:themeColor="text1"/>
                <w:sz w:val="18"/>
              </w:rPr>
              <w:t>COMS 360</w:t>
            </w:r>
          </w:p>
        </w:tc>
        <w:tc>
          <w:tcPr>
            <w:tcW w:w="5580" w:type="dxa"/>
            <w:shd w:val="clear" w:color="auto" w:fill="auto"/>
          </w:tcPr>
          <w:p w14:paraId="0A4CBB1C" w14:textId="77777777" w:rsidR="00847158" w:rsidRPr="00EE421D" w:rsidRDefault="00847158" w:rsidP="00846F0B">
            <w:pPr>
              <w:rPr>
                <w:rFonts w:ascii="Bodoni MT" w:hAnsi="Bodoni MT"/>
                <w:color w:val="000000" w:themeColor="text1"/>
                <w:sz w:val="18"/>
                <w:szCs w:val="18"/>
              </w:rPr>
            </w:pPr>
            <w:r w:rsidRPr="00EE421D">
              <w:rPr>
                <w:color w:val="000000" w:themeColor="text1"/>
                <w:sz w:val="18"/>
              </w:rPr>
              <w:t xml:space="preserve">Communication and the Sexes </w:t>
            </w:r>
          </w:p>
        </w:tc>
        <w:tc>
          <w:tcPr>
            <w:tcW w:w="929" w:type="dxa"/>
            <w:shd w:val="clear" w:color="auto" w:fill="auto"/>
          </w:tcPr>
          <w:p w14:paraId="3CB2CA02"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1FC8858"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400754BC" w14:textId="77777777" w:rsidR="00847158" w:rsidRPr="00EE421D" w:rsidRDefault="00847158" w:rsidP="00E02AE1">
            <w:pPr>
              <w:rPr>
                <w:rFonts w:ascii="Bodoni MT" w:hAnsi="Bodoni MT"/>
                <w:color w:val="000000" w:themeColor="text1"/>
                <w:sz w:val="18"/>
                <w:szCs w:val="18"/>
              </w:rPr>
            </w:pPr>
          </w:p>
        </w:tc>
      </w:tr>
      <w:tr w:rsidR="00EE421D" w:rsidRPr="00EE421D" w14:paraId="3B5675CB" w14:textId="77777777" w:rsidTr="00A50D58">
        <w:tc>
          <w:tcPr>
            <w:tcW w:w="1368" w:type="dxa"/>
            <w:shd w:val="clear" w:color="auto" w:fill="auto"/>
          </w:tcPr>
          <w:p w14:paraId="6C6B3DD2" w14:textId="77777777" w:rsidR="00847158" w:rsidRPr="00EE421D" w:rsidRDefault="00847158" w:rsidP="00846F0B">
            <w:pPr>
              <w:rPr>
                <w:rFonts w:ascii="Bodoni MT" w:hAnsi="Bodoni MT"/>
                <w:color w:val="000000" w:themeColor="text1"/>
                <w:sz w:val="18"/>
                <w:szCs w:val="18"/>
              </w:rPr>
            </w:pPr>
            <w:r w:rsidRPr="00EE421D">
              <w:rPr>
                <w:color w:val="000000" w:themeColor="text1"/>
                <w:sz w:val="18"/>
              </w:rPr>
              <w:t>COMS 435</w:t>
            </w:r>
          </w:p>
        </w:tc>
        <w:tc>
          <w:tcPr>
            <w:tcW w:w="5580" w:type="dxa"/>
            <w:shd w:val="clear" w:color="auto" w:fill="auto"/>
          </w:tcPr>
          <w:p w14:paraId="692F9E0B" w14:textId="77777777" w:rsidR="00847158" w:rsidRPr="00EE421D" w:rsidRDefault="00847158" w:rsidP="00846F0B">
            <w:pPr>
              <w:rPr>
                <w:rFonts w:ascii="Bodoni MT" w:hAnsi="Bodoni MT"/>
                <w:color w:val="000000" w:themeColor="text1"/>
                <w:sz w:val="18"/>
                <w:szCs w:val="18"/>
              </w:rPr>
            </w:pPr>
            <w:r w:rsidRPr="00EE421D">
              <w:rPr>
                <w:color w:val="000000" w:themeColor="text1"/>
                <w:sz w:val="18"/>
              </w:rPr>
              <w:t>Rhetoric of Women</w:t>
            </w:r>
          </w:p>
        </w:tc>
        <w:tc>
          <w:tcPr>
            <w:tcW w:w="929" w:type="dxa"/>
            <w:shd w:val="clear" w:color="auto" w:fill="auto"/>
          </w:tcPr>
          <w:p w14:paraId="62CEF678"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8D237B4"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3AFD39F" w14:textId="77777777" w:rsidR="00847158" w:rsidRPr="00EE421D" w:rsidRDefault="00847158" w:rsidP="00E02AE1">
            <w:pPr>
              <w:rPr>
                <w:rFonts w:ascii="Bodoni MT" w:hAnsi="Bodoni MT"/>
                <w:color w:val="000000" w:themeColor="text1"/>
                <w:sz w:val="18"/>
                <w:szCs w:val="18"/>
              </w:rPr>
            </w:pPr>
          </w:p>
        </w:tc>
      </w:tr>
      <w:tr w:rsidR="00EE421D" w:rsidRPr="00EE421D" w14:paraId="5C53D5AB" w14:textId="77777777" w:rsidTr="00A50D58">
        <w:tc>
          <w:tcPr>
            <w:tcW w:w="1368" w:type="dxa"/>
            <w:shd w:val="clear" w:color="auto" w:fill="auto"/>
          </w:tcPr>
          <w:p w14:paraId="7EF1D079" w14:textId="77777777" w:rsidR="00847158" w:rsidRPr="00EE421D" w:rsidRDefault="00847158" w:rsidP="00846F0B">
            <w:pPr>
              <w:rPr>
                <w:rFonts w:ascii="Bodoni MT" w:hAnsi="Bodoni MT"/>
                <w:color w:val="000000" w:themeColor="text1"/>
                <w:sz w:val="18"/>
                <w:szCs w:val="18"/>
              </w:rPr>
            </w:pPr>
            <w:r w:rsidRPr="00EE421D">
              <w:rPr>
                <w:color w:val="000000" w:themeColor="text1"/>
                <w:sz w:val="18"/>
              </w:rPr>
              <w:t>JOUR 371</w:t>
            </w:r>
          </w:p>
        </w:tc>
        <w:tc>
          <w:tcPr>
            <w:tcW w:w="5580" w:type="dxa"/>
            <w:shd w:val="clear" w:color="auto" w:fill="auto"/>
          </w:tcPr>
          <w:p w14:paraId="1DD7A918" w14:textId="77777777" w:rsidR="00847158" w:rsidRPr="00EE421D" w:rsidRDefault="00847158" w:rsidP="00846F0B">
            <w:pPr>
              <w:rPr>
                <w:rFonts w:ascii="Bodoni MT" w:hAnsi="Bodoni MT"/>
                <w:color w:val="000000" w:themeColor="text1"/>
                <w:sz w:val="18"/>
                <w:szCs w:val="18"/>
              </w:rPr>
            </w:pPr>
            <w:r w:rsidRPr="00EE421D">
              <w:rPr>
                <w:color w:val="000000" w:themeColor="text1"/>
                <w:sz w:val="18"/>
              </w:rPr>
              <w:t>Women and the Media</w:t>
            </w:r>
          </w:p>
        </w:tc>
        <w:tc>
          <w:tcPr>
            <w:tcW w:w="929" w:type="dxa"/>
            <w:shd w:val="clear" w:color="auto" w:fill="auto"/>
          </w:tcPr>
          <w:p w14:paraId="757ED05D"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1D0C670A"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FD9A9CB" w14:textId="77777777" w:rsidR="00847158" w:rsidRPr="00EE421D" w:rsidRDefault="00847158" w:rsidP="00E02AE1">
            <w:pPr>
              <w:rPr>
                <w:rFonts w:ascii="Bodoni MT" w:hAnsi="Bodoni MT"/>
                <w:color w:val="000000" w:themeColor="text1"/>
                <w:sz w:val="18"/>
                <w:szCs w:val="18"/>
              </w:rPr>
            </w:pPr>
          </w:p>
        </w:tc>
      </w:tr>
      <w:tr w:rsidR="00EE421D" w:rsidRPr="00EE421D" w14:paraId="45351969" w14:textId="77777777" w:rsidTr="00A50D58">
        <w:tc>
          <w:tcPr>
            <w:tcW w:w="1368" w:type="dxa"/>
            <w:shd w:val="clear" w:color="auto" w:fill="auto"/>
          </w:tcPr>
          <w:p w14:paraId="1738E3F4" w14:textId="77777777" w:rsidR="00847158" w:rsidRPr="00EE421D" w:rsidRDefault="00847158" w:rsidP="00846F0B">
            <w:pPr>
              <w:rPr>
                <w:rFonts w:ascii="Bodoni MT" w:hAnsi="Bodoni MT"/>
                <w:color w:val="000000" w:themeColor="text1"/>
                <w:sz w:val="18"/>
                <w:szCs w:val="18"/>
              </w:rPr>
            </w:pPr>
            <w:r w:rsidRPr="00EE421D">
              <w:rPr>
                <w:color w:val="000000" w:themeColor="text1"/>
                <w:sz w:val="18"/>
              </w:rPr>
              <w:t>JOUR 372</w:t>
            </w:r>
          </w:p>
        </w:tc>
        <w:tc>
          <w:tcPr>
            <w:tcW w:w="5580" w:type="dxa"/>
            <w:shd w:val="clear" w:color="auto" w:fill="auto"/>
          </w:tcPr>
          <w:p w14:paraId="7C8DD184" w14:textId="77777777" w:rsidR="00847158" w:rsidRPr="00EE421D" w:rsidRDefault="00847158" w:rsidP="00846F0B">
            <w:pPr>
              <w:rPr>
                <w:rFonts w:ascii="Bodoni MT" w:hAnsi="Bodoni MT"/>
                <w:color w:val="000000" w:themeColor="text1"/>
                <w:sz w:val="18"/>
                <w:szCs w:val="18"/>
              </w:rPr>
            </w:pPr>
            <w:r w:rsidRPr="00EE421D">
              <w:rPr>
                <w:color w:val="000000" w:themeColor="text1"/>
                <w:sz w:val="18"/>
              </w:rPr>
              <w:t>Diversity and the Media</w:t>
            </w:r>
          </w:p>
        </w:tc>
        <w:tc>
          <w:tcPr>
            <w:tcW w:w="929" w:type="dxa"/>
            <w:shd w:val="clear" w:color="auto" w:fill="auto"/>
          </w:tcPr>
          <w:p w14:paraId="67ABB8E6"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41E14AD0"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AFFDFAE" w14:textId="77777777" w:rsidR="00847158" w:rsidRPr="00EE421D" w:rsidRDefault="00847158" w:rsidP="00E02AE1">
            <w:pPr>
              <w:rPr>
                <w:rFonts w:ascii="Bodoni MT" w:hAnsi="Bodoni MT"/>
                <w:color w:val="000000" w:themeColor="text1"/>
                <w:sz w:val="18"/>
                <w:szCs w:val="18"/>
              </w:rPr>
            </w:pPr>
          </w:p>
        </w:tc>
      </w:tr>
      <w:tr w:rsidR="00EE421D" w:rsidRPr="00EE421D" w14:paraId="30EEA1C2" w14:textId="77777777" w:rsidTr="00A50D58">
        <w:tc>
          <w:tcPr>
            <w:tcW w:w="1368" w:type="dxa"/>
            <w:shd w:val="clear" w:color="auto" w:fill="auto"/>
          </w:tcPr>
          <w:p w14:paraId="211CAD15" w14:textId="77777777" w:rsidR="00847158" w:rsidRPr="00EE421D" w:rsidRDefault="00847158" w:rsidP="00846F0B">
            <w:pPr>
              <w:rPr>
                <w:rFonts w:ascii="Bodoni MT" w:hAnsi="Bodoni MT"/>
                <w:color w:val="000000" w:themeColor="text1"/>
                <w:sz w:val="18"/>
                <w:szCs w:val="18"/>
              </w:rPr>
            </w:pPr>
            <w:r w:rsidRPr="00EE421D">
              <w:rPr>
                <w:bCs/>
                <w:color w:val="000000" w:themeColor="text1"/>
                <w:sz w:val="18"/>
              </w:rPr>
              <w:t>WS 410</w:t>
            </w:r>
          </w:p>
        </w:tc>
        <w:tc>
          <w:tcPr>
            <w:tcW w:w="5580" w:type="dxa"/>
            <w:shd w:val="clear" w:color="auto" w:fill="auto"/>
          </w:tcPr>
          <w:p w14:paraId="6428D399" w14:textId="77777777" w:rsidR="00847158" w:rsidRPr="00EE421D" w:rsidRDefault="00847158" w:rsidP="00846F0B">
            <w:pPr>
              <w:rPr>
                <w:rFonts w:ascii="Bodoni MT" w:hAnsi="Bodoni MT"/>
                <w:color w:val="000000" w:themeColor="text1"/>
                <w:sz w:val="18"/>
                <w:szCs w:val="18"/>
              </w:rPr>
            </w:pPr>
            <w:r w:rsidRPr="00EE421D">
              <w:rPr>
                <w:bCs/>
                <w:color w:val="000000" w:themeColor="text1"/>
                <w:sz w:val="18"/>
              </w:rPr>
              <w:t>Sex, Lies &amp; Media</w:t>
            </w:r>
          </w:p>
        </w:tc>
        <w:tc>
          <w:tcPr>
            <w:tcW w:w="929" w:type="dxa"/>
            <w:shd w:val="clear" w:color="auto" w:fill="auto"/>
          </w:tcPr>
          <w:p w14:paraId="0D4A6DAD"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7B5E3832"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689ED8C3" w14:textId="77777777" w:rsidR="00847158" w:rsidRPr="00EE421D" w:rsidRDefault="00847158" w:rsidP="00E02AE1">
            <w:pPr>
              <w:rPr>
                <w:rFonts w:ascii="Bodoni MT" w:hAnsi="Bodoni MT"/>
                <w:color w:val="000000" w:themeColor="text1"/>
                <w:sz w:val="18"/>
                <w:szCs w:val="18"/>
              </w:rPr>
            </w:pPr>
          </w:p>
        </w:tc>
      </w:tr>
      <w:tr w:rsidR="00EE421D" w:rsidRPr="00EE421D" w14:paraId="14C7BDE3" w14:textId="77777777" w:rsidTr="00A50D58">
        <w:tc>
          <w:tcPr>
            <w:tcW w:w="1368" w:type="dxa"/>
            <w:shd w:val="clear" w:color="auto" w:fill="auto"/>
          </w:tcPr>
          <w:p w14:paraId="4DC05F0D" w14:textId="77777777" w:rsidR="00847158" w:rsidRPr="00EE421D" w:rsidRDefault="00847158" w:rsidP="00A50D58">
            <w:pPr>
              <w:tabs>
                <w:tab w:val="left" w:pos="360"/>
                <w:tab w:val="left" w:pos="1080"/>
              </w:tabs>
              <w:spacing w:after="40"/>
              <w:rPr>
                <w:color w:val="000000" w:themeColor="text1"/>
                <w:sz w:val="18"/>
              </w:rPr>
            </w:pPr>
            <w:r w:rsidRPr="00EE421D">
              <w:rPr>
                <w:color w:val="000000" w:themeColor="text1"/>
                <w:sz w:val="18"/>
              </w:rPr>
              <w:t xml:space="preserve">CTVA 413 </w:t>
            </w:r>
            <w:r w:rsidR="006E2B70" w:rsidRPr="00EE421D">
              <w:rPr>
                <w:color w:val="000000" w:themeColor="text1"/>
                <w:sz w:val="18"/>
              </w:rPr>
              <w:t>OR</w:t>
            </w:r>
          </w:p>
          <w:p w14:paraId="680B4BD0" w14:textId="77777777" w:rsidR="00847158" w:rsidRPr="00EE421D" w:rsidRDefault="00847158" w:rsidP="00846F0B">
            <w:pPr>
              <w:rPr>
                <w:rFonts w:ascii="Bodoni MT" w:hAnsi="Bodoni MT"/>
                <w:color w:val="000000" w:themeColor="text1"/>
                <w:sz w:val="18"/>
                <w:szCs w:val="18"/>
              </w:rPr>
            </w:pPr>
            <w:r w:rsidRPr="00EE421D">
              <w:rPr>
                <w:color w:val="000000" w:themeColor="text1"/>
                <w:sz w:val="18"/>
              </w:rPr>
              <w:t>ART 468</w:t>
            </w:r>
          </w:p>
        </w:tc>
        <w:tc>
          <w:tcPr>
            <w:tcW w:w="5580" w:type="dxa"/>
            <w:shd w:val="clear" w:color="auto" w:fill="auto"/>
          </w:tcPr>
          <w:p w14:paraId="14685F74" w14:textId="77777777" w:rsidR="00847158" w:rsidRPr="00EE421D" w:rsidRDefault="006E2B70" w:rsidP="00A50D58">
            <w:pPr>
              <w:tabs>
                <w:tab w:val="left" w:pos="360"/>
                <w:tab w:val="left" w:pos="1080"/>
              </w:tabs>
              <w:spacing w:after="40"/>
              <w:rPr>
                <w:color w:val="000000" w:themeColor="text1"/>
                <w:sz w:val="18"/>
              </w:rPr>
            </w:pPr>
            <w:r w:rsidRPr="00EE421D">
              <w:rPr>
                <w:color w:val="000000" w:themeColor="text1"/>
                <w:sz w:val="18"/>
              </w:rPr>
              <w:t>Women as Filmmakers OR</w:t>
            </w:r>
          </w:p>
          <w:p w14:paraId="0322A668" w14:textId="77777777" w:rsidR="00847158" w:rsidRPr="00EE421D" w:rsidRDefault="00847158" w:rsidP="00A50D58">
            <w:pPr>
              <w:tabs>
                <w:tab w:val="left" w:pos="360"/>
                <w:tab w:val="left" w:pos="1080"/>
              </w:tabs>
              <w:spacing w:after="40"/>
              <w:rPr>
                <w:color w:val="000000" w:themeColor="text1"/>
                <w:sz w:val="18"/>
              </w:rPr>
            </w:pPr>
            <w:r w:rsidRPr="00EE421D">
              <w:rPr>
                <w:color w:val="000000" w:themeColor="text1"/>
                <w:sz w:val="18"/>
              </w:rPr>
              <w:t>Women in the Visual Arts</w:t>
            </w:r>
          </w:p>
        </w:tc>
        <w:tc>
          <w:tcPr>
            <w:tcW w:w="929" w:type="dxa"/>
            <w:shd w:val="clear" w:color="auto" w:fill="auto"/>
          </w:tcPr>
          <w:p w14:paraId="63569F46"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0D2922D1"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E2962FF" w14:textId="77777777" w:rsidR="00847158" w:rsidRPr="00EE421D" w:rsidRDefault="00847158" w:rsidP="00E02AE1">
            <w:pPr>
              <w:rPr>
                <w:rFonts w:ascii="Bodoni MT" w:hAnsi="Bodoni MT"/>
                <w:color w:val="000000" w:themeColor="text1"/>
                <w:sz w:val="18"/>
                <w:szCs w:val="18"/>
              </w:rPr>
            </w:pPr>
          </w:p>
        </w:tc>
      </w:tr>
      <w:tr w:rsidR="00EE421D" w:rsidRPr="00EE421D" w14:paraId="4E02BBFA" w14:textId="77777777" w:rsidTr="00A50D58">
        <w:tc>
          <w:tcPr>
            <w:tcW w:w="1368" w:type="dxa"/>
            <w:shd w:val="clear" w:color="auto" w:fill="auto"/>
          </w:tcPr>
          <w:p w14:paraId="4DCC5AA5" w14:textId="77777777" w:rsidR="00847158" w:rsidRPr="00EE421D" w:rsidRDefault="00847158" w:rsidP="00847158">
            <w:pPr>
              <w:rPr>
                <w:rFonts w:ascii="Bodoni MT" w:hAnsi="Bodoni MT"/>
                <w:bCs/>
                <w:color w:val="000000" w:themeColor="text1"/>
                <w:sz w:val="18"/>
              </w:rPr>
            </w:pPr>
            <w:r w:rsidRPr="00EE421D">
              <w:rPr>
                <w:rFonts w:ascii="Bodoni MT" w:hAnsi="Bodoni MT"/>
                <w:bCs/>
                <w:color w:val="000000" w:themeColor="text1"/>
                <w:sz w:val="18"/>
              </w:rPr>
              <w:t>WS 396 or WS 495 courses</w:t>
            </w:r>
          </w:p>
        </w:tc>
        <w:tc>
          <w:tcPr>
            <w:tcW w:w="5580" w:type="dxa"/>
            <w:shd w:val="clear" w:color="auto" w:fill="auto"/>
          </w:tcPr>
          <w:p w14:paraId="33BE5A16" w14:textId="77777777" w:rsidR="00847158" w:rsidRPr="00EE421D" w:rsidRDefault="00847158"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 xml:space="preserve">As appropriate to concentration topic </w:t>
            </w:r>
            <w:r w:rsidRPr="00EE421D">
              <w:rPr>
                <w:rFonts w:ascii="Bodoni MT" w:hAnsi="Bodoni MT"/>
                <w:bCs/>
                <w:color w:val="000000" w:themeColor="text1"/>
                <w:sz w:val="18"/>
              </w:rPr>
              <w:br/>
              <w:t>– with approval of WS Chair or Advisor</w:t>
            </w:r>
          </w:p>
        </w:tc>
        <w:tc>
          <w:tcPr>
            <w:tcW w:w="929" w:type="dxa"/>
            <w:shd w:val="clear" w:color="auto" w:fill="auto"/>
          </w:tcPr>
          <w:p w14:paraId="2892D848" w14:textId="77777777" w:rsidR="00847158" w:rsidRPr="00EE421D" w:rsidRDefault="00847158" w:rsidP="00FC29B9">
            <w:pPr>
              <w:rPr>
                <w:rFonts w:ascii="Bodoni MT" w:hAnsi="Bodoni MT"/>
                <w:color w:val="000000" w:themeColor="text1"/>
                <w:sz w:val="18"/>
                <w:szCs w:val="18"/>
              </w:rPr>
            </w:pPr>
          </w:p>
        </w:tc>
        <w:tc>
          <w:tcPr>
            <w:tcW w:w="1771" w:type="dxa"/>
            <w:shd w:val="clear" w:color="auto" w:fill="auto"/>
          </w:tcPr>
          <w:p w14:paraId="24801747" w14:textId="77777777" w:rsidR="00847158" w:rsidRPr="00EE421D" w:rsidRDefault="00847158" w:rsidP="00FC29B9">
            <w:pPr>
              <w:rPr>
                <w:rFonts w:ascii="Bodoni MT" w:hAnsi="Bodoni MT"/>
                <w:color w:val="000000" w:themeColor="text1"/>
                <w:sz w:val="14"/>
                <w:szCs w:val="14"/>
              </w:rPr>
            </w:pPr>
          </w:p>
        </w:tc>
        <w:tc>
          <w:tcPr>
            <w:tcW w:w="1440" w:type="dxa"/>
            <w:shd w:val="clear" w:color="auto" w:fill="auto"/>
          </w:tcPr>
          <w:p w14:paraId="6109BF74" w14:textId="77777777" w:rsidR="00847158" w:rsidRPr="00EE421D" w:rsidRDefault="00847158" w:rsidP="00E02AE1">
            <w:pPr>
              <w:rPr>
                <w:rFonts w:ascii="Bodoni MT" w:hAnsi="Bodoni MT"/>
                <w:color w:val="000000" w:themeColor="text1"/>
                <w:sz w:val="18"/>
                <w:szCs w:val="18"/>
              </w:rPr>
            </w:pPr>
          </w:p>
        </w:tc>
      </w:tr>
      <w:tr w:rsidR="00EE421D" w:rsidRPr="00EE421D" w14:paraId="4874AA6B" w14:textId="77777777" w:rsidTr="00A50D58">
        <w:tc>
          <w:tcPr>
            <w:tcW w:w="9648" w:type="dxa"/>
            <w:gridSpan w:val="4"/>
            <w:shd w:val="clear" w:color="auto" w:fill="auto"/>
          </w:tcPr>
          <w:p w14:paraId="59F242CE" w14:textId="77777777" w:rsidR="00847158" w:rsidRPr="00EE421D" w:rsidRDefault="00847158" w:rsidP="00846F0B">
            <w:pPr>
              <w:rPr>
                <w:rFonts w:ascii="Bodoni MT" w:hAnsi="Bodoni MT"/>
                <w:b/>
                <w:color w:val="000000" w:themeColor="text1"/>
                <w:sz w:val="18"/>
                <w:szCs w:val="18"/>
              </w:rPr>
            </w:pPr>
          </w:p>
          <w:p w14:paraId="3DF9C2A3" w14:textId="77777777" w:rsidR="00847158" w:rsidRPr="00EE421D" w:rsidRDefault="00847158" w:rsidP="00FC29B9">
            <w:pPr>
              <w:rPr>
                <w:rFonts w:ascii="Bodoni MT" w:hAnsi="Bodoni MT"/>
                <w:color w:val="000000" w:themeColor="text1"/>
                <w:sz w:val="14"/>
                <w:szCs w:val="14"/>
              </w:rPr>
            </w:pPr>
            <w:r w:rsidRPr="00EE421D">
              <w:rPr>
                <w:rFonts w:ascii="Bodoni MT" w:hAnsi="Bodoni MT"/>
                <w:b/>
                <w:color w:val="000000" w:themeColor="text1"/>
                <w:sz w:val="18"/>
                <w:szCs w:val="18"/>
              </w:rPr>
              <w:t>IV. Law &amp; Public Policy</w:t>
            </w:r>
          </w:p>
        </w:tc>
        <w:tc>
          <w:tcPr>
            <w:tcW w:w="1440" w:type="dxa"/>
            <w:shd w:val="clear" w:color="auto" w:fill="auto"/>
          </w:tcPr>
          <w:p w14:paraId="31ACACF9" w14:textId="77777777" w:rsidR="00847158" w:rsidRPr="00EE421D" w:rsidRDefault="00847158" w:rsidP="00FC29B9">
            <w:pPr>
              <w:rPr>
                <w:rFonts w:ascii="Bodoni MT" w:hAnsi="Bodoni MT"/>
                <w:color w:val="000000" w:themeColor="text1"/>
                <w:sz w:val="18"/>
                <w:szCs w:val="18"/>
              </w:rPr>
            </w:pPr>
          </w:p>
        </w:tc>
      </w:tr>
      <w:tr w:rsidR="00EE421D" w:rsidRPr="00EE421D" w14:paraId="6D464E29" w14:textId="77777777" w:rsidTr="00A50D58">
        <w:tc>
          <w:tcPr>
            <w:tcW w:w="1368" w:type="dxa"/>
            <w:shd w:val="clear" w:color="auto" w:fill="auto"/>
          </w:tcPr>
          <w:p w14:paraId="3EBA9C2B"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BLAW 391</w:t>
            </w:r>
          </w:p>
        </w:tc>
        <w:tc>
          <w:tcPr>
            <w:tcW w:w="5580" w:type="dxa"/>
            <w:shd w:val="clear" w:color="auto" w:fill="auto"/>
          </w:tcPr>
          <w:p w14:paraId="1805FA89"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Women and the Law</w:t>
            </w:r>
          </w:p>
        </w:tc>
        <w:tc>
          <w:tcPr>
            <w:tcW w:w="929" w:type="dxa"/>
            <w:shd w:val="clear" w:color="auto" w:fill="auto"/>
          </w:tcPr>
          <w:p w14:paraId="3869163D"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286EC0A"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D1A1937" w14:textId="77777777" w:rsidR="00847158" w:rsidRPr="00EE421D" w:rsidRDefault="00847158" w:rsidP="00FC29B9">
            <w:pPr>
              <w:rPr>
                <w:rFonts w:ascii="Bodoni MT" w:hAnsi="Bodoni MT"/>
                <w:color w:val="000000" w:themeColor="text1"/>
                <w:sz w:val="18"/>
                <w:szCs w:val="18"/>
              </w:rPr>
            </w:pPr>
          </w:p>
        </w:tc>
      </w:tr>
      <w:tr w:rsidR="00EE421D" w:rsidRPr="00EE421D" w14:paraId="76E4E4DA" w14:textId="77777777" w:rsidTr="00A50D58">
        <w:tc>
          <w:tcPr>
            <w:tcW w:w="1368" w:type="dxa"/>
            <w:shd w:val="clear" w:color="auto" w:fill="auto"/>
          </w:tcPr>
          <w:p w14:paraId="3D316C69"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HIST 349</w:t>
            </w:r>
          </w:p>
        </w:tc>
        <w:tc>
          <w:tcPr>
            <w:tcW w:w="5580" w:type="dxa"/>
            <w:shd w:val="clear" w:color="auto" w:fill="auto"/>
          </w:tcPr>
          <w:p w14:paraId="2C18D92E"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Women in American History</w:t>
            </w:r>
          </w:p>
        </w:tc>
        <w:tc>
          <w:tcPr>
            <w:tcW w:w="929" w:type="dxa"/>
            <w:shd w:val="clear" w:color="auto" w:fill="auto"/>
          </w:tcPr>
          <w:p w14:paraId="505075CE"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9C42D3D"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360848FD" w14:textId="77777777" w:rsidR="00847158" w:rsidRPr="00EE421D" w:rsidRDefault="00847158" w:rsidP="00FC29B9">
            <w:pPr>
              <w:rPr>
                <w:rFonts w:ascii="Bodoni MT" w:hAnsi="Bodoni MT"/>
                <w:color w:val="000000" w:themeColor="text1"/>
                <w:sz w:val="18"/>
                <w:szCs w:val="18"/>
              </w:rPr>
            </w:pPr>
          </w:p>
        </w:tc>
      </w:tr>
      <w:tr w:rsidR="00EE421D" w:rsidRPr="00EE421D" w14:paraId="1446AE87" w14:textId="77777777" w:rsidTr="00A50D58">
        <w:tc>
          <w:tcPr>
            <w:tcW w:w="1368" w:type="dxa"/>
            <w:shd w:val="clear" w:color="auto" w:fill="auto"/>
          </w:tcPr>
          <w:p w14:paraId="462C8252"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POLS 350</w:t>
            </w:r>
          </w:p>
        </w:tc>
        <w:tc>
          <w:tcPr>
            <w:tcW w:w="5580" w:type="dxa"/>
            <w:shd w:val="clear" w:color="auto" w:fill="auto"/>
          </w:tcPr>
          <w:p w14:paraId="349058D5"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Great Questions in Politics</w:t>
            </w:r>
          </w:p>
        </w:tc>
        <w:tc>
          <w:tcPr>
            <w:tcW w:w="929" w:type="dxa"/>
            <w:shd w:val="clear" w:color="auto" w:fill="auto"/>
          </w:tcPr>
          <w:p w14:paraId="20ACC370"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1ED27449"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0AC3CAC5" w14:textId="77777777" w:rsidR="00847158" w:rsidRPr="00EE421D" w:rsidRDefault="00847158" w:rsidP="00FC29B9">
            <w:pPr>
              <w:rPr>
                <w:rFonts w:ascii="Bodoni MT" w:hAnsi="Bodoni MT"/>
                <w:color w:val="000000" w:themeColor="text1"/>
                <w:sz w:val="18"/>
                <w:szCs w:val="18"/>
              </w:rPr>
            </w:pPr>
          </w:p>
        </w:tc>
      </w:tr>
      <w:tr w:rsidR="00EE421D" w:rsidRPr="00EE421D" w14:paraId="59C794AE" w14:textId="77777777" w:rsidTr="00A50D58">
        <w:tc>
          <w:tcPr>
            <w:tcW w:w="1368" w:type="dxa"/>
            <w:shd w:val="clear" w:color="auto" w:fill="auto"/>
          </w:tcPr>
          <w:p w14:paraId="76A2250A"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POLS 361</w:t>
            </w:r>
          </w:p>
        </w:tc>
        <w:tc>
          <w:tcPr>
            <w:tcW w:w="5580" w:type="dxa"/>
            <w:shd w:val="clear" w:color="auto" w:fill="auto"/>
          </w:tcPr>
          <w:p w14:paraId="4573F315"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Introduction to Public Policy</w:t>
            </w:r>
          </w:p>
        </w:tc>
        <w:tc>
          <w:tcPr>
            <w:tcW w:w="929" w:type="dxa"/>
            <w:shd w:val="clear" w:color="auto" w:fill="auto"/>
          </w:tcPr>
          <w:p w14:paraId="0C414F9D"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4097EB7D"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1F31EFC1" w14:textId="77777777" w:rsidR="00847158" w:rsidRPr="00EE421D" w:rsidRDefault="00847158" w:rsidP="00FC29B9">
            <w:pPr>
              <w:rPr>
                <w:rFonts w:ascii="Bodoni MT" w:hAnsi="Bodoni MT"/>
                <w:color w:val="000000" w:themeColor="text1"/>
                <w:sz w:val="18"/>
                <w:szCs w:val="18"/>
              </w:rPr>
            </w:pPr>
          </w:p>
        </w:tc>
      </w:tr>
      <w:tr w:rsidR="00EE421D" w:rsidRPr="00EE421D" w14:paraId="1BBC6F46" w14:textId="77777777" w:rsidTr="00A50D58">
        <w:tc>
          <w:tcPr>
            <w:tcW w:w="1368" w:type="dxa"/>
            <w:shd w:val="clear" w:color="auto" w:fill="auto"/>
          </w:tcPr>
          <w:p w14:paraId="589FC1AF"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POLS 448</w:t>
            </w:r>
          </w:p>
        </w:tc>
        <w:tc>
          <w:tcPr>
            <w:tcW w:w="5580" w:type="dxa"/>
            <w:shd w:val="clear" w:color="auto" w:fill="auto"/>
          </w:tcPr>
          <w:p w14:paraId="03D634B0"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Women and Politics in the U.S. and the World</w:t>
            </w:r>
          </w:p>
        </w:tc>
        <w:tc>
          <w:tcPr>
            <w:tcW w:w="929" w:type="dxa"/>
            <w:shd w:val="clear" w:color="auto" w:fill="auto"/>
          </w:tcPr>
          <w:p w14:paraId="4BAFFCCF"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98265DE" w14:textId="77777777" w:rsidR="00847158" w:rsidRPr="00EE421D" w:rsidRDefault="00847158" w:rsidP="00FC29B9">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5A8AD93A" w14:textId="77777777" w:rsidR="00847158" w:rsidRPr="00EE421D" w:rsidRDefault="00847158" w:rsidP="00FC29B9">
            <w:pPr>
              <w:rPr>
                <w:rFonts w:ascii="Bodoni MT" w:hAnsi="Bodoni MT"/>
                <w:color w:val="000000" w:themeColor="text1"/>
                <w:sz w:val="18"/>
                <w:szCs w:val="18"/>
              </w:rPr>
            </w:pPr>
          </w:p>
        </w:tc>
      </w:tr>
      <w:tr w:rsidR="00EE421D" w:rsidRPr="00EE421D" w14:paraId="7ED095A9" w14:textId="77777777" w:rsidTr="00A50D58">
        <w:tc>
          <w:tcPr>
            <w:tcW w:w="1368" w:type="dxa"/>
            <w:shd w:val="clear" w:color="auto" w:fill="auto"/>
          </w:tcPr>
          <w:p w14:paraId="270584CE" w14:textId="77777777" w:rsidR="00847158" w:rsidRPr="00EE421D" w:rsidRDefault="00847158" w:rsidP="00847158">
            <w:pPr>
              <w:rPr>
                <w:rFonts w:ascii="Bodoni MT" w:hAnsi="Bodoni MT"/>
                <w:bCs/>
                <w:color w:val="000000" w:themeColor="text1"/>
                <w:sz w:val="18"/>
              </w:rPr>
            </w:pPr>
            <w:r w:rsidRPr="00EE421D">
              <w:rPr>
                <w:rFonts w:ascii="Bodoni MT" w:hAnsi="Bodoni MT"/>
                <w:bCs/>
                <w:color w:val="000000" w:themeColor="text1"/>
                <w:sz w:val="18"/>
              </w:rPr>
              <w:t>WS 396 or WS 495 courses</w:t>
            </w:r>
          </w:p>
        </w:tc>
        <w:tc>
          <w:tcPr>
            <w:tcW w:w="5580" w:type="dxa"/>
            <w:shd w:val="clear" w:color="auto" w:fill="auto"/>
          </w:tcPr>
          <w:p w14:paraId="19C4AB67" w14:textId="77777777" w:rsidR="00847158" w:rsidRPr="00EE421D" w:rsidRDefault="00847158"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 xml:space="preserve">As appropriate to concentration topic </w:t>
            </w:r>
            <w:r w:rsidRPr="00EE421D">
              <w:rPr>
                <w:rFonts w:ascii="Bodoni MT" w:hAnsi="Bodoni MT"/>
                <w:bCs/>
                <w:color w:val="000000" w:themeColor="text1"/>
                <w:sz w:val="18"/>
              </w:rPr>
              <w:br/>
              <w:t>– with approval of WS Chair or Advisor</w:t>
            </w:r>
          </w:p>
        </w:tc>
        <w:tc>
          <w:tcPr>
            <w:tcW w:w="929" w:type="dxa"/>
            <w:shd w:val="clear" w:color="auto" w:fill="auto"/>
          </w:tcPr>
          <w:p w14:paraId="28F05CB8" w14:textId="77777777" w:rsidR="00847158" w:rsidRPr="00EE421D" w:rsidRDefault="00847158" w:rsidP="00FC29B9">
            <w:pPr>
              <w:rPr>
                <w:rFonts w:ascii="Bodoni MT" w:hAnsi="Bodoni MT"/>
                <w:color w:val="000000" w:themeColor="text1"/>
                <w:sz w:val="18"/>
                <w:szCs w:val="18"/>
              </w:rPr>
            </w:pPr>
          </w:p>
        </w:tc>
        <w:tc>
          <w:tcPr>
            <w:tcW w:w="1771" w:type="dxa"/>
            <w:shd w:val="clear" w:color="auto" w:fill="auto"/>
          </w:tcPr>
          <w:p w14:paraId="2821D191" w14:textId="77777777" w:rsidR="00847158" w:rsidRPr="00EE421D" w:rsidRDefault="00847158" w:rsidP="00FC29B9">
            <w:pPr>
              <w:rPr>
                <w:rFonts w:ascii="Bodoni MT" w:hAnsi="Bodoni MT"/>
                <w:color w:val="000000" w:themeColor="text1"/>
                <w:sz w:val="14"/>
                <w:szCs w:val="14"/>
              </w:rPr>
            </w:pPr>
          </w:p>
        </w:tc>
        <w:tc>
          <w:tcPr>
            <w:tcW w:w="1440" w:type="dxa"/>
            <w:shd w:val="clear" w:color="auto" w:fill="auto"/>
          </w:tcPr>
          <w:p w14:paraId="34716F88" w14:textId="77777777" w:rsidR="00847158" w:rsidRPr="00EE421D" w:rsidRDefault="00847158" w:rsidP="00FC29B9">
            <w:pPr>
              <w:rPr>
                <w:rFonts w:ascii="Bodoni MT" w:hAnsi="Bodoni MT"/>
                <w:color w:val="000000" w:themeColor="text1"/>
                <w:sz w:val="18"/>
                <w:szCs w:val="18"/>
              </w:rPr>
            </w:pPr>
          </w:p>
        </w:tc>
      </w:tr>
      <w:tr w:rsidR="00EE421D" w:rsidRPr="00EE421D" w14:paraId="37D41EC7" w14:textId="77777777" w:rsidTr="00A50D58">
        <w:tc>
          <w:tcPr>
            <w:tcW w:w="9648" w:type="dxa"/>
            <w:gridSpan w:val="4"/>
            <w:shd w:val="clear" w:color="auto" w:fill="auto"/>
          </w:tcPr>
          <w:p w14:paraId="230A6BC2" w14:textId="77777777" w:rsidR="00847158" w:rsidRPr="00EE421D" w:rsidRDefault="00847158" w:rsidP="00BD1E24">
            <w:pPr>
              <w:rPr>
                <w:rFonts w:ascii="Bodoni MT" w:hAnsi="Bodoni MT"/>
                <w:color w:val="000000" w:themeColor="text1"/>
                <w:sz w:val="14"/>
                <w:szCs w:val="14"/>
              </w:rPr>
            </w:pPr>
            <w:r w:rsidRPr="00EE421D">
              <w:rPr>
                <w:rFonts w:ascii="Bodoni MT" w:hAnsi="Bodoni MT"/>
                <w:b/>
                <w:color w:val="000000" w:themeColor="text1"/>
                <w:sz w:val="18"/>
                <w:szCs w:val="18"/>
              </w:rPr>
              <w:br/>
              <w:t>V. Social Work &amp; Welfare</w:t>
            </w:r>
          </w:p>
        </w:tc>
        <w:tc>
          <w:tcPr>
            <w:tcW w:w="1440" w:type="dxa"/>
            <w:shd w:val="clear" w:color="auto" w:fill="auto"/>
          </w:tcPr>
          <w:p w14:paraId="61D4B296" w14:textId="77777777" w:rsidR="00847158" w:rsidRPr="00EE421D" w:rsidRDefault="00847158" w:rsidP="00FC29B9">
            <w:pPr>
              <w:rPr>
                <w:rFonts w:ascii="Bodoni MT" w:hAnsi="Bodoni MT"/>
                <w:color w:val="000000" w:themeColor="text1"/>
                <w:sz w:val="18"/>
                <w:szCs w:val="18"/>
              </w:rPr>
            </w:pPr>
          </w:p>
        </w:tc>
      </w:tr>
      <w:tr w:rsidR="00EE421D" w:rsidRPr="00EE421D" w14:paraId="6A6DF16D" w14:textId="77777777" w:rsidTr="00A50D58">
        <w:tc>
          <w:tcPr>
            <w:tcW w:w="1368" w:type="dxa"/>
            <w:shd w:val="clear" w:color="auto" w:fill="auto"/>
          </w:tcPr>
          <w:p w14:paraId="5FAD7C8D"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FES 340</w:t>
            </w:r>
          </w:p>
        </w:tc>
        <w:tc>
          <w:tcPr>
            <w:tcW w:w="5580" w:type="dxa"/>
            <w:shd w:val="clear" w:color="auto" w:fill="auto"/>
          </w:tcPr>
          <w:p w14:paraId="1D901946"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Marriage and Family Relations</w:t>
            </w:r>
          </w:p>
        </w:tc>
        <w:tc>
          <w:tcPr>
            <w:tcW w:w="929" w:type="dxa"/>
            <w:shd w:val="clear" w:color="auto" w:fill="auto"/>
          </w:tcPr>
          <w:p w14:paraId="3C26430F"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22E76BDF" w14:textId="77777777" w:rsidR="00847158" w:rsidRPr="00EE421D" w:rsidRDefault="00847158" w:rsidP="00BD1E24">
            <w:pPr>
              <w:rPr>
                <w:rFonts w:ascii="Bodoni MT" w:hAnsi="Bodoni MT"/>
                <w:color w:val="000000" w:themeColor="text1"/>
                <w:sz w:val="14"/>
                <w:szCs w:val="14"/>
              </w:rPr>
            </w:pPr>
            <w:r w:rsidRPr="00EE421D">
              <w:rPr>
                <w:rFonts w:ascii="Bodoni MT" w:hAnsi="Bodoni MT"/>
                <w:color w:val="000000" w:themeColor="text1"/>
                <w:sz w:val="14"/>
                <w:szCs w:val="14"/>
              </w:rPr>
              <w:t>Fall/Spring</w:t>
            </w:r>
          </w:p>
        </w:tc>
        <w:tc>
          <w:tcPr>
            <w:tcW w:w="1440" w:type="dxa"/>
            <w:shd w:val="clear" w:color="auto" w:fill="auto"/>
          </w:tcPr>
          <w:p w14:paraId="23220030" w14:textId="77777777" w:rsidR="00847158" w:rsidRPr="00EE421D" w:rsidRDefault="00847158" w:rsidP="00FC29B9">
            <w:pPr>
              <w:rPr>
                <w:rFonts w:ascii="Bodoni MT" w:hAnsi="Bodoni MT"/>
                <w:color w:val="000000" w:themeColor="text1"/>
                <w:sz w:val="18"/>
                <w:szCs w:val="18"/>
              </w:rPr>
            </w:pPr>
          </w:p>
        </w:tc>
      </w:tr>
      <w:tr w:rsidR="00EE421D" w:rsidRPr="00EE421D" w14:paraId="0AA7DCE5" w14:textId="77777777" w:rsidTr="00A50D58">
        <w:tc>
          <w:tcPr>
            <w:tcW w:w="1368" w:type="dxa"/>
            <w:shd w:val="clear" w:color="auto" w:fill="auto"/>
          </w:tcPr>
          <w:p w14:paraId="16D3C116"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HSCI 231</w:t>
            </w:r>
          </w:p>
        </w:tc>
        <w:tc>
          <w:tcPr>
            <w:tcW w:w="5580" w:type="dxa"/>
            <w:shd w:val="clear" w:color="auto" w:fill="auto"/>
          </w:tcPr>
          <w:p w14:paraId="54A31E57"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Women and Health</w:t>
            </w:r>
          </w:p>
        </w:tc>
        <w:tc>
          <w:tcPr>
            <w:tcW w:w="929" w:type="dxa"/>
            <w:shd w:val="clear" w:color="auto" w:fill="auto"/>
          </w:tcPr>
          <w:p w14:paraId="10CFD609"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1052D65D" w14:textId="77777777" w:rsidR="00847158" w:rsidRPr="00EE421D" w:rsidRDefault="00847158" w:rsidP="00BD1E24">
            <w:pPr>
              <w:rPr>
                <w:rFonts w:ascii="Bodoni MT" w:hAnsi="Bodoni MT"/>
                <w:color w:val="000000" w:themeColor="text1"/>
                <w:sz w:val="14"/>
                <w:szCs w:val="14"/>
              </w:rPr>
            </w:pPr>
            <w:r w:rsidRPr="00EE421D">
              <w:rPr>
                <w:rFonts w:ascii="Bodoni MT" w:hAnsi="Bodoni MT"/>
                <w:color w:val="000000" w:themeColor="text1"/>
                <w:sz w:val="14"/>
                <w:szCs w:val="14"/>
              </w:rPr>
              <w:t>Fall/Spring</w:t>
            </w:r>
          </w:p>
        </w:tc>
        <w:tc>
          <w:tcPr>
            <w:tcW w:w="1440" w:type="dxa"/>
            <w:shd w:val="clear" w:color="auto" w:fill="auto"/>
          </w:tcPr>
          <w:p w14:paraId="54F65F03" w14:textId="77777777" w:rsidR="00847158" w:rsidRPr="00EE421D" w:rsidRDefault="00847158" w:rsidP="00FC29B9">
            <w:pPr>
              <w:rPr>
                <w:rFonts w:ascii="Bodoni MT" w:hAnsi="Bodoni MT"/>
                <w:color w:val="000000" w:themeColor="text1"/>
                <w:sz w:val="18"/>
                <w:szCs w:val="18"/>
              </w:rPr>
            </w:pPr>
          </w:p>
        </w:tc>
      </w:tr>
      <w:tr w:rsidR="00EE421D" w:rsidRPr="00EE421D" w14:paraId="6AD39135" w14:textId="77777777" w:rsidTr="00A50D58">
        <w:tc>
          <w:tcPr>
            <w:tcW w:w="1368" w:type="dxa"/>
            <w:shd w:val="clear" w:color="auto" w:fill="auto"/>
          </w:tcPr>
          <w:p w14:paraId="64D1F8C2"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SOC 324</w:t>
            </w:r>
          </w:p>
        </w:tc>
        <w:tc>
          <w:tcPr>
            <w:tcW w:w="5580" w:type="dxa"/>
            <w:shd w:val="clear" w:color="auto" w:fill="auto"/>
          </w:tcPr>
          <w:p w14:paraId="664113D3"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Sociology of Sex Roles</w:t>
            </w:r>
          </w:p>
        </w:tc>
        <w:tc>
          <w:tcPr>
            <w:tcW w:w="929" w:type="dxa"/>
            <w:shd w:val="clear" w:color="auto" w:fill="auto"/>
          </w:tcPr>
          <w:p w14:paraId="69A26E53"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176F5CD7" w14:textId="77777777" w:rsidR="00847158" w:rsidRPr="00EE421D" w:rsidRDefault="00847158" w:rsidP="00BD1E24">
            <w:pPr>
              <w:rPr>
                <w:rFonts w:ascii="Bodoni MT" w:hAnsi="Bodoni MT"/>
                <w:color w:val="000000" w:themeColor="text1"/>
                <w:sz w:val="14"/>
                <w:szCs w:val="14"/>
              </w:rPr>
            </w:pPr>
            <w:r w:rsidRPr="00EE421D">
              <w:rPr>
                <w:rFonts w:ascii="Bodoni MT" w:hAnsi="Bodoni MT"/>
                <w:color w:val="000000" w:themeColor="text1"/>
                <w:sz w:val="14"/>
                <w:szCs w:val="14"/>
              </w:rPr>
              <w:t>Fall/Spring/Winter/Sum</w:t>
            </w:r>
          </w:p>
        </w:tc>
        <w:tc>
          <w:tcPr>
            <w:tcW w:w="1440" w:type="dxa"/>
            <w:shd w:val="clear" w:color="auto" w:fill="auto"/>
          </w:tcPr>
          <w:p w14:paraId="26497328" w14:textId="77777777" w:rsidR="00847158" w:rsidRPr="00EE421D" w:rsidRDefault="00847158" w:rsidP="00FC29B9">
            <w:pPr>
              <w:rPr>
                <w:rFonts w:ascii="Bodoni MT" w:hAnsi="Bodoni MT"/>
                <w:color w:val="000000" w:themeColor="text1"/>
                <w:sz w:val="18"/>
                <w:szCs w:val="18"/>
              </w:rPr>
            </w:pPr>
          </w:p>
        </w:tc>
      </w:tr>
      <w:tr w:rsidR="00EE421D" w:rsidRPr="00EE421D" w14:paraId="34A4C2B3" w14:textId="77777777" w:rsidTr="00A50D58">
        <w:tc>
          <w:tcPr>
            <w:tcW w:w="1368" w:type="dxa"/>
            <w:shd w:val="clear" w:color="auto" w:fill="auto"/>
          </w:tcPr>
          <w:p w14:paraId="517689A0"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SOC 325</w:t>
            </w:r>
          </w:p>
        </w:tc>
        <w:tc>
          <w:tcPr>
            <w:tcW w:w="5580" w:type="dxa"/>
            <w:shd w:val="clear" w:color="auto" w:fill="auto"/>
          </w:tcPr>
          <w:p w14:paraId="4B8AA434"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Sex Roles and Work</w:t>
            </w:r>
          </w:p>
        </w:tc>
        <w:tc>
          <w:tcPr>
            <w:tcW w:w="929" w:type="dxa"/>
            <w:shd w:val="clear" w:color="auto" w:fill="auto"/>
          </w:tcPr>
          <w:p w14:paraId="20CA3A01"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09200D69" w14:textId="77777777" w:rsidR="00847158" w:rsidRPr="00EE421D" w:rsidRDefault="00847158" w:rsidP="00BD1E24">
            <w:pPr>
              <w:rPr>
                <w:rFonts w:ascii="Bodoni MT" w:hAnsi="Bodoni MT"/>
                <w:color w:val="000000" w:themeColor="text1"/>
                <w:sz w:val="14"/>
                <w:szCs w:val="14"/>
              </w:rPr>
            </w:pPr>
          </w:p>
        </w:tc>
        <w:tc>
          <w:tcPr>
            <w:tcW w:w="1440" w:type="dxa"/>
            <w:shd w:val="clear" w:color="auto" w:fill="auto"/>
          </w:tcPr>
          <w:p w14:paraId="2DAF2ED7" w14:textId="77777777" w:rsidR="00847158" w:rsidRPr="00EE421D" w:rsidRDefault="00847158" w:rsidP="00FC29B9">
            <w:pPr>
              <w:rPr>
                <w:rFonts w:ascii="Bodoni MT" w:hAnsi="Bodoni MT"/>
                <w:color w:val="000000" w:themeColor="text1"/>
                <w:sz w:val="18"/>
                <w:szCs w:val="18"/>
              </w:rPr>
            </w:pPr>
          </w:p>
        </w:tc>
      </w:tr>
      <w:tr w:rsidR="00EE421D" w:rsidRPr="00EE421D" w14:paraId="436CA411" w14:textId="77777777" w:rsidTr="00A50D58">
        <w:tc>
          <w:tcPr>
            <w:tcW w:w="1368" w:type="dxa"/>
            <w:shd w:val="clear" w:color="auto" w:fill="auto"/>
          </w:tcPr>
          <w:p w14:paraId="2FCE29A4"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SOC 357</w:t>
            </w:r>
          </w:p>
        </w:tc>
        <w:tc>
          <w:tcPr>
            <w:tcW w:w="5580" w:type="dxa"/>
            <w:shd w:val="clear" w:color="auto" w:fill="auto"/>
          </w:tcPr>
          <w:p w14:paraId="13203F8A"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Introduction to Social Work Practice</w:t>
            </w:r>
          </w:p>
        </w:tc>
        <w:tc>
          <w:tcPr>
            <w:tcW w:w="929" w:type="dxa"/>
            <w:shd w:val="clear" w:color="auto" w:fill="auto"/>
          </w:tcPr>
          <w:p w14:paraId="57324522" w14:textId="77777777" w:rsidR="00847158" w:rsidRPr="00EE421D" w:rsidRDefault="00847158" w:rsidP="00BD1E24">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E930570" w14:textId="77777777" w:rsidR="00847158" w:rsidRPr="00EE421D" w:rsidRDefault="00847158" w:rsidP="00BD1E24">
            <w:pPr>
              <w:rPr>
                <w:rFonts w:ascii="Bodoni MT" w:hAnsi="Bodoni MT"/>
                <w:color w:val="000000" w:themeColor="text1"/>
                <w:sz w:val="14"/>
                <w:szCs w:val="14"/>
              </w:rPr>
            </w:pPr>
            <w:r w:rsidRPr="00EE421D">
              <w:rPr>
                <w:rFonts w:ascii="Bodoni MT" w:hAnsi="Bodoni MT"/>
                <w:color w:val="000000" w:themeColor="text1"/>
                <w:sz w:val="14"/>
                <w:szCs w:val="14"/>
              </w:rPr>
              <w:t>Fall/Spring</w:t>
            </w:r>
          </w:p>
        </w:tc>
        <w:tc>
          <w:tcPr>
            <w:tcW w:w="1440" w:type="dxa"/>
            <w:shd w:val="clear" w:color="auto" w:fill="auto"/>
          </w:tcPr>
          <w:p w14:paraId="29447C98" w14:textId="77777777" w:rsidR="00847158" w:rsidRPr="00EE421D" w:rsidRDefault="00847158" w:rsidP="00FC29B9">
            <w:pPr>
              <w:rPr>
                <w:rFonts w:ascii="Bodoni MT" w:hAnsi="Bodoni MT"/>
                <w:color w:val="000000" w:themeColor="text1"/>
                <w:sz w:val="18"/>
                <w:szCs w:val="18"/>
              </w:rPr>
            </w:pPr>
          </w:p>
        </w:tc>
      </w:tr>
      <w:tr w:rsidR="00EE421D" w:rsidRPr="00EE421D" w14:paraId="391D0C2D" w14:textId="77777777" w:rsidTr="00A50D58">
        <w:tc>
          <w:tcPr>
            <w:tcW w:w="1368" w:type="dxa"/>
            <w:shd w:val="clear" w:color="auto" w:fill="auto"/>
          </w:tcPr>
          <w:p w14:paraId="39DEF9A4" w14:textId="77777777" w:rsidR="00847158" w:rsidRPr="00EE421D" w:rsidRDefault="00847158" w:rsidP="00847158">
            <w:pPr>
              <w:rPr>
                <w:rFonts w:ascii="Bodoni MT" w:hAnsi="Bodoni MT"/>
                <w:bCs/>
                <w:color w:val="000000" w:themeColor="text1"/>
                <w:sz w:val="18"/>
              </w:rPr>
            </w:pPr>
            <w:r w:rsidRPr="00EE421D">
              <w:rPr>
                <w:rFonts w:ascii="Bodoni MT" w:hAnsi="Bodoni MT"/>
                <w:bCs/>
                <w:color w:val="000000" w:themeColor="text1"/>
                <w:sz w:val="18"/>
              </w:rPr>
              <w:t>WS 396 or WS 495 courses</w:t>
            </w:r>
          </w:p>
        </w:tc>
        <w:tc>
          <w:tcPr>
            <w:tcW w:w="5580" w:type="dxa"/>
            <w:shd w:val="clear" w:color="auto" w:fill="auto"/>
          </w:tcPr>
          <w:p w14:paraId="3A1BDDC6" w14:textId="77777777" w:rsidR="00847158" w:rsidRPr="00EE421D" w:rsidRDefault="00847158"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 xml:space="preserve">As appropriate to concentration topic </w:t>
            </w:r>
            <w:r w:rsidRPr="00EE421D">
              <w:rPr>
                <w:rFonts w:ascii="Bodoni MT" w:hAnsi="Bodoni MT"/>
                <w:bCs/>
                <w:color w:val="000000" w:themeColor="text1"/>
                <w:sz w:val="18"/>
              </w:rPr>
              <w:br/>
              <w:t>– with approval of WS Chair or Advisor</w:t>
            </w:r>
          </w:p>
        </w:tc>
        <w:tc>
          <w:tcPr>
            <w:tcW w:w="929" w:type="dxa"/>
            <w:shd w:val="clear" w:color="auto" w:fill="auto"/>
          </w:tcPr>
          <w:p w14:paraId="5A17BC8F" w14:textId="77777777" w:rsidR="00847158" w:rsidRPr="00EE421D" w:rsidRDefault="00847158" w:rsidP="00BD1E24">
            <w:pPr>
              <w:rPr>
                <w:rFonts w:ascii="Bodoni MT" w:hAnsi="Bodoni MT"/>
                <w:color w:val="000000" w:themeColor="text1"/>
                <w:sz w:val="18"/>
                <w:szCs w:val="18"/>
              </w:rPr>
            </w:pPr>
          </w:p>
        </w:tc>
        <w:tc>
          <w:tcPr>
            <w:tcW w:w="1771" w:type="dxa"/>
            <w:shd w:val="clear" w:color="auto" w:fill="auto"/>
          </w:tcPr>
          <w:p w14:paraId="5BA9ACAA" w14:textId="77777777" w:rsidR="00847158" w:rsidRPr="00EE421D" w:rsidRDefault="00847158" w:rsidP="00BD1E24">
            <w:pPr>
              <w:rPr>
                <w:rFonts w:ascii="Bodoni MT" w:hAnsi="Bodoni MT"/>
                <w:color w:val="000000" w:themeColor="text1"/>
                <w:sz w:val="14"/>
                <w:szCs w:val="14"/>
              </w:rPr>
            </w:pPr>
          </w:p>
        </w:tc>
        <w:tc>
          <w:tcPr>
            <w:tcW w:w="1440" w:type="dxa"/>
            <w:shd w:val="clear" w:color="auto" w:fill="auto"/>
          </w:tcPr>
          <w:p w14:paraId="1751D31F" w14:textId="77777777" w:rsidR="00847158" w:rsidRPr="00EE421D" w:rsidRDefault="00847158" w:rsidP="00FC29B9">
            <w:pPr>
              <w:rPr>
                <w:rFonts w:ascii="Bodoni MT" w:hAnsi="Bodoni MT"/>
                <w:color w:val="000000" w:themeColor="text1"/>
                <w:sz w:val="18"/>
                <w:szCs w:val="18"/>
              </w:rPr>
            </w:pPr>
          </w:p>
        </w:tc>
      </w:tr>
      <w:tr w:rsidR="00EE421D" w:rsidRPr="00EE421D" w14:paraId="17138B1F" w14:textId="77777777" w:rsidTr="00A50D58">
        <w:tc>
          <w:tcPr>
            <w:tcW w:w="11088" w:type="dxa"/>
            <w:gridSpan w:val="5"/>
            <w:shd w:val="clear" w:color="auto" w:fill="auto"/>
          </w:tcPr>
          <w:p w14:paraId="2A68F1DE" w14:textId="69AD9A85" w:rsidR="00847158" w:rsidRPr="00EE421D" w:rsidRDefault="00847158" w:rsidP="00FC29B9">
            <w:pPr>
              <w:rPr>
                <w:rFonts w:ascii="Bodoni MT" w:hAnsi="Bodoni MT"/>
                <w:color w:val="000000" w:themeColor="text1"/>
                <w:sz w:val="18"/>
                <w:szCs w:val="18"/>
              </w:rPr>
            </w:pPr>
            <w:r w:rsidRPr="00EE421D">
              <w:rPr>
                <w:rFonts w:ascii="Bodoni MT" w:hAnsi="Bodoni MT"/>
                <w:b/>
                <w:color w:val="000000" w:themeColor="text1"/>
                <w:sz w:val="18"/>
                <w:szCs w:val="18"/>
              </w:rPr>
              <w:br/>
              <w:t xml:space="preserve">VI. </w:t>
            </w:r>
            <w:bookmarkStart w:id="0" w:name="_GoBack"/>
            <w:bookmarkEnd w:id="0"/>
            <w:r w:rsidR="00745688" w:rsidRPr="00EE421D">
              <w:rPr>
                <w:rFonts w:ascii="Bodoni MT" w:hAnsi="Bodoni MT"/>
                <w:b/>
                <w:color w:val="000000" w:themeColor="text1"/>
                <w:sz w:val="18"/>
                <w:szCs w:val="18"/>
              </w:rPr>
              <w:t>Criminology</w:t>
            </w:r>
          </w:p>
        </w:tc>
      </w:tr>
      <w:tr w:rsidR="00EE421D" w:rsidRPr="00EE421D" w14:paraId="690114BA" w14:textId="77777777" w:rsidTr="00A50D58">
        <w:tc>
          <w:tcPr>
            <w:tcW w:w="1368" w:type="dxa"/>
            <w:shd w:val="clear" w:color="auto" w:fill="auto"/>
          </w:tcPr>
          <w:p w14:paraId="63CCE3F3"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BLAW 391</w:t>
            </w:r>
          </w:p>
        </w:tc>
        <w:tc>
          <w:tcPr>
            <w:tcW w:w="5580" w:type="dxa"/>
            <w:shd w:val="clear" w:color="auto" w:fill="auto"/>
          </w:tcPr>
          <w:p w14:paraId="4651CA40"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Women and the Law</w:t>
            </w:r>
          </w:p>
        </w:tc>
        <w:tc>
          <w:tcPr>
            <w:tcW w:w="929" w:type="dxa"/>
            <w:shd w:val="clear" w:color="auto" w:fill="auto"/>
          </w:tcPr>
          <w:p w14:paraId="4AC8E572"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18172B58"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4BE69C25" w14:textId="77777777" w:rsidR="00847158" w:rsidRPr="00EE421D" w:rsidRDefault="00847158" w:rsidP="00847158">
            <w:pPr>
              <w:rPr>
                <w:rFonts w:ascii="Bodoni MT" w:hAnsi="Bodoni MT"/>
                <w:color w:val="000000" w:themeColor="text1"/>
                <w:sz w:val="18"/>
                <w:szCs w:val="18"/>
              </w:rPr>
            </w:pPr>
          </w:p>
        </w:tc>
      </w:tr>
      <w:tr w:rsidR="00EE421D" w:rsidRPr="00EE421D" w14:paraId="431D9F41" w14:textId="77777777" w:rsidTr="00A50D58">
        <w:tc>
          <w:tcPr>
            <w:tcW w:w="1368" w:type="dxa"/>
            <w:shd w:val="clear" w:color="auto" w:fill="auto"/>
          </w:tcPr>
          <w:p w14:paraId="698502E0"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SOC 304</w:t>
            </w:r>
          </w:p>
        </w:tc>
        <w:tc>
          <w:tcPr>
            <w:tcW w:w="5580" w:type="dxa"/>
            <w:shd w:val="clear" w:color="auto" w:fill="auto"/>
          </w:tcPr>
          <w:p w14:paraId="2ECC4D61"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Sociology of Deviance</w:t>
            </w:r>
          </w:p>
        </w:tc>
        <w:tc>
          <w:tcPr>
            <w:tcW w:w="929" w:type="dxa"/>
            <w:shd w:val="clear" w:color="auto" w:fill="auto"/>
          </w:tcPr>
          <w:p w14:paraId="6EC13B55"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060E1575"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6559DA6E" w14:textId="77777777" w:rsidR="00847158" w:rsidRPr="00EE421D" w:rsidRDefault="00847158" w:rsidP="00847158">
            <w:pPr>
              <w:rPr>
                <w:rFonts w:ascii="Bodoni MT" w:hAnsi="Bodoni MT"/>
                <w:color w:val="000000" w:themeColor="text1"/>
                <w:sz w:val="18"/>
                <w:szCs w:val="18"/>
              </w:rPr>
            </w:pPr>
          </w:p>
        </w:tc>
      </w:tr>
      <w:tr w:rsidR="00EE421D" w:rsidRPr="00EE421D" w14:paraId="0C323581" w14:textId="77777777" w:rsidTr="00A50D58">
        <w:tc>
          <w:tcPr>
            <w:tcW w:w="1368" w:type="dxa"/>
            <w:shd w:val="clear" w:color="auto" w:fill="auto"/>
          </w:tcPr>
          <w:p w14:paraId="62734CAA"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SOC 324</w:t>
            </w:r>
          </w:p>
        </w:tc>
        <w:tc>
          <w:tcPr>
            <w:tcW w:w="5580" w:type="dxa"/>
            <w:shd w:val="clear" w:color="auto" w:fill="auto"/>
          </w:tcPr>
          <w:p w14:paraId="7C50FD9B"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Sociology of Sex Roles</w:t>
            </w:r>
          </w:p>
        </w:tc>
        <w:tc>
          <w:tcPr>
            <w:tcW w:w="929" w:type="dxa"/>
            <w:shd w:val="clear" w:color="auto" w:fill="auto"/>
          </w:tcPr>
          <w:p w14:paraId="4A1E1A12"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7FDAFAA1"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Fall/Spring/Winter/Sum</w:t>
            </w:r>
          </w:p>
        </w:tc>
        <w:tc>
          <w:tcPr>
            <w:tcW w:w="1440" w:type="dxa"/>
            <w:shd w:val="clear" w:color="auto" w:fill="auto"/>
          </w:tcPr>
          <w:p w14:paraId="0ECDE761" w14:textId="77777777" w:rsidR="00847158" w:rsidRPr="00EE421D" w:rsidRDefault="00847158" w:rsidP="00847158">
            <w:pPr>
              <w:rPr>
                <w:rFonts w:ascii="Bodoni MT" w:hAnsi="Bodoni MT"/>
                <w:color w:val="000000" w:themeColor="text1"/>
                <w:sz w:val="18"/>
                <w:szCs w:val="18"/>
              </w:rPr>
            </w:pPr>
          </w:p>
        </w:tc>
      </w:tr>
      <w:tr w:rsidR="00EE421D" w:rsidRPr="00EE421D" w14:paraId="0D4705BE" w14:textId="77777777" w:rsidTr="00A50D58">
        <w:tc>
          <w:tcPr>
            <w:tcW w:w="1368" w:type="dxa"/>
            <w:shd w:val="clear" w:color="auto" w:fill="auto"/>
          </w:tcPr>
          <w:p w14:paraId="7D3B515A"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SOC 355</w:t>
            </w:r>
          </w:p>
        </w:tc>
        <w:tc>
          <w:tcPr>
            <w:tcW w:w="5580" w:type="dxa"/>
            <w:shd w:val="clear" w:color="auto" w:fill="auto"/>
          </w:tcPr>
          <w:p w14:paraId="67ACF270"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Criminology</w:t>
            </w:r>
          </w:p>
        </w:tc>
        <w:tc>
          <w:tcPr>
            <w:tcW w:w="929" w:type="dxa"/>
            <w:shd w:val="clear" w:color="auto" w:fill="auto"/>
          </w:tcPr>
          <w:p w14:paraId="70DD9F8E"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013F07DF"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6A1D9E19" w14:textId="77777777" w:rsidR="00847158" w:rsidRPr="00EE421D" w:rsidRDefault="00847158" w:rsidP="00847158">
            <w:pPr>
              <w:rPr>
                <w:rFonts w:ascii="Bodoni MT" w:hAnsi="Bodoni MT"/>
                <w:color w:val="000000" w:themeColor="text1"/>
                <w:sz w:val="18"/>
                <w:szCs w:val="18"/>
              </w:rPr>
            </w:pPr>
          </w:p>
        </w:tc>
      </w:tr>
      <w:tr w:rsidR="00EE421D" w:rsidRPr="00EE421D" w14:paraId="3048483D" w14:textId="77777777" w:rsidTr="00A50D58">
        <w:tc>
          <w:tcPr>
            <w:tcW w:w="1368" w:type="dxa"/>
            <w:shd w:val="clear" w:color="auto" w:fill="auto"/>
          </w:tcPr>
          <w:p w14:paraId="78B41519" w14:textId="77777777" w:rsidR="00847158" w:rsidRPr="00EE421D" w:rsidRDefault="00847158" w:rsidP="00FC29B9">
            <w:pPr>
              <w:rPr>
                <w:rFonts w:ascii="Bodoni MT" w:hAnsi="Bodoni MT"/>
                <w:color w:val="000000" w:themeColor="text1"/>
                <w:sz w:val="18"/>
                <w:szCs w:val="18"/>
              </w:rPr>
            </w:pPr>
            <w:r w:rsidRPr="00EE421D">
              <w:rPr>
                <w:rFonts w:ascii="Bodoni MT" w:hAnsi="Bodoni MT"/>
                <w:color w:val="000000" w:themeColor="text1"/>
                <w:sz w:val="18"/>
                <w:szCs w:val="18"/>
              </w:rPr>
              <w:t>SOC 496W</w:t>
            </w:r>
          </w:p>
        </w:tc>
        <w:tc>
          <w:tcPr>
            <w:tcW w:w="5580" w:type="dxa"/>
            <w:shd w:val="clear" w:color="auto" w:fill="auto"/>
          </w:tcPr>
          <w:p w14:paraId="2F9A606F"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Women and Crime</w:t>
            </w:r>
          </w:p>
        </w:tc>
        <w:tc>
          <w:tcPr>
            <w:tcW w:w="929" w:type="dxa"/>
            <w:shd w:val="clear" w:color="auto" w:fill="auto"/>
          </w:tcPr>
          <w:p w14:paraId="50726202"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4F26BED7"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1C742F53" w14:textId="77777777" w:rsidR="00847158" w:rsidRPr="00EE421D" w:rsidRDefault="00847158" w:rsidP="00847158">
            <w:pPr>
              <w:rPr>
                <w:rFonts w:ascii="Bodoni MT" w:hAnsi="Bodoni MT"/>
                <w:color w:val="000000" w:themeColor="text1"/>
                <w:sz w:val="18"/>
                <w:szCs w:val="18"/>
              </w:rPr>
            </w:pPr>
          </w:p>
        </w:tc>
      </w:tr>
      <w:tr w:rsidR="00EE421D" w:rsidRPr="00EE421D" w14:paraId="38F49257" w14:textId="77777777" w:rsidTr="00A50D58">
        <w:tc>
          <w:tcPr>
            <w:tcW w:w="1368" w:type="dxa"/>
            <w:shd w:val="clear" w:color="auto" w:fill="auto"/>
          </w:tcPr>
          <w:p w14:paraId="600811C4" w14:textId="77777777" w:rsidR="00847158" w:rsidRPr="00EE421D" w:rsidRDefault="00847158" w:rsidP="00847158">
            <w:pPr>
              <w:rPr>
                <w:rFonts w:ascii="Bodoni MT" w:hAnsi="Bodoni MT"/>
                <w:bCs/>
                <w:color w:val="000000" w:themeColor="text1"/>
                <w:sz w:val="18"/>
              </w:rPr>
            </w:pPr>
            <w:r w:rsidRPr="00EE421D">
              <w:rPr>
                <w:rFonts w:ascii="Bodoni MT" w:hAnsi="Bodoni MT"/>
                <w:bCs/>
                <w:color w:val="000000" w:themeColor="text1"/>
                <w:sz w:val="18"/>
              </w:rPr>
              <w:t>WS 396 or WS 495 courses</w:t>
            </w:r>
          </w:p>
        </w:tc>
        <w:tc>
          <w:tcPr>
            <w:tcW w:w="5580" w:type="dxa"/>
            <w:shd w:val="clear" w:color="auto" w:fill="auto"/>
          </w:tcPr>
          <w:p w14:paraId="309E8297" w14:textId="77777777" w:rsidR="00847158" w:rsidRPr="00EE421D" w:rsidRDefault="00847158"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 xml:space="preserve">As appropriate to concentration topic </w:t>
            </w:r>
            <w:r w:rsidRPr="00EE421D">
              <w:rPr>
                <w:rFonts w:ascii="Bodoni MT" w:hAnsi="Bodoni MT"/>
                <w:bCs/>
                <w:color w:val="000000" w:themeColor="text1"/>
                <w:sz w:val="18"/>
              </w:rPr>
              <w:br/>
              <w:t>– with approval of WS Chair or Advisor</w:t>
            </w:r>
          </w:p>
        </w:tc>
        <w:tc>
          <w:tcPr>
            <w:tcW w:w="929" w:type="dxa"/>
            <w:shd w:val="clear" w:color="auto" w:fill="auto"/>
          </w:tcPr>
          <w:p w14:paraId="4C04B465" w14:textId="77777777" w:rsidR="00847158" w:rsidRPr="00EE421D" w:rsidRDefault="00847158" w:rsidP="00847158">
            <w:pPr>
              <w:rPr>
                <w:rFonts w:ascii="Bodoni MT" w:hAnsi="Bodoni MT"/>
                <w:color w:val="000000" w:themeColor="text1"/>
                <w:sz w:val="18"/>
                <w:szCs w:val="18"/>
              </w:rPr>
            </w:pPr>
          </w:p>
        </w:tc>
        <w:tc>
          <w:tcPr>
            <w:tcW w:w="1771" w:type="dxa"/>
            <w:shd w:val="clear" w:color="auto" w:fill="auto"/>
          </w:tcPr>
          <w:p w14:paraId="6B8962DA" w14:textId="77777777" w:rsidR="00847158" w:rsidRPr="00EE421D" w:rsidRDefault="00847158" w:rsidP="00847158">
            <w:pPr>
              <w:rPr>
                <w:rFonts w:ascii="Bodoni MT" w:hAnsi="Bodoni MT"/>
                <w:color w:val="000000" w:themeColor="text1"/>
                <w:sz w:val="14"/>
                <w:szCs w:val="14"/>
              </w:rPr>
            </w:pPr>
          </w:p>
        </w:tc>
        <w:tc>
          <w:tcPr>
            <w:tcW w:w="1440" w:type="dxa"/>
            <w:shd w:val="clear" w:color="auto" w:fill="auto"/>
          </w:tcPr>
          <w:p w14:paraId="10A22F12" w14:textId="77777777" w:rsidR="00847158" w:rsidRPr="00EE421D" w:rsidRDefault="00847158" w:rsidP="00847158">
            <w:pPr>
              <w:rPr>
                <w:rFonts w:ascii="Bodoni MT" w:hAnsi="Bodoni MT"/>
                <w:color w:val="000000" w:themeColor="text1"/>
                <w:sz w:val="18"/>
                <w:szCs w:val="18"/>
              </w:rPr>
            </w:pPr>
          </w:p>
        </w:tc>
      </w:tr>
      <w:tr w:rsidR="00EE421D" w:rsidRPr="00EE421D" w14:paraId="02135410" w14:textId="77777777" w:rsidTr="00A50D58">
        <w:tc>
          <w:tcPr>
            <w:tcW w:w="11088" w:type="dxa"/>
            <w:gridSpan w:val="5"/>
            <w:shd w:val="clear" w:color="auto" w:fill="auto"/>
          </w:tcPr>
          <w:p w14:paraId="199EF46A" w14:textId="77777777" w:rsidR="00847158" w:rsidRPr="00EE421D" w:rsidRDefault="00847158" w:rsidP="00847158">
            <w:pPr>
              <w:rPr>
                <w:rFonts w:ascii="Bodoni MT" w:hAnsi="Bodoni MT"/>
                <w:color w:val="000000" w:themeColor="text1"/>
                <w:sz w:val="18"/>
                <w:szCs w:val="18"/>
              </w:rPr>
            </w:pPr>
            <w:r w:rsidRPr="00EE421D">
              <w:rPr>
                <w:rFonts w:ascii="Bodoni MT" w:hAnsi="Bodoni MT"/>
                <w:b/>
                <w:color w:val="000000" w:themeColor="text1"/>
                <w:sz w:val="18"/>
                <w:szCs w:val="18"/>
              </w:rPr>
              <w:br/>
              <w:t>VII. Literature</w:t>
            </w:r>
          </w:p>
        </w:tc>
      </w:tr>
      <w:tr w:rsidR="00EE421D" w:rsidRPr="00EE421D" w14:paraId="337B95AC" w14:textId="77777777" w:rsidTr="00A50D58">
        <w:tc>
          <w:tcPr>
            <w:tcW w:w="1368" w:type="dxa"/>
            <w:shd w:val="clear" w:color="auto" w:fill="auto"/>
          </w:tcPr>
          <w:p w14:paraId="3A8C9D37"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ENGL 431</w:t>
            </w:r>
          </w:p>
        </w:tc>
        <w:tc>
          <w:tcPr>
            <w:tcW w:w="5580" w:type="dxa"/>
            <w:shd w:val="clear" w:color="auto" w:fill="auto"/>
          </w:tcPr>
          <w:p w14:paraId="3F7811B0"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Images of Women in Literature</w:t>
            </w:r>
          </w:p>
        </w:tc>
        <w:tc>
          <w:tcPr>
            <w:tcW w:w="929" w:type="dxa"/>
            <w:shd w:val="clear" w:color="auto" w:fill="auto"/>
          </w:tcPr>
          <w:p w14:paraId="7C4B5B16"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71F24623"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679A353" w14:textId="77777777" w:rsidR="00847158" w:rsidRPr="00EE421D" w:rsidRDefault="00847158" w:rsidP="00847158">
            <w:pPr>
              <w:rPr>
                <w:rFonts w:ascii="Bodoni MT" w:hAnsi="Bodoni MT"/>
                <w:color w:val="000000" w:themeColor="text1"/>
                <w:sz w:val="18"/>
                <w:szCs w:val="18"/>
              </w:rPr>
            </w:pPr>
          </w:p>
        </w:tc>
      </w:tr>
      <w:tr w:rsidR="00EE421D" w:rsidRPr="00EE421D" w14:paraId="726C6EA9" w14:textId="77777777" w:rsidTr="00A50D58">
        <w:tc>
          <w:tcPr>
            <w:tcW w:w="1368" w:type="dxa"/>
            <w:shd w:val="clear" w:color="auto" w:fill="auto"/>
          </w:tcPr>
          <w:p w14:paraId="2729BE54"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ENGL 433</w:t>
            </w:r>
          </w:p>
        </w:tc>
        <w:tc>
          <w:tcPr>
            <w:tcW w:w="5580" w:type="dxa"/>
            <w:shd w:val="clear" w:color="auto" w:fill="auto"/>
          </w:tcPr>
          <w:p w14:paraId="07776400"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Women Authors</w:t>
            </w:r>
          </w:p>
        </w:tc>
        <w:tc>
          <w:tcPr>
            <w:tcW w:w="929" w:type="dxa"/>
            <w:shd w:val="clear" w:color="auto" w:fill="auto"/>
          </w:tcPr>
          <w:p w14:paraId="0A44126B"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7083521C"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8F1E1B2" w14:textId="77777777" w:rsidR="00847158" w:rsidRPr="00EE421D" w:rsidRDefault="00847158" w:rsidP="00847158">
            <w:pPr>
              <w:rPr>
                <w:rFonts w:ascii="Bodoni MT" w:hAnsi="Bodoni MT"/>
                <w:color w:val="000000" w:themeColor="text1"/>
                <w:sz w:val="18"/>
                <w:szCs w:val="18"/>
              </w:rPr>
            </w:pPr>
          </w:p>
        </w:tc>
      </w:tr>
      <w:tr w:rsidR="00EE421D" w:rsidRPr="00EE421D" w14:paraId="6AFAE315" w14:textId="77777777" w:rsidTr="00A50D58">
        <w:tc>
          <w:tcPr>
            <w:tcW w:w="1368" w:type="dxa"/>
            <w:shd w:val="clear" w:color="auto" w:fill="auto"/>
          </w:tcPr>
          <w:p w14:paraId="44DE331E"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ENGL 434</w:t>
            </w:r>
          </w:p>
        </w:tc>
        <w:tc>
          <w:tcPr>
            <w:tcW w:w="5580" w:type="dxa"/>
            <w:shd w:val="clear" w:color="auto" w:fill="auto"/>
          </w:tcPr>
          <w:p w14:paraId="1B5BEB21"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19th Century Women Novelists</w:t>
            </w:r>
          </w:p>
        </w:tc>
        <w:tc>
          <w:tcPr>
            <w:tcW w:w="929" w:type="dxa"/>
            <w:shd w:val="clear" w:color="auto" w:fill="auto"/>
          </w:tcPr>
          <w:p w14:paraId="305813AD"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DF7A0A6"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5FDAE11C" w14:textId="77777777" w:rsidR="00847158" w:rsidRPr="00EE421D" w:rsidRDefault="00847158" w:rsidP="00847158">
            <w:pPr>
              <w:rPr>
                <w:rFonts w:ascii="Bodoni MT" w:hAnsi="Bodoni MT"/>
                <w:color w:val="000000" w:themeColor="text1"/>
                <w:sz w:val="18"/>
                <w:szCs w:val="18"/>
              </w:rPr>
            </w:pPr>
          </w:p>
        </w:tc>
      </w:tr>
      <w:tr w:rsidR="00EE421D" w:rsidRPr="00EE421D" w14:paraId="6E35D1CE" w14:textId="77777777" w:rsidTr="00A50D58">
        <w:tc>
          <w:tcPr>
            <w:tcW w:w="1368" w:type="dxa"/>
            <w:shd w:val="clear" w:color="auto" w:fill="auto"/>
          </w:tcPr>
          <w:p w14:paraId="35E69CC2"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CHS 351</w:t>
            </w:r>
          </w:p>
        </w:tc>
        <w:tc>
          <w:tcPr>
            <w:tcW w:w="5580" w:type="dxa"/>
            <w:shd w:val="clear" w:color="auto" w:fill="auto"/>
          </w:tcPr>
          <w:p w14:paraId="6B188954"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Contemporary Chicana Literature</w:t>
            </w:r>
          </w:p>
        </w:tc>
        <w:tc>
          <w:tcPr>
            <w:tcW w:w="929" w:type="dxa"/>
            <w:shd w:val="clear" w:color="auto" w:fill="auto"/>
          </w:tcPr>
          <w:p w14:paraId="275946F7"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2704377E"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67D1945E" w14:textId="77777777" w:rsidR="00847158" w:rsidRPr="00EE421D" w:rsidRDefault="00847158" w:rsidP="00847158">
            <w:pPr>
              <w:rPr>
                <w:rFonts w:ascii="Bodoni MT" w:hAnsi="Bodoni MT"/>
                <w:color w:val="000000" w:themeColor="text1"/>
                <w:sz w:val="18"/>
                <w:szCs w:val="18"/>
              </w:rPr>
            </w:pPr>
          </w:p>
        </w:tc>
      </w:tr>
      <w:tr w:rsidR="00EE421D" w:rsidRPr="00EE421D" w14:paraId="0A02E96E" w14:textId="77777777" w:rsidTr="00A50D58">
        <w:tc>
          <w:tcPr>
            <w:tcW w:w="1368" w:type="dxa"/>
            <w:shd w:val="clear" w:color="auto" w:fill="auto"/>
          </w:tcPr>
          <w:p w14:paraId="21BECF1D"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ENGL 369</w:t>
            </w:r>
          </w:p>
        </w:tc>
        <w:tc>
          <w:tcPr>
            <w:tcW w:w="5580" w:type="dxa"/>
            <w:shd w:val="clear" w:color="auto" w:fill="auto"/>
          </w:tcPr>
          <w:p w14:paraId="301C4801"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Lesbian Writers</w:t>
            </w:r>
          </w:p>
        </w:tc>
        <w:tc>
          <w:tcPr>
            <w:tcW w:w="929" w:type="dxa"/>
            <w:shd w:val="clear" w:color="auto" w:fill="auto"/>
          </w:tcPr>
          <w:p w14:paraId="4803183E"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9C5E01C"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73366FD" w14:textId="77777777" w:rsidR="00847158" w:rsidRPr="00EE421D" w:rsidRDefault="00847158" w:rsidP="00847158">
            <w:pPr>
              <w:rPr>
                <w:rFonts w:ascii="Bodoni MT" w:hAnsi="Bodoni MT"/>
                <w:color w:val="000000" w:themeColor="text1"/>
                <w:sz w:val="18"/>
                <w:szCs w:val="18"/>
              </w:rPr>
            </w:pPr>
          </w:p>
        </w:tc>
      </w:tr>
      <w:tr w:rsidR="00EE421D" w:rsidRPr="00EE421D" w14:paraId="1F48F7B6" w14:textId="77777777" w:rsidTr="00A50D58">
        <w:tc>
          <w:tcPr>
            <w:tcW w:w="1368" w:type="dxa"/>
            <w:shd w:val="clear" w:color="auto" w:fill="auto"/>
          </w:tcPr>
          <w:p w14:paraId="2CC1DBA2"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FLIT 455</w:t>
            </w:r>
          </w:p>
        </w:tc>
        <w:tc>
          <w:tcPr>
            <w:tcW w:w="5580" w:type="dxa"/>
            <w:shd w:val="clear" w:color="auto" w:fill="auto"/>
          </w:tcPr>
          <w:p w14:paraId="241391F2"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Women Writers of Asia</w:t>
            </w:r>
          </w:p>
        </w:tc>
        <w:tc>
          <w:tcPr>
            <w:tcW w:w="929" w:type="dxa"/>
            <w:shd w:val="clear" w:color="auto" w:fill="auto"/>
          </w:tcPr>
          <w:p w14:paraId="1DD2BE51"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38DBF541"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695C918F" w14:textId="77777777" w:rsidR="00847158" w:rsidRPr="00EE421D" w:rsidRDefault="00847158" w:rsidP="00847158">
            <w:pPr>
              <w:rPr>
                <w:rFonts w:ascii="Bodoni MT" w:hAnsi="Bodoni MT"/>
                <w:color w:val="000000" w:themeColor="text1"/>
                <w:sz w:val="18"/>
                <w:szCs w:val="18"/>
              </w:rPr>
            </w:pPr>
          </w:p>
        </w:tc>
      </w:tr>
      <w:tr w:rsidR="00EE421D" w:rsidRPr="00EE421D" w14:paraId="65F25612" w14:textId="77777777" w:rsidTr="00A50D58">
        <w:tc>
          <w:tcPr>
            <w:tcW w:w="1368" w:type="dxa"/>
            <w:shd w:val="clear" w:color="auto" w:fill="auto"/>
          </w:tcPr>
          <w:p w14:paraId="4D53D603"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PAS 346</w:t>
            </w:r>
          </w:p>
        </w:tc>
        <w:tc>
          <w:tcPr>
            <w:tcW w:w="5580" w:type="dxa"/>
            <w:shd w:val="clear" w:color="auto" w:fill="auto"/>
          </w:tcPr>
          <w:p w14:paraId="24460337"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Contemporary Black Female Writers</w:t>
            </w:r>
          </w:p>
        </w:tc>
        <w:tc>
          <w:tcPr>
            <w:tcW w:w="929" w:type="dxa"/>
            <w:shd w:val="clear" w:color="auto" w:fill="auto"/>
          </w:tcPr>
          <w:p w14:paraId="2CF60B74"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76223D00"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1A8B1D5E" w14:textId="77777777" w:rsidR="00847158" w:rsidRPr="00EE421D" w:rsidRDefault="00847158" w:rsidP="00847158">
            <w:pPr>
              <w:rPr>
                <w:rFonts w:ascii="Bodoni MT" w:hAnsi="Bodoni MT"/>
                <w:color w:val="000000" w:themeColor="text1"/>
                <w:sz w:val="18"/>
                <w:szCs w:val="18"/>
              </w:rPr>
            </w:pPr>
          </w:p>
        </w:tc>
      </w:tr>
      <w:tr w:rsidR="00EE421D" w:rsidRPr="00EE421D" w14:paraId="0E79A0FB" w14:textId="77777777" w:rsidTr="00A50D58">
        <w:tc>
          <w:tcPr>
            <w:tcW w:w="1368" w:type="dxa"/>
            <w:shd w:val="clear" w:color="auto" w:fill="auto"/>
          </w:tcPr>
          <w:p w14:paraId="1CDCCFDA"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WS 310</w:t>
            </w:r>
          </w:p>
        </w:tc>
        <w:tc>
          <w:tcPr>
            <w:tcW w:w="5580" w:type="dxa"/>
            <w:shd w:val="clear" w:color="auto" w:fill="auto"/>
          </w:tcPr>
          <w:p w14:paraId="5E1E9378"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Latin American Women Writers</w:t>
            </w:r>
          </w:p>
        </w:tc>
        <w:tc>
          <w:tcPr>
            <w:tcW w:w="929" w:type="dxa"/>
            <w:shd w:val="clear" w:color="auto" w:fill="auto"/>
          </w:tcPr>
          <w:p w14:paraId="560C420D" w14:textId="77777777" w:rsidR="00847158" w:rsidRPr="00EE421D" w:rsidRDefault="00847158" w:rsidP="00847158">
            <w:pPr>
              <w:rPr>
                <w:rFonts w:ascii="Bodoni MT" w:hAnsi="Bodoni MT"/>
                <w:color w:val="000000" w:themeColor="text1"/>
                <w:sz w:val="18"/>
                <w:szCs w:val="18"/>
              </w:rPr>
            </w:pPr>
            <w:r w:rsidRPr="00EE421D">
              <w:rPr>
                <w:rFonts w:ascii="Bodoni MT" w:hAnsi="Bodoni MT"/>
                <w:color w:val="000000" w:themeColor="text1"/>
                <w:sz w:val="18"/>
                <w:szCs w:val="18"/>
              </w:rPr>
              <w:t>3</w:t>
            </w:r>
          </w:p>
        </w:tc>
        <w:tc>
          <w:tcPr>
            <w:tcW w:w="1771" w:type="dxa"/>
            <w:shd w:val="clear" w:color="auto" w:fill="auto"/>
          </w:tcPr>
          <w:p w14:paraId="2F4ED64C" w14:textId="77777777" w:rsidR="00847158" w:rsidRPr="00EE421D" w:rsidRDefault="00847158" w:rsidP="00847158">
            <w:pPr>
              <w:rPr>
                <w:rFonts w:ascii="Bodoni MT" w:hAnsi="Bodoni MT"/>
                <w:color w:val="000000" w:themeColor="text1"/>
                <w:sz w:val="14"/>
                <w:szCs w:val="14"/>
              </w:rPr>
            </w:pPr>
            <w:r w:rsidRPr="00EE421D">
              <w:rPr>
                <w:rFonts w:ascii="Bodoni MT" w:hAnsi="Bodoni MT"/>
                <w:color w:val="000000" w:themeColor="text1"/>
                <w:sz w:val="14"/>
                <w:szCs w:val="14"/>
              </w:rPr>
              <w:t>Varies</w:t>
            </w:r>
          </w:p>
        </w:tc>
        <w:tc>
          <w:tcPr>
            <w:tcW w:w="1440" w:type="dxa"/>
            <w:shd w:val="clear" w:color="auto" w:fill="auto"/>
          </w:tcPr>
          <w:p w14:paraId="7E7FF8D3" w14:textId="77777777" w:rsidR="00847158" w:rsidRPr="00EE421D" w:rsidRDefault="00847158" w:rsidP="00847158">
            <w:pPr>
              <w:rPr>
                <w:rFonts w:ascii="Bodoni MT" w:hAnsi="Bodoni MT"/>
                <w:color w:val="000000" w:themeColor="text1"/>
                <w:sz w:val="18"/>
                <w:szCs w:val="18"/>
              </w:rPr>
            </w:pPr>
          </w:p>
        </w:tc>
      </w:tr>
      <w:tr w:rsidR="00EE421D" w:rsidRPr="00EE421D" w14:paraId="57A8F3BB" w14:textId="77777777" w:rsidTr="00A50D58">
        <w:tc>
          <w:tcPr>
            <w:tcW w:w="1368" w:type="dxa"/>
            <w:shd w:val="clear" w:color="auto" w:fill="auto"/>
          </w:tcPr>
          <w:p w14:paraId="6B216711" w14:textId="77777777" w:rsidR="00847158" w:rsidRPr="00EE421D" w:rsidRDefault="00847158" w:rsidP="00847158">
            <w:pPr>
              <w:rPr>
                <w:rFonts w:ascii="Bodoni MT" w:hAnsi="Bodoni MT"/>
                <w:bCs/>
                <w:color w:val="000000" w:themeColor="text1"/>
                <w:sz w:val="18"/>
              </w:rPr>
            </w:pPr>
            <w:r w:rsidRPr="00EE421D">
              <w:rPr>
                <w:rFonts w:ascii="Bodoni MT" w:hAnsi="Bodoni MT"/>
                <w:bCs/>
                <w:color w:val="000000" w:themeColor="text1"/>
                <w:sz w:val="18"/>
              </w:rPr>
              <w:t>WS 396 or WS 495 courses</w:t>
            </w:r>
          </w:p>
        </w:tc>
        <w:tc>
          <w:tcPr>
            <w:tcW w:w="5580" w:type="dxa"/>
            <w:shd w:val="clear" w:color="auto" w:fill="auto"/>
          </w:tcPr>
          <w:p w14:paraId="7B7BE59E" w14:textId="77777777" w:rsidR="00847158" w:rsidRPr="00EE421D" w:rsidRDefault="00847158" w:rsidP="00A50D58">
            <w:pPr>
              <w:tabs>
                <w:tab w:val="left" w:pos="360"/>
                <w:tab w:val="left" w:pos="1080"/>
              </w:tabs>
              <w:spacing w:after="40"/>
              <w:rPr>
                <w:rFonts w:ascii="Bodoni MT" w:hAnsi="Bodoni MT"/>
                <w:bCs/>
                <w:color w:val="000000" w:themeColor="text1"/>
                <w:sz w:val="18"/>
              </w:rPr>
            </w:pPr>
            <w:r w:rsidRPr="00EE421D">
              <w:rPr>
                <w:rFonts w:ascii="Bodoni MT" w:hAnsi="Bodoni MT"/>
                <w:bCs/>
                <w:color w:val="000000" w:themeColor="text1"/>
                <w:sz w:val="18"/>
              </w:rPr>
              <w:t xml:space="preserve">As appropriate to concentration topic </w:t>
            </w:r>
            <w:r w:rsidR="006E2B70" w:rsidRPr="00EE421D">
              <w:rPr>
                <w:rFonts w:ascii="Bodoni MT" w:hAnsi="Bodoni MT"/>
                <w:bCs/>
                <w:color w:val="000000" w:themeColor="text1"/>
                <w:sz w:val="18"/>
              </w:rPr>
              <w:br/>
            </w:r>
            <w:r w:rsidRPr="00EE421D">
              <w:rPr>
                <w:rFonts w:ascii="Bodoni MT" w:hAnsi="Bodoni MT"/>
                <w:bCs/>
                <w:color w:val="000000" w:themeColor="text1"/>
                <w:sz w:val="18"/>
              </w:rPr>
              <w:t>– with approval of WS Chair or Advisor</w:t>
            </w:r>
          </w:p>
        </w:tc>
        <w:tc>
          <w:tcPr>
            <w:tcW w:w="929" w:type="dxa"/>
            <w:shd w:val="clear" w:color="auto" w:fill="auto"/>
          </w:tcPr>
          <w:p w14:paraId="5B24D4B5" w14:textId="77777777" w:rsidR="00847158" w:rsidRPr="00EE421D" w:rsidRDefault="00847158" w:rsidP="00847158">
            <w:pPr>
              <w:rPr>
                <w:rFonts w:ascii="Bodoni MT" w:hAnsi="Bodoni MT"/>
                <w:color w:val="000000" w:themeColor="text1"/>
                <w:sz w:val="18"/>
                <w:szCs w:val="18"/>
              </w:rPr>
            </w:pPr>
          </w:p>
        </w:tc>
        <w:tc>
          <w:tcPr>
            <w:tcW w:w="1771" w:type="dxa"/>
            <w:shd w:val="clear" w:color="auto" w:fill="auto"/>
          </w:tcPr>
          <w:p w14:paraId="2F011CC4" w14:textId="77777777" w:rsidR="00847158" w:rsidRPr="00EE421D" w:rsidRDefault="00847158" w:rsidP="00847158">
            <w:pPr>
              <w:rPr>
                <w:rFonts w:ascii="Bodoni MT" w:hAnsi="Bodoni MT"/>
                <w:color w:val="000000" w:themeColor="text1"/>
                <w:sz w:val="14"/>
                <w:szCs w:val="14"/>
              </w:rPr>
            </w:pPr>
          </w:p>
        </w:tc>
        <w:tc>
          <w:tcPr>
            <w:tcW w:w="1440" w:type="dxa"/>
            <w:shd w:val="clear" w:color="auto" w:fill="auto"/>
          </w:tcPr>
          <w:p w14:paraId="58B94C17" w14:textId="77777777" w:rsidR="00847158" w:rsidRPr="00EE421D" w:rsidRDefault="00847158" w:rsidP="00847158">
            <w:pPr>
              <w:rPr>
                <w:rFonts w:ascii="Bodoni MT" w:hAnsi="Bodoni MT"/>
                <w:color w:val="000000" w:themeColor="text1"/>
                <w:sz w:val="18"/>
                <w:szCs w:val="18"/>
              </w:rPr>
            </w:pPr>
          </w:p>
        </w:tc>
      </w:tr>
    </w:tbl>
    <w:p w14:paraId="079B43EC" w14:textId="77777777" w:rsidR="002A32EF" w:rsidRPr="00EE421D" w:rsidRDefault="002A32EF" w:rsidP="006E2B70">
      <w:pPr>
        <w:rPr>
          <w:color w:val="000000" w:themeColor="text1"/>
        </w:rPr>
      </w:pPr>
    </w:p>
    <w:sectPr w:rsidR="002A32EF" w:rsidRPr="00EE421D" w:rsidSect="000C3DFE">
      <w:pgSz w:w="12240" w:h="15840"/>
      <w:pgMar w:top="792" w:right="360" w:bottom="79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30010"/>
    <w:multiLevelType w:val="multilevel"/>
    <w:tmpl w:val="2EC45ABE"/>
    <w:lvl w:ilvl="0">
      <w:start w:val="818"/>
      <w:numFmt w:val="decimal"/>
      <w:lvlText w:val="%1"/>
      <w:lvlJc w:val="left"/>
      <w:pPr>
        <w:tabs>
          <w:tab w:val="num" w:pos="9360"/>
        </w:tabs>
        <w:ind w:left="9360" w:hanging="9360"/>
      </w:pPr>
      <w:rPr>
        <w:rFonts w:hint="default"/>
      </w:rPr>
    </w:lvl>
    <w:lvl w:ilvl="1">
      <w:start w:val="677"/>
      <w:numFmt w:val="decimal"/>
      <w:lvlText w:val="%1-%2"/>
      <w:lvlJc w:val="left"/>
      <w:pPr>
        <w:tabs>
          <w:tab w:val="num" w:pos="9360"/>
        </w:tabs>
        <w:ind w:left="9360" w:hanging="9360"/>
      </w:pPr>
      <w:rPr>
        <w:rFonts w:hint="default"/>
      </w:rPr>
    </w:lvl>
    <w:lvl w:ilvl="2">
      <w:start w:val="7203"/>
      <w:numFmt w:val="decimal"/>
      <w:lvlText w:val="%1-%2-%3"/>
      <w:lvlJc w:val="left"/>
      <w:pPr>
        <w:tabs>
          <w:tab w:val="num" w:pos="9360"/>
        </w:tabs>
        <w:ind w:left="9360" w:hanging="9360"/>
      </w:pPr>
      <w:rPr>
        <w:rFonts w:hint="default"/>
      </w:rPr>
    </w:lvl>
    <w:lvl w:ilvl="3">
      <w:start w:val="1"/>
      <w:numFmt w:val="decimal"/>
      <w:lvlText w:val="%1-%2-%3.%4"/>
      <w:lvlJc w:val="left"/>
      <w:pPr>
        <w:tabs>
          <w:tab w:val="num" w:pos="9360"/>
        </w:tabs>
        <w:ind w:left="9360" w:hanging="9360"/>
      </w:pPr>
      <w:rPr>
        <w:rFonts w:hint="default"/>
      </w:rPr>
    </w:lvl>
    <w:lvl w:ilvl="4">
      <w:start w:val="1"/>
      <w:numFmt w:val="decimal"/>
      <w:lvlText w:val="%1-%2-%3.%4.%5"/>
      <w:lvlJc w:val="left"/>
      <w:pPr>
        <w:tabs>
          <w:tab w:val="num" w:pos="9360"/>
        </w:tabs>
        <w:ind w:left="9360" w:hanging="9360"/>
      </w:pPr>
      <w:rPr>
        <w:rFonts w:hint="default"/>
      </w:rPr>
    </w:lvl>
    <w:lvl w:ilvl="5">
      <w:start w:val="1"/>
      <w:numFmt w:val="decimal"/>
      <w:lvlText w:val="%1-%2-%3.%4.%5.%6"/>
      <w:lvlJc w:val="left"/>
      <w:pPr>
        <w:tabs>
          <w:tab w:val="num" w:pos="9360"/>
        </w:tabs>
        <w:ind w:left="9360" w:hanging="9360"/>
      </w:pPr>
      <w:rPr>
        <w:rFonts w:hint="default"/>
      </w:rPr>
    </w:lvl>
    <w:lvl w:ilvl="6">
      <w:start w:val="1"/>
      <w:numFmt w:val="decimal"/>
      <w:lvlText w:val="%1-%2-%3.%4.%5.%6.%7"/>
      <w:lvlJc w:val="left"/>
      <w:pPr>
        <w:tabs>
          <w:tab w:val="num" w:pos="9360"/>
        </w:tabs>
        <w:ind w:left="9360" w:hanging="9360"/>
      </w:pPr>
      <w:rPr>
        <w:rFonts w:hint="default"/>
      </w:rPr>
    </w:lvl>
    <w:lvl w:ilvl="7">
      <w:start w:val="1"/>
      <w:numFmt w:val="decimal"/>
      <w:lvlText w:val="%1-%2-%3.%4.%5.%6.%7.%8"/>
      <w:lvlJc w:val="left"/>
      <w:pPr>
        <w:tabs>
          <w:tab w:val="num" w:pos="9360"/>
        </w:tabs>
        <w:ind w:left="9360" w:hanging="9360"/>
      </w:pPr>
      <w:rPr>
        <w:rFonts w:hint="default"/>
      </w:rPr>
    </w:lvl>
    <w:lvl w:ilvl="8">
      <w:start w:val="1"/>
      <w:numFmt w:val="decimal"/>
      <w:lvlText w:val="%1-%2-%3.%4.%5.%6.%7.%8.%9"/>
      <w:lvlJc w:val="left"/>
      <w:pPr>
        <w:tabs>
          <w:tab w:val="num" w:pos="9360"/>
        </w:tabs>
        <w:ind w:left="9360" w:hanging="9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A6"/>
    <w:rsid w:val="00056EDA"/>
    <w:rsid w:val="00094A06"/>
    <w:rsid w:val="000A161F"/>
    <w:rsid w:val="000C3DFE"/>
    <w:rsid w:val="000D4DB0"/>
    <w:rsid w:val="000E3913"/>
    <w:rsid w:val="000F071E"/>
    <w:rsid w:val="001553C8"/>
    <w:rsid w:val="00184CAE"/>
    <w:rsid w:val="001E60F2"/>
    <w:rsid w:val="00207A29"/>
    <w:rsid w:val="00237979"/>
    <w:rsid w:val="00237F7D"/>
    <w:rsid w:val="002A0AEF"/>
    <w:rsid w:val="002A32EF"/>
    <w:rsid w:val="003172A6"/>
    <w:rsid w:val="003628EE"/>
    <w:rsid w:val="0037216F"/>
    <w:rsid w:val="003A7A0D"/>
    <w:rsid w:val="00402952"/>
    <w:rsid w:val="00405363"/>
    <w:rsid w:val="00426D9F"/>
    <w:rsid w:val="004636CB"/>
    <w:rsid w:val="004C2F8F"/>
    <w:rsid w:val="0050104E"/>
    <w:rsid w:val="00536EF5"/>
    <w:rsid w:val="00555DC3"/>
    <w:rsid w:val="00563548"/>
    <w:rsid w:val="0056630F"/>
    <w:rsid w:val="005A40A6"/>
    <w:rsid w:val="005F0CB4"/>
    <w:rsid w:val="006766AD"/>
    <w:rsid w:val="006E2B70"/>
    <w:rsid w:val="006E6CDF"/>
    <w:rsid w:val="00745688"/>
    <w:rsid w:val="00765E6A"/>
    <w:rsid w:val="00793D75"/>
    <w:rsid w:val="007E2FDD"/>
    <w:rsid w:val="008219AB"/>
    <w:rsid w:val="00846F0B"/>
    <w:rsid w:val="00847158"/>
    <w:rsid w:val="009515BE"/>
    <w:rsid w:val="009774A0"/>
    <w:rsid w:val="009C3966"/>
    <w:rsid w:val="009F7A9F"/>
    <w:rsid w:val="00A44EB8"/>
    <w:rsid w:val="00A50D58"/>
    <w:rsid w:val="00AA216D"/>
    <w:rsid w:val="00B57199"/>
    <w:rsid w:val="00B97AE7"/>
    <w:rsid w:val="00BA024C"/>
    <w:rsid w:val="00BD1E24"/>
    <w:rsid w:val="00C44089"/>
    <w:rsid w:val="00C66CE1"/>
    <w:rsid w:val="00CC14D5"/>
    <w:rsid w:val="00DA05BB"/>
    <w:rsid w:val="00DC4FEA"/>
    <w:rsid w:val="00E02A37"/>
    <w:rsid w:val="00E02AE1"/>
    <w:rsid w:val="00E20717"/>
    <w:rsid w:val="00E86E29"/>
    <w:rsid w:val="00EE201E"/>
    <w:rsid w:val="00EE421D"/>
    <w:rsid w:val="00EF30A1"/>
    <w:rsid w:val="00F22F48"/>
    <w:rsid w:val="00F45A0D"/>
    <w:rsid w:val="00FC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F13CE"/>
  <w14:defaultImageDpi w14:val="300"/>
  <w15:chartTrackingRefBased/>
  <w15:docId w15:val="{2002AF7F-1666-434A-9949-0A5163E1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7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44EB8"/>
    <w:pPr>
      <w:spacing w:before="100" w:beforeAutospacing="1" w:after="100" w:afterAutospacing="1"/>
    </w:pPr>
    <w:rPr>
      <w:color w:val="4F6307"/>
    </w:rPr>
  </w:style>
  <w:style w:type="character" w:styleId="Emphasis">
    <w:name w:val="Emphasis"/>
    <w:qFormat/>
    <w:rsid w:val="00A44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5117">
      <w:bodyDiv w:val="1"/>
      <w:marLeft w:val="0"/>
      <w:marRight w:val="0"/>
      <w:marTop w:val="0"/>
      <w:marBottom w:val="0"/>
      <w:divBdr>
        <w:top w:val="none" w:sz="0" w:space="0" w:color="auto"/>
        <w:left w:val="none" w:sz="0" w:space="0" w:color="auto"/>
        <w:bottom w:val="none" w:sz="0" w:space="0" w:color="auto"/>
        <w:right w:val="none" w:sz="0" w:space="0" w:color="auto"/>
      </w:divBdr>
      <w:divsChild>
        <w:div w:id="161108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4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2994247">
      <w:bodyDiv w:val="1"/>
      <w:marLeft w:val="0"/>
      <w:marRight w:val="0"/>
      <w:marTop w:val="0"/>
      <w:marBottom w:val="0"/>
      <w:divBdr>
        <w:top w:val="none" w:sz="0" w:space="0" w:color="auto"/>
        <w:left w:val="none" w:sz="0" w:space="0" w:color="auto"/>
        <w:bottom w:val="none" w:sz="0" w:space="0" w:color="auto"/>
        <w:right w:val="none" w:sz="0" w:space="0" w:color="auto"/>
      </w:divBdr>
      <w:divsChild>
        <w:div w:id="124298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8452202">
      <w:bodyDiv w:val="1"/>
      <w:marLeft w:val="0"/>
      <w:marRight w:val="0"/>
      <w:marTop w:val="0"/>
      <w:marBottom w:val="0"/>
      <w:divBdr>
        <w:top w:val="none" w:sz="0" w:space="0" w:color="auto"/>
        <w:left w:val="none" w:sz="0" w:space="0" w:color="auto"/>
        <w:bottom w:val="none" w:sz="0" w:space="0" w:color="auto"/>
        <w:right w:val="none" w:sz="0" w:space="0" w:color="auto"/>
      </w:divBdr>
      <w:divsChild>
        <w:div w:id="10149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846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0245398">
      <w:bodyDiv w:val="1"/>
      <w:marLeft w:val="0"/>
      <w:marRight w:val="0"/>
      <w:marTop w:val="0"/>
      <w:marBottom w:val="0"/>
      <w:divBdr>
        <w:top w:val="none" w:sz="0" w:space="0" w:color="auto"/>
        <w:left w:val="none" w:sz="0" w:space="0" w:color="auto"/>
        <w:bottom w:val="none" w:sz="0" w:space="0" w:color="auto"/>
        <w:right w:val="none" w:sz="0" w:space="0" w:color="auto"/>
      </w:divBdr>
      <w:divsChild>
        <w:div w:id="82995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20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1676441">
      <w:bodyDiv w:val="1"/>
      <w:marLeft w:val="0"/>
      <w:marRight w:val="0"/>
      <w:marTop w:val="0"/>
      <w:marBottom w:val="0"/>
      <w:divBdr>
        <w:top w:val="none" w:sz="0" w:space="0" w:color="auto"/>
        <w:left w:val="none" w:sz="0" w:space="0" w:color="auto"/>
        <w:bottom w:val="none" w:sz="0" w:space="0" w:color="auto"/>
        <w:right w:val="none" w:sz="0" w:space="0" w:color="auto"/>
      </w:divBdr>
      <w:divsChild>
        <w:div w:id="468324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28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CSUN</vt:lpstr>
    </vt:vector>
  </TitlesOfParts>
  <Company>CSUN</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dc:title>
  <dc:subject/>
  <dc:creator>belitah</dc:creator>
  <cp:keywords/>
  <dc:description/>
  <cp:lastModifiedBy>Spiegel, Judith M</cp:lastModifiedBy>
  <cp:revision>3</cp:revision>
  <dcterms:created xsi:type="dcterms:W3CDTF">2020-02-10T23:49:00Z</dcterms:created>
  <dcterms:modified xsi:type="dcterms:W3CDTF">2020-02-10T23:49:00Z</dcterms:modified>
</cp:coreProperties>
</file>