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AAA8" w14:textId="77777777" w:rsidR="00D5540C" w:rsidRDefault="00D5540C" w:rsidP="00D5540C">
      <w:pPr>
        <w:rPr>
          <w:rFonts w:ascii="Calibri" w:eastAsia="Times New Roman" w:hAnsi="Calibri" w:cs="Calibri"/>
          <w:color w:val="000000"/>
        </w:rPr>
      </w:pPr>
      <w:bookmarkStart w:id="0" w:name="_GoBack"/>
    </w:p>
    <w:bookmarkEnd w:id="0"/>
    <w:p w14:paraId="2DCDB23E" w14:textId="77777777" w:rsidR="00D5540C" w:rsidRDefault="00D5540C" w:rsidP="00D5540C">
      <w:r>
        <w:rPr>
          <w:rFonts w:ascii="ArialMT" w:hAnsi="ArialMT"/>
          <w:color w:val="222222"/>
          <w:sz w:val="27"/>
          <w:szCs w:val="27"/>
        </w:rPr>
        <w:t>Compliance Plus is seeking a student to assist for each of two 4-day jobs performing waste characterization at Sunshine and Chiquita landfills.  We will be identifying recyclables in the solid waste stream using visual observation and log sheets.</w:t>
      </w:r>
    </w:p>
    <w:p w14:paraId="473BCBBD" w14:textId="77777777" w:rsidR="00D5540C" w:rsidRDefault="00D5540C" w:rsidP="00D5540C">
      <w:r>
        <w:rPr>
          <w:rFonts w:ascii="ArialMT" w:hAnsi="ArialMT"/>
          <w:color w:val="222222"/>
          <w:sz w:val="20"/>
          <w:szCs w:val="20"/>
        </w:rPr>
        <w:t> </w:t>
      </w:r>
    </w:p>
    <w:p w14:paraId="5C03FBFB" w14:textId="77777777" w:rsidR="00D5540C" w:rsidRDefault="00D5540C" w:rsidP="00D5540C">
      <w:r>
        <w:rPr>
          <w:rFonts w:ascii="ArialMT" w:hAnsi="ArialMT"/>
          <w:color w:val="222222"/>
          <w:sz w:val="27"/>
          <w:szCs w:val="27"/>
        </w:rPr>
        <w:t xml:space="preserve">Time is 8:30-AM - 2:30 PM, Monday-Thursday or Tuesday-Friday (TBD.)  Two weeks total.  </w:t>
      </w:r>
      <w:proofErr w:type="gramStart"/>
      <w:r>
        <w:rPr>
          <w:rFonts w:ascii="ArialMT" w:hAnsi="ArialMT"/>
          <w:color w:val="222222"/>
          <w:sz w:val="27"/>
          <w:szCs w:val="27"/>
        </w:rPr>
        <w:t>Ideally</w:t>
      </w:r>
      <w:proofErr w:type="gramEnd"/>
      <w:r>
        <w:rPr>
          <w:rFonts w:ascii="ArialMT" w:hAnsi="ArialMT"/>
          <w:color w:val="222222"/>
          <w:sz w:val="27"/>
          <w:szCs w:val="27"/>
        </w:rPr>
        <w:t xml:space="preserve"> one candidate would do one or both weeks.</w:t>
      </w:r>
    </w:p>
    <w:p w14:paraId="1FE6C2B9" w14:textId="77777777" w:rsidR="00D5540C" w:rsidRDefault="00D5540C" w:rsidP="00D5540C">
      <w:r>
        <w:rPr>
          <w:rFonts w:ascii="ArialMT" w:hAnsi="ArialMT"/>
          <w:color w:val="222222"/>
          <w:sz w:val="20"/>
          <w:szCs w:val="20"/>
        </w:rPr>
        <w:t> </w:t>
      </w:r>
    </w:p>
    <w:p w14:paraId="72C8F451" w14:textId="77777777" w:rsidR="00D5540C" w:rsidRDefault="00D5540C" w:rsidP="00D5540C">
      <w:r>
        <w:rPr>
          <w:rFonts w:ascii="ArialMT" w:hAnsi="ArialMT"/>
          <w:color w:val="222222"/>
          <w:sz w:val="27"/>
          <w:szCs w:val="27"/>
        </w:rPr>
        <w:t>Pay $25/</w:t>
      </w:r>
      <w:proofErr w:type="spellStart"/>
      <w:r>
        <w:rPr>
          <w:rFonts w:ascii="ArialMT" w:hAnsi="ArialMT"/>
          <w:color w:val="222222"/>
          <w:sz w:val="27"/>
          <w:szCs w:val="27"/>
        </w:rPr>
        <w:t>hr</w:t>
      </w:r>
      <w:proofErr w:type="spellEnd"/>
      <w:r>
        <w:rPr>
          <w:rFonts w:ascii="ArialMT" w:hAnsi="ArialMT"/>
          <w:color w:val="222222"/>
          <w:sz w:val="27"/>
          <w:szCs w:val="27"/>
        </w:rPr>
        <w:t xml:space="preserve"> plus mileage at IRS rates.</w:t>
      </w:r>
    </w:p>
    <w:p w14:paraId="2251C1B6" w14:textId="77777777" w:rsidR="00D5540C" w:rsidRDefault="00D5540C" w:rsidP="00D5540C">
      <w:r>
        <w:rPr>
          <w:rFonts w:ascii="ArialMT" w:hAnsi="ArialMT"/>
          <w:color w:val="222222"/>
          <w:sz w:val="20"/>
          <w:szCs w:val="20"/>
        </w:rPr>
        <w:t> </w:t>
      </w:r>
    </w:p>
    <w:p w14:paraId="35812761" w14:textId="77777777" w:rsidR="00D5540C" w:rsidRDefault="00D5540C" w:rsidP="00D5540C">
      <w:r>
        <w:rPr>
          <w:rFonts w:ascii="ArialMT" w:hAnsi="ArialMT"/>
          <w:color w:val="222222"/>
          <w:sz w:val="27"/>
          <w:szCs w:val="27"/>
        </w:rPr>
        <w:t xml:space="preserve">The right candidate is reliable and detail-oriented.  Industrial setting. Long pants and closed toe work shoes/work boots (no tennis shoes) required. All other equipment and training </w:t>
      </w:r>
      <w:proofErr w:type="gramStart"/>
      <w:r>
        <w:rPr>
          <w:rFonts w:ascii="ArialMT" w:hAnsi="ArialMT"/>
          <w:color w:val="222222"/>
          <w:sz w:val="27"/>
          <w:szCs w:val="27"/>
        </w:rPr>
        <w:t>will be provided</w:t>
      </w:r>
      <w:proofErr w:type="gramEnd"/>
      <w:r>
        <w:rPr>
          <w:rFonts w:ascii="ArialMT" w:hAnsi="ArialMT"/>
          <w:color w:val="222222"/>
          <w:sz w:val="27"/>
          <w:szCs w:val="27"/>
        </w:rPr>
        <w:t xml:space="preserve"> on the first day. </w:t>
      </w:r>
    </w:p>
    <w:p w14:paraId="36D079EC" w14:textId="77777777" w:rsidR="00D5540C" w:rsidRDefault="00D5540C" w:rsidP="00D5540C">
      <w:r>
        <w:rPr>
          <w:rFonts w:ascii="ArialMT" w:hAnsi="ArialMT"/>
          <w:color w:val="222222"/>
          <w:sz w:val="20"/>
          <w:szCs w:val="20"/>
        </w:rPr>
        <w:t> </w:t>
      </w:r>
    </w:p>
    <w:p w14:paraId="76E229B9" w14:textId="77777777" w:rsidR="00D5540C" w:rsidRDefault="00D5540C" w:rsidP="00D5540C">
      <w:r>
        <w:rPr>
          <w:rFonts w:ascii="ArialMT" w:hAnsi="ArialMT"/>
          <w:color w:val="222222"/>
          <w:sz w:val="27"/>
          <w:szCs w:val="27"/>
        </w:rPr>
        <w:t>Workers will need to send proof of an insured vehicle/means of transportation, and an IRS W-9 form in advance of job start.  For more information, applicants can reach me at </w:t>
      </w:r>
      <w:hyperlink r:id="rId7" w:tgtFrame="_blank" w:history="1">
        <w:r>
          <w:rPr>
            <w:rStyle w:val="Hyperlink"/>
            <w:rFonts w:ascii="ArialMT" w:hAnsi="ArialMT"/>
            <w:color w:val="1155CC"/>
            <w:sz w:val="27"/>
            <w:szCs w:val="27"/>
          </w:rPr>
          <w:t>matthewjbarrios@gmail.com</w:t>
        </w:r>
      </w:hyperlink>
      <w:r>
        <w:rPr>
          <w:rFonts w:ascii="ArialMT" w:hAnsi="ArialMT"/>
          <w:color w:val="222222"/>
          <w:sz w:val="27"/>
          <w:szCs w:val="27"/>
        </w:rPr>
        <w:t> or 661-350-6747.</w:t>
      </w:r>
    </w:p>
    <w:p w14:paraId="5D6799FD" w14:textId="77777777" w:rsidR="00A92349" w:rsidRDefault="00A92349"/>
    <w:sectPr w:rsidR="00A9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C"/>
    <w:rsid w:val="00A92349"/>
    <w:rsid w:val="00D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EE35"/>
  <w15:chartTrackingRefBased/>
  <w15:docId w15:val="{B6CEC1E6-30CA-4E35-B935-6456D1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thewjbarrio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9DEBEBC7CD843AACF703A9F139C3F" ma:contentTypeVersion="13" ma:contentTypeDescription="Create a new document." ma:contentTypeScope="" ma:versionID="87eac1cdbb1037a5a7b68021001c8f50">
  <xsd:schema xmlns:xsd="http://www.w3.org/2001/XMLSchema" xmlns:xs="http://www.w3.org/2001/XMLSchema" xmlns:p="http://schemas.microsoft.com/office/2006/metadata/properties" xmlns:ns3="b9c8ee0f-1525-4b2f-814a-88037e9bde9d" xmlns:ns4="f14a59d8-f0d3-4a0b-b636-6ec5c1574cd3" targetNamespace="http://schemas.microsoft.com/office/2006/metadata/properties" ma:root="true" ma:fieldsID="4ed41590677466cddc04eb1f22af3d01" ns3:_="" ns4:_="">
    <xsd:import namespace="b9c8ee0f-1525-4b2f-814a-88037e9bde9d"/>
    <xsd:import namespace="f14a59d8-f0d3-4a0b-b636-6ec5c1574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ee0f-1525-4b2f-814a-88037e9bd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59d8-f0d3-4a0b-b636-6ec5c157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4D010-149F-4CCF-BFC6-4578E9AF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8ee0f-1525-4b2f-814a-88037e9bde9d"/>
    <ds:schemaRef ds:uri="f14a59d8-f0d3-4a0b-b636-6ec5c1574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A4705-B3FA-46EA-A239-289CCDED9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3C6DB-5E9F-413C-A152-83D7228336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c8ee0f-1525-4b2f-814a-88037e9bde9d"/>
    <ds:schemaRef ds:uri="f14a59d8-f0d3-4a0b-b636-6ec5c1574c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Julie S</dc:creator>
  <cp:keywords/>
  <dc:description/>
  <cp:lastModifiedBy>Hodge, Julie S</cp:lastModifiedBy>
  <cp:revision>1</cp:revision>
  <dcterms:created xsi:type="dcterms:W3CDTF">2020-02-20T18:05:00Z</dcterms:created>
  <dcterms:modified xsi:type="dcterms:W3CDTF">2020-02-20T18:06:00Z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0x0101003CC9DEBEBC7CD843AACF703A9F139C3F</vt:lpwstr>
  </property>
</Properties>
</file>