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0377C" w14:textId="3F12A015" w:rsidR="00CD5618" w:rsidRPr="00CF4326" w:rsidRDefault="00A42BB0" w:rsidP="00125AB4">
      <w:pPr>
        <w:pStyle w:val="Heading1"/>
        <w:spacing w:before="0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color w:val="1F497D" w:themeColor="text2"/>
          <w:sz w:val="32"/>
          <w:szCs w:val="32"/>
        </w:rPr>
        <w:t>Marika Block</w:t>
      </w:r>
    </w:p>
    <w:p w14:paraId="77AD5581" w14:textId="66A7A96C" w:rsidR="00A57894" w:rsidRPr="00CF4326" w:rsidRDefault="00A969BF" w:rsidP="00125AB4">
      <w:pPr>
        <w:pStyle w:val="Heading1"/>
        <w:spacing w:before="0"/>
        <w:jc w:val="center"/>
        <w:rPr>
          <w:rFonts w:asciiTheme="minorHAnsi" w:hAnsiTheme="minorHAnsi" w:cstheme="minorHAnsi"/>
          <w:color w:val="1F497D" w:themeColor="text2"/>
          <w:sz w:val="24"/>
          <w:szCs w:val="24"/>
        </w:rPr>
      </w:pPr>
      <w:r w:rsidRPr="00CF432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A42BB0">
        <w:rPr>
          <w:rFonts w:asciiTheme="minorHAnsi" w:hAnsiTheme="minorHAnsi" w:cstheme="minorHAnsi"/>
          <w:color w:val="1F497D" w:themeColor="text2"/>
          <w:sz w:val="24"/>
          <w:szCs w:val="24"/>
        </w:rPr>
        <w:t>Vice President, Area Manager</w:t>
      </w:r>
    </w:p>
    <w:p w14:paraId="616BD273" w14:textId="43A95FD5" w:rsidR="00A969BF" w:rsidRPr="00CF4326" w:rsidRDefault="00A42BB0" w:rsidP="00125AB4">
      <w:pPr>
        <w:spacing w:after="0"/>
        <w:jc w:val="center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AFM Los Angeles</w:t>
      </w:r>
    </w:p>
    <w:p w14:paraId="2E043E73" w14:textId="02D44B31" w:rsidR="00A969BF" w:rsidRDefault="00A42BB0" w:rsidP="00B80DEF">
      <w:pPr>
        <w:spacing w:before="240" w:after="240"/>
      </w:pPr>
      <w:r>
        <w:t>Marika graduated for University of Wisconsin-Madison with a BS in Economics and Psychology.</w:t>
      </w:r>
    </w:p>
    <w:p w14:paraId="5F7265DE" w14:textId="69050B7F" w:rsidR="00B80DEF" w:rsidRDefault="00A42BB0" w:rsidP="00B80DEF">
      <w:pPr>
        <w:spacing w:before="240" w:after="240"/>
      </w:pPr>
      <w:r>
        <w:t>Marika started her insurance career right out of college with Liberty Mutual Property in Chicago, IL. They had a comprehensive 9-month underwriter training program focused on large commercial property risks. 2 years later she joined AFM, Middle Market monoline property insurance company, in Chicago as a Production Underwriter. Her role was to underwrite monoline middle market property accounts, handling both renewals and soliciting new business (sales). In 2015</w:t>
      </w:r>
      <w:r w:rsidR="00125AB4">
        <w:t>,</w:t>
      </w:r>
      <w:r>
        <w:t xml:space="preserve"> she relocated to Los Angeles to be the Assistant Manager for AFM LA. A year later she was promoted to Area Manager of the office. She manages a team of underwriters, engineers, and administrative team serving brokerages in Southern California, Las Vegas, Arizona, and New Mexico. </w:t>
      </w:r>
    </w:p>
    <w:p w14:paraId="42BAE30B" w14:textId="7F0D86BC" w:rsidR="00B80DEF" w:rsidRDefault="00A42BB0" w:rsidP="00B80DEF">
      <w:pPr>
        <w:spacing w:before="240" w:after="240"/>
      </w:pPr>
      <w:r>
        <w:t>Marika</w:t>
      </w:r>
      <w:r w:rsidR="006C4AF3">
        <w:t xml:space="preserve"> has underwritten</w:t>
      </w:r>
      <w:r w:rsidR="00B80DEF">
        <w:t xml:space="preserve"> </w:t>
      </w:r>
      <w:r w:rsidR="00EF196C">
        <w:t xml:space="preserve">a wide variety of occupancies, </w:t>
      </w:r>
      <w:r>
        <w:t xml:space="preserve">from condominiums, real estate schedules, hospitals, to retail and manufacturing. She has been in management for the last 5 years, including managing professional and hourly employees. </w:t>
      </w:r>
    </w:p>
    <w:p w14:paraId="16A4FE55" w14:textId="77DDDDF7" w:rsidR="00B80DEF" w:rsidRDefault="00B80DEF" w:rsidP="00B80DEF">
      <w:pPr>
        <w:spacing w:before="240" w:after="240"/>
      </w:pPr>
      <w:r>
        <w:t xml:space="preserve">During </w:t>
      </w:r>
      <w:r w:rsidR="00A42BB0">
        <w:t>her</w:t>
      </w:r>
      <w:r>
        <w:t xml:space="preserve"> spare time, </w:t>
      </w:r>
      <w:r w:rsidR="00A42BB0">
        <w:t xml:space="preserve">Marika enjoys traveling and exploring California with her husband and 2 dogs. She also loves all things food from cooking to exploring all types of cuisine. </w:t>
      </w:r>
      <w:r>
        <w:t xml:space="preserve"> </w:t>
      </w:r>
    </w:p>
    <w:p w14:paraId="1D926836" w14:textId="2F585B25" w:rsidR="000F08A8" w:rsidRDefault="000F08A8" w:rsidP="00B80DEF">
      <w:pPr>
        <w:spacing w:before="240" w:after="240"/>
      </w:pPr>
    </w:p>
    <w:p w14:paraId="620A156F" w14:textId="147359DB" w:rsidR="00CE01E8" w:rsidRDefault="00A42BB0" w:rsidP="00A42BB0">
      <w:pPr>
        <w:jc w:val="center"/>
      </w:pPr>
      <w:r>
        <w:rPr>
          <w:noProof/>
        </w:rPr>
        <w:drawing>
          <wp:inline distT="0" distB="0" distL="0" distR="0" wp14:anchorId="284AD517" wp14:editId="098C9E61">
            <wp:extent cx="1924050" cy="2299477"/>
            <wp:effectExtent l="0" t="0" r="0" b="5715"/>
            <wp:docPr id="1" name="Picture 1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ck, Marika 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599" cy="231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0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18"/>
    <w:rsid w:val="00004CE0"/>
    <w:rsid w:val="00057AC3"/>
    <w:rsid w:val="000F08A8"/>
    <w:rsid w:val="00110B55"/>
    <w:rsid w:val="00125AB4"/>
    <w:rsid w:val="00160769"/>
    <w:rsid w:val="0016756A"/>
    <w:rsid w:val="00170809"/>
    <w:rsid w:val="00175840"/>
    <w:rsid w:val="00195A4A"/>
    <w:rsid w:val="001E5228"/>
    <w:rsid w:val="001F3CB2"/>
    <w:rsid w:val="00234DB2"/>
    <w:rsid w:val="00244F37"/>
    <w:rsid w:val="002742B7"/>
    <w:rsid w:val="002D103C"/>
    <w:rsid w:val="002D3496"/>
    <w:rsid w:val="003065F0"/>
    <w:rsid w:val="00367360"/>
    <w:rsid w:val="003832B9"/>
    <w:rsid w:val="003A6A61"/>
    <w:rsid w:val="003C5531"/>
    <w:rsid w:val="00490227"/>
    <w:rsid w:val="004E23F8"/>
    <w:rsid w:val="005125F0"/>
    <w:rsid w:val="00514CBA"/>
    <w:rsid w:val="00516280"/>
    <w:rsid w:val="00523700"/>
    <w:rsid w:val="005927B0"/>
    <w:rsid w:val="005A2895"/>
    <w:rsid w:val="0062420D"/>
    <w:rsid w:val="00624F88"/>
    <w:rsid w:val="0064378A"/>
    <w:rsid w:val="006700D8"/>
    <w:rsid w:val="00682EEB"/>
    <w:rsid w:val="00686ED8"/>
    <w:rsid w:val="00692EF8"/>
    <w:rsid w:val="006C4AF3"/>
    <w:rsid w:val="00720723"/>
    <w:rsid w:val="00786F57"/>
    <w:rsid w:val="00790DF3"/>
    <w:rsid w:val="00796071"/>
    <w:rsid w:val="007B2C15"/>
    <w:rsid w:val="007C5EA3"/>
    <w:rsid w:val="007C7AAF"/>
    <w:rsid w:val="007D222F"/>
    <w:rsid w:val="007F219D"/>
    <w:rsid w:val="008B6BE3"/>
    <w:rsid w:val="0093797D"/>
    <w:rsid w:val="0095200E"/>
    <w:rsid w:val="00977A57"/>
    <w:rsid w:val="009A7D34"/>
    <w:rsid w:val="009D3944"/>
    <w:rsid w:val="00A42BB0"/>
    <w:rsid w:val="00A57894"/>
    <w:rsid w:val="00A63CE0"/>
    <w:rsid w:val="00A969BF"/>
    <w:rsid w:val="00AF2C60"/>
    <w:rsid w:val="00B12811"/>
    <w:rsid w:val="00B24C60"/>
    <w:rsid w:val="00B40B5C"/>
    <w:rsid w:val="00B80DEF"/>
    <w:rsid w:val="00B95FCD"/>
    <w:rsid w:val="00BE37E0"/>
    <w:rsid w:val="00C07D32"/>
    <w:rsid w:val="00C545A1"/>
    <w:rsid w:val="00C7018A"/>
    <w:rsid w:val="00C75178"/>
    <w:rsid w:val="00CA660F"/>
    <w:rsid w:val="00CB2001"/>
    <w:rsid w:val="00CD5618"/>
    <w:rsid w:val="00CE01E8"/>
    <w:rsid w:val="00CF4326"/>
    <w:rsid w:val="00CF6B85"/>
    <w:rsid w:val="00D217E5"/>
    <w:rsid w:val="00D74568"/>
    <w:rsid w:val="00D96053"/>
    <w:rsid w:val="00DE3CAF"/>
    <w:rsid w:val="00DF0051"/>
    <w:rsid w:val="00E2103C"/>
    <w:rsid w:val="00E63BA9"/>
    <w:rsid w:val="00E746F3"/>
    <w:rsid w:val="00ED7F3D"/>
    <w:rsid w:val="00EF196C"/>
    <w:rsid w:val="00F255D1"/>
    <w:rsid w:val="00F51244"/>
    <w:rsid w:val="00F65B7A"/>
    <w:rsid w:val="00F91958"/>
    <w:rsid w:val="00FA3933"/>
    <w:rsid w:val="00FB542E"/>
    <w:rsid w:val="00FD5CD4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23BA2"/>
  <w15:chartTrackingRefBased/>
  <w15:docId w15:val="{4156FF10-5A05-4D78-9C5A-E1CE779D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960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75B5F09A81C4AA3E804AD295B5491" ma:contentTypeVersion="12" ma:contentTypeDescription="Create a new document." ma:contentTypeScope="" ma:versionID="ae7252bb47f69160a34c007f75139694">
  <xsd:schema xmlns:xsd="http://www.w3.org/2001/XMLSchema" xmlns:xs="http://www.w3.org/2001/XMLSchema" xmlns:p="http://schemas.microsoft.com/office/2006/metadata/properties" xmlns:ns3="2840db89-b5ac-4729-be9f-6f0c065a2c7e" xmlns:ns4="927fc778-71bf-4fa9-81e2-5e4dc0702940" targetNamespace="http://schemas.microsoft.com/office/2006/metadata/properties" ma:root="true" ma:fieldsID="f610b941fcd6111339c19cab2d329570" ns3:_="" ns4:_="">
    <xsd:import namespace="2840db89-b5ac-4729-be9f-6f0c065a2c7e"/>
    <xsd:import namespace="927fc778-71bf-4fa9-81e2-5e4dc07029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0db89-b5ac-4729-be9f-6f0c065a2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fc778-71bf-4fa9-81e2-5e4dc0702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3FCDC4-3223-4EEA-84B0-46A74508DD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97B206-350D-45AA-ADE2-44A4E7AB9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0db89-b5ac-4729-be9f-6f0c065a2c7e"/>
    <ds:schemaRef ds:uri="927fc778-71bf-4fa9-81e2-5e4dc0702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282D2-93A4-4E70-8330-701137F4B1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Saiyadian, Barcin</dc:creator>
  <cp:keywords/>
  <dc:description/>
  <cp:lastModifiedBy>Chang, Mu-Sheng</cp:lastModifiedBy>
  <cp:revision>2</cp:revision>
  <cp:lastPrinted>2016-05-03T19:55:00Z</cp:lastPrinted>
  <dcterms:created xsi:type="dcterms:W3CDTF">2019-09-13T17:33:00Z</dcterms:created>
  <dcterms:modified xsi:type="dcterms:W3CDTF">2019-09-13T17:33:00Z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0x0101007C475B5F09A81C4AA3E804AD295B5491</vt:lpwstr>
  </property>
</Properties>
</file>