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D188C" w14:textId="77777777" w:rsidR="00B0274C" w:rsidRPr="00E371ED" w:rsidRDefault="00B0274C" w:rsidP="00B0274C">
      <w:pPr>
        <w:pStyle w:val="Default"/>
        <w:rPr>
          <w:rFonts w:ascii="Times" w:hAnsi="Times" w:cs="Times"/>
        </w:rPr>
      </w:pPr>
    </w:p>
    <w:p w14:paraId="5BC442E9" w14:textId="77777777" w:rsidR="00CC6A47" w:rsidRPr="00E371ED" w:rsidRDefault="00CC6A47" w:rsidP="00CC6A47">
      <w:pPr>
        <w:spacing w:after="120"/>
        <w:jc w:val="center"/>
        <w:rPr>
          <w:rFonts w:ascii="Times" w:hAnsi="Times" w:cs="Times"/>
          <w:color w:val="000000"/>
          <w:sz w:val="28"/>
          <w:szCs w:val="28"/>
        </w:rPr>
      </w:pPr>
      <w:r w:rsidRPr="00E371ED">
        <w:rPr>
          <w:rFonts w:ascii="Times" w:hAnsi="Times" w:cs="Times"/>
          <w:color w:val="000000"/>
          <w:sz w:val="28"/>
          <w:szCs w:val="28"/>
        </w:rPr>
        <w:t xml:space="preserve">English Proficiency Form for Prospective J-1 </w:t>
      </w:r>
      <w:r w:rsidRPr="00E371ED">
        <w:rPr>
          <w:rFonts w:ascii="Times" w:hAnsi="Times" w:cs="Times"/>
          <w:color w:val="C00000"/>
          <w:sz w:val="28"/>
          <w:szCs w:val="28"/>
        </w:rPr>
        <w:t>Student Interns</w:t>
      </w:r>
    </w:p>
    <w:p w14:paraId="7E63E8CA" w14:textId="77777777" w:rsidR="00CC6A47" w:rsidRPr="00E371ED" w:rsidRDefault="00CC6A47" w:rsidP="00CC6A47">
      <w:pPr>
        <w:spacing w:after="120"/>
        <w:rPr>
          <w:rFonts w:ascii="Times" w:hAnsi="Times" w:cs="Times"/>
          <w:color w:val="000000"/>
          <w:sz w:val="24"/>
          <w:szCs w:val="24"/>
        </w:rPr>
      </w:pPr>
    </w:p>
    <w:p w14:paraId="1347DE55" w14:textId="0C7EC8A3" w:rsidR="00CC6A47" w:rsidRPr="00E371ED" w:rsidRDefault="00CC6A47" w:rsidP="00CC6A47">
      <w:pPr>
        <w:spacing w:after="120"/>
        <w:rPr>
          <w:rFonts w:ascii="Times" w:hAnsi="Times" w:cs="Times"/>
          <w:color w:val="000000"/>
          <w:sz w:val="24"/>
          <w:szCs w:val="24"/>
        </w:rPr>
      </w:pPr>
      <w:r w:rsidRPr="00E371ED">
        <w:rPr>
          <w:rFonts w:ascii="Times" w:hAnsi="Times" w:cs="Times"/>
          <w:color w:val="000000"/>
          <w:sz w:val="24"/>
          <w:szCs w:val="24"/>
        </w:rPr>
        <w:t xml:space="preserve">Name of Intern: </w:t>
      </w:r>
      <w:sdt>
        <w:sdtPr>
          <w:rPr>
            <w:rFonts w:ascii="Times" w:hAnsi="Times" w:cs="Times"/>
            <w:color w:val="000000"/>
            <w:sz w:val="24"/>
            <w:szCs w:val="24"/>
          </w:rPr>
          <w:id w:val="1297793277"/>
          <w:placeholder>
            <w:docPart w:val="DefaultPlaceholder_-1854013440"/>
          </w:placeholder>
          <w:showingPlcHdr/>
        </w:sdtPr>
        <w:sdtEndPr/>
        <w:sdtContent>
          <w:r w:rsidRPr="00E371ED">
            <w:rPr>
              <w:rStyle w:val="PlaceholderText"/>
              <w:rFonts w:ascii="Times" w:hAnsi="Times" w:cs="Times"/>
            </w:rPr>
            <w:t>Click or tap here to enter text.</w:t>
          </w:r>
        </w:sdtContent>
      </w:sdt>
    </w:p>
    <w:p w14:paraId="472915C1" w14:textId="263908D1" w:rsidR="00CC6A47" w:rsidRPr="00E371ED" w:rsidRDefault="00CC6A47" w:rsidP="00CC6A47">
      <w:pPr>
        <w:spacing w:after="120"/>
        <w:rPr>
          <w:rFonts w:ascii="Times" w:hAnsi="Times" w:cs="Times"/>
          <w:color w:val="000000"/>
          <w:sz w:val="24"/>
          <w:szCs w:val="24"/>
        </w:rPr>
      </w:pPr>
      <w:r w:rsidRPr="00E371ED">
        <w:rPr>
          <w:rFonts w:ascii="Times" w:hAnsi="Times" w:cs="Times"/>
          <w:color w:val="000000"/>
          <w:sz w:val="24"/>
          <w:szCs w:val="24"/>
        </w:rPr>
        <w:t xml:space="preserve">Country of Citizenship: </w:t>
      </w:r>
      <w:sdt>
        <w:sdtPr>
          <w:rPr>
            <w:rFonts w:ascii="Times" w:hAnsi="Times" w:cs="Times"/>
            <w:color w:val="000000"/>
            <w:sz w:val="24"/>
            <w:szCs w:val="24"/>
          </w:rPr>
          <w:id w:val="-31428213"/>
          <w:placeholder>
            <w:docPart w:val="DefaultPlaceholder_-1854013440"/>
          </w:placeholder>
          <w:showingPlcHdr/>
        </w:sdtPr>
        <w:sdtEndPr/>
        <w:sdtContent>
          <w:r w:rsidRPr="00E371ED">
            <w:rPr>
              <w:rStyle w:val="PlaceholderText"/>
              <w:rFonts w:ascii="Times" w:hAnsi="Times" w:cs="Times"/>
            </w:rPr>
            <w:t>Click or tap here to enter text.</w:t>
          </w:r>
        </w:sdtContent>
      </w:sdt>
    </w:p>
    <w:p w14:paraId="288AE2F3" w14:textId="77777777" w:rsidR="00CC6A47" w:rsidRPr="00E371ED" w:rsidRDefault="00CC6A47" w:rsidP="00CC6A47">
      <w:pPr>
        <w:spacing w:after="120"/>
        <w:rPr>
          <w:rFonts w:ascii="Times" w:hAnsi="Times" w:cs="Times"/>
          <w:color w:val="000000"/>
          <w:sz w:val="24"/>
          <w:szCs w:val="24"/>
        </w:rPr>
      </w:pPr>
    </w:p>
    <w:p w14:paraId="0E3473C5" w14:textId="1D8C4049" w:rsidR="00CC6A47" w:rsidRPr="00E371ED" w:rsidRDefault="00CC6A47" w:rsidP="00CC6A47">
      <w:pPr>
        <w:spacing w:after="120"/>
        <w:rPr>
          <w:rFonts w:ascii="Times" w:hAnsi="Times" w:cs="Times"/>
          <w:color w:val="000000"/>
          <w:sz w:val="24"/>
          <w:szCs w:val="24"/>
        </w:rPr>
      </w:pPr>
      <w:r w:rsidRPr="00E371ED">
        <w:rPr>
          <w:rFonts w:ascii="Times" w:hAnsi="Times" w:cs="Times"/>
          <w:color w:val="000000"/>
          <w:sz w:val="24"/>
          <w:szCs w:val="24"/>
        </w:rPr>
        <w:t>English proficiency is documented by the following:</w:t>
      </w:r>
    </w:p>
    <w:p w14:paraId="47D152A7" w14:textId="77777777" w:rsidR="00CC6A47" w:rsidRPr="00E371ED" w:rsidRDefault="00E371ED" w:rsidP="00CC6A47">
      <w:pPr>
        <w:spacing w:after="120"/>
        <w:rPr>
          <w:rFonts w:ascii="Times" w:hAnsi="Times" w:cs="Times"/>
          <w:color w:val="000000"/>
          <w:sz w:val="24"/>
          <w:szCs w:val="24"/>
        </w:rPr>
      </w:pPr>
      <w:sdt>
        <w:sdtPr>
          <w:rPr>
            <w:rFonts w:ascii="Times" w:hAnsi="Times" w:cs="Times"/>
            <w:color w:val="000000"/>
            <w:sz w:val="24"/>
            <w:szCs w:val="24"/>
          </w:rPr>
          <w:id w:val="1276455105"/>
          <w14:checkbox>
            <w14:checked w14:val="0"/>
            <w14:checkedState w14:val="2612" w14:font="MS Gothic"/>
            <w14:uncheckedState w14:val="2610" w14:font="MS Gothic"/>
          </w14:checkbox>
        </w:sdtPr>
        <w:sdtEndPr/>
        <w:sdtContent>
          <w:r w:rsidR="00CC6A47" w:rsidRPr="00E371ED">
            <w:rPr>
              <w:rFonts w:ascii="Segoe UI Symbol" w:eastAsia="MS Gothic" w:hAnsi="Segoe UI Symbol" w:cs="Segoe UI Symbol"/>
              <w:color w:val="000000"/>
              <w:sz w:val="24"/>
              <w:szCs w:val="24"/>
            </w:rPr>
            <w:t>☐</w:t>
          </w:r>
        </w:sdtContent>
      </w:sdt>
      <w:r w:rsidR="00CC6A47" w:rsidRPr="00E371ED">
        <w:rPr>
          <w:rFonts w:ascii="Times" w:hAnsi="Times" w:cs="Times"/>
          <w:color w:val="000000"/>
          <w:sz w:val="24"/>
          <w:szCs w:val="24"/>
        </w:rPr>
        <w:t xml:space="preserve"> Student is from an English-speaking country: </w:t>
      </w:r>
    </w:p>
    <w:p w14:paraId="0D49FA33" w14:textId="020D004E" w:rsidR="00CC6A47" w:rsidRPr="00E371ED" w:rsidRDefault="00CC6A47" w:rsidP="00E371ED">
      <w:pPr>
        <w:spacing w:after="120"/>
        <w:ind w:left="270"/>
        <w:rPr>
          <w:rFonts w:ascii="Times" w:hAnsi="Times" w:cs="Times"/>
          <w:color w:val="000000"/>
          <w:sz w:val="20"/>
          <w:szCs w:val="20"/>
        </w:rPr>
      </w:pPr>
      <w:r w:rsidRPr="00E371ED">
        <w:rPr>
          <w:rFonts w:ascii="Times" w:hAnsi="Times" w:cs="Times"/>
          <w:color w:val="000000"/>
          <w:sz w:val="20"/>
          <w:szCs w:val="20"/>
        </w:rPr>
        <w:t>American Samoa, Australia, Bahamas, Barbados, Belize, Canada (except Quebec), Dominica, Grenada, Grand Cayman, Guyana, Ireland, Jamaica, Liberia, New Zealand, Sierra Leone, Trinidad/Tobago, Turks and Caicos Islands, United Kingdom, or the U.S. Pacific Trust.</w:t>
      </w:r>
    </w:p>
    <w:p w14:paraId="6A1041C1" w14:textId="559EF3A0" w:rsidR="00CC6A47" w:rsidRPr="00E371ED" w:rsidRDefault="00E371ED" w:rsidP="00CC6A47">
      <w:pPr>
        <w:spacing w:after="120"/>
        <w:rPr>
          <w:rFonts w:ascii="Times" w:hAnsi="Times" w:cs="Times"/>
          <w:color w:val="000000"/>
          <w:sz w:val="24"/>
          <w:szCs w:val="24"/>
        </w:rPr>
      </w:pPr>
      <w:sdt>
        <w:sdtPr>
          <w:rPr>
            <w:rFonts w:ascii="Times" w:hAnsi="Times" w:cs="Times"/>
            <w:color w:val="000000"/>
            <w:sz w:val="24"/>
            <w:szCs w:val="24"/>
          </w:rPr>
          <w:id w:val="1133362937"/>
          <w14:checkbox>
            <w14:checked w14:val="0"/>
            <w14:checkedState w14:val="2612" w14:font="MS Gothic"/>
            <w14:uncheckedState w14:val="2610" w14:font="MS Gothic"/>
          </w14:checkbox>
        </w:sdtPr>
        <w:sdtEndPr/>
        <w:sdtContent>
          <w:r w:rsidR="00CC6A47" w:rsidRPr="00E371ED">
            <w:rPr>
              <w:rFonts w:ascii="Segoe UI Symbol" w:eastAsia="MS Gothic" w:hAnsi="Segoe UI Symbol" w:cs="Segoe UI Symbol"/>
              <w:color w:val="000000"/>
              <w:sz w:val="24"/>
              <w:szCs w:val="24"/>
            </w:rPr>
            <w:t>☐</w:t>
          </w:r>
        </w:sdtContent>
      </w:sdt>
      <w:r w:rsidR="00CC6A47" w:rsidRPr="00E371ED">
        <w:rPr>
          <w:rFonts w:ascii="Times" w:hAnsi="Times" w:cs="Times"/>
          <w:color w:val="000000"/>
          <w:sz w:val="24"/>
          <w:szCs w:val="24"/>
        </w:rPr>
        <w:t xml:space="preserve"> Student has proven English proficiency through TOEFL/IELTS**. Score is attached.</w:t>
      </w:r>
    </w:p>
    <w:p w14:paraId="0CB7710B" w14:textId="3C1033A8" w:rsidR="00CC6A47" w:rsidRPr="00E371ED" w:rsidRDefault="00E371ED" w:rsidP="00E371ED">
      <w:pPr>
        <w:spacing w:after="120" w:line="240" w:lineRule="auto"/>
        <w:rPr>
          <w:rFonts w:ascii="Times" w:hAnsi="Times" w:cs="Times"/>
          <w:color w:val="000000"/>
          <w:sz w:val="24"/>
          <w:szCs w:val="24"/>
        </w:rPr>
      </w:pPr>
      <w:sdt>
        <w:sdtPr>
          <w:rPr>
            <w:rFonts w:ascii="Times" w:hAnsi="Times" w:cs="Times"/>
            <w:color w:val="000000"/>
            <w:sz w:val="24"/>
            <w:szCs w:val="24"/>
          </w:rPr>
          <w:id w:val="-814716740"/>
          <w14:checkbox>
            <w14:checked w14:val="0"/>
            <w14:checkedState w14:val="2612" w14:font="MS Gothic"/>
            <w14:uncheckedState w14:val="2610" w14:font="MS Gothic"/>
          </w14:checkbox>
        </w:sdtPr>
        <w:sdtEndPr/>
        <w:sdtContent>
          <w:r w:rsidR="00CC6A47" w:rsidRPr="00E371ED">
            <w:rPr>
              <w:rFonts w:ascii="Segoe UI Symbol" w:eastAsia="MS Gothic" w:hAnsi="Segoe UI Symbol" w:cs="Segoe UI Symbol"/>
              <w:color w:val="000000"/>
              <w:sz w:val="24"/>
              <w:szCs w:val="24"/>
            </w:rPr>
            <w:t>☐</w:t>
          </w:r>
        </w:sdtContent>
      </w:sdt>
      <w:r w:rsidR="00CC6A47" w:rsidRPr="00E371ED">
        <w:rPr>
          <w:rFonts w:ascii="Times" w:hAnsi="Times" w:cs="Times"/>
          <w:color w:val="000000"/>
          <w:sz w:val="24"/>
          <w:szCs w:val="24"/>
        </w:rPr>
        <w:t xml:space="preserve"> Student attends university in his/her home country where English is the language of all course instruction. Proof of English as the language of instruction is attached. (</w:t>
      </w:r>
      <w:r w:rsidR="00CC6A47" w:rsidRPr="00E371ED">
        <w:rPr>
          <w:rFonts w:ascii="Times" w:hAnsi="Times" w:cs="Times"/>
          <w:i/>
          <w:iCs/>
          <w:color w:val="000000"/>
          <w:sz w:val="20"/>
          <w:szCs w:val="20"/>
        </w:rPr>
        <w:t>ex: Website of institution that shows that course instruction is in English</w:t>
      </w:r>
      <w:r w:rsidR="00CC6A47" w:rsidRPr="00E371ED">
        <w:rPr>
          <w:rFonts w:ascii="Times" w:hAnsi="Times" w:cs="Times"/>
          <w:color w:val="000000"/>
          <w:sz w:val="24"/>
          <w:szCs w:val="24"/>
        </w:rPr>
        <w:t>)</w:t>
      </w:r>
    </w:p>
    <w:p w14:paraId="46786A3F" w14:textId="77777777" w:rsidR="00E371ED" w:rsidRPr="00E371ED" w:rsidRDefault="00E371ED" w:rsidP="00CC6A47">
      <w:pPr>
        <w:spacing w:after="120"/>
        <w:rPr>
          <w:rFonts w:ascii="Times" w:hAnsi="Times" w:cs="Times"/>
          <w:color w:val="000000"/>
          <w:sz w:val="24"/>
          <w:szCs w:val="24"/>
        </w:rPr>
      </w:pPr>
    </w:p>
    <w:p w14:paraId="4B23F67B" w14:textId="549A81F5" w:rsidR="00CC6A47" w:rsidRPr="00E371ED" w:rsidRDefault="00CC6A47" w:rsidP="00CC6A47">
      <w:pPr>
        <w:spacing w:after="120"/>
        <w:rPr>
          <w:rFonts w:ascii="Times" w:hAnsi="Times" w:cs="Times"/>
          <w:sz w:val="20"/>
          <w:szCs w:val="20"/>
        </w:rPr>
      </w:pPr>
      <w:r w:rsidRPr="00E371ED">
        <w:rPr>
          <w:rFonts w:ascii="Times" w:hAnsi="Times" w:cs="Times"/>
          <w:color w:val="000000"/>
          <w:sz w:val="24"/>
          <w:szCs w:val="24"/>
        </w:rPr>
        <w:t>Signature</w:t>
      </w:r>
      <w:r w:rsidRPr="00E371ED">
        <w:rPr>
          <w:rFonts w:ascii="Times" w:hAnsi="Times" w:cs="Times"/>
          <w:sz w:val="20"/>
          <w:szCs w:val="20"/>
        </w:rPr>
        <w:t xml:space="preserve">: </w:t>
      </w:r>
      <w:r w:rsidRPr="00E371ED">
        <w:rPr>
          <w:rFonts w:ascii="Times" w:eastAsia="Times New Roman" w:hAnsi="Times" w:cs="Times"/>
          <w:b/>
          <w:bCs/>
          <w:color w:val="C00000"/>
          <w:sz w:val="24"/>
          <w:szCs w:val="24"/>
          <w:u w:val="single"/>
        </w:rPr>
        <w:t>________________________________________________________________________</w:t>
      </w:r>
      <w:r w:rsidRPr="00E371ED">
        <w:rPr>
          <w:rFonts w:ascii="Times" w:hAnsi="Times" w:cs="Times"/>
          <w:sz w:val="20"/>
          <w:szCs w:val="20"/>
        </w:rPr>
        <w:t xml:space="preserve"> </w:t>
      </w:r>
    </w:p>
    <w:p w14:paraId="49A125E5" w14:textId="21A2ADAF" w:rsidR="00CC6A47" w:rsidRPr="00E371ED" w:rsidRDefault="00CC6A47" w:rsidP="00CC6A47">
      <w:pPr>
        <w:spacing w:after="120"/>
        <w:rPr>
          <w:rFonts w:ascii="Times" w:hAnsi="Times" w:cs="Times"/>
          <w:color w:val="000000"/>
          <w:sz w:val="24"/>
          <w:szCs w:val="24"/>
        </w:rPr>
      </w:pPr>
      <w:r w:rsidRPr="00E371ED">
        <w:rPr>
          <w:rFonts w:ascii="Times" w:hAnsi="Times" w:cs="Times"/>
          <w:color w:val="000000"/>
          <w:sz w:val="24"/>
          <w:szCs w:val="24"/>
        </w:rPr>
        <w:t xml:space="preserve">Printed Name: </w:t>
      </w:r>
      <w:sdt>
        <w:sdtPr>
          <w:rPr>
            <w:rFonts w:ascii="Times" w:hAnsi="Times" w:cs="Times"/>
            <w:color w:val="000000"/>
            <w:sz w:val="24"/>
            <w:szCs w:val="24"/>
          </w:rPr>
          <w:id w:val="241453975"/>
          <w:placeholder>
            <w:docPart w:val="DefaultPlaceholder_-1854013440"/>
          </w:placeholder>
          <w:showingPlcHdr/>
        </w:sdtPr>
        <w:sdtEndPr/>
        <w:sdtContent>
          <w:r w:rsidRPr="00E371ED">
            <w:rPr>
              <w:rStyle w:val="PlaceholderText"/>
              <w:rFonts w:ascii="Times" w:hAnsi="Times" w:cs="Times"/>
            </w:rPr>
            <w:t>Click or tap here to enter text.</w:t>
          </w:r>
        </w:sdtContent>
      </w:sdt>
    </w:p>
    <w:p w14:paraId="59F2776C" w14:textId="77777777" w:rsidR="00CC6A47" w:rsidRPr="00E371ED" w:rsidRDefault="00CC6A47" w:rsidP="00CC6A47">
      <w:pPr>
        <w:spacing w:after="120"/>
        <w:rPr>
          <w:rFonts w:ascii="Times" w:hAnsi="Times" w:cs="Times"/>
          <w:color w:val="000000"/>
          <w:sz w:val="24"/>
          <w:szCs w:val="24"/>
        </w:rPr>
      </w:pPr>
    </w:p>
    <w:p w14:paraId="4637B090" w14:textId="78EDE837" w:rsidR="00CC6A47" w:rsidRPr="00E371ED" w:rsidRDefault="00CC6A47" w:rsidP="00CC6A47">
      <w:pPr>
        <w:spacing w:after="120"/>
        <w:rPr>
          <w:rFonts w:ascii="Times" w:hAnsi="Times" w:cs="Times"/>
          <w:color w:val="000000"/>
          <w:sz w:val="24"/>
          <w:szCs w:val="24"/>
        </w:rPr>
      </w:pPr>
      <w:r w:rsidRPr="00E371ED">
        <w:rPr>
          <w:rFonts w:ascii="Times" w:hAnsi="Times" w:cs="Times"/>
          <w:color w:val="000000"/>
          <w:sz w:val="24"/>
          <w:szCs w:val="24"/>
        </w:rPr>
        <w:t>**TOEFL/IELTS: A score of 500 (paper test), 213 (computer-based test), or 79 (internet-based test) on the Test of English as a Foreign Language (TOEFL) OR an overall band of 6.0 on the Academic Examination of the International English Language Testing System (IELTS) is considered the minimum acceptable for admission to California State University, Northridge.</w:t>
      </w:r>
    </w:p>
    <w:p w14:paraId="410CAC8E" w14:textId="603B5E13" w:rsidR="00A228B4" w:rsidRPr="00E371ED" w:rsidRDefault="00A228B4" w:rsidP="00CC6A47">
      <w:pPr>
        <w:spacing w:after="120"/>
        <w:rPr>
          <w:rFonts w:ascii="Times" w:hAnsi="Times" w:cs="Times"/>
          <w:color w:val="000000"/>
          <w:sz w:val="24"/>
          <w:szCs w:val="24"/>
        </w:rPr>
      </w:pPr>
    </w:p>
    <w:sectPr w:rsidR="00A228B4" w:rsidRPr="00E371ED" w:rsidSect="00E371ED">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EC6D0" w14:textId="77777777" w:rsidR="00B978E9" w:rsidRDefault="00B978E9" w:rsidP="00B0274C">
      <w:pPr>
        <w:spacing w:after="0" w:line="240" w:lineRule="auto"/>
      </w:pPr>
      <w:r>
        <w:separator/>
      </w:r>
    </w:p>
  </w:endnote>
  <w:endnote w:type="continuationSeparator" w:id="0">
    <w:p w14:paraId="7347248A" w14:textId="77777777" w:rsidR="00B978E9" w:rsidRDefault="00B978E9" w:rsidP="00B02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5E2D8" w14:textId="77777777" w:rsidR="00E371ED" w:rsidRDefault="00E37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80056" w14:textId="6E3A2B12" w:rsidR="00E371ED" w:rsidRPr="00E371ED" w:rsidRDefault="00E371ED">
    <w:pPr>
      <w:pStyle w:val="Footer"/>
      <w:rPr>
        <w:sz w:val="16"/>
        <w:szCs w:val="16"/>
      </w:rPr>
    </w:pPr>
    <w:r>
      <w:rPr>
        <w:sz w:val="16"/>
        <w:szCs w:val="16"/>
      </w:rPr>
      <w:t xml:space="preserve">Updated: 7/27/2022 3:21 </w:t>
    </w:r>
    <w:r>
      <w:rPr>
        <w:sz w:val="16"/>
        <w:szCs w:val="16"/>
      </w:rPr>
      <w:t>PM</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C92A7" w14:textId="77777777" w:rsidR="00E371ED" w:rsidRDefault="00E37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77081" w14:textId="77777777" w:rsidR="00B978E9" w:rsidRDefault="00B978E9" w:rsidP="00B0274C">
      <w:pPr>
        <w:spacing w:after="0" w:line="240" w:lineRule="auto"/>
      </w:pPr>
      <w:r>
        <w:separator/>
      </w:r>
    </w:p>
  </w:footnote>
  <w:footnote w:type="continuationSeparator" w:id="0">
    <w:p w14:paraId="3F27B76B" w14:textId="77777777" w:rsidR="00B978E9" w:rsidRDefault="00B978E9" w:rsidP="00B02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93AEE" w14:textId="77777777" w:rsidR="00E371ED" w:rsidRDefault="00E37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B8814" w14:textId="77777777" w:rsidR="004C1DEC" w:rsidRDefault="004C1DEC" w:rsidP="004C1DEC">
    <w:pPr>
      <w:pStyle w:val="Header"/>
    </w:pPr>
    <w:r>
      <w:rPr>
        <w:noProof/>
      </w:rPr>
      <mc:AlternateContent>
        <mc:Choice Requires="wpg">
          <w:drawing>
            <wp:anchor distT="0" distB="0" distL="114300" distR="114300" simplePos="0" relativeHeight="251661312" behindDoc="0" locked="0" layoutInCell="0" allowOverlap="1" wp14:anchorId="360F8796" wp14:editId="0CD15D89">
              <wp:simplePos x="0" y="0"/>
              <wp:positionH relativeFrom="page">
                <wp:align>center</wp:align>
              </wp:positionH>
              <wp:positionV relativeFrom="topMargin">
                <wp:align>center</wp:align>
              </wp:positionV>
              <wp:extent cx="7371080" cy="805218"/>
              <wp:effectExtent l="0" t="0" r="26670" b="1397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805218"/>
                        <a:chOff x="330" y="308"/>
                        <a:chExt cx="11586" cy="835"/>
                      </a:xfrm>
                    </wpg:grpSpPr>
                    <wps:wsp>
                      <wps:cNvPr id="6" name="Rectangle 197"/>
                      <wps:cNvSpPr>
                        <a:spLocks noChangeArrowheads="1"/>
                      </wps:cNvSpPr>
                      <wps:spPr bwMode="auto">
                        <a:xfrm>
                          <a:off x="377" y="360"/>
                          <a:ext cx="9346" cy="720"/>
                        </a:xfrm>
                        <a:prstGeom prst="rect">
                          <a:avLst/>
                        </a:prstGeom>
                        <a:solidFill>
                          <a:schemeClr val="accent2">
                            <a:lumMod val="75000"/>
                          </a:schemeClr>
                        </a:solidFill>
                        <a:extLst>
                          <a:ext uri="{91240B29-F687-4F45-9708-019B960494DF}">
                            <a14:hiddenLine xmlns:a14="http://schemas.microsoft.com/office/drawing/2010/main" w="19050">
                              <a:solidFill>
                                <a:srgbClr val="FFFFFF"/>
                              </a:solidFill>
                              <a:miter lim="800000"/>
                              <a:headEnd/>
                              <a:tailEnd/>
                            </a14:hiddenLine>
                          </a:ext>
                        </a:extLst>
                      </wps:spPr>
                      <wps:txbx>
                        <w:txbxContent>
                          <w:p w14:paraId="42F163D7" w14:textId="77777777" w:rsidR="004C1DEC" w:rsidRPr="00C527CF" w:rsidRDefault="004C1DEC" w:rsidP="004C1DEC">
                            <w:pPr>
                              <w:pStyle w:val="Header"/>
                              <w:rPr>
                                <w:color w:val="FFFFFF" w:themeColor="background1"/>
                                <w:sz w:val="20"/>
                                <w:szCs w:val="20"/>
                              </w:rPr>
                            </w:pPr>
                          </w:p>
                        </w:txbxContent>
                      </wps:txbx>
                      <wps:bodyPr rot="0" vert="horz" wrap="square" lIns="91440" tIns="45720" rIns="91440" bIns="45720" anchor="ctr" anchorCtr="0" upright="1">
                        <a:noAutofit/>
                      </wps:bodyPr>
                    </wps:wsp>
                    <wps:wsp>
                      <wps:cNvPr id="8" name="Rectangle 198"/>
                      <wps:cNvSpPr>
                        <a:spLocks noChangeArrowheads="1"/>
                      </wps:cNvSpPr>
                      <wps:spPr bwMode="auto">
                        <a:xfrm>
                          <a:off x="9763" y="360"/>
                          <a:ext cx="2102" cy="720"/>
                        </a:xfrm>
                        <a:prstGeom prst="rect">
                          <a:avLst/>
                        </a:prstGeom>
                        <a:solidFill>
                          <a:schemeClr val="tx1"/>
                        </a:solidFill>
                        <a:extLst>
                          <a:ext uri="{91240B29-F687-4F45-9708-019B960494DF}">
                            <a14:hiddenLine xmlns:a14="http://schemas.microsoft.com/office/drawing/2010/main" w="25400">
                              <a:solidFill>
                                <a:srgbClr val="FFFFFF"/>
                              </a:solidFill>
                              <a:miter lim="800000"/>
                              <a:headEnd/>
                              <a:tailEnd/>
                            </a14:hiddenLine>
                          </a:ext>
                        </a:extLst>
                      </wps:spPr>
                      <wps:txbx>
                        <w:txbxContent>
                          <w:sdt>
                            <w:sdtPr>
                              <w:rPr>
                                <w:color w:val="FFFFFF" w:themeColor="background1"/>
                                <w:sz w:val="36"/>
                                <w:szCs w:val="36"/>
                              </w:rPr>
                              <w:alias w:val="Year"/>
                              <w:id w:val="1878738030"/>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4CFEE5BC" w14:textId="77777777" w:rsidR="004C1DEC" w:rsidRDefault="004C1DEC" w:rsidP="004C1DEC">
                                <w:pPr>
                                  <w:pStyle w:val="Header"/>
                                  <w:rPr>
                                    <w:color w:val="FFFFFF" w:themeColor="background1"/>
                                    <w:sz w:val="36"/>
                                    <w:szCs w:val="36"/>
                                  </w:rPr>
                                </w:pPr>
                                <w:r>
                                  <w:rPr>
                                    <w:color w:val="FFFFFF" w:themeColor="background1"/>
                                    <w:sz w:val="36"/>
                                    <w:szCs w:val="36"/>
                                  </w:rPr>
                                  <w:t>CSUN</w:t>
                                </w:r>
                              </w:p>
                            </w:sdtContent>
                          </w:sdt>
                        </w:txbxContent>
                      </wps:txbx>
                      <wps:bodyPr rot="0" vert="horz" wrap="square" lIns="91440" tIns="45720" rIns="91440" bIns="45720" anchor="ctr" anchorCtr="0" upright="1">
                        <a:noAutofit/>
                      </wps:bodyPr>
                    </wps:wsp>
                    <wps:wsp>
                      <wps:cNvPr id="9"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360F8796" id="Group 196" o:spid="_x0000_s1026" style="position:absolute;margin-left:0;margin-top:0;width:580.4pt;height:63.4pt;z-index:251661312;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" o:allowincell="f">
              <v:rect id="Rectangle 197" o:spid="_x0000_s1027"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" fillcolor="#943634 [2405]" stroked="f" strokecolor="white" strokeweight="1.5pt">
                <v:textbox>
                  <w:txbxContent>
                    <w:p w14:paraId="42F163D7" w14:textId="77777777" w:rsidR="004C1DEC" w:rsidRPr="00C527CF" w:rsidRDefault="004C1DEC" w:rsidP="004C1DEC">
                      <w:pPr>
                        <w:pStyle w:val="Header"/>
                        <w:rPr>
                          <w:color w:val="FFFFFF" w:themeColor="background1"/>
                          <w:sz w:val="20"/>
                          <w:szCs w:val="20"/>
                        </w:rPr>
                      </w:pPr>
                    </w:p>
                  </w:txbxContent>
                </v:textbox>
              </v:rect>
              <v:rect id="Rectangle 19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" fillcolor="black [3213]" stroked="f" strokecolor="white" strokeweight="2pt">
                <v:textbox>
                  <w:txbxContent>
                    <w:sdt>
                      <w:sdtPr>
                        <w:rPr>
                          <w:color w:val="FFFFFF" w:themeColor="background1"/>
                          <w:sz w:val="36"/>
                          <w:szCs w:val="36"/>
                        </w:rPr>
                        <w:alias w:val="Year"/>
                        <w:id w:val="1878738030"/>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4CFEE5BC" w14:textId="77777777" w:rsidR="004C1DEC" w:rsidRDefault="004C1DEC" w:rsidP="004C1DEC">
                          <w:pPr>
                            <w:pStyle w:val="Header"/>
                            <w:rPr>
                              <w:color w:val="FFFFFF" w:themeColor="background1"/>
                              <w:sz w:val="36"/>
                              <w:szCs w:val="36"/>
                            </w:rPr>
                          </w:pPr>
                          <w:r>
                            <w:rPr>
                              <w:color w:val="FFFFFF" w:themeColor="background1"/>
                              <w:sz w:val="36"/>
                              <w:szCs w:val="36"/>
                            </w:rPr>
                            <w:t>CSUN</w:t>
                          </w:r>
                        </w:p>
                      </w:sdtContent>
                    </w:sdt>
                  </w:txbxContent>
                </v:textbox>
              </v:rect>
              <v:rect id="Rectangle 199"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" filled="f" strokeweight="1pt"/>
              <w10:wrap anchorx="page" anchory="margin"/>
            </v:group>
          </w:pict>
        </mc:Fallback>
      </mc:AlternateContent>
    </w:r>
  </w:p>
  <w:p w14:paraId="3050417B" w14:textId="77777777" w:rsidR="00A30C57" w:rsidRDefault="00A30C57">
    <w:pPr>
      <w:pStyle w:val="Header"/>
    </w:pPr>
    <w:r>
      <w:rPr>
        <w:noProof/>
      </w:rPr>
      <mc:AlternateContent>
        <mc:Choice Requires="wpg">
          <w:drawing>
            <wp:anchor distT="0" distB="0" distL="114300" distR="114300" simplePos="0" relativeHeight="251659264" behindDoc="0" locked="0" layoutInCell="0" allowOverlap="1" wp14:anchorId="56FE14A7" wp14:editId="6C6B3A3C">
              <wp:simplePos x="0" y="0"/>
              <wp:positionH relativeFrom="page">
                <wp:align>center</wp:align>
              </wp:positionH>
              <wp:positionV relativeFrom="topMargin">
                <wp:align>center</wp:align>
              </wp:positionV>
              <wp:extent cx="7371080" cy="530225"/>
              <wp:effectExtent l="0" t="0" r="26670" b="22225"/>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530225"/>
                        <a:chOff x="330" y="308"/>
                        <a:chExt cx="11586" cy="835"/>
                      </a:xfrm>
                    </wpg:grpSpPr>
                    <wps:wsp>
                      <wps:cNvPr id="226" name="Rectangle 197"/>
                      <wps:cNvSpPr>
                        <a:spLocks noChangeArrowheads="1"/>
                      </wps:cNvSpPr>
                      <wps:spPr bwMode="auto">
                        <a:xfrm>
                          <a:off x="377" y="360"/>
                          <a:ext cx="9346" cy="720"/>
                        </a:xfrm>
                        <a:prstGeom prst="rect">
                          <a:avLst/>
                        </a:prstGeom>
                        <a:solidFill>
                          <a:schemeClr val="accent2">
                            <a:lumMod val="75000"/>
                          </a:schemeClr>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color w:val="FFFFFF" w:themeColor="background1"/>
                                <w:sz w:val="28"/>
                                <w:szCs w:val="28"/>
                              </w:rPr>
                              <w:alias w:val="Title"/>
                              <w:id w:val="538682326"/>
                              <w:dataBinding w:prefixMappings="xmlns:ns0='http://schemas.openxmlformats.org/package/2006/metadata/core-properties' xmlns:ns1='http://purl.org/dc/elements/1.1/'" w:xpath="/ns0:coreProperties[1]/ns1:title[1]" w:storeItemID="{6C3C8BC8-F283-45AE-878A-BAB7291924A1}"/>
                              <w:text/>
                            </w:sdtPr>
                            <w:sdtEndPr/>
                            <w:sdtContent>
                              <w:p w14:paraId="0CA8BB8E" w14:textId="77777777" w:rsidR="00A30C57" w:rsidRDefault="004C1DEC">
                                <w:pPr>
                                  <w:pStyle w:val="Header"/>
                                  <w:rPr>
                                    <w:color w:val="FFFFFF" w:themeColor="background1"/>
                                    <w:sz w:val="28"/>
                                    <w:szCs w:val="28"/>
                                  </w:rPr>
                                </w:pPr>
                                <w:r>
                                  <w:rPr>
                                    <w:color w:val="FFFFFF" w:themeColor="background1"/>
                                    <w:sz w:val="28"/>
                                    <w:szCs w:val="28"/>
                                  </w:rPr>
                                  <w:t>International &amp; Exchange Student Center</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tx1"/>
                        </a:solidFill>
                        <a:extLst>
                          <a:ext uri="{91240B29-F687-4F45-9708-019B960494DF}">
                            <a14:hiddenLine xmlns:a14="http://schemas.microsoft.com/office/drawing/2010/main" w="25400">
                              <a:solidFill>
                                <a:srgbClr val="FFFFFF"/>
                              </a:solidFill>
                              <a:miter lim="800000"/>
                              <a:headEnd/>
                              <a:tailEnd/>
                            </a14:hiddenLine>
                          </a:ext>
                        </a:extLst>
                      </wps:spPr>
                      <wps:txbx>
                        <w:txbxContent>
                          <w:sdt>
                            <w:sdtPr>
                              <w:rPr>
                                <w:color w:val="FFFFFF" w:themeColor="background1"/>
                                <w:sz w:val="36"/>
                                <w:szCs w:val="36"/>
                              </w:rPr>
                              <w:alias w:val="Year"/>
                              <w:id w:val="78709920"/>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0B977DF1" w14:textId="77777777" w:rsidR="00A30C57" w:rsidRDefault="00A30C57">
                                <w:pPr>
                                  <w:pStyle w:val="Header"/>
                                  <w:rPr>
                                    <w:color w:val="FFFFFF" w:themeColor="background1"/>
                                    <w:sz w:val="36"/>
                                    <w:szCs w:val="36"/>
                                  </w:rPr>
                                </w:pPr>
                                <w:r>
                                  <w:rPr>
                                    <w:color w:val="FFFFFF" w:themeColor="background1"/>
                                    <w:sz w:val="36"/>
                                    <w:szCs w:val="36"/>
                                  </w:rPr>
                                  <w:t>CSUN</w:t>
                                </w:r>
                              </w:p>
                            </w:sdtContent>
                          </w:sdt>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56FE14A7" id="_x0000_s1030" style="position:absolute;margin-left:0;margin-top:0;width:580.4pt;height:41.75pt;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" o:allowincell="f">
              <v:rect id="Rectangle 197" o:spid="_x0000_s1031"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" fillcolor="#943634 [2405]" stroked="f" strokecolor="white" strokeweight="1.5pt">
                <v:textbox>
                  <w:txbxContent>
                    <w:sdt>
                      <w:sdtPr>
                        <w:rPr>
                          <w:color w:val="FFFFFF" w:themeColor="background1"/>
                          <w:sz w:val="28"/>
                          <w:szCs w:val="28"/>
                        </w:rPr>
                        <w:alias w:val="Title"/>
                        <w:id w:val="538682326"/>
                        <w:dataBinding w:prefixMappings="xmlns:ns0='http://schemas.openxmlformats.org/package/2006/metadata/core-properties' xmlns:ns1='http://purl.org/dc/elements/1.1/'" w:xpath="/ns0:coreProperties[1]/ns1:title[1]" w:storeItemID="{6C3C8BC8-F283-45AE-878A-BAB7291924A1}"/>
                        <w:text/>
                      </w:sdtPr>
                      <w:sdtEndPr/>
                      <w:sdtContent>
                        <w:p w14:paraId="0CA8BB8E" w14:textId="77777777" w:rsidR="00A30C57" w:rsidRDefault="004C1DEC">
                          <w:pPr>
                            <w:pStyle w:val="Header"/>
                            <w:rPr>
                              <w:color w:val="FFFFFF" w:themeColor="background1"/>
                              <w:sz w:val="28"/>
                              <w:szCs w:val="28"/>
                            </w:rPr>
                          </w:pPr>
                          <w:r>
                            <w:rPr>
                              <w:color w:val="FFFFFF" w:themeColor="background1"/>
                              <w:sz w:val="28"/>
                              <w:szCs w:val="28"/>
                            </w:rPr>
                            <w:t>International &amp; Exchange Student Center</w:t>
                          </w:r>
                        </w:p>
                      </w:sdtContent>
                    </w:sdt>
                  </w:txbxContent>
                </v:textbox>
              </v:rect>
              <v:rect id="Rectangle 198" o:spid="_x0000_s1032"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" fillcolor="black [3213]" stroked="f" strokecolor="white" strokeweight="2pt">
                <v:textbox>
                  <w:txbxContent>
                    <w:sdt>
                      <w:sdtPr>
                        <w:rPr>
                          <w:color w:val="FFFFFF" w:themeColor="background1"/>
                          <w:sz w:val="36"/>
                          <w:szCs w:val="36"/>
                        </w:rPr>
                        <w:alias w:val="Year"/>
                        <w:id w:val="78709920"/>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0B977DF1" w14:textId="77777777" w:rsidR="00A30C57" w:rsidRDefault="00A30C57">
                          <w:pPr>
                            <w:pStyle w:val="Header"/>
                            <w:rPr>
                              <w:color w:val="FFFFFF" w:themeColor="background1"/>
                              <w:sz w:val="36"/>
                              <w:szCs w:val="36"/>
                            </w:rPr>
                          </w:pPr>
                          <w:r>
                            <w:rPr>
                              <w:color w:val="FFFFFF" w:themeColor="background1"/>
                              <w:sz w:val="36"/>
                              <w:szCs w:val="36"/>
                            </w:rPr>
                            <w:t>CSUN</w:t>
                          </w:r>
                        </w:p>
                      </w:sdtContent>
                    </w:sdt>
                  </w:txbxContent>
                </v:textbox>
              </v:rect>
              <v:rect id="Rectangle 199" o:spid="_x0000_s1033"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" filled="f" strokeweight="1pt"/>
              <w10:wrap anchorx="page" anchory="margin"/>
            </v:group>
          </w:pict>
        </mc:Fallback>
      </mc:AlternateContent>
    </w:r>
  </w:p>
  <w:p w14:paraId="11ECD9D6" w14:textId="77777777" w:rsidR="00B0274C" w:rsidRDefault="00B02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978FD" w14:textId="77777777" w:rsidR="00E371ED" w:rsidRDefault="00E37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302CE"/>
    <w:multiLevelType w:val="hybridMultilevel"/>
    <w:tmpl w:val="106EAA94"/>
    <w:lvl w:ilvl="0" w:tplc="7F046360">
      <w:start w:val="1"/>
      <w:numFmt w:val="bullet"/>
      <w:lvlText w:val="o"/>
      <w:lvlJc w:val="left"/>
      <w:pPr>
        <w:ind w:left="360" w:hanging="360"/>
      </w:pPr>
      <w:rPr>
        <w:rFonts w:ascii="Courier New" w:hAnsi="Courier New"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A96B65"/>
    <w:multiLevelType w:val="hybridMultilevel"/>
    <w:tmpl w:val="41E2E8A8"/>
    <w:lvl w:ilvl="0" w:tplc="2BE2E1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74C"/>
    <w:rsid w:val="000C54F4"/>
    <w:rsid w:val="000F69E9"/>
    <w:rsid w:val="00112230"/>
    <w:rsid w:val="0011538A"/>
    <w:rsid w:val="00175821"/>
    <w:rsid w:val="002D39E6"/>
    <w:rsid w:val="002E1413"/>
    <w:rsid w:val="00361BF8"/>
    <w:rsid w:val="003C4529"/>
    <w:rsid w:val="00441AC8"/>
    <w:rsid w:val="00457ADF"/>
    <w:rsid w:val="00481D5D"/>
    <w:rsid w:val="004C0452"/>
    <w:rsid w:val="004C1DEC"/>
    <w:rsid w:val="00725FE3"/>
    <w:rsid w:val="007B730A"/>
    <w:rsid w:val="008259D2"/>
    <w:rsid w:val="00907221"/>
    <w:rsid w:val="00947579"/>
    <w:rsid w:val="00A228B4"/>
    <w:rsid w:val="00A30C57"/>
    <w:rsid w:val="00A36C2B"/>
    <w:rsid w:val="00A5617F"/>
    <w:rsid w:val="00A56448"/>
    <w:rsid w:val="00AB118F"/>
    <w:rsid w:val="00B0274C"/>
    <w:rsid w:val="00B978E9"/>
    <w:rsid w:val="00BA0DE6"/>
    <w:rsid w:val="00C74844"/>
    <w:rsid w:val="00CC6A47"/>
    <w:rsid w:val="00CD44B2"/>
    <w:rsid w:val="00D152DA"/>
    <w:rsid w:val="00D275D7"/>
    <w:rsid w:val="00D61886"/>
    <w:rsid w:val="00D876E4"/>
    <w:rsid w:val="00D930B9"/>
    <w:rsid w:val="00DD2B17"/>
    <w:rsid w:val="00E371ED"/>
    <w:rsid w:val="00E524AA"/>
    <w:rsid w:val="00EB1751"/>
    <w:rsid w:val="00F87F4D"/>
    <w:rsid w:val="00FF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9110E3"/>
  <w15:docId w15:val="{74BC2C47-BF1B-48FB-86F9-C4E7C860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74C"/>
  </w:style>
  <w:style w:type="paragraph" w:styleId="Footer">
    <w:name w:val="footer"/>
    <w:basedOn w:val="Normal"/>
    <w:link w:val="FooterChar"/>
    <w:uiPriority w:val="99"/>
    <w:unhideWhenUsed/>
    <w:rsid w:val="00B02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74C"/>
  </w:style>
  <w:style w:type="paragraph" w:styleId="BalloonText">
    <w:name w:val="Balloon Text"/>
    <w:basedOn w:val="Normal"/>
    <w:link w:val="BalloonTextChar"/>
    <w:uiPriority w:val="99"/>
    <w:semiHidden/>
    <w:unhideWhenUsed/>
    <w:rsid w:val="00B02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74C"/>
    <w:rPr>
      <w:rFonts w:ascii="Tahoma" w:hAnsi="Tahoma" w:cs="Tahoma"/>
      <w:sz w:val="16"/>
      <w:szCs w:val="16"/>
    </w:rPr>
  </w:style>
  <w:style w:type="paragraph" w:customStyle="1" w:styleId="Default">
    <w:name w:val="Default"/>
    <w:rsid w:val="00B0274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87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5E89"/>
    <w:pPr>
      <w:ind w:left="720"/>
      <w:contextualSpacing/>
    </w:pPr>
  </w:style>
  <w:style w:type="character" w:styleId="PlaceholderText">
    <w:name w:val="Placeholder Text"/>
    <w:basedOn w:val="DefaultParagraphFont"/>
    <w:uiPriority w:val="99"/>
    <w:semiHidden/>
    <w:rsid w:val="008259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8DEDC0D-F68F-469B-8C72-635F3908E088}"/>
      </w:docPartPr>
      <w:docPartBody>
        <w:p w:rsidR="00B70FB5" w:rsidRDefault="001028FF">
          <w:r w:rsidRPr="00A94C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8FF"/>
    <w:rsid w:val="001028FF"/>
    <w:rsid w:val="00B70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8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CSUN</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International &amp; Exchange Student Center</vt:lpstr>
    </vt:vector>
  </TitlesOfParts>
  <Company>California State University, Northridge</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&amp; Exchange Student Center</dc:title>
  <dc:creator>Saitoski, Besnike</dc:creator>
  <cp:lastModifiedBy>Thompson , Ashley</cp:lastModifiedBy>
  <cp:revision>3</cp:revision>
  <cp:lastPrinted>2022-07-26T19:04:00Z</cp:lastPrinted>
  <dcterms:created xsi:type="dcterms:W3CDTF">2022-07-26T19:05:00Z</dcterms:created>
  <dcterms:modified xsi:type="dcterms:W3CDTF">2022-07-27T22:21:00Z</dcterms:modified>
</cp:coreProperties>
</file>