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0EE" w:rsidRDefault="00D96A89">
      <w:r w:rsidRPr="00D96A89">
        <w:rPr>
          <w:noProof/>
        </w:rPr>
        <w:drawing>
          <wp:inline distT="0" distB="0" distL="0" distR="0" wp14:anchorId="5D1AF11F" wp14:editId="59E0AA82">
            <wp:extent cx="2971800" cy="55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71800" cy="558800"/>
                    </a:xfrm>
                    <a:prstGeom prst="rect">
                      <a:avLst/>
                    </a:prstGeom>
                  </pic:spPr>
                </pic:pic>
              </a:graphicData>
            </a:graphic>
          </wp:inline>
        </w:drawing>
      </w:r>
    </w:p>
    <w:p w:rsidR="000A55EA" w:rsidRDefault="000A55EA" w:rsidP="000A55EA">
      <w:pPr>
        <w:pStyle w:val="Default"/>
      </w:pPr>
    </w:p>
    <w:p w:rsidR="000A55EA" w:rsidRPr="003D701C" w:rsidRDefault="000A55EA" w:rsidP="004C6107">
      <w:pPr>
        <w:pStyle w:val="CM5"/>
        <w:spacing w:after="240"/>
        <w:jc w:val="center"/>
        <w:rPr>
          <w:rFonts w:asciiTheme="minorHAnsi" w:hAnsiTheme="minorHAnsi" w:cstheme="minorHAnsi"/>
          <w:b/>
          <w:color w:val="000000"/>
          <w:sz w:val="28"/>
          <w:szCs w:val="28"/>
        </w:rPr>
      </w:pPr>
      <w:r w:rsidRPr="003D701C">
        <w:rPr>
          <w:rFonts w:asciiTheme="minorHAnsi" w:hAnsiTheme="minorHAnsi" w:cstheme="minorHAnsi"/>
          <w:sz w:val="28"/>
          <w:szCs w:val="28"/>
        </w:rPr>
        <w:t xml:space="preserve"> </w:t>
      </w:r>
      <w:r w:rsidR="003D701C" w:rsidRPr="003D701C">
        <w:rPr>
          <w:rFonts w:asciiTheme="minorHAnsi" w:hAnsiTheme="minorHAnsi" w:cstheme="minorHAnsi"/>
          <w:b/>
          <w:sz w:val="28"/>
          <w:szCs w:val="28"/>
        </w:rPr>
        <w:t xml:space="preserve">College of Humanities </w:t>
      </w:r>
      <w:r w:rsidR="003D701C" w:rsidRPr="003D701C">
        <w:rPr>
          <w:rFonts w:asciiTheme="minorHAnsi" w:hAnsiTheme="minorHAnsi" w:cstheme="minorHAnsi"/>
          <w:b/>
          <w:bCs/>
          <w:color w:val="000000"/>
          <w:sz w:val="28"/>
          <w:szCs w:val="28"/>
        </w:rPr>
        <w:t>Research Fellow Award</w:t>
      </w:r>
      <w:r w:rsidRPr="003D701C">
        <w:rPr>
          <w:rFonts w:asciiTheme="minorHAnsi" w:hAnsiTheme="minorHAnsi" w:cstheme="minorHAnsi"/>
          <w:b/>
          <w:bCs/>
          <w:color w:val="000000"/>
          <w:sz w:val="28"/>
          <w:szCs w:val="28"/>
        </w:rPr>
        <w:t xml:space="preserve"> Application </w:t>
      </w:r>
    </w:p>
    <w:p w:rsidR="000A55EA" w:rsidRPr="003D701C" w:rsidRDefault="000A55EA" w:rsidP="000A55EA">
      <w:pPr>
        <w:rPr>
          <w:rFonts w:cstheme="minorHAnsi"/>
          <w:color w:val="000000"/>
        </w:rPr>
      </w:pPr>
      <w:r w:rsidRPr="003D701C">
        <w:rPr>
          <w:rFonts w:cstheme="minorHAnsi"/>
          <w:b/>
          <w:bCs/>
          <w:color w:val="C00000"/>
        </w:rPr>
        <w:t xml:space="preserve">The deadline for proposals is Wednesday, January </w:t>
      </w:r>
      <w:r w:rsidR="003D701C">
        <w:rPr>
          <w:rFonts w:cstheme="minorHAnsi"/>
          <w:b/>
          <w:bCs/>
          <w:color w:val="C00000"/>
        </w:rPr>
        <w:t>29</w:t>
      </w:r>
      <w:r w:rsidRPr="003D701C">
        <w:rPr>
          <w:rFonts w:cstheme="minorHAnsi"/>
          <w:b/>
          <w:bCs/>
          <w:color w:val="C00000"/>
        </w:rPr>
        <w:t xml:space="preserve">, 2020, 5:00 p.m. </w:t>
      </w:r>
      <w:r w:rsidRPr="003D701C">
        <w:rPr>
          <w:rFonts w:cstheme="minorHAnsi"/>
          <w:color w:val="000000"/>
        </w:rPr>
        <w:t>Late requests will NOT be considered for funding. RF awards will be announced on or before Friday</w:t>
      </w:r>
      <w:r w:rsidR="003D701C">
        <w:rPr>
          <w:rFonts w:cstheme="minorHAnsi"/>
          <w:color w:val="000000"/>
        </w:rPr>
        <w:t>, February 28, 2020</w:t>
      </w:r>
      <w:r w:rsidRPr="003D701C">
        <w:rPr>
          <w:rFonts w:cstheme="minorHAnsi"/>
          <w:color w:val="000000"/>
        </w:rPr>
        <w:t>.</w:t>
      </w:r>
    </w:p>
    <w:p w:rsidR="000A55EA" w:rsidRDefault="000A55EA" w:rsidP="000A55EA">
      <w:pPr>
        <w:rPr>
          <w:sz w:val="22"/>
          <w:szCs w:val="22"/>
        </w:rPr>
      </w:pPr>
    </w:p>
    <w:tbl>
      <w:tblPr>
        <w:tblStyle w:val="TableGrid"/>
        <w:tblW w:w="0" w:type="auto"/>
        <w:tblLook w:val="04A0" w:firstRow="1" w:lastRow="0" w:firstColumn="1" w:lastColumn="0" w:noHBand="0" w:noVBand="1"/>
      </w:tblPr>
      <w:tblGrid>
        <w:gridCol w:w="1366"/>
        <w:gridCol w:w="879"/>
        <w:gridCol w:w="377"/>
        <w:gridCol w:w="523"/>
        <w:gridCol w:w="270"/>
        <w:gridCol w:w="1800"/>
        <w:gridCol w:w="4135"/>
      </w:tblGrid>
      <w:tr w:rsidR="00D83E13" w:rsidTr="00D83E13">
        <w:tc>
          <w:tcPr>
            <w:tcW w:w="2245" w:type="dxa"/>
            <w:gridSpan w:val="2"/>
          </w:tcPr>
          <w:p w:rsidR="00D83E13" w:rsidRDefault="00D83E13" w:rsidP="000A55EA">
            <w:pPr>
              <w:rPr>
                <w:sz w:val="22"/>
                <w:szCs w:val="22"/>
              </w:rPr>
            </w:pPr>
            <w:r>
              <w:rPr>
                <w:sz w:val="22"/>
                <w:szCs w:val="22"/>
              </w:rPr>
              <w:t>Applicant’s Full Name:</w:t>
            </w:r>
          </w:p>
        </w:tc>
        <w:tc>
          <w:tcPr>
            <w:tcW w:w="7105" w:type="dxa"/>
            <w:gridSpan w:val="5"/>
          </w:tcPr>
          <w:p w:rsidR="00D83E13" w:rsidRDefault="00D83E13" w:rsidP="000A55EA">
            <w:pPr>
              <w:rPr>
                <w:sz w:val="22"/>
                <w:szCs w:val="22"/>
              </w:rPr>
            </w:pPr>
          </w:p>
        </w:tc>
      </w:tr>
      <w:tr w:rsidR="00D83E13" w:rsidTr="00D83E13">
        <w:tc>
          <w:tcPr>
            <w:tcW w:w="5215" w:type="dxa"/>
            <w:gridSpan w:val="6"/>
          </w:tcPr>
          <w:p w:rsidR="00D83E13" w:rsidRDefault="00D83E13" w:rsidP="000A55EA">
            <w:pPr>
              <w:rPr>
                <w:sz w:val="22"/>
                <w:szCs w:val="22"/>
              </w:rPr>
            </w:pPr>
            <w:r>
              <w:rPr>
                <w:sz w:val="22"/>
                <w:szCs w:val="22"/>
              </w:rPr>
              <w:t>Applicant’s Title (Full, Associate, or Assistant Professor):</w:t>
            </w:r>
          </w:p>
        </w:tc>
        <w:tc>
          <w:tcPr>
            <w:tcW w:w="4135" w:type="dxa"/>
          </w:tcPr>
          <w:p w:rsidR="00D83E13" w:rsidRDefault="00D83E13" w:rsidP="000A55EA">
            <w:pPr>
              <w:rPr>
                <w:sz w:val="22"/>
                <w:szCs w:val="22"/>
              </w:rPr>
            </w:pPr>
          </w:p>
        </w:tc>
      </w:tr>
      <w:tr w:rsidR="00D83E13" w:rsidTr="00D83E13">
        <w:tc>
          <w:tcPr>
            <w:tcW w:w="2622" w:type="dxa"/>
            <w:gridSpan w:val="3"/>
          </w:tcPr>
          <w:p w:rsidR="00D83E13" w:rsidRDefault="00D83E13" w:rsidP="000A55EA">
            <w:pPr>
              <w:rPr>
                <w:sz w:val="22"/>
                <w:szCs w:val="22"/>
              </w:rPr>
            </w:pPr>
            <w:r>
              <w:rPr>
                <w:sz w:val="22"/>
                <w:szCs w:val="22"/>
              </w:rPr>
              <w:t>Applicant’s Email Address:</w:t>
            </w:r>
          </w:p>
        </w:tc>
        <w:tc>
          <w:tcPr>
            <w:tcW w:w="6728" w:type="dxa"/>
            <w:gridSpan w:val="4"/>
          </w:tcPr>
          <w:p w:rsidR="00D83E13" w:rsidRDefault="00D83E13" w:rsidP="000A55EA">
            <w:pPr>
              <w:rPr>
                <w:sz w:val="22"/>
                <w:szCs w:val="22"/>
              </w:rPr>
            </w:pPr>
          </w:p>
        </w:tc>
      </w:tr>
      <w:tr w:rsidR="00D83E13" w:rsidTr="00D83E13">
        <w:tc>
          <w:tcPr>
            <w:tcW w:w="1366" w:type="dxa"/>
          </w:tcPr>
          <w:p w:rsidR="00D83E13" w:rsidRDefault="00D83E13" w:rsidP="000A55EA">
            <w:pPr>
              <w:rPr>
                <w:sz w:val="22"/>
                <w:szCs w:val="22"/>
              </w:rPr>
            </w:pPr>
            <w:r>
              <w:rPr>
                <w:sz w:val="22"/>
                <w:szCs w:val="22"/>
              </w:rPr>
              <w:t>Department:</w:t>
            </w:r>
          </w:p>
        </w:tc>
        <w:tc>
          <w:tcPr>
            <w:tcW w:w="7984" w:type="dxa"/>
            <w:gridSpan w:val="6"/>
          </w:tcPr>
          <w:p w:rsidR="00D83E13" w:rsidRDefault="00D83E13" w:rsidP="000A55EA">
            <w:pPr>
              <w:rPr>
                <w:sz w:val="22"/>
                <w:szCs w:val="22"/>
              </w:rPr>
            </w:pPr>
          </w:p>
        </w:tc>
      </w:tr>
      <w:tr w:rsidR="00D83E13" w:rsidTr="00D83E13">
        <w:tc>
          <w:tcPr>
            <w:tcW w:w="3415" w:type="dxa"/>
            <w:gridSpan w:val="5"/>
          </w:tcPr>
          <w:p w:rsidR="00D83E13" w:rsidRDefault="00D83E13" w:rsidP="000A55EA">
            <w:pPr>
              <w:rPr>
                <w:sz w:val="22"/>
                <w:szCs w:val="22"/>
              </w:rPr>
            </w:pPr>
            <w:r>
              <w:rPr>
                <w:sz w:val="22"/>
                <w:szCs w:val="22"/>
              </w:rPr>
              <w:t>Department Chair’s Email Address:</w:t>
            </w:r>
          </w:p>
        </w:tc>
        <w:tc>
          <w:tcPr>
            <w:tcW w:w="5935" w:type="dxa"/>
            <w:gridSpan w:val="2"/>
          </w:tcPr>
          <w:p w:rsidR="00D83E13" w:rsidRDefault="00D83E13" w:rsidP="000A55EA">
            <w:pPr>
              <w:rPr>
                <w:sz w:val="22"/>
                <w:szCs w:val="22"/>
              </w:rPr>
            </w:pPr>
          </w:p>
        </w:tc>
      </w:tr>
      <w:tr w:rsidR="00D83E13" w:rsidTr="00D83E13">
        <w:tc>
          <w:tcPr>
            <w:tcW w:w="3145" w:type="dxa"/>
            <w:gridSpan w:val="4"/>
          </w:tcPr>
          <w:p w:rsidR="00D83E13" w:rsidRDefault="00D83E13" w:rsidP="000A55EA">
            <w:pPr>
              <w:rPr>
                <w:sz w:val="22"/>
                <w:szCs w:val="22"/>
              </w:rPr>
            </w:pPr>
            <w:r>
              <w:rPr>
                <w:sz w:val="22"/>
                <w:szCs w:val="22"/>
              </w:rPr>
              <w:t>Semester Fellowship to be Held:</w:t>
            </w:r>
          </w:p>
        </w:tc>
        <w:tc>
          <w:tcPr>
            <w:tcW w:w="6205" w:type="dxa"/>
            <w:gridSpan w:val="3"/>
          </w:tcPr>
          <w:p w:rsidR="00D83E13" w:rsidRDefault="00D83E13" w:rsidP="000A55EA">
            <w:pPr>
              <w:rPr>
                <w:sz w:val="22"/>
                <w:szCs w:val="22"/>
              </w:rPr>
            </w:pPr>
          </w:p>
        </w:tc>
      </w:tr>
    </w:tbl>
    <w:p w:rsidR="000A55EA" w:rsidRDefault="000A55EA" w:rsidP="000A55EA">
      <w:pPr>
        <w:rPr>
          <w:sz w:val="22"/>
          <w:szCs w:val="22"/>
        </w:rPr>
      </w:pPr>
    </w:p>
    <w:tbl>
      <w:tblPr>
        <w:tblStyle w:val="TableGrid"/>
        <w:tblW w:w="9445" w:type="dxa"/>
        <w:tblLook w:val="04A0" w:firstRow="1" w:lastRow="0" w:firstColumn="1" w:lastColumn="0" w:noHBand="0" w:noVBand="1"/>
      </w:tblPr>
      <w:tblGrid>
        <w:gridCol w:w="9445"/>
      </w:tblGrid>
      <w:tr w:rsidR="00D83E13" w:rsidTr="004C6107">
        <w:tc>
          <w:tcPr>
            <w:tcW w:w="9445" w:type="dxa"/>
          </w:tcPr>
          <w:p w:rsidR="00D83E13" w:rsidRDefault="00D83E13" w:rsidP="000A55EA">
            <w:pPr>
              <w:rPr>
                <w:sz w:val="22"/>
                <w:szCs w:val="22"/>
              </w:rPr>
            </w:pPr>
            <w:r>
              <w:rPr>
                <w:sz w:val="22"/>
                <w:szCs w:val="22"/>
              </w:rPr>
              <w:t>Abstract/Project Summary (500 words or less):</w:t>
            </w:r>
          </w:p>
        </w:tc>
      </w:tr>
      <w:tr w:rsidR="00D83E13" w:rsidTr="003D701C">
        <w:trPr>
          <w:trHeight w:val="9251"/>
        </w:trPr>
        <w:tc>
          <w:tcPr>
            <w:tcW w:w="9445" w:type="dxa"/>
          </w:tcPr>
          <w:p w:rsidR="0082185F" w:rsidRDefault="0082185F" w:rsidP="00D83E13">
            <w:pPr>
              <w:rPr>
                <w:sz w:val="22"/>
                <w:szCs w:val="22"/>
              </w:rPr>
            </w:pPr>
            <w:bookmarkStart w:id="0" w:name="_GoBack"/>
            <w:bookmarkEnd w:id="0"/>
          </w:p>
        </w:tc>
      </w:tr>
    </w:tbl>
    <w:p w:rsidR="004C6107" w:rsidRDefault="004C6107" w:rsidP="004C6107">
      <w:pPr>
        <w:pStyle w:val="CM8"/>
        <w:spacing w:after="290" w:line="288" w:lineRule="atLeast"/>
        <w:ind w:right="360"/>
        <w:rPr>
          <w:color w:val="000000"/>
          <w:sz w:val="23"/>
          <w:szCs w:val="23"/>
        </w:rPr>
      </w:pPr>
    </w:p>
    <w:p w:rsidR="00466C12" w:rsidRPr="001F1197" w:rsidRDefault="004C6107" w:rsidP="004C6107">
      <w:pPr>
        <w:pStyle w:val="CM8"/>
        <w:spacing w:after="290" w:line="288" w:lineRule="atLeast"/>
        <w:ind w:right="360"/>
        <w:rPr>
          <w:rFonts w:asciiTheme="minorHAnsi" w:hAnsiTheme="minorHAnsi"/>
          <w:color w:val="000000"/>
        </w:rPr>
      </w:pPr>
      <w:r w:rsidRPr="001F1197">
        <w:rPr>
          <w:rFonts w:asciiTheme="minorHAnsi" w:hAnsiTheme="minorHAnsi"/>
          <w:color w:val="000000"/>
        </w:rPr>
        <w:lastRenderedPageBreak/>
        <w:t xml:space="preserve">In addition to the above completed application, please prepare the following </w:t>
      </w:r>
      <w:r w:rsidR="00466C12" w:rsidRPr="001F1197">
        <w:rPr>
          <w:rFonts w:asciiTheme="minorHAnsi" w:hAnsiTheme="minorHAnsi"/>
          <w:b/>
          <w:color w:val="000000"/>
        </w:rPr>
        <w:t>2</w:t>
      </w:r>
      <w:r w:rsidRPr="001F1197">
        <w:rPr>
          <w:rFonts w:asciiTheme="minorHAnsi" w:hAnsiTheme="minorHAnsi"/>
          <w:color w:val="000000"/>
        </w:rPr>
        <w:t xml:space="preserve"> documents:</w:t>
      </w:r>
    </w:p>
    <w:p w:rsidR="004C6107" w:rsidRPr="001F1197" w:rsidRDefault="00466C12" w:rsidP="00466C12">
      <w:pPr>
        <w:pStyle w:val="CM8"/>
        <w:numPr>
          <w:ilvl w:val="0"/>
          <w:numId w:val="1"/>
        </w:numPr>
        <w:spacing w:after="290" w:line="288" w:lineRule="atLeast"/>
        <w:ind w:right="360"/>
        <w:rPr>
          <w:rFonts w:asciiTheme="minorHAnsi" w:hAnsiTheme="minorHAnsi"/>
          <w:color w:val="000000"/>
        </w:rPr>
      </w:pPr>
      <w:r w:rsidRPr="001F1197">
        <w:rPr>
          <w:rFonts w:asciiTheme="minorHAnsi" w:hAnsiTheme="minorHAnsi"/>
          <w:color w:val="000000"/>
        </w:rPr>
        <w:t>A Project Nar</w:t>
      </w:r>
      <w:r w:rsidR="003D701C">
        <w:rPr>
          <w:rFonts w:asciiTheme="minorHAnsi" w:hAnsiTheme="minorHAnsi"/>
          <w:color w:val="000000"/>
        </w:rPr>
        <w:t>rative Document no longer than 5</w:t>
      </w:r>
      <w:r w:rsidRPr="001F1197">
        <w:rPr>
          <w:rFonts w:asciiTheme="minorHAnsi" w:hAnsiTheme="minorHAnsi"/>
          <w:color w:val="000000"/>
        </w:rPr>
        <w:t>, double-spaced pages, that includes:</w:t>
      </w:r>
    </w:p>
    <w:p w:rsidR="00466C12" w:rsidRPr="001F1197" w:rsidRDefault="00466C12" w:rsidP="00466C12">
      <w:pPr>
        <w:pStyle w:val="Default"/>
        <w:numPr>
          <w:ilvl w:val="1"/>
          <w:numId w:val="1"/>
        </w:numPr>
        <w:rPr>
          <w:rFonts w:asciiTheme="minorHAnsi" w:hAnsiTheme="minorHAnsi"/>
        </w:rPr>
      </w:pPr>
      <w:r w:rsidRPr="001F1197">
        <w:rPr>
          <w:rFonts w:asciiTheme="minorHAnsi" w:hAnsiTheme="minorHAnsi"/>
        </w:rPr>
        <w:t>Project description</w:t>
      </w:r>
    </w:p>
    <w:p w:rsidR="00466C12" w:rsidRPr="001F1197" w:rsidRDefault="00466C12" w:rsidP="00466C12">
      <w:pPr>
        <w:pStyle w:val="Default"/>
        <w:numPr>
          <w:ilvl w:val="1"/>
          <w:numId w:val="1"/>
        </w:numPr>
        <w:rPr>
          <w:rFonts w:asciiTheme="minorHAnsi" w:hAnsiTheme="minorHAnsi"/>
        </w:rPr>
      </w:pPr>
      <w:r w:rsidRPr="001F1197">
        <w:rPr>
          <w:rFonts w:asciiTheme="minorHAnsi" w:hAnsiTheme="minorHAnsi"/>
        </w:rPr>
        <w:t>Methodology</w:t>
      </w:r>
    </w:p>
    <w:p w:rsidR="00466C12" w:rsidRPr="001F1197" w:rsidRDefault="00466C12" w:rsidP="00466C12">
      <w:pPr>
        <w:pStyle w:val="Default"/>
        <w:numPr>
          <w:ilvl w:val="1"/>
          <w:numId w:val="1"/>
        </w:numPr>
        <w:rPr>
          <w:rFonts w:asciiTheme="minorHAnsi" w:hAnsiTheme="minorHAnsi"/>
        </w:rPr>
      </w:pPr>
      <w:r w:rsidRPr="001F1197">
        <w:rPr>
          <w:rFonts w:asciiTheme="minorHAnsi" w:hAnsiTheme="minorHAnsi"/>
        </w:rPr>
        <w:t>Timeline</w:t>
      </w:r>
    </w:p>
    <w:p w:rsidR="00466C12" w:rsidRDefault="00466C12" w:rsidP="00466C12">
      <w:pPr>
        <w:pStyle w:val="Default"/>
        <w:numPr>
          <w:ilvl w:val="1"/>
          <w:numId w:val="1"/>
        </w:numPr>
        <w:rPr>
          <w:rFonts w:asciiTheme="minorHAnsi" w:hAnsiTheme="minorHAnsi"/>
        </w:rPr>
      </w:pPr>
      <w:r w:rsidRPr="001F1197">
        <w:rPr>
          <w:rFonts w:asciiTheme="minorHAnsi" w:hAnsiTheme="minorHAnsi"/>
        </w:rPr>
        <w:t>Anticipated dissemination/outcomes, including how the research or proposed instructional development may be used in your classroom instruction or in presentations, performances, and/or publications resulting from the project.</w:t>
      </w:r>
    </w:p>
    <w:p w:rsidR="003D701C" w:rsidRPr="001F1197" w:rsidRDefault="003D701C" w:rsidP="00466C12">
      <w:pPr>
        <w:pStyle w:val="Default"/>
        <w:numPr>
          <w:ilvl w:val="1"/>
          <w:numId w:val="1"/>
        </w:numPr>
        <w:rPr>
          <w:rFonts w:asciiTheme="minorHAnsi" w:hAnsiTheme="minorHAnsi"/>
        </w:rPr>
      </w:pPr>
      <w:r>
        <w:rPr>
          <w:rFonts w:ascii="Calibri" w:eastAsia="Times New Roman" w:hAnsi="Calibri" w:cs="Calibri"/>
        </w:rPr>
        <w:t>Justification for any additional budget request, up to $5,000.</w:t>
      </w:r>
    </w:p>
    <w:p w:rsidR="00466C12" w:rsidRPr="001F1197" w:rsidRDefault="00466C12" w:rsidP="00466C12">
      <w:pPr>
        <w:pStyle w:val="Default"/>
        <w:ind w:left="1500"/>
        <w:rPr>
          <w:rFonts w:asciiTheme="minorHAnsi" w:hAnsiTheme="minorHAnsi"/>
        </w:rPr>
      </w:pPr>
    </w:p>
    <w:p w:rsidR="00466C12" w:rsidRPr="001F1197" w:rsidRDefault="00466C12" w:rsidP="00466C12">
      <w:pPr>
        <w:pStyle w:val="Default"/>
        <w:numPr>
          <w:ilvl w:val="0"/>
          <w:numId w:val="1"/>
        </w:numPr>
        <w:rPr>
          <w:rFonts w:asciiTheme="minorHAnsi" w:hAnsiTheme="minorHAnsi"/>
        </w:rPr>
      </w:pPr>
      <w:r w:rsidRPr="001F1197">
        <w:rPr>
          <w:rFonts w:asciiTheme="minorHAnsi" w:hAnsiTheme="minorHAnsi"/>
        </w:rPr>
        <w:t>A CV of no longer than 4 pages.</w:t>
      </w:r>
    </w:p>
    <w:p w:rsidR="00466C12" w:rsidRPr="001F1197" w:rsidRDefault="00466C12" w:rsidP="00466C12">
      <w:pPr>
        <w:pStyle w:val="Default"/>
        <w:rPr>
          <w:rFonts w:asciiTheme="minorHAnsi" w:hAnsiTheme="minorHAnsi"/>
        </w:rPr>
      </w:pPr>
    </w:p>
    <w:p w:rsidR="004C6107" w:rsidRPr="001F1197" w:rsidRDefault="004C6107" w:rsidP="004C6107">
      <w:pPr>
        <w:pStyle w:val="CM8"/>
        <w:spacing w:after="290" w:line="288" w:lineRule="atLeast"/>
        <w:rPr>
          <w:rFonts w:asciiTheme="minorHAnsi" w:hAnsiTheme="minorHAnsi"/>
          <w:color w:val="000000"/>
        </w:rPr>
      </w:pPr>
      <w:r w:rsidRPr="001F1197">
        <w:rPr>
          <w:rFonts w:asciiTheme="minorHAnsi" w:hAnsiTheme="minorHAnsi"/>
          <w:color w:val="000000"/>
          <w:u w:val="single"/>
        </w:rPr>
        <w:t>IMPORTANT</w:t>
      </w:r>
      <w:r w:rsidRPr="001F1197">
        <w:rPr>
          <w:rFonts w:asciiTheme="minorHAnsi" w:hAnsiTheme="minorHAnsi"/>
          <w:color w:val="000000"/>
        </w:rPr>
        <w:t xml:space="preserve">: If your proposed project has received funding from the university (Faculty Fellows program, Probationary Faculty program, RSCA or other programs) in the past, your project narrative must include information about the work that has been completed and how this new grant will develop the project further. </w:t>
      </w:r>
    </w:p>
    <w:p w:rsidR="004C6107" w:rsidRPr="001F1197" w:rsidRDefault="004C6107" w:rsidP="004C6107">
      <w:pPr>
        <w:pStyle w:val="CM8"/>
        <w:spacing w:after="290" w:line="288" w:lineRule="atLeast"/>
        <w:rPr>
          <w:rFonts w:asciiTheme="minorHAnsi" w:hAnsiTheme="minorHAnsi"/>
          <w:color w:val="000000"/>
        </w:rPr>
      </w:pPr>
      <w:r w:rsidRPr="001F1197">
        <w:rPr>
          <w:rFonts w:asciiTheme="minorHAnsi" w:hAnsiTheme="minorHAnsi"/>
          <w:color w:val="000000"/>
        </w:rPr>
        <w:t xml:space="preserve">Make sure to include your name on your </w:t>
      </w:r>
      <w:r w:rsidR="001F1197" w:rsidRPr="001F1197">
        <w:rPr>
          <w:rFonts w:asciiTheme="minorHAnsi" w:hAnsiTheme="minorHAnsi"/>
          <w:color w:val="000000"/>
        </w:rPr>
        <w:t>Project Narrative</w:t>
      </w:r>
      <w:r w:rsidRPr="001F1197">
        <w:rPr>
          <w:rFonts w:asciiTheme="minorHAnsi" w:hAnsiTheme="minorHAnsi"/>
          <w:color w:val="000000"/>
        </w:rPr>
        <w:t xml:space="preserve">. </w:t>
      </w:r>
    </w:p>
    <w:p w:rsidR="00D83E13" w:rsidRPr="001F1197" w:rsidRDefault="00490381" w:rsidP="004C6107">
      <w:pPr>
        <w:rPr>
          <w:color w:val="000000"/>
        </w:rPr>
      </w:pPr>
      <w:r>
        <w:rPr>
          <w:color w:val="000000"/>
        </w:rPr>
        <w:t>A</w:t>
      </w:r>
      <w:r w:rsidR="001F1197" w:rsidRPr="001F1197">
        <w:rPr>
          <w:color w:val="000000"/>
        </w:rPr>
        <w:t xml:space="preserve">ll </w:t>
      </w:r>
      <w:r w:rsidRPr="00490381">
        <w:rPr>
          <w:b/>
          <w:color w:val="000000"/>
        </w:rPr>
        <w:t>3</w:t>
      </w:r>
      <w:r w:rsidR="001F1197" w:rsidRPr="001F1197">
        <w:rPr>
          <w:color w:val="000000"/>
        </w:rPr>
        <w:t xml:space="preserve"> documents (</w:t>
      </w:r>
      <w:r w:rsidR="001F1197" w:rsidRPr="00490381">
        <w:rPr>
          <w:b/>
          <w:color w:val="000000"/>
        </w:rPr>
        <w:t>completed application, Project Narrative, and CV</w:t>
      </w:r>
      <w:r w:rsidR="001F1197" w:rsidRPr="001F1197">
        <w:rPr>
          <w:color w:val="000000"/>
        </w:rPr>
        <w:t xml:space="preserve">), as separate files, in either Word or PDF formats, </w:t>
      </w:r>
      <w:r>
        <w:rPr>
          <w:color w:val="000000"/>
        </w:rPr>
        <w:t xml:space="preserve">must be submitted via email, prior to the application deadline </w:t>
      </w:r>
      <w:r w:rsidR="001F1197" w:rsidRPr="001F1197">
        <w:rPr>
          <w:color w:val="000000"/>
        </w:rPr>
        <w:t>to</w:t>
      </w:r>
      <w:r>
        <w:rPr>
          <w:color w:val="000000"/>
        </w:rPr>
        <w:t>:</w:t>
      </w:r>
      <w:r w:rsidR="001F1197" w:rsidRPr="001F1197">
        <w:rPr>
          <w:color w:val="000000"/>
        </w:rPr>
        <w:t xml:space="preserve"> </w:t>
      </w:r>
      <w:hyperlink r:id="rId8" w:history="1">
        <w:r w:rsidR="001F1197" w:rsidRPr="001F1197">
          <w:rPr>
            <w:rStyle w:val="Hyperlink"/>
          </w:rPr>
          <w:t>humanities.grants@csun.edu</w:t>
        </w:r>
      </w:hyperlink>
      <w:r w:rsidR="001F1197" w:rsidRPr="001F1197">
        <w:rPr>
          <w:color w:val="000000"/>
        </w:rPr>
        <w:t xml:space="preserve"> </w:t>
      </w:r>
      <w:r>
        <w:rPr>
          <w:color w:val="000000"/>
        </w:rPr>
        <w:t xml:space="preserve">– </w:t>
      </w:r>
      <w:r w:rsidR="001F1197" w:rsidRPr="001F1197">
        <w:rPr>
          <w:color w:val="000000"/>
          <w:u w:val="single"/>
        </w:rPr>
        <w:t>with a cc your Department Chair</w:t>
      </w:r>
      <w:r w:rsidR="001F1197" w:rsidRPr="001F1197">
        <w:rPr>
          <w:color w:val="000000"/>
        </w:rPr>
        <w:t xml:space="preserve">. </w:t>
      </w:r>
    </w:p>
    <w:p w:rsidR="001F1197" w:rsidRPr="001F1197" w:rsidRDefault="001F1197" w:rsidP="004C6107"/>
    <w:p w:rsidR="001F1197" w:rsidRPr="001F1197" w:rsidRDefault="001F1197" w:rsidP="004C6107">
      <w:r w:rsidRPr="001F1197">
        <w:t xml:space="preserve">If you </w:t>
      </w:r>
      <w:r>
        <w:t xml:space="preserve">have any questions, or you </w:t>
      </w:r>
      <w:r w:rsidRPr="001F1197">
        <w:t>do not receive confirmati</w:t>
      </w:r>
      <w:r w:rsidR="0082185F">
        <w:t>on</w:t>
      </w:r>
      <w:r w:rsidRPr="001F1197">
        <w:t xml:space="preserve"> within 24 hours</w:t>
      </w:r>
      <w:r w:rsidR="0082185F">
        <w:t xml:space="preserve"> that your application materials were received</w:t>
      </w:r>
      <w:r w:rsidRPr="001F1197">
        <w:t xml:space="preserve">, please contact the </w:t>
      </w:r>
      <w:r>
        <w:t>Jim Lunsford (</w:t>
      </w:r>
      <w:hyperlink r:id="rId9" w:history="1">
        <w:r w:rsidRPr="00B232AC">
          <w:rPr>
            <w:rStyle w:val="Hyperlink"/>
          </w:rPr>
          <w:t>james.lunsford@csun.edu</w:t>
        </w:r>
      </w:hyperlink>
      <w:r>
        <w:t xml:space="preserve"> – x4462) in the Associate Dean’s Office</w:t>
      </w:r>
      <w:r w:rsidRPr="001F1197">
        <w:t>.</w:t>
      </w:r>
    </w:p>
    <w:sectPr w:rsidR="001F1197" w:rsidRPr="001F1197" w:rsidSect="004C6107">
      <w:pgSz w:w="12240" w:h="15840"/>
      <w:pgMar w:top="549" w:right="1440" w:bottom="80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053" w:rsidRDefault="00E73053" w:rsidP="004C6107">
      <w:r>
        <w:separator/>
      </w:r>
    </w:p>
  </w:endnote>
  <w:endnote w:type="continuationSeparator" w:id="0">
    <w:p w:rsidR="00E73053" w:rsidRDefault="00E73053" w:rsidP="004C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QXVDR+Helvetica,Bold">
    <w:altName w:val="Arial"/>
    <w:charset w:val="4D"/>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053" w:rsidRDefault="00E73053" w:rsidP="004C6107">
      <w:r>
        <w:separator/>
      </w:r>
    </w:p>
  </w:footnote>
  <w:footnote w:type="continuationSeparator" w:id="0">
    <w:p w:rsidR="00E73053" w:rsidRDefault="00E73053" w:rsidP="004C6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E416C"/>
    <w:multiLevelType w:val="hybridMultilevel"/>
    <w:tmpl w:val="9E907F82"/>
    <w:lvl w:ilvl="0" w:tplc="3104F6C8">
      <w:start w:val="1"/>
      <w:numFmt w:val="decimal"/>
      <w:lvlText w:val="%1."/>
      <w:lvlJc w:val="left"/>
      <w:pPr>
        <w:ind w:left="780" w:hanging="360"/>
      </w:pPr>
      <w:rPr>
        <w:b/>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A89"/>
    <w:rsid w:val="000A55EA"/>
    <w:rsid w:val="001F1197"/>
    <w:rsid w:val="003D701C"/>
    <w:rsid w:val="00466C12"/>
    <w:rsid w:val="00490381"/>
    <w:rsid w:val="004C6107"/>
    <w:rsid w:val="005C574F"/>
    <w:rsid w:val="00803F2A"/>
    <w:rsid w:val="0082185F"/>
    <w:rsid w:val="00D83E13"/>
    <w:rsid w:val="00D96A89"/>
    <w:rsid w:val="00E73053"/>
    <w:rsid w:val="00EB6062"/>
    <w:rsid w:val="00F70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6EEBA"/>
  <w15:chartTrackingRefBased/>
  <w15:docId w15:val="{0A9A5828-6EB0-7843-B5E3-4A12B44E1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55EA"/>
    <w:pPr>
      <w:autoSpaceDE w:val="0"/>
      <w:autoSpaceDN w:val="0"/>
      <w:adjustRightInd w:val="0"/>
    </w:pPr>
    <w:rPr>
      <w:rFonts w:ascii="FQXVDR+Helvetica,Bold" w:hAnsi="FQXVDR+Helvetica,Bold" w:cs="FQXVDR+Helvetica,Bold"/>
      <w:color w:val="000000"/>
    </w:rPr>
  </w:style>
  <w:style w:type="paragraph" w:customStyle="1" w:styleId="CM5">
    <w:name w:val="CM5"/>
    <w:basedOn w:val="Default"/>
    <w:next w:val="Default"/>
    <w:uiPriority w:val="99"/>
    <w:rsid w:val="000A55EA"/>
    <w:rPr>
      <w:rFonts w:cstheme="minorBidi"/>
      <w:color w:val="auto"/>
    </w:rPr>
  </w:style>
  <w:style w:type="table" w:styleId="TableGrid">
    <w:name w:val="Table Grid"/>
    <w:basedOn w:val="TableNormal"/>
    <w:uiPriority w:val="39"/>
    <w:rsid w:val="000A5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6107"/>
    <w:pPr>
      <w:tabs>
        <w:tab w:val="center" w:pos="4680"/>
        <w:tab w:val="right" w:pos="9360"/>
      </w:tabs>
    </w:pPr>
  </w:style>
  <w:style w:type="character" w:customStyle="1" w:styleId="HeaderChar">
    <w:name w:val="Header Char"/>
    <w:basedOn w:val="DefaultParagraphFont"/>
    <w:link w:val="Header"/>
    <w:uiPriority w:val="99"/>
    <w:rsid w:val="004C6107"/>
  </w:style>
  <w:style w:type="paragraph" w:styleId="Footer">
    <w:name w:val="footer"/>
    <w:basedOn w:val="Normal"/>
    <w:link w:val="FooterChar"/>
    <w:uiPriority w:val="99"/>
    <w:unhideWhenUsed/>
    <w:rsid w:val="004C6107"/>
    <w:pPr>
      <w:tabs>
        <w:tab w:val="center" w:pos="4680"/>
        <w:tab w:val="right" w:pos="9360"/>
      </w:tabs>
    </w:pPr>
  </w:style>
  <w:style w:type="character" w:customStyle="1" w:styleId="FooterChar">
    <w:name w:val="Footer Char"/>
    <w:basedOn w:val="DefaultParagraphFont"/>
    <w:link w:val="Footer"/>
    <w:uiPriority w:val="99"/>
    <w:rsid w:val="004C6107"/>
  </w:style>
  <w:style w:type="paragraph" w:customStyle="1" w:styleId="CM8">
    <w:name w:val="CM8"/>
    <w:basedOn w:val="Default"/>
    <w:next w:val="Default"/>
    <w:uiPriority w:val="99"/>
    <w:rsid w:val="004C6107"/>
    <w:rPr>
      <w:rFonts w:ascii="Arial" w:hAnsi="Arial" w:cs="Arial"/>
      <w:color w:val="auto"/>
    </w:rPr>
  </w:style>
  <w:style w:type="paragraph" w:customStyle="1" w:styleId="CM2">
    <w:name w:val="CM2"/>
    <w:basedOn w:val="Default"/>
    <w:next w:val="Default"/>
    <w:uiPriority w:val="99"/>
    <w:rsid w:val="004C6107"/>
    <w:pPr>
      <w:spacing w:line="288" w:lineRule="atLeast"/>
    </w:pPr>
    <w:rPr>
      <w:rFonts w:ascii="Arial" w:hAnsi="Arial" w:cs="Arial"/>
      <w:color w:val="auto"/>
    </w:rPr>
  </w:style>
  <w:style w:type="character" w:styleId="Hyperlink">
    <w:name w:val="Hyperlink"/>
    <w:basedOn w:val="DefaultParagraphFont"/>
    <w:uiPriority w:val="99"/>
    <w:unhideWhenUsed/>
    <w:rsid w:val="001F1197"/>
    <w:rPr>
      <w:color w:val="0563C1" w:themeColor="hyperlink"/>
      <w:u w:val="single"/>
    </w:rPr>
  </w:style>
  <w:style w:type="character" w:customStyle="1" w:styleId="UnresolvedMention">
    <w:name w:val="Unresolved Mention"/>
    <w:basedOn w:val="DefaultParagraphFont"/>
    <w:uiPriority w:val="99"/>
    <w:semiHidden/>
    <w:unhideWhenUsed/>
    <w:rsid w:val="001F1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ities.grants@csun.edu"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mes.lunsford@csu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Lunsford, James R</cp:lastModifiedBy>
  <cp:revision>3</cp:revision>
  <dcterms:created xsi:type="dcterms:W3CDTF">2019-12-17T19:55:00Z</dcterms:created>
  <dcterms:modified xsi:type="dcterms:W3CDTF">2019-12-20T19:23:00Z</dcterms:modified>
</cp:coreProperties>
</file>