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377" w:rsidRDefault="0008310A" w:rsidP="00AD6377">
      <w:pPr>
        <w:jc w:val="center"/>
        <w:rPr>
          <w:rFonts w:ascii="Comic Sans MS" w:hAnsi="Comic Sans MS"/>
        </w:rPr>
      </w:pPr>
      <w:bookmarkStart w:id="0" w:name="_GoBack"/>
      <w:bookmarkEnd w:id="0"/>
      <w:r>
        <w:rPr>
          <w:rFonts w:ascii="Comic Sans MS" w:hAnsi="Comic Sans MS"/>
        </w:rPr>
        <w:t>Case 2 – XYZ, Inc.</w:t>
      </w:r>
    </w:p>
    <w:p w:rsidR="00AD6377" w:rsidRDefault="00AD6377" w:rsidP="00AD6377">
      <w:pPr>
        <w:jc w:val="center"/>
        <w:rPr>
          <w:rFonts w:ascii="Comic Sans MS" w:hAnsi="Comic Sans MS"/>
        </w:rPr>
      </w:pPr>
    </w:p>
    <w:p w:rsidR="00AD6377" w:rsidRDefault="00AD6377" w:rsidP="00AD6377">
      <w:pPr>
        <w:rPr>
          <w:rFonts w:ascii="Comic Sans MS" w:hAnsi="Comic Sans MS"/>
        </w:rPr>
      </w:pPr>
      <w:r>
        <w:rPr>
          <w:rFonts w:ascii="Comic Sans MS" w:hAnsi="Comic Sans MS"/>
        </w:rPr>
        <w:t>You are very excited: you just need to complete an internship in order to be finished with your BBA with an Option in Management degree, and after many months of searching, you have an interview for an internship with XYZ Incorporated!  You have heard from friends who have already graduated from CSUN and now work for XYZ that XYZ is a great employer.  You also know that the company recruits heavily from its internship program: this could be the start of a great career!</w:t>
      </w:r>
    </w:p>
    <w:p w:rsidR="00AD6377" w:rsidRDefault="00AD6377" w:rsidP="00AD6377">
      <w:pPr>
        <w:rPr>
          <w:rFonts w:ascii="Comic Sans MS" w:hAnsi="Comic Sans MS"/>
        </w:rPr>
      </w:pPr>
    </w:p>
    <w:p w:rsidR="00AD6377" w:rsidRDefault="00AD6377" w:rsidP="00AD6377">
      <w:pPr>
        <w:rPr>
          <w:rFonts w:ascii="Comic Sans MS" w:hAnsi="Comic Sans MS"/>
        </w:rPr>
      </w:pPr>
      <w:r>
        <w:rPr>
          <w:rFonts w:ascii="Comic Sans MS" w:hAnsi="Comic Sans MS"/>
        </w:rPr>
        <w:t xml:space="preserve">There is only one problem:  The Internship Position Announcement states that an overall college GPA (grade point average) of 3.0 or above is “strongly preferred.”  You have an overall college GPA of 2.8. </w:t>
      </w:r>
    </w:p>
    <w:p w:rsidR="00AD6377" w:rsidRDefault="00AD6377" w:rsidP="00AD6377">
      <w:pPr>
        <w:rPr>
          <w:rFonts w:ascii="Comic Sans MS" w:hAnsi="Comic Sans MS"/>
        </w:rPr>
      </w:pPr>
    </w:p>
    <w:p w:rsidR="00AD6377" w:rsidRDefault="00AD6377" w:rsidP="00AD6377">
      <w:pPr>
        <w:rPr>
          <w:rFonts w:ascii="Comic Sans MS" w:hAnsi="Comic Sans MS"/>
        </w:rPr>
      </w:pPr>
      <w:r>
        <w:rPr>
          <w:rFonts w:ascii="Comic Sans MS" w:hAnsi="Comic Sans MS"/>
        </w:rPr>
        <w:t>You know that competition for internships with XYZ is fierce:  two students who you know got an “A” in your Finance class last semester are interviewing for the same internship.</w:t>
      </w:r>
    </w:p>
    <w:p w:rsidR="00AD6377" w:rsidRDefault="00AD6377" w:rsidP="00AD6377">
      <w:pPr>
        <w:rPr>
          <w:rFonts w:ascii="Comic Sans MS" w:hAnsi="Comic Sans MS"/>
        </w:rPr>
      </w:pPr>
    </w:p>
    <w:p w:rsidR="00AD6377" w:rsidRDefault="00AD6377" w:rsidP="00AD6377">
      <w:pPr>
        <w:rPr>
          <w:rFonts w:ascii="Comic Sans MS" w:hAnsi="Comic Sans MS"/>
        </w:rPr>
      </w:pPr>
      <w:r>
        <w:rPr>
          <w:rFonts w:ascii="Comic Sans MS" w:hAnsi="Comic Sans MS"/>
        </w:rPr>
        <w:t>If you don’t get this internship, you risk not graduating on time.  If you find no internship, you might not graduate at all!  If you find an internship later, you face registering for a semester with just the internship, which would likely prevent you from receiving financial aid: you would have to pay for the tuition for the internship yourself, which would place an extra financial burden on you and your family.</w:t>
      </w:r>
    </w:p>
    <w:p w:rsidR="00AD6377" w:rsidRDefault="00AD6377" w:rsidP="00AD6377">
      <w:pPr>
        <w:rPr>
          <w:rFonts w:ascii="Comic Sans MS" w:hAnsi="Comic Sans MS"/>
        </w:rPr>
      </w:pPr>
    </w:p>
    <w:p w:rsidR="00AD6377" w:rsidRDefault="00AD6377" w:rsidP="00AD6377">
      <w:pPr>
        <w:rPr>
          <w:rFonts w:ascii="Comic Sans MS" w:hAnsi="Comic Sans MS"/>
        </w:rPr>
      </w:pPr>
      <w:r>
        <w:rPr>
          <w:rFonts w:ascii="Comic Sans MS" w:hAnsi="Comic Sans MS"/>
        </w:rPr>
        <w:t>At the interview, the recruiter gives you an Internship Application form containing the question: “What is your overall GPA? (fill in blank): _______________.”</w:t>
      </w:r>
    </w:p>
    <w:p w:rsidR="00AD6377" w:rsidRDefault="00AD6377" w:rsidP="00AD6377">
      <w:pPr>
        <w:rPr>
          <w:rFonts w:ascii="Comic Sans MS" w:hAnsi="Comic Sans MS"/>
        </w:rPr>
      </w:pPr>
    </w:p>
    <w:p w:rsidR="0008310A" w:rsidRDefault="00AD6377" w:rsidP="00AD6377">
      <w:pPr>
        <w:rPr>
          <w:rFonts w:ascii="Comic Sans MS" w:hAnsi="Comic Sans MS"/>
        </w:rPr>
      </w:pPr>
      <w:r>
        <w:rPr>
          <w:rFonts w:ascii="Comic Sans MS" w:hAnsi="Comic Sans MS"/>
        </w:rPr>
        <w:t>What do you do?</w:t>
      </w:r>
    </w:p>
    <w:p w:rsidR="0008310A" w:rsidRPr="0008310A" w:rsidRDefault="0008310A" w:rsidP="0008310A">
      <w:pPr>
        <w:rPr>
          <w:rFonts w:ascii="Comic Sans MS" w:hAnsi="Comic Sans MS"/>
        </w:rPr>
      </w:pPr>
    </w:p>
    <w:p w:rsidR="0008310A" w:rsidRDefault="0008310A" w:rsidP="0008310A">
      <w:pPr>
        <w:rPr>
          <w:rFonts w:ascii="Comic Sans MS" w:hAnsi="Comic Sans MS"/>
        </w:rPr>
      </w:pPr>
    </w:p>
    <w:p w:rsidR="00AD6377" w:rsidRPr="0008310A" w:rsidRDefault="00AD6377" w:rsidP="0008310A">
      <w:pPr>
        <w:jc w:val="center"/>
        <w:rPr>
          <w:rFonts w:ascii="Comic Sans MS" w:hAnsi="Comic Sans MS"/>
        </w:rPr>
      </w:pPr>
    </w:p>
    <w:sectPr w:rsidR="00AD6377" w:rsidRPr="0008310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A74" w:rsidRDefault="00934A74">
      <w:r>
        <w:separator/>
      </w:r>
    </w:p>
  </w:endnote>
  <w:endnote w:type="continuationSeparator" w:id="0">
    <w:p w:rsidR="00934A74" w:rsidRDefault="0093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0A" w:rsidRDefault="0008310A" w:rsidP="0008310A">
    <w:pPr>
      <w:pStyle w:val="Footer"/>
      <w:jc w:val="center"/>
    </w:pPr>
    <w:r>
      <w:t>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A74" w:rsidRDefault="00934A74">
      <w:r>
        <w:separator/>
      </w:r>
    </w:p>
  </w:footnote>
  <w:footnote w:type="continuationSeparator" w:id="0">
    <w:p w:rsidR="00934A74" w:rsidRDefault="0093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77"/>
    <w:rsid w:val="0008310A"/>
    <w:rsid w:val="00934A74"/>
    <w:rsid w:val="00A74218"/>
    <w:rsid w:val="00AD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95758-D188-4C3C-A7A9-FCED921D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310A"/>
    <w:pPr>
      <w:tabs>
        <w:tab w:val="center" w:pos="4320"/>
        <w:tab w:val="right" w:pos="8640"/>
      </w:tabs>
    </w:pPr>
  </w:style>
  <w:style w:type="paragraph" w:styleId="Footer">
    <w:name w:val="footer"/>
    <w:basedOn w:val="Normal"/>
    <w:rsid w:val="000831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Ethics Case #2</vt:lpstr>
    </vt:vector>
  </TitlesOfParts>
  <Company>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#2</dc:title>
  <dc:subject/>
  <dc:creator>Bruce Zucker</dc:creator>
  <cp:keywords/>
  <dc:description/>
  <cp:lastModifiedBy>Debora , Stephanie</cp:lastModifiedBy>
  <cp:revision>2</cp:revision>
  <cp:lastPrinted>2008-08-12T19:48:00Z</cp:lastPrinted>
  <dcterms:created xsi:type="dcterms:W3CDTF">2021-09-29T18:26:00Z</dcterms:created>
  <dcterms:modified xsi:type="dcterms:W3CDTF">2021-09-29T18:26:00Z</dcterms:modified>
</cp:coreProperties>
</file>