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6830E" w14:textId="76E53266" w:rsidR="001606D6" w:rsidRDefault="00E9179C" w:rsidP="00E9179C">
      <w:pPr>
        <w:jc w:val="center"/>
        <w:rPr>
          <w:rFonts w:ascii="Helvetica" w:hAnsi="Helvetica"/>
          <w:sz w:val="20"/>
          <w:szCs w:val="20"/>
        </w:rPr>
      </w:pPr>
      <w:r w:rsidRPr="001606D6">
        <w:rPr>
          <w:rFonts w:ascii="Helvetica" w:hAnsi="Helvetica"/>
          <w:sz w:val="20"/>
          <w:szCs w:val="20"/>
        </w:rPr>
        <w:t xml:space="preserve">There are hundreds of OT programs in the US. In </w:t>
      </w:r>
      <w:r w:rsidR="00DA465E">
        <w:rPr>
          <w:rFonts w:ascii="Helvetica" w:hAnsi="Helvetica"/>
          <w:sz w:val="20"/>
          <w:szCs w:val="20"/>
        </w:rPr>
        <w:t>the L</w:t>
      </w:r>
      <w:r w:rsidR="00523D9F">
        <w:rPr>
          <w:rFonts w:ascii="Helvetica" w:hAnsi="Helvetica"/>
          <w:sz w:val="20"/>
          <w:szCs w:val="20"/>
        </w:rPr>
        <w:t>os Angeles area</w:t>
      </w:r>
      <w:r w:rsidRPr="001606D6">
        <w:rPr>
          <w:rFonts w:ascii="Helvetica" w:hAnsi="Helvetica"/>
          <w:sz w:val="20"/>
          <w:szCs w:val="20"/>
        </w:rPr>
        <w:t xml:space="preserve">, there are </w:t>
      </w:r>
      <w:r w:rsidR="003B55EE">
        <w:rPr>
          <w:rFonts w:ascii="Helvetica" w:hAnsi="Helvetica"/>
          <w:sz w:val="20"/>
          <w:szCs w:val="20"/>
        </w:rPr>
        <w:t>SIX</w:t>
      </w:r>
      <w:r w:rsidR="00523D9F">
        <w:rPr>
          <w:rFonts w:ascii="Helvetica" w:hAnsi="Helvetica"/>
          <w:sz w:val="20"/>
          <w:szCs w:val="20"/>
        </w:rPr>
        <w:t xml:space="preserve"> programs. </w:t>
      </w:r>
    </w:p>
    <w:p w14:paraId="45333310" w14:textId="7EEA9E44" w:rsidR="00E9179C" w:rsidRPr="001606D6" w:rsidRDefault="00E9179C" w:rsidP="00E9179C">
      <w:pPr>
        <w:jc w:val="center"/>
        <w:rPr>
          <w:rFonts w:ascii="Helvetica" w:hAnsi="Helvetica"/>
          <w:sz w:val="20"/>
          <w:szCs w:val="20"/>
        </w:rPr>
      </w:pPr>
      <w:r w:rsidRPr="001606D6">
        <w:rPr>
          <w:rFonts w:ascii="Helvetica" w:hAnsi="Helvetica"/>
          <w:sz w:val="20"/>
          <w:szCs w:val="20"/>
        </w:rPr>
        <w:t>Need help to plan your courses?</w:t>
      </w:r>
    </w:p>
    <w:p w14:paraId="583AC753" w14:textId="4FA98431" w:rsidR="00E9179C" w:rsidRPr="001606D6" w:rsidRDefault="00E9179C" w:rsidP="00E9179C">
      <w:pPr>
        <w:jc w:val="center"/>
        <w:rPr>
          <w:rFonts w:ascii="Helvetica" w:hAnsi="Helvetica"/>
          <w:sz w:val="20"/>
          <w:szCs w:val="20"/>
        </w:rPr>
      </w:pPr>
      <w:r w:rsidRPr="001606D6">
        <w:rPr>
          <w:rFonts w:ascii="Helvetica" w:hAnsi="Helvetica"/>
          <w:sz w:val="20"/>
          <w:szCs w:val="20"/>
        </w:rPr>
        <w:t>CSUN’s Health Professions Advisor: Dr. Terri Richardson</w:t>
      </w:r>
    </w:p>
    <w:p w14:paraId="7A80BCA6" w14:textId="71103CAD" w:rsidR="00E9179C" w:rsidRPr="001606D6" w:rsidRDefault="00E9179C" w:rsidP="0037545F">
      <w:pPr>
        <w:jc w:val="center"/>
        <w:rPr>
          <w:rFonts w:ascii="Helvetica" w:hAnsi="Helvetica"/>
          <w:sz w:val="20"/>
          <w:szCs w:val="20"/>
        </w:rPr>
      </w:pPr>
      <w:r w:rsidRPr="001606D6">
        <w:rPr>
          <w:rFonts w:ascii="Helvetica" w:hAnsi="Helvetica"/>
          <w:sz w:val="20"/>
          <w:szCs w:val="20"/>
        </w:rPr>
        <w:t>(818) 677-7305</w:t>
      </w:r>
      <w:r w:rsidR="001606D6" w:rsidRPr="001606D6">
        <w:rPr>
          <w:rFonts w:ascii="Helvetica" w:hAnsi="Helvetica"/>
          <w:sz w:val="20"/>
          <w:szCs w:val="20"/>
        </w:rPr>
        <w:t xml:space="preserve"> </w:t>
      </w:r>
      <w:r w:rsidR="001606D6">
        <w:rPr>
          <w:rFonts w:ascii="Helvetica" w:hAnsi="Helvetica"/>
          <w:sz w:val="20"/>
          <w:szCs w:val="20"/>
        </w:rPr>
        <w:t>terri.richardson@csun.edu</w:t>
      </w:r>
    </w:p>
    <w:p w14:paraId="186473C0" w14:textId="5AE70543" w:rsidR="001606D6" w:rsidRDefault="001606D6" w:rsidP="0037545F">
      <w:pPr>
        <w:jc w:val="center"/>
        <w:rPr>
          <w:rFonts w:ascii="Helvetica" w:hAnsi="Helvetica"/>
          <w:sz w:val="20"/>
          <w:szCs w:val="20"/>
        </w:rPr>
      </w:pPr>
    </w:p>
    <w:p w14:paraId="6BC1B2C7" w14:textId="77777777" w:rsidR="001606D6" w:rsidRPr="001606D6" w:rsidRDefault="001606D6" w:rsidP="0037545F">
      <w:pPr>
        <w:jc w:val="center"/>
        <w:rPr>
          <w:rFonts w:ascii="Helvetica" w:hAnsi="Helvetica"/>
          <w:sz w:val="20"/>
          <w:szCs w:val="20"/>
        </w:rP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2497"/>
        <w:gridCol w:w="1818"/>
        <w:gridCol w:w="1531"/>
        <w:gridCol w:w="1800"/>
        <w:gridCol w:w="1709"/>
        <w:gridCol w:w="1619"/>
        <w:gridCol w:w="1976"/>
      </w:tblGrid>
      <w:tr w:rsidR="00E10C41" w:rsidRPr="00E10C41" w14:paraId="34B5A812" w14:textId="77777777" w:rsidTr="00E10C41">
        <w:trPr>
          <w:cantSplit/>
          <w:trHeight w:val="812"/>
        </w:trPr>
        <w:tc>
          <w:tcPr>
            <w:tcW w:w="964" w:type="pct"/>
          </w:tcPr>
          <w:p w14:paraId="005013DC" w14:textId="7E44613C" w:rsidR="003B55EE" w:rsidRPr="00E10C41" w:rsidRDefault="003B55EE" w:rsidP="00B621D2">
            <w:pPr>
              <w:spacing w:before="240"/>
              <w:jc w:val="center"/>
              <w:rPr>
                <w:rFonts w:ascii="Helvetica" w:hAnsi="Helvetica"/>
                <w:sz w:val="16"/>
                <w:szCs w:val="16"/>
              </w:rPr>
            </w:pPr>
            <w:r w:rsidRPr="00E10C41">
              <w:rPr>
                <w:rFonts w:ascii="Helvetica" w:hAnsi="Helvetica"/>
                <w:sz w:val="16"/>
                <w:szCs w:val="16"/>
              </w:rPr>
              <w:t xml:space="preserve">REQUIRED COURSES </w:t>
            </w:r>
          </w:p>
        </w:tc>
        <w:tc>
          <w:tcPr>
            <w:tcW w:w="702" w:type="pct"/>
          </w:tcPr>
          <w:p w14:paraId="1B169087" w14:textId="77777777" w:rsidR="003B55EE" w:rsidRPr="00E10C41" w:rsidRDefault="003B55EE" w:rsidP="0037545F">
            <w:pPr>
              <w:spacing w:before="240"/>
              <w:jc w:val="center"/>
              <w:rPr>
                <w:rFonts w:ascii="Helvetica" w:hAnsi="Helvetica"/>
                <w:sz w:val="16"/>
                <w:szCs w:val="16"/>
              </w:rPr>
            </w:pPr>
            <w:r w:rsidRPr="00E10C41">
              <w:rPr>
                <w:rFonts w:ascii="Helvetica" w:hAnsi="Helvetica" w:cstheme="majorHAnsi"/>
                <w:sz w:val="16"/>
                <w:szCs w:val="16"/>
              </w:rPr>
              <w:t>CSU Dominguez Hills</w:t>
            </w:r>
          </w:p>
        </w:tc>
        <w:tc>
          <w:tcPr>
            <w:tcW w:w="591" w:type="pct"/>
          </w:tcPr>
          <w:p w14:paraId="3C316154" w14:textId="22F167E6" w:rsidR="003B55EE" w:rsidRPr="00E10C41" w:rsidRDefault="003B55EE" w:rsidP="0037545F">
            <w:pPr>
              <w:spacing w:before="240"/>
              <w:jc w:val="center"/>
              <w:rPr>
                <w:rFonts w:ascii="Helvetica" w:hAnsi="Helvetica" w:cstheme="majorHAnsi"/>
                <w:sz w:val="16"/>
                <w:szCs w:val="16"/>
              </w:rPr>
            </w:pPr>
            <w:r w:rsidRPr="00E10C41">
              <w:rPr>
                <w:rFonts w:ascii="Helvetica" w:hAnsi="Helvetica" w:cstheme="majorHAnsi"/>
                <w:sz w:val="16"/>
                <w:szCs w:val="16"/>
              </w:rPr>
              <w:t>USC</w:t>
            </w:r>
          </w:p>
        </w:tc>
        <w:tc>
          <w:tcPr>
            <w:tcW w:w="695" w:type="pct"/>
          </w:tcPr>
          <w:p w14:paraId="3434D997" w14:textId="685471E0" w:rsidR="003B55EE" w:rsidRPr="00E10C41" w:rsidRDefault="003B55EE" w:rsidP="0037545F">
            <w:pPr>
              <w:spacing w:before="240"/>
              <w:jc w:val="center"/>
              <w:rPr>
                <w:rFonts w:ascii="Helvetica" w:hAnsi="Helvetica" w:cstheme="majorHAnsi"/>
                <w:sz w:val="16"/>
                <w:szCs w:val="16"/>
              </w:rPr>
            </w:pPr>
            <w:r w:rsidRPr="00E10C41">
              <w:rPr>
                <w:rFonts w:ascii="Helvetica" w:hAnsi="Helvetica" w:cstheme="majorHAnsi"/>
                <w:sz w:val="16"/>
                <w:szCs w:val="16"/>
              </w:rPr>
              <w:t xml:space="preserve">West Coast </w:t>
            </w:r>
          </w:p>
        </w:tc>
        <w:tc>
          <w:tcPr>
            <w:tcW w:w="660" w:type="pct"/>
          </w:tcPr>
          <w:p w14:paraId="0936B246" w14:textId="1506A7C3" w:rsidR="003B55EE" w:rsidRPr="00E10C41" w:rsidRDefault="003B55EE" w:rsidP="0037545F">
            <w:pPr>
              <w:spacing w:before="240"/>
              <w:jc w:val="center"/>
              <w:rPr>
                <w:rFonts w:ascii="Helvetica" w:hAnsi="Helvetica" w:cstheme="majorHAnsi"/>
                <w:sz w:val="16"/>
                <w:szCs w:val="16"/>
              </w:rPr>
            </w:pPr>
            <w:r w:rsidRPr="00E10C41">
              <w:rPr>
                <w:rFonts w:ascii="Helvetica" w:hAnsi="Helvetica" w:cstheme="majorHAnsi"/>
                <w:sz w:val="16"/>
                <w:szCs w:val="16"/>
              </w:rPr>
              <w:t>KGI</w:t>
            </w:r>
          </w:p>
        </w:tc>
        <w:tc>
          <w:tcPr>
            <w:tcW w:w="625" w:type="pct"/>
          </w:tcPr>
          <w:p w14:paraId="76F7C422" w14:textId="0422D3BD" w:rsidR="003B55EE" w:rsidRPr="00E10C41" w:rsidRDefault="003B55EE" w:rsidP="0037545F">
            <w:pPr>
              <w:spacing w:before="240"/>
              <w:jc w:val="center"/>
              <w:rPr>
                <w:rFonts w:ascii="Helvetica" w:hAnsi="Helvetica" w:cstheme="majorHAnsi"/>
                <w:sz w:val="16"/>
                <w:szCs w:val="16"/>
              </w:rPr>
            </w:pPr>
            <w:proofErr w:type="spellStart"/>
            <w:r w:rsidRPr="00E10C41">
              <w:rPr>
                <w:rFonts w:ascii="Helvetica" w:hAnsi="Helvetica" w:cstheme="majorHAnsi"/>
                <w:sz w:val="16"/>
                <w:szCs w:val="16"/>
              </w:rPr>
              <w:t>Stanbridge</w:t>
            </w:r>
            <w:proofErr w:type="spellEnd"/>
            <w:r w:rsidRPr="00E10C41">
              <w:rPr>
                <w:rFonts w:ascii="Helvetica" w:hAnsi="Helvetica" w:cstheme="majorHAnsi"/>
                <w:sz w:val="16"/>
                <w:szCs w:val="16"/>
              </w:rPr>
              <w:t xml:space="preserve"> </w:t>
            </w:r>
          </w:p>
        </w:tc>
        <w:tc>
          <w:tcPr>
            <w:tcW w:w="763" w:type="pct"/>
          </w:tcPr>
          <w:p w14:paraId="4D1AF0A3" w14:textId="159C3137" w:rsidR="003B55EE" w:rsidRPr="00E10C41" w:rsidRDefault="003B55EE" w:rsidP="0037545F">
            <w:pPr>
              <w:spacing w:before="240"/>
              <w:jc w:val="center"/>
              <w:rPr>
                <w:rFonts w:ascii="Helvetica" w:hAnsi="Helvetica" w:cstheme="majorHAnsi"/>
                <w:sz w:val="16"/>
                <w:szCs w:val="16"/>
              </w:rPr>
            </w:pPr>
            <w:r w:rsidRPr="00E10C41">
              <w:rPr>
                <w:rFonts w:ascii="Helvetica" w:hAnsi="Helvetica" w:cstheme="majorHAnsi"/>
                <w:sz w:val="16"/>
                <w:szCs w:val="16"/>
              </w:rPr>
              <w:t xml:space="preserve">Loma Linda </w:t>
            </w:r>
          </w:p>
        </w:tc>
      </w:tr>
      <w:tr w:rsidR="00E10C41" w:rsidRPr="00E10C41" w14:paraId="53B62E07" w14:textId="77777777" w:rsidTr="00E10C41">
        <w:trPr>
          <w:trHeight w:val="191"/>
        </w:trPr>
        <w:tc>
          <w:tcPr>
            <w:tcW w:w="964" w:type="pct"/>
          </w:tcPr>
          <w:p w14:paraId="608DC312" w14:textId="6C31176D" w:rsidR="003B55EE" w:rsidRPr="00E10C41" w:rsidRDefault="003B55EE" w:rsidP="00B621D2">
            <w:pPr>
              <w:jc w:val="center"/>
              <w:rPr>
                <w:rFonts w:ascii="Helvetica" w:hAnsi="Helvetica"/>
                <w:sz w:val="16"/>
                <w:szCs w:val="16"/>
              </w:rPr>
            </w:pPr>
            <w:r w:rsidRPr="00E10C41">
              <w:rPr>
                <w:rFonts w:ascii="Helvetica" w:hAnsi="Helvetica"/>
                <w:sz w:val="16"/>
                <w:szCs w:val="16"/>
              </w:rPr>
              <w:t xml:space="preserve">Location </w:t>
            </w:r>
          </w:p>
        </w:tc>
        <w:tc>
          <w:tcPr>
            <w:tcW w:w="702" w:type="pct"/>
          </w:tcPr>
          <w:p w14:paraId="398176EF" w14:textId="3F49B752" w:rsidR="003B55EE" w:rsidRPr="00E10C41" w:rsidRDefault="003B55EE" w:rsidP="00B621D2">
            <w:pPr>
              <w:jc w:val="center"/>
              <w:rPr>
                <w:rFonts w:ascii="Helvetica" w:hAnsi="Helvetica"/>
                <w:sz w:val="16"/>
                <w:szCs w:val="16"/>
              </w:rPr>
            </w:pPr>
            <w:r w:rsidRPr="00E10C41">
              <w:rPr>
                <w:rFonts w:ascii="Helvetica" w:hAnsi="Helvetica"/>
                <w:sz w:val="16"/>
                <w:szCs w:val="16"/>
              </w:rPr>
              <w:t>LA</w:t>
            </w:r>
          </w:p>
        </w:tc>
        <w:tc>
          <w:tcPr>
            <w:tcW w:w="591" w:type="pct"/>
          </w:tcPr>
          <w:p w14:paraId="4EC7DFD6" w14:textId="222B9D9A" w:rsidR="003B55EE" w:rsidRPr="00E10C41" w:rsidRDefault="003B55EE" w:rsidP="00B621D2">
            <w:pPr>
              <w:jc w:val="center"/>
              <w:rPr>
                <w:rFonts w:ascii="Helvetica" w:hAnsi="Helvetica"/>
                <w:sz w:val="16"/>
                <w:szCs w:val="16"/>
              </w:rPr>
            </w:pPr>
            <w:r w:rsidRPr="00E10C41">
              <w:rPr>
                <w:rFonts w:ascii="Helvetica" w:hAnsi="Helvetica"/>
                <w:sz w:val="16"/>
                <w:szCs w:val="16"/>
              </w:rPr>
              <w:t>LA</w:t>
            </w:r>
          </w:p>
        </w:tc>
        <w:tc>
          <w:tcPr>
            <w:tcW w:w="695" w:type="pct"/>
          </w:tcPr>
          <w:p w14:paraId="238C94D4" w14:textId="18C34705" w:rsidR="003B55EE" w:rsidRPr="00E10C41" w:rsidRDefault="003B55EE" w:rsidP="00B621D2">
            <w:pPr>
              <w:jc w:val="center"/>
              <w:rPr>
                <w:rFonts w:ascii="Helvetica" w:hAnsi="Helvetica"/>
                <w:sz w:val="16"/>
                <w:szCs w:val="16"/>
              </w:rPr>
            </w:pPr>
            <w:r w:rsidRPr="00E10C41">
              <w:rPr>
                <w:rFonts w:ascii="Helvetica" w:hAnsi="Helvetica"/>
                <w:sz w:val="16"/>
                <w:szCs w:val="16"/>
              </w:rPr>
              <w:t>LA</w:t>
            </w:r>
          </w:p>
        </w:tc>
        <w:tc>
          <w:tcPr>
            <w:tcW w:w="660" w:type="pct"/>
          </w:tcPr>
          <w:p w14:paraId="4E5A107D" w14:textId="36BD51A7" w:rsidR="003B55EE" w:rsidRPr="00E10C41" w:rsidRDefault="003B55EE" w:rsidP="00B621D2">
            <w:pPr>
              <w:jc w:val="center"/>
              <w:rPr>
                <w:rFonts w:ascii="Helvetica" w:hAnsi="Helvetica"/>
                <w:sz w:val="16"/>
                <w:szCs w:val="16"/>
              </w:rPr>
            </w:pPr>
            <w:r w:rsidRPr="00E10C41">
              <w:rPr>
                <w:rFonts w:ascii="Helvetica" w:hAnsi="Helvetica"/>
                <w:sz w:val="16"/>
                <w:szCs w:val="16"/>
              </w:rPr>
              <w:t>LA</w:t>
            </w:r>
          </w:p>
        </w:tc>
        <w:tc>
          <w:tcPr>
            <w:tcW w:w="625" w:type="pct"/>
          </w:tcPr>
          <w:p w14:paraId="2CFB1DF1" w14:textId="1C227C96" w:rsidR="003B55EE" w:rsidRPr="00E10C41" w:rsidRDefault="003B55EE" w:rsidP="00B621D2">
            <w:pPr>
              <w:jc w:val="center"/>
              <w:rPr>
                <w:rFonts w:ascii="Helvetica" w:hAnsi="Helvetica"/>
                <w:sz w:val="16"/>
                <w:szCs w:val="16"/>
              </w:rPr>
            </w:pPr>
            <w:r w:rsidRPr="00E10C41">
              <w:rPr>
                <w:rFonts w:ascii="Helvetica" w:hAnsi="Helvetica"/>
                <w:sz w:val="16"/>
                <w:szCs w:val="16"/>
              </w:rPr>
              <w:t>OC</w:t>
            </w:r>
            <w:r w:rsidR="0001571C" w:rsidRPr="00E10C41">
              <w:rPr>
                <w:rFonts w:ascii="Helvetica" w:hAnsi="Helvetica"/>
                <w:sz w:val="16"/>
                <w:szCs w:val="16"/>
              </w:rPr>
              <w:t xml:space="preserve"> &amp; IE</w:t>
            </w:r>
          </w:p>
        </w:tc>
        <w:tc>
          <w:tcPr>
            <w:tcW w:w="763" w:type="pct"/>
          </w:tcPr>
          <w:p w14:paraId="7EEFD4F1" w14:textId="1BAE58A2" w:rsidR="003B55EE" w:rsidRPr="00E10C41" w:rsidRDefault="003B55EE" w:rsidP="00B621D2">
            <w:pPr>
              <w:jc w:val="center"/>
              <w:rPr>
                <w:rFonts w:ascii="Helvetica" w:hAnsi="Helvetica" w:cstheme="majorHAnsi"/>
                <w:sz w:val="16"/>
                <w:szCs w:val="16"/>
              </w:rPr>
            </w:pPr>
            <w:r w:rsidRPr="00E10C41">
              <w:rPr>
                <w:rFonts w:ascii="Helvetica" w:hAnsi="Helvetica"/>
                <w:sz w:val="16"/>
                <w:szCs w:val="16"/>
              </w:rPr>
              <w:t>IE</w:t>
            </w:r>
          </w:p>
        </w:tc>
      </w:tr>
      <w:tr w:rsidR="00E10C41" w:rsidRPr="00E10C41" w14:paraId="50627C01" w14:textId="77777777" w:rsidTr="00E10C41">
        <w:trPr>
          <w:trHeight w:val="384"/>
        </w:trPr>
        <w:tc>
          <w:tcPr>
            <w:tcW w:w="964" w:type="pct"/>
          </w:tcPr>
          <w:p w14:paraId="705443C8" w14:textId="2B60B6E1" w:rsidR="003B55EE" w:rsidRPr="00E10C41" w:rsidRDefault="003B55EE" w:rsidP="00B621D2">
            <w:pPr>
              <w:jc w:val="center"/>
              <w:rPr>
                <w:rFonts w:ascii="Helvetica" w:hAnsi="Helvetica"/>
                <w:sz w:val="16"/>
                <w:szCs w:val="16"/>
              </w:rPr>
            </w:pPr>
            <w:r w:rsidRPr="00E10C41">
              <w:rPr>
                <w:rFonts w:ascii="Helvetica" w:hAnsi="Helvetica"/>
                <w:sz w:val="16"/>
                <w:szCs w:val="16"/>
              </w:rPr>
              <w:t>Program Type</w:t>
            </w:r>
          </w:p>
        </w:tc>
        <w:tc>
          <w:tcPr>
            <w:tcW w:w="702" w:type="pct"/>
          </w:tcPr>
          <w:p w14:paraId="6BB94B83" w14:textId="2B6F208A" w:rsidR="003B55EE" w:rsidRPr="00E10C41" w:rsidRDefault="003B55EE" w:rsidP="00B621D2">
            <w:pPr>
              <w:jc w:val="center"/>
              <w:rPr>
                <w:rFonts w:ascii="Helvetica" w:hAnsi="Helvetica"/>
                <w:sz w:val="16"/>
                <w:szCs w:val="16"/>
              </w:rPr>
            </w:pPr>
            <w:r w:rsidRPr="00E10C41">
              <w:rPr>
                <w:rFonts w:ascii="Helvetica" w:hAnsi="Helvetica"/>
                <w:sz w:val="16"/>
                <w:szCs w:val="16"/>
              </w:rPr>
              <w:t>Masters</w:t>
            </w:r>
          </w:p>
        </w:tc>
        <w:tc>
          <w:tcPr>
            <w:tcW w:w="591" w:type="pct"/>
          </w:tcPr>
          <w:p w14:paraId="710FD9FD" w14:textId="4AA48D9A" w:rsidR="003B55EE" w:rsidRPr="00E10C41" w:rsidRDefault="003B55EE" w:rsidP="00B621D2">
            <w:pPr>
              <w:jc w:val="center"/>
              <w:rPr>
                <w:rFonts w:ascii="Helvetica" w:hAnsi="Helvetica"/>
                <w:sz w:val="16"/>
                <w:szCs w:val="16"/>
              </w:rPr>
            </w:pPr>
            <w:r w:rsidRPr="00E10C41">
              <w:rPr>
                <w:rFonts w:ascii="Helvetica" w:hAnsi="Helvetica"/>
                <w:sz w:val="16"/>
                <w:szCs w:val="16"/>
              </w:rPr>
              <w:t>Doctoral</w:t>
            </w:r>
          </w:p>
        </w:tc>
        <w:tc>
          <w:tcPr>
            <w:tcW w:w="695" w:type="pct"/>
          </w:tcPr>
          <w:p w14:paraId="37D7649A" w14:textId="16885021" w:rsidR="003B55EE" w:rsidRPr="00E10C41" w:rsidRDefault="003B55EE" w:rsidP="00B621D2">
            <w:pPr>
              <w:jc w:val="center"/>
              <w:rPr>
                <w:rFonts w:ascii="Helvetica" w:hAnsi="Helvetica"/>
                <w:sz w:val="16"/>
                <w:szCs w:val="16"/>
              </w:rPr>
            </w:pPr>
            <w:r w:rsidRPr="00E10C41">
              <w:rPr>
                <w:rFonts w:ascii="Helvetica" w:hAnsi="Helvetica"/>
                <w:sz w:val="16"/>
                <w:szCs w:val="16"/>
              </w:rPr>
              <w:t xml:space="preserve">Masters &amp; Doctoral </w:t>
            </w:r>
          </w:p>
        </w:tc>
        <w:tc>
          <w:tcPr>
            <w:tcW w:w="660" w:type="pct"/>
          </w:tcPr>
          <w:p w14:paraId="18A714C0" w14:textId="6B84B5F4" w:rsidR="003B55EE" w:rsidRPr="00E10C41" w:rsidRDefault="003B55EE" w:rsidP="00B621D2">
            <w:pPr>
              <w:jc w:val="center"/>
              <w:rPr>
                <w:rFonts w:ascii="Helvetica" w:hAnsi="Helvetica"/>
                <w:sz w:val="16"/>
                <w:szCs w:val="16"/>
              </w:rPr>
            </w:pPr>
            <w:r w:rsidRPr="00E10C41">
              <w:rPr>
                <w:rFonts w:ascii="Helvetica" w:hAnsi="Helvetica"/>
                <w:sz w:val="16"/>
                <w:szCs w:val="16"/>
              </w:rPr>
              <w:t>Doctoral</w:t>
            </w:r>
          </w:p>
        </w:tc>
        <w:tc>
          <w:tcPr>
            <w:tcW w:w="625" w:type="pct"/>
          </w:tcPr>
          <w:p w14:paraId="188FB499" w14:textId="72124A60" w:rsidR="003B55EE" w:rsidRPr="00E10C41" w:rsidRDefault="003B55EE" w:rsidP="00B621D2">
            <w:pPr>
              <w:jc w:val="center"/>
              <w:rPr>
                <w:rFonts w:ascii="Helvetica" w:hAnsi="Helvetica"/>
                <w:sz w:val="16"/>
                <w:szCs w:val="16"/>
              </w:rPr>
            </w:pPr>
            <w:r w:rsidRPr="00E10C41">
              <w:rPr>
                <w:rFonts w:ascii="Helvetica" w:hAnsi="Helvetica"/>
                <w:sz w:val="16"/>
                <w:szCs w:val="16"/>
              </w:rPr>
              <w:t xml:space="preserve">Masters </w:t>
            </w:r>
          </w:p>
        </w:tc>
        <w:tc>
          <w:tcPr>
            <w:tcW w:w="763" w:type="pct"/>
          </w:tcPr>
          <w:p w14:paraId="2C43394F" w14:textId="06FCA3A5" w:rsidR="003B55EE" w:rsidRPr="00E10C41" w:rsidRDefault="003B55EE" w:rsidP="00B621D2">
            <w:pPr>
              <w:jc w:val="center"/>
              <w:rPr>
                <w:rFonts w:ascii="Helvetica" w:hAnsi="Helvetica" w:cstheme="majorHAnsi"/>
                <w:sz w:val="16"/>
                <w:szCs w:val="16"/>
              </w:rPr>
            </w:pPr>
            <w:r w:rsidRPr="00E10C41">
              <w:rPr>
                <w:rFonts w:ascii="Helvetica" w:hAnsi="Helvetica"/>
                <w:sz w:val="16"/>
                <w:szCs w:val="16"/>
              </w:rPr>
              <w:t>Doctoral</w:t>
            </w:r>
          </w:p>
        </w:tc>
      </w:tr>
      <w:tr w:rsidR="00E10C41" w:rsidRPr="00E10C41" w14:paraId="772DE555" w14:textId="77777777" w:rsidTr="00E10C41">
        <w:trPr>
          <w:trHeight w:val="576"/>
        </w:trPr>
        <w:tc>
          <w:tcPr>
            <w:tcW w:w="964" w:type="pct"/>
          </w:tcPr>
          <w:p w14:paraId="3699A45C" w14:textId="7F030576"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Human Anatomy with Lab</w:t>
            </w:r>
          </w:p>
          <w:p w14:paraId="75715FD1" w14:textId="77777777"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Biol 211/212 = 3 units</w:t>
            </w:r>
          </w:p>
          <w:p w14:paraId="1DCE32E1" w14:textId="4B235748"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Biol 213/212 = 4 units</w:t>
            </w:r>
          </w:p>
        </w:tc>
        <w:tc>
          <w:tcPr>
            <w:tcW w:w="702" w:type="pct"/>
          </w:tcPr>
          <w:p w14:paraId="0A82A0AE" w14:textId="01DB0E4A" w:rsidR="003B55EE" w:rsidRPr="00E10C41" w:rsidRDefault="003B55EE" w:rsidP="00B621D2">
            <w:pPr>
              <w:jc w:val="center"/>
              <w:rPr>
                <w:rFonts w:ascii="Helvetica" w:hAnsi="Helvetica"/>
                <w:sz w:val="16"/>
                <w:szCs w:val="16"/>
              </w:rPr>
            </w:pPr>
            <w:r w:rsidRPr="00E10C41">
              <w:rPr>
                <w:rFonts w:ascii="Helvetica" w:hAnsi="Helvetica"/>
                <w:sz w:val="16"/>
                <w:szCs w:val="16"/>
              </w:rPr>
              <w:t>Either</w:t>
            </w:r>
          </w:p>
        </w:tc>
        <w:tc>
          <w:tcPr>
            <w:tcW w:w="591" w:type="pct"/>
          </w:tcPr>
          <w:p w14:paraId="4CCC5387" w14:textId="2C44DC54"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Either</w:t>
            </w:r>
          </w:p>
        </w:tc>
        <w:tc>
          <w:tcPr>
            <w:tcW w:w="695" w:type="pct"/>
          </w:tcPr>
          <w:p w14:paraId="54636815" w14:textId="3A563991"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Either</w:t>
            </w:r>
          </w:p>
        </w:tc>
        <w:tc>
          <w:tcPr>
            <w:tcW w:w="660" w:type="pct"/>
          </w:tcPr>
          <w:p w14:paraId="5712C5EB" w14:textId="37C7C31C"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Either</w:t>
            </w:r>
          </w:p>
        </w:tc>
        <w:tc>
          <w:tcPr>
            <w:tcW w:w="625" w:type="pct"/>
          </w:tcPr>
          <w:p w14:paraId="1A0CED5B" w14:textId="736C26E1"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Either</w:t>
            </w:r>
          </w:p>
        </w:tc>
        <w:tc>
          <w:tcPr>
            <w:tcW w:w="763" w:type="pct"/>
          </w:tcPr>
          <w:p w14:paraId="26F3EAEE" w14:textId="208A2EC9"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Either</w:t>
            </w:r>
          </w:p>
        </w:tc>
      </w:tr>
      <w:tr w:rsidR="00E10C41" w:rsidRPr="00E10C41" w14:paraId="593B8601" w14:textId="77777777" w:rsidTr="00E10C41">
        <w:trPr>
          <w:trHeight w:val="384"/>
        </w:trPr>
        <w:tc>
          <w:tcPr>
            <w:tcW w:w="964" w:type="pct"/>
          </w:tcPr>
          <w:p w14:paraId="76D56D33" w14:textId="31F56CE4"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Human Physiology with Lab</w:t>
            </w:r>
          </w:p>
          <w:p w14:paraId="36C3E2D8" w14:textId="658E8FD8" w:rsidR="003B55EE" w:rsidRPr="00E10C41" w:rsidRDefault="003B55EE" w:rsidP="00B621D2">
            <w:pPr>
              <w:jc w:val="center"/>
              <w:rPr>
                <w:rFonts w:ascii="Helvetica" w:hAnsi="Helvetica"/>
                <w:sz w:val="16"/>
                <w:szCs w:val="16"/>
              </w:rPr>
            </w:pPr>
            <w:r w:rsidRPr="00E10C41">
              <w:rPr>
                <w:rFonts w:ascii="Helvetica" w:hAnsi="Helvetica"/>
                <w:sz w:val="16"/>
                <w:szCs w:val="16"/>
              </w:rPr>
              <w:t>Biol 281/282</w:t>
            </w:r>
          </w:p>
        </w:tc>
        <w:tc>
          <w:tcPr>
            <w:tcW w:w="702" w:type="pct"/>
          </w:tcPr>
          <w:p w14:paraId="13E240C7" w14:textId="51A17D02" w:rsidR="003B55EE" w:rsidRPr="00E10C41" w:rsidRDefault="003B55EE" w:rsidP="00B621D2">
            <w:pPr>
              <w:jc w:val="center"/>
              <w:rPr>
                <w:rFonts w:ascii="Helvetica" w:hAnsi="Helvetica"/>
                <w:sz w:val="16"/>
                <w:szCs w:val="16"/>
              </w:rPr>
            </w:pPr>
            <w:r w:rsidRPr="00E10C41">
              <w:rPr>
                <w:rFonts w:ascii="Helvetica" w:hAnsi="Helvetica"/>
                <w:sz w:val="16"/>
                <w:szCs w:val="16"/>
              </w:rPr>
              <w:t>Yes</w:t>
            </w:r>
          </w:p>
        </w:tc>
        <w:tc>
          <w:tcPr>
            <w:tcW w:w="591" w:type="pct"/>
          </w:tcPr>
          <w:p w14:paraId="712A06EB" w14:textId="3C0D2552"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Yes</w:t>
            </w:r>
          </w:p>
        </w:tc>
        <w:tc>
          <w:tcPr>
            <w:tcW w:w="695" w:type="pct"/>
          </w:tcPr>
          <w:p w14:paraId="0FEA5DC2" w14:textId="1D532F8F"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Yes</w:t>
            </w:r>
          </w:p>
        </w:tc>
        <w:tc>
          <w:tcPr>
            <w:tcW w:w="660" w:type="pct"/>
          </w:tcPr>
          <w:p w14:paraId="51F9C664" w14:textId="09B736C3"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Yes</w:t>
            </w:r>
          </w:p>
        </w:tc>
        <w:tc>
          <w:tcPr>
            <w:tcW w:w="625" w:type="pct"/>
          </w:tcPr>
          <w:p w14:paraId="3294FE67" w14:textId="39B8FDFD"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Yes</w:t>
            </w:r>
          </w:p>
        </w:tc>
        <w:tc>
          <w:tcPr>
            <w:tcW w:w="763" w:type="pct"/>
          </w:tcPr>
          <w:p w14:paraId="6A2B5C78" w14:textId="1A57490B"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Yes</w:t>
            </w:r>
          </w:p>
        </w:tc>
      </w:tr>
      <w:tr w:rsidR="00E10C41" w:rsidRPr="00E10C41" w14:paraId="6359D885" w14:textId="77777777" w:rsidTr="00E10C41">
        <w:trPr>
          <w:trHeight w:val="191"/>
        </w:trPr>
        <w:tc>
          <w:tcPr>
            <w:tcW w:w="964" w:type="pct"/>
          </w:tcPr>
          <w:p w14:paraId="72660125" w14:textId="2EB0A529"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Online Lab OK?</w:t>
            </w:r>
          </w:p>
        </w:tc>
        <w:tc>
          <w:tcPr>
            <w:tcW w:w="702" w:type="pct"/>
          </w:tcPr>
          <w:p w14:paraId="4E46DE75" w14:textId="5554EF8B" w:rsidR="003B55EE" w:rsidRPr="00E10C41" w:rsidRDefault="003B55EE" w:rsidP="00B621D2">
            <w:pPr>
              <w:jc w:val="center"/>
              <w:rPr>
                <w:rFonts w:ascii="Helvetica" w:hAnsi="Helvetica"/>
                <w:sz w:val="16"/>
                <w:szCs w:val="16"/>
              </w:rPr>
            </w:pPr>
            <w:r w:rsidRPr="00E10C41">
              <w:rPr>
                <w:rFonts w:ascii="Helvetica" w:hAnsi="Helvetica"/>
                <w:sz w:val="16"/>
                <w:szCs w:val="16"/>
              </w:rPr>
              <w:t>No info</w:t>
            </w:r>
          </w:p>
        </w:tc>
        <w:tc>
          <w:tcPr>
            <w:tcW w:w="591" w:type="pct"/>
          </w:tcPr>
          <w:p w14:paraId="7CD63A63" w14:textId="73B3300F" w:rsidR="003B55EE" w:rsidRPr="00E10C41" w:rsidRDefault="00FD7971" w:rsidP="00B621D2">
            <w:pPr>
              <w:jc w:val="center"/>
              <w:rPr>
                <w:rFonts w:ascii="Helvetica" w:hAnsi="Helvetica" w:cstheme="majorHAnsi"/>
                <w:sz w:val="16"/>
                <w:szCs w:val="16"/>
              </w:rPr>
            </w:pPr>
            <w:r w:rsidRPr="00E10C41">
              <w:rPr>
                <w:rFonts w:ascii="Helvetica" w:hAnsi="Helvetica" w:cstheme="majorHAnsi"/>
                <w:sz w:val="16"/>
                <w:szCs w:val="16"/>
              </w:rPr>
              <w:t>Yes for 2022 entering class due to COVID</w:t>
            </w:r>
          </w:p>
        </w:tc>
        <w:tc>
          <w:tcPr>
            <w:tcW w:w="695" w:type="pct"/>
          </w:tcPr>
          <w:p w14:paraId="15171A84" w14:textId="03ACE1E2"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No info</w:t>
            </w:r>
          </w:p>
        </w:tc>
        <w:tc>
          <w:tcPr>
            <w:tcW w:w="660" w:type="pct"/>
          </w:tcPr>
          <w:p w14:paraId="178011CB" w14:textId="4775B22F"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 xml:space="preserve">No info </w:t>
            </w:r>
          </w:p>
        </w:tc>
        <w:tc>
          <w:tcPr>
            <w:tcW w:w="625" w:type="pct"/>
          </w:tcPr>
          <w:p w14:paraId="5E44B933" w14:textId="2D4C36A8"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No info</w:t>
            </w:r>
          </w:p>
        </w:tc>
        <w:tc>
          <w:tcPr>
            <w:tcW w:w="763" w:type="pct"/>
          </w:tcPr>
          <w:p w14:paraId="0D16C34A" w14:textId="56CA45D7"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No info</w:t>
            </w:r>
          </w:p>
        </w:tc>
      </w:tr>
      <w:tr w:rsidR="00E10C41" w:rsidRPr="00E10C41" w14:paraId="12385314" w14:textId="77777777" w:rsidTr="00E10C41">
        <w:trPr>
          <w:trHeight w:val="191"/>
        </w:trPr>
        <w:tc>
          <w:tcPr>
            <w:tcW w:w="964" w:type="pct"/>
          </w:tcPr>
          <w:p w14:paraId="2C5FD85F" w14:textId="1F2B0CB6"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Statistics Math</w:t>
            </w:r>
          </w:p>
        </w:tc>
        <w:tc>
          <w:tcPr>
            <w:tcW w:w="702" w:type="pct"/>
          </w:tcPr>
          <w:p w14:paraId="73FC8129" w14:textId="70359FEB" w:rsidR="003B55EE" w:rsidRPr="00E10C41" w:rsidRDefault="003B55EE" w:rsidP="00B621D2">
            <w:pPr>
              <w:jc w:val="center"/>
              <w:rPr>
                <w:rFonts w:ascii="Helvetica" w:hAnsi="Helvetica"/>
                <w:sz w:val="16"/>
                <w:szCs w:val="16"/>
              </w:rPr>
            </w:pPr>
            <w:r w:rsidRPr="00E10C41">
              <w:rPr>
                <w:rFonts w:ascii="Helvetica" w:hAnsi="Helvetica"/>
                <w:sz w:val="16"/>
                <w:szCs w:val="16"/>
              </w:rPr>
              <w:t>Yes</w:t>
            </w:r>
          </w:p>
        </w:tc>
        <w:tc>
          <w:tcPr>
            <w:tcW w:w="591" w:type="pct"/>
          </w:tcPr>
          <w:p w14:paraId="7F99AF9E" w14:textId="61E6237D" w:rsidR="003B55EE" w:rsidRPr="00E10C41" w:rsidRDefault="003B55EE" w:rsidP="00B621D2">
            <w:pPr>
              <w:jc w:val="center"/>
              <w:rPr>
                <w:rFonts w:ascii="Helvetica" w:hAnsi="Helvetica"/>
                <w:sz w:val="16"/>
                <w:szCs w:val="16"/>
              </w:rPr>
            </w:pPr>
          </w:p>
        </w:tc>
        <w:tc>
          <w:tcPr>
            <w:tcW w:w="695" w:type="pct"/>
          </w:tcPr>
          <w:p w14:paraId="2BE80B7D" w14:textId="1CF2B005" w:rsidR="003B55EE" w:rsidRPr="00E10C41" w:rsidRDefault="003B55EE" w:rsidP="00B621D2">
            <w:pPr>
              <w:jc w:val="center"/>
              <w:rPr>
                <w:rFonts w:ascii="Helvetica" w:hAnsi="Helvetica"/>
                <w:sz w:val="16"/>
                <w:szCs w:val="16"/>
              </w:rPr>
            </w:pPr>
            <w:r w:rsidRPr="00E10C41">
              <w:rPr>
                <w:rFonts w:ascii="Helvetica" w:hAnsi="Helvetica"/>
                <w:sz w:val="16"/>
                <w:szCs w:val="16"/>
              </w:rPr>
              <w:t>Yes</w:t>
            </w:r>
          </w:p>
        </w:tc>
        <w:tc>
          <w:tcPr>
            <w:tcW w:w="660" w:type="pct"/>
          </w:tcPr>
          <w:p w14:paraId="37BEEFAF" w14:textId="0A0071FB" w:rsidR="003B55EE" w:rsidRPr="00E10C41" w:rsidRDefault="002B2652" w:rsidP="00B621D2">
            <w:pPr>
              <w:jc w:val="center"/>
              <w:rPr>
                <w:rFonts w:ascii="Helvetica" w:hAnsi="Helvetica"/>
                <w:sz w:val="16"/>
                <w:szCs w:val="16"/>
              </w:rPr>
            </w:pPr>
            <w:r w:rsidRPr="00E10C41">
              <w:rPr>
                <w:rFonts w:ascii="Helvetica" w:hAnsi="Helvetica"/>
                <w:sz w:val="16"/>
                <w:szCs w:val="16"/>
              </w:rPr>
              <w:t>Yes</w:t>
            </w:r>
          </w:p>
        </w:tc>
        <w:tc>
          <w:tcPr>
            <w:tcW w:w="625" w:type="pct"/>
          </w:tcPr>
          <w:p w14:paraId="0AFF9916" w14:textId="6F405A17" w:rsidR="003B55EE" w:rsidRPr="00E10C41" w:rsidRDefault="003B55EE" w:rsidP="00B621D2">
            <w:pPr>
              <w:jc w:val="center"/>
              <w:rPr>
                <w:rFonts w:ascii="Helvetica" w:hAnsi="Helvetica"/>
                <w:sz w:val="16"/>
                <w:szCs w:val="16"/>
              </w:rPr>
            </w:pPr>
            <w:r w:rsidRPr="00E10C41">
              <w:rPr>
                <w:rFonts w:ascii="Helvetica" w:hAnsi="Helvetica"/>
                <w:sz w:val="16"/>
                <w:szCs w:val="16"/>
              </w:rPr>
              <w:t>Yes</w:t>
            </w:r>
          </w:p>
        </w:tc>
        <w:tc>
          <w:tcPr>
            <w:tcW w:w="763" w:type="pct"/>
          </w:tcPr>
          <w:p w14:paraId="3D6AC0D9" w14:textId="2A023FDB" w:rsidR="003B55EE" w:rsidRPr="00E10C41" w:rsidRDefault="003B55EE" w:rsidP="00B621D2">
            <w:pPr>
              <w:jc w:val="center"/>
              <w:rPr>
                <w:rFonts w:ascii="Helvetica" w:hAnsi="Helvetica"/>
                <w:sz w:val="16"/>
                <w:szCs w:val="16"/>
              </w:rPr>
            </w:pPr>
            <w:r w:rsidRPr="00E10C41">
              <w:rPr>
                <w:rFonts w:ascii="Helvetica" w:hAnsi="Helvetica"/>
                <w:sz w:val="16"/>
                <w:szCs w:val="16"/>
              </w:rPr>
              <w:t>Yes</w:t>
            </w:r>
          </w:p>
        </w:tc>
      </w:tr>
      <w:tr w:rsidR="00E10C41" w:rsidRPr="00E10C41" w14:paraId="1A9F0BC9" w14:textId="77777777" w:rsidTr="00E10C41">
        <w:trPr>
          <w:trHeight w:val="782"/>
        </w:trPr>
        <w:tc>
          <w:tcPr>
            <w:tcW w:w="964" w:type="pct"/>
          </w:tcPr>
          <w:p w14:paraId="2C832768" w14:textId="77777777"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Writing</w:t>
            </w:r>
          </w:p>
        </w:tc>
        <w:tc>
          <w:tcPr>
            <w:tcW w:w="702" w:type="pct"/>
          </w:tcPr>
          <w:p w14:paraId="3E8B88F0" w14:textId="77777777" w:rsidR="003B55EE" w:rsidRPr="00E10C41" w:rsidRDefault="003B55EE" w:rsidP="00B621D2">
            <w:pPr>
              <w:jc w:val="center"/>
              <w:rPr>
                <w:rFonts w:ascii="Helvetica" w:hAnsi="Helvetica"/>
                <w:sz w:val="16"/>
                <w:szCs w:val="16"/>
              </w:rPr>
            </w:pPr>
          </w:p>
        </w:tc>
        <w:tc>
          <w:tcPr>
            <w:tcW w:w="591" w:type="pct"/>
          </w:tcPr>
          <w:p w14:paraId="1F920AAA" w14:textId="77777777" w:rsidR="003B55EE" w:rsidRPr="00E10C41" w:rsidRDefault="003B55EE" w:rsidP="00B621D2">
            <w:pPr>
              <w:jc w:val="center"/>
              <w:rPr>
                <w:rFonts w:ascii="Helvetica" w:hAnsi="Helvetica"/>
                <w:sz w:val="16"/>
                <w:szCs w:val="16"/>
              </w:rPr>
            </w:pPr>
          </w:p>
        </w:tc>
        <w:tc>
          <w:tcPr>
            <w:tcW w:w="695" w:type="pct"/>
          </w:tcPr>
          <w:p w14:paraId="2045B7BB" w14:textId="06A9FF20" w:rsidR="003B55EE" w:rsidRPr="00E10C41" w:rsidRDefault="002B2652" w:rsidP="00B621D2">
            <w:pPr>
              <w:jc w:val="center"/>
              <w:rPr>
                <w:rFonts w:ascii="Helvetica" w:hAnsi="Helvetica"/>
                <w:sz w:val="16"/>
                <w:szCs w:val="16"/>
              </w:rPr>
            </w:pPr>
            <w:r w:rsidRPr="00E10C41">
              <w:rPr>
                <w:rFonts w:ascii="Helvetica" w:hAnsi="Helvetica"/>
                <w:sz w:val="16"/>
                <w:szCs w:val="16"/>
              </w:rPr>
              <w:t>One course advanced writing</w:t>
            </w:r>
            <w:r w:rsidR="00E10C41">
              <w:rPr>
                <w:rFonts w:ascii="Helvetica" w:hAnsi="Helvetica"/>
                <w:sz w:val="16"/>
                <w:szCs w:val="16"/>
              </w:rPr>
              <w:t xml:space="preserve"> (Suggest ENGL 306)</w:t>
            </w:r>
          </w:p>
        </w:tc>
        <w:tc>
          <w:tcPr>
            <w:tcW w:w="660" w:type="pct"/>
          </w:tcPr>
          <w:p w14:paraId="4DB76DA2" w14:textId="77777777" w:rsidR="003B55EE" w:rsidRPr="00E10C41" w:rsidRDefault="003B55EE" w:rsidP="00B621D2">
            <w:pPr>
              <w:jc w:val="center"/>
              <w:rPr>
                <w:rFonts w:ascii="Helvetica" w:hAnsi="Helvetica"/>
                <w:sz w:val="16"/>
                <w:szCs w:val="16"/>
              </w:rPr>
            </w:pPr>
          </w:p>
        </w:tc>
        <w:tc>
          <w:tcPr>
            <w:tcW w:w="625" w:type="pct"/>
          </w:tcPr>
          <w:p w14:paraId="4D0AD5AA" w14:textId="62C9B614" w:rsidR="003B55EE" w:rsidRPr="00E10C41" w:rsidRDefault="003B55EE" w:rsidP="00B621D2">
            <w:pPr>
              <w:jc w:val="center"/>
              <w:rPr>
                <w:rFonts w:ascii="Helvetica" w:hAnsi="Helvetica"/>
                <w:sz w:val="16"/>
                <w:szCs w:val="16"/>
              </w:rPr>
            </w:pPr>
          </w:p>
        </w:tc>
        <w:tc>
          <w:tcPr>
            <w:tcW w:w="763" w:type="pct"/>
          </w:tcPr>
          <w:p w14:paraId="0137665D" w14:textId="77777777" w:rsidR="003B55EE" w:rsidRPr="00E10C41" w:rsidRDefault="003B55EE" w:rsidP="00B621D2">
            <w:pPr>
              <w:jc w:val="center"/>
              <w:rPr>
                <w:rFonts w:ascii="Helvetica" w:hAnsi="Helvetica"/>
                <w:sz w:val="16"/>
                <w:szCs w:val="16"/>
              </w:rPr>
            </w:pPr>
          </w:p>
        </w:tc>
      </w:tr>
      <w:tr w:rsidR="00E10C41" w:rsidRPr="00E10C41" w14:paraId="77D9A404" w14:textId="77777777" w:rsidTr="00E10C41">
        <w:trPr>
          <w:trHeight w:val="191"/>
        </w:trPr>
        <w:tc>
          <w:tcPr>
            <w:tcW w:w="964" w:type="pct"/>
          </w:tcPr>
          <w:p w14:paraId="4A7146EA" w14:textId="77777777" w:rsidR="003B55EE" w:rsidRDefault="003B55EE" w:rsidP="00B621D2">
            <w:pPr>
              <w:jc w:val="center"/>
              <w:rPr>
                <w:rFonts w:ascii="Helvetica" w:hAnsi="Helvetica" w:cstheme="majorHAnsi"/>
                <w:sz w:val="16"/>
                <w:szCs w:val="16"/>
              </w:rPr>
            </w:pPr>
            <w:r w:rsidRPr="00E10C41">
              <w:rPr>
                <w:rFonts w:ascii="Helvetica" w:hAnsi="Helvetica" w:cstheme="majorHAnsi"/>
                <w:sz w:val="16"/>
                <w:szCs w:val="16"/>
              </w:rPr>
              <w:t>Intro Sociology</w:t>
            </w:r>
            <w:r w:rsidR="00E10C41">
              <w:rPr>
                <w:rFonts w:ascii="Helvetica" w:hAnsi="Helvetica" w:cstheme="majorHAnsi"/>
                <w:sz w:val="16"/>
                <w:szCs w:val="16"/>
              </w:rPr>
              <w:t xml:space="preserve"> (SOC 150)</w:t>
            </w:r>
          </w:p>
          <w:p w14:paraId="7A0F8373" w14:textId="4D5BCDEF" w:rsidR="00E10C41" w:rsidRPr="00E10C41" w:rsidRDefault="00E10C41" w:rsidP="00B621D2">
            <w:pPr>
              <w:jc w:val="center"/>
              <w:rPr>
                <w:rFonts w:ascii="Helvetica" w:hAnsi="Helvetica" w:cstheme="majorHAnsi"/>
                <w:sz w:val="16"/>
                <w:szCs w:val="16"/>
              </w:rPr>
            </w:pPr>
            <w:r>
              <w:rPr>
                <w:rFonts w:ascii="Helvetica" w:hAnsi="Helvetica" w:cstheme="majorHAnsi"/>
                <w:sz w:val="16"/>
                <w:szCs w:val="16"/>
              </w:rPr>
              <w:t>Or Cultural Anthropology (ANTH 152)</w:t>
            </w:r>
          </w:p>
        </w:tc>
        <w:tc>
          <w:tcPr>
            <w:tcW w:w="702" w:type="pct"/>
          </w:tcPr>
          <w:p w14:paraId="4032BB4D" w14:textId="77777777" w:rsidR="003B55EE" w:rsidRPr="00E10C41" w:rsidRDefault="003B55EE" w:rsidP="00B621D2">
            <w:pPr>
              <w:jc w:val="center"/>
              <w:rPr>
                <w:rFonts w:ascii="Helvetica" w:hAnsi="Helvetica"/>
                <w:sz w:val="16"/>
                <w:szCs w:val="16"/>
              </w:rPr>
            </w:pPr>
          </w:p>
        </w:tc>
        <w:tc>
          <w:tcPr>
            <w:tcW w:w="591" w:type="pct"/>
          </w:tcPr>
          <w:p w14:paraId="3E17AA39" w14:textId="4B022697" w:rsidR="003B55EE" w:rsidRPr="00E10C41" w:rsidRDefault="00E10C41" w:rsidP="00B621D2">
            <w:pPr>
              <w:jc w:val="center"/>
              <w:rPr>
                <w:rFonts w:ascii="Helvetica" w:hAnsi="Helvetica" w:cstheme="majorHAnsi"/>
                <w:sz w:val="16"/>
                <w:szCs w:val="16"/>
              </w:rPr>
            </w:pPr>
            <w:r>
              <w:rPr>
                <w:rFonts w:ascii="Helvetica" w:hAnsi="Helvetica" w:cstheme="majorHAnsi"/>
                <w:sz w:val="16"/>
                <w:szCs w:val="16"/>
              </w:rPr>
              <w:t>Either</w:t>
            </w:r>
          </w:p>
        </w:tc>
        <w:tc>
          <w:tcPr>
            <w:tcW w:w="695" w:type="pct"/>
          </w:tcPr>
          <w:p w14:paraId="3023FA53" w14:textId="42689C51" w:rsidR="003B55EE" w:rsidRPr="00E10C41" w:rsidRDefault="003B55EE" w:rsidP="00B621D2">
            <w:pPr>
              <w:jc w:val="center"/>
              <w:rPr>
                <w:rFonts w:ascii="Helvetica" w:hAnsi="Helvetica" w:cstheme="majorHAnsi"/>
                <w:sz w:val="16"/>
                <w:szCs w:val="16"/>
              </w:rPr>
            </w:pPr>
          </w:p>
        </w:tc>
        <w:tc>
          <w:tcPr>
            <w:tcW w:w="660" w:type="pct"/>
          </w:tcPr>
          <w:p w14:paraId="07744C94" w14:textId="3594C077" w:rsidR="003B55EE" w:rsidRPr="00E10C41" w:rsidRDefault="00E10C41" w:rsidP="00B621D2">
            <w:pPr>
              <w:jc w:val="center"/>
              <w:rPr>
                <w:rFonts w:ascii="Helvetica" w:hAnsi="Helvetica" w:cstheme="majorHAnsi"/>
                <w:sz w:val="16"/>
                <w:szCs w:val="16"/>
              </w:rPr>
            </w:pPr>
            <w:r>
              <w:rPr>
                <w:rFonts w:ascii="Helvetica" w:hAnsi="Helvetica" w:cstheme="majorHAnsi"/>
                <w:sz w:val="16"/>
                <w:szCs w:val="16"/>
              </w:rPr>
              <w:t>Either</w:t>
            </w:r>
          </w:p>
        </w:tc>
        <w:tc>
          <w:tcPr>
            <w:tcW w:w="625" w:type="pct"/>
          </w:tcPr>
          <w:p w14:paraId="6508A547" w14:textId="4E42083F" w:rsidR="003B55EE" w:rsidRPr="00E10C41" w:rsidRDefault="00E10C41" w:rsidP="00B621D2">
            <w:pPr>
              <w:jc w:val="center"/>
              <w:rPr>
                <w:rFonts w:ascii="Helvetica" w:hAnsi="Helvetica" w:cstheme="majorHAnsi"/>
                <w:sz w:val="16"/>
                <w:szCs w:val="16"/>
              </w:rPr>
            </w:pPr>
            <w:r>
              <w:rPr>
                <w:rFonts w:ascii="Helvetica" w:hAnsi="Helvetica" w:cstheme="majorHAnsi"/>
                <w:sz w:val="16"/>
                <w:szCs w:val="16"/>
              </w:rPr>
              <w:t>Either</w:t>
            </w:r>
          </w:p>
        </w:tc>
        <w:tc>
          <w:tcPr>
            <w:tcW w:w="763" w:type="pct"/>
          </w:tcPr>
          <w:p w14:paraId="636F8D3C" w14:textId="77777777" w:rsidR="003B55EE" w:rsidRPr="00E10C41" w:rsidRDefault="003B55EE" w:rsidP="00B621D2">
            <w:pPr>
              <w:jc w:val="center"/>
              <w:rPr>
                <w:rFonts w:ascii="Helvetica" w:hAnsi="Helvetica" w:cstheme="majorHAnsi"/>
                <w:sz w:val="16"/>
                <w:szCs w:val="16"/>
              </w:rPr>
            </w:pPr>
          </w:p>
        </w:tc>
      </w:tr>
      <w:tr w:rsidR="00E10C41" w:rsidRPr="00E10C41" w14:paraId="043C2982" w14:textId="77777777" w:rsidTr="00E10C41">
        <w:trPr>
          <w:trHeight w:val="384"/>
        </w:trPr>
        <w:tc>
          <w:tcPr>
            <w:tcW w:w="964" w:type="pct"/>
          </w:tcPr>
          <w:p w14:paraId="2A5299EB" w14:textId="77777777" w:rsidR="00E10C41"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Life Span Psych (PSY 200) </w:t>
            </w:r>
          </w:p>
          <w:p w14:paraId="38CF941D" w14:textId="77777777" w:rsidR="00E10C41"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OR Developmental Psych </w:t>
            </w:r>
          </w:p>
          <w:p w14:paraId="2955F1D2" w14:textId="75A7936C"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(PSY 313)*</w:t>
            </w:r>
          </w:p>
        </w:tc>
        <w:tc>
          <w:tcPr>
            <w:tcW w:w="702" w:type="pct"/>
          </w:tcPr>
          <w:p w14:paraId="612AD59C" w14:textId="6480FD09" w:rsidR="003B55EE" w:rsidRPr="00E10C41" w:rsidRDefault="003B55EE" w:rsidP="00B621D2">
            <w:pPr>
              <w:jc w:val="center"/>
              <w:rPr>
                <w:rFonts w:ascii="Helvetica" w:hAnsi="Helvetica"/>
                <w:sz w:val="16"/>
                <w:szCs w:val="16"/>
              </w:rPr>
            </w:pPr>
            <w:r w:rsidRPr="00E10C41">
              <w:rPr>
                <w:rFonts w:ascii="Helvetica" w:hAnsi="Helvetica"/>
                <w:sz w:val="16"/>
                <w:szCs w:val="16"/>
              </w:rPr>
              <w:t>Lifespan</w:t>
            </w:r>
          </w:p>
        </w:tc>
        <w:tc>
          <w:tcPr>
            <w:tcW w:w="591" w:type="pct"/>
          </w:tcPr>
          <w:p w14:paraId="2F70A80A" w14:textId="194B528A"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Lifespan</w:t>
            </w:r>
          </w:p>
        </w:tc>
        <w:tc>
          <w:tcPr>
            <w:tcW w:w="695" w:type="pct"/>
          </w:tcPr>
          <w:p w14:paraId="14E19E45" w14:textId="41022A58" w:rsidR="003B55EE" w:rsidRPr="00E10C41" w:rsidRDefault="003B55EE" w:rsidP="00B621D2">
            <w:pPr>
              <w:jc w:val="center"/>
              <w:rPr>
                <w:rFonts w:ascii="Helvetica" w:hAnsi="Helvetica" w:cstheme="majorHAnsi"/>
                <w:sz w:val="16"/>
                <w:szCs w:val="16"/>
              </w:rPr>
            </w:pPr>
            <w:r w:rsidRPr="00E10C41">
              <w:rPr>
                <w:rFonts w:ascii="Helvetica" w:hAnsi="Helvetica"/>
                <w:sz w:val="16"/>
                <w:szCs w:val="16"/>
              </w:rPr>
              <w:t>Either</w:t>
            </w:r>
          </w:p>
        </w:tc>
        <w:tc>
          <w:tcPr>
            <w:tcW w:w="660" w:type="pct"/>
          </w:tcPr>
          <w:p w14:paraId="0D4BD3F1" w14:textId="3B777485" w:rsidR="003B55EE" w:rsidRPr="00E10C41" w:rsidRDefault="002B2652" w:rsidP="00B621D2">
            <w:pPr>
              <w:jc w:val="center"/>
              <w:rPr>
                <w:rFonts w:ascii="Helvetica" w:hAnsi="Helvetica"/>
                <w:sz w:val="16"/>
                <w:szCs w:val="16"/>
              </w:rPr>
            </w:pPr>
            <w:r w:rsidRPr="00E10C41">
              <w:rPr>
                <w:rFonts w:ascii="Helvetica" w:hAnsi="Helvetica"/>
                <w:sz w:val="16"/>
                <w:szCs w:val="16"/>
              </w:rPr>
              <w:t>Either</w:t>
            </w:r>
          </w:p>
        </w:tc>
        <w:tc>
          <w:tcPr>
            <w:tcW w:w="625" w:type="pct"/>
          </w:tcPr>
          <w:p w14:paraId="42D86BDD" w14:textId="52AEC8CD" w:rsidR="003B55EE" w:rsidRPr="00E10C41" w:rsidRDefault="003B55EE" w:rsidP="00B621D2">
            <w:pPr>
              <w:jc w:val="center"/>
              <w:rPr>
                <w:rFonts w:ascii="Helvetica" w:hAnsi="Helvetica" w:cstheme="majorHAnsi"/>
                <w:sz w:val="16"/>
                <w:szCs w:val="16"/>
              </w:rPr>
            </w:pPr>
            <w:r w:rsidRPr="00E10C41">
              <w:rPr>
                <w:rFonts w:ascii="Helvetica" w:hAnsi="Helvetica"/>
                <w:sz w:val="16"/>
                <w:szCs w:val="16"/>
              </w:rPr>
              <w:t>Lifespan</w:t>
            </w:r>
          </w:p>
        </w:tc>
        <w:tc>
          <w:tcPr>
            <w:tcW w:w="763" w:type="pct"/>
          </w:tcPr>
          <w:p w14:paraId="54E2FE63" w14:textId="70A40D2E"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Lifespan</w:t>
            </w:r>
          </w:p>
        </w:tc>
      </w:tr>
      <w:tr w:rsidR="00E10C41" w:rsidRPr="00E10C41" w14:paraId="3A7AD5BE" w14:textId="77777777" w:rsidTr="00E10C41">
        <w:trPr>
          <w:trHeight w:val="397"/>
        </w:trPr>
        <w:tc>
          <w:tcPr>
            <w:tcW w:w="964" w:type="pct"/>
          </w:tcPr>
          <w:p w14:paraId="0CF91560" w14:textId="77777777"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Abnormal Psychology </w:t>
            </w:r>
          </w:p>
          <w:p w14:paraId="39EB276D" w14:textId="1C21E81E"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PSY 310**</w:t>
            </w:r>
          </w:p>
        </w:tc>
        <w:tc>
          <w:tcPr>
            <w:tcW w:w="702" w:type="pct"/>
          </w:tcPr>
          <w:p w14:paraId="0D5444B6" w14:textId="068B6312" w:rsidR="003B55EE" w:rsidRPr="00E10C41" w:rsidRDefault="003B55EE" w:rsidP="00B621D2">
            <w:pPr>
              <w:jc w:val="center"/>
              <w:rPr>
                <w:rFonts w:ascii="Helvetica" w:hAnsi="Helvetica"/>
                <w:sz w:val="16"/>
                <w:szCs w:val="16"/>
              </w:rPr>
            </w:pPr>
            <w:r w:rsidRPr="00E10C41">
              <w:rPr>
                <w:rFonts w:ascii="Helvetica" w:hAnsi="Helvetica"/>
                <w:sz w:val="16"/>
                <w:szCs w:val="16"/>
              </w:rPr>
              <w:t>Yes</w:t>
            </w:r>
          </w:p>
        </w:tc>
        <w:tc>
          <w:tcPr>
            <w:tcW w:w="591" w:type="pct"/>
          </w:tcPr>
          <w:p w14:paraId="51E22954" w14:textId="43959940"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Yes</w:t>
            </w:r>
          </w:p>
        </w:tc>
        <w:tc>
          <w:tcPr>
            <w:tcW w:w="695" w:type="pct"/>
          </w:tcPr>
          <w:p w14:paraId="3717D28C" w14:textId="51448C72" w:rsidR="003B55EE" w:rsidRPr="00E10C41" w:rsidRDefault="003B55EE" w:rsidP="00B621D2">
            <w:pPr>
              <w:jc w:val="center"/>
              <w:rPr>
                <w:rFonts w:ascii="Helvetica" w:hAnsi="Helvetica" w:cstheme="majorHAnsi"/>
                <w:sz w:val="16"/>
                <w:szCs w:val="16"/>
              </w:rPr>
            </w:pPr>
            <w:r w:rsidRPr="00E10C41">
              <w:rPr>
                <w:rFonts w:ascii="Helvetica" w:hAnsi="Helvetica"/>
                <w:sz w:val="16"/>
                <w:szCs w:val="16"/>
              </w:rPr>
              <w:t>Yes</w:t>
            </w:r>
          </w:p>
        </w:tc>
        <w:tc>
          <w:tcPr>
            <w:tcW w:w="660" w:type="pct"/>
          </w:tcPr>
          <w:p w14:paraId="147866B3" w14:textId="3F46B7D0" w:rsidR="003B55EE" w:rsidRPr="00E10C41" w:rsidRDefault="002B2652" w:rsidP="00B621D2">
            <w:pPr>
              <w:jc w:val="center"/>
              <w:rPr>
                <w:rFonts w:ascii="Helvetica" w:hAnsi="Helvetica"/>
                <w:sz w:val="16"/>
                <w:szCs w:val="16"/>
              </w:rPr>
            </w:pPr>
            <w:r w:rsidRPr="00E10C41">
              <w:rPr>
                <w:rFonts w:ascii="Helvetica" w:hAnsi="Helvetica"/>
                <w:sz w:val="16"/>
                <w:szCs w:val="16"/>
              </w:rPr>
              <w:t>Yes</w:t>
            </w:r>
          </w:p>
        </w:tc>
        <w:tc>
          <w:tcPr>
            <w:tcW w:w="625" w:type="pct"/>
          </w:tcPr>
          <w:p w14:paraId="66A4EB1B" w14:textId="1D7EEC1E" w:rsidR="003B55EE" w:rsidRPr="00E10C41" w:rsidRDefault="003B55EE" w:rsidP="00B621D2">
            <w:pPr>
              <w:jc w:val="center"/>
              <w:rPr>
                <w:rFonts w:ascii="Helvetica" w:hAnsi="Helvetica" w:cstheme="majorHAnsi"/>
                <w:sz w:val="16"/>
                <w:szCs w:val="16"/>
              </w:rPr>
            </w:pPr>
            <w:r w:rsidRPr="00E10C41">
              <w:rPr>
                <w:rFonts w:ascii="Helvetica" w:hAnsi="Helvetica"/>
                <w:sz w:val="16"/>
                <w:szCs w:val="16"/>
              </w:rPr>
              <w:t>Yes</w:t>
            </w:r>
          </w:p>
        </w:tc>
        <w:tc>
          <w:tcPr>
            <w:tcW w:w="763" w:type="pct"/>
          </w:tcPr>
          <w:p w14:paraId="520162D2" w14:textId="77777777" w:rsidR="003B55EE" w:rsidRPr="00E10C41" w:rsidRDefault="003B55EE" w:rsidP="00B621D2">
            <w:pPr>
              <w:jc w:val="center"/>
              <w:rPr>
                <w:rFonts w:ascii="Helvetica" w:hAnsi="Helvetica" w:cstheme="majorHAnsi"/>
                <w:sz w:val="16"/>
                <w:szCs w:val="16"/>
              </w:rPr>
            </w:pPr>
          </w:p>
        </w:tc>
      </w:tr>
      <w:tr w:rsidR="00E10C41" w:rsidRPr="00E10C41" w14:paraId="7DC0FA44" w14:textId="77777777" w:rsidTr="00E10C41">
        <w:trPr>
          <w:trHeight w:val="384"/>
        </w:trPr>
        <w:tc>
          <w:tcPr>
            <w:tcW w:w="964" w:type="pct"/>
          </w:tcPr>
          <w:p w14:paraId="3BACAB8E" w14:textId="0E71FC5F"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Medical Terminology**</w:t>
            </w:r>
            <w:r w:rsidR="00E10C41" w:rsidRPr="00E10C41">
              <w:rPr>
                <w:rFonts w:ascii="Helvetica" w:hAnsi="Helvetica" w:cstheme="majorHAnsi"/>
                <w:sz w:val="16"/>
                <w:szCs w:val="16"/>
              </w:rPr>
              <w:t>*</w:t>
            </w:r>
          </w:p>
        </w:tc>
        <w:tc>
          <w:tcPr>
            <w:tcW w:w="702" w:type="pct"/>
          </w:tcPr>
          <w:p w14:paraId="6A3E37F5" w14:textId="77210CD2" w:rsidR="003B55EE" w:rsidRPr="00E10C41" w:rsidRDefault="00F236B1" w:rsidP="00B621D2">
            <w:pPr>
              <w:jc w:val="center"/>
              <w:rPr>
                <w:rFonts w:ascii="Helvetica" w:hAnsi="Helvetica"/>
                <w:sz w:val="16"/>
                <w:szCs w:val="16"/>
              </w:rPr>
            </w:pPr>
            <w:r w:rsidRPr="00E10C41">
              <w:rPr>
                <w:rFonts w:ascii="Helvetica" w:hAnsi="Helvetica" w:cstheme="majorHAnsi"/>
                <w:sz w:val="16"/>
                <w:szCs w:val="16"/>
              </w:rPr>
              <w:t xml:space="preserve">Yes, can be certificate course or </w:t>
            </w:r>
            <w:proofErr w:type="gramStart"/>
            <w:r w:rsidRPr="00E10C41">
              <w:rPr>
                <w:rFonts w:ascii="Helvetica" w:hAnsi="Helvetica" w:cstheme="majorHAnsi"/>
                <w:sz w:val="16"/>
                <w:szCs w:val="16"/>
              </w:rPr>
              <w:t>1-2 unit</w:t>
            </w:r>
            <w:proofErr w:type="gramEnd"/>
            <w:r w:rsidRPr="00E10C41">
              <w:rPr>
                <w:rFonts w:ascii="Helvetica" w:hAnsi="Helvetica" w:cstheme="majorHAnsi"/>
                <w:sz w:val="16"/>
                <w:szCs w:val="16"/>
              </w:rPr>
              <w:t xml:space="preserve"> credit course</w:t>
            </w:r>
          </w:p>
        </w:tc>
        <w:tc>
          <w:tcPr>
            <w:tcW w:w="591" w:type="pct"/>
          </w:tcPr>
          <w:p w14:paraId="6B6DCF4B" w14:textId="14BF984E"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Yes</w:t>
            </w:r>
            <w:r w:rsidR="00FD7971" w:rsidRPr="00E10C41">
              <w:rPr>
                <w:rFonts w:ascii="Helvetica" w:hAnsi="Helvetica" w:cstheme="majorHAnsi"/>
                <w:sz w:val="16"/>
                <w:szCs w:val="16"/>
              </w:rPr>
              <w:t>, can be certificate course or</w:t>
            </w:r>
            <w:r w:rsidR="00E10C41">
              <w:rPr>
                <w:rFonts w:ascii="Helvetica" w:hAnsi="Helvetica" w:cstheme="majorHAnsi"/>
                <w:sz w:val="16"/>
                <w:szCs w:val="16"/>
              </w:rPr>
              <w:t xml:space="preserve"> </w:t>
            </w:r>
            <w:proofErr w:type="gramStart"/>
            <w:r w:rsidR="00FD7971" w:rsidRPr="00E10C41">
              <w:rPr>
                <w:rFonts w:ascii="Helvetica" w:hAnsi="Helvetica" w:cstheme="majorHAnsi"/>
                <w:sz w:val="16"/>
                <w:szCs w:val="16"/>
              </w:rPr>
              <w:t>1-2 unit</w:t>
            </w:r>
            <w:proofErr w:type="gramEnd"/>
            <w:r w:rsidR="00FD7971" w:rsidRPr="00E10C41">
              <w:rPr>
                <w:rFonts w:ascii="Helvetica" w:hAnsi="Helvetica" w:cstheme="majorHAnsi"/>
                <w:sz w:val="16"/>
                <w:szCs w:val="16"/>
              </w:rPr>
              <w:t xml:space="preserve"> credit course</w:t>
            </w:r>
          </w:p>
        </w:tc>
        <w:tc>
          <w:tcPr>
            <w:tcW w:w="695" w:type="pct"/>
          </w:tcPr>
          <w:p w14:paraId="5C3803DE" w14:textId="391258B5" w:rsidR="003B55EE" w:rsidRPr="00E10C41" w:rsidRDefault="003B55EE" w:rsidP="00B621D2">
            <w:pPr>
              <w:jc w:val="center"/>
              <w:rPr>
                <w:rFonts w:ascii="Helvetica" w:hAnsi="Helvetica"/>
                <w:sz w:val="16"/>
                <w:szCs w:val="16"/>
              </w:rPr>
            </w:pPr>
            <w:r w:rsidRPr="00E10C41">
              <w:rPr>
                <w:rFonts w:ascii="Helvetica" w:hAnsi="Helvetica"/>
                <w:sz w:val="16"/>
                <w:szCs w:val="16"/>
              </w:rPr>
              <w:t>Yes</w:t>
            </w:r>
            <w:r w:rsidR="002B2652" w:rsidRPr="00E10C41">
              <w:rPr>
                <w:rFonts w:ascii="Helvetica" w:hAnsi="Helvetica"/>
                <w:sz w:val="16"/>
                <w:szCs w:val="16"/>
              </w:rPr>
              <w:t xml:space="preserve">, must be at least </w:t>
            </w:r>
            <w:proofErr w:type="gramStart"/>
            <w:r w:rsidR="002B2652" w:rsidRPr="00E10C41">
              <w:rPr>
                <w:rFonts w:ascii="Helvetica" w:hAnsi="Helvetica"/>
                <w:sz w:val="16"/>
                <w:szCs w:val="16"/>
              </w:rPr>
              <w:t>1</w:t>
            </w:r>
            <w:r w:rsidR="00E10C41">
              <w:rPr>
                <w:rFonts w:ascii="Helvetica" w:hAnsi="Helvetica"/>
                <w:sz w:val="16"/>
                <w:szCs w:val="16"/>
              </w:rPr>
              <w:t xml:space="preserve"> </w:t>
            </w:r>
            <w:r w:rsidR="002B2652" w:rsidRPr="00E10C41">
              <w:rPr>
                <w:rFonts w:ascii="Helvetica" w:hAnsi="Helvetica"/>
                <w:sz w:val="16"/>
                <w:szCs w:val="16"/>
              </w:rPr>
              <w:t>unit</w:t>
            </w:r>
            <w:proofErr w:type="gramEnd"/>
            <w:r w:rsidR="002B2652" w:rsidRPr="00E10C41">
              <w:rPr>
                <w:rFonts w:ascii="Helvetica" w:hAnsi="Helvetica"/>
                <w:sz w:val="16"/>
                <w:szCs w:val="16"/>
              </w:rPr>
              <w:t xml:space="preserve"> credit course</w:t>
            </w:r>
          </w:p>
        </w:tc>
        <w:tc>
          <w:tcPr>
            <w:tcW w:w="660" w:type="pct"/>
          </w:tcPr>
          <w:p w14:paraId="33979442" w14:textId="6C36DB4C" w:rsidR="003B55EE" w:rsidRPr="00E10C41" w:rsidRDefault="002B2652" w:rsidP="00B621D2">
            <w:pPr>
              <w:jc w:val="center"/>
              <w:rPr>
                <w:rFonts w:ascii="Helvetica" w:hAnsi="Helvetica"/>
                <w:sz w:val="16"/>
                <w:szCs w:val="16"/>
              </w:rPr>
            </w:pPr>
            <w:r w:rsidRPr="00E10C41">
              <w:rPr>
                <w:rFonts w:ascii="Helvetica" w:hAnsi="Helvetica"/>
                <w:sz w:val="16"/>
                <w:szCs w:val="16"/>
              </w:rPr>
              <w:t>Yes</w:t>
            </w:r>
          </w:p>
        </w:tc>
        <w:tc>
          <w:tcPr>
            <w:tcW w:w="625" w:type="pct"/>
          </w:tcPr>
          <w:p w14:paraId="33E99930" w14:textId="60EFB160" w:rsidR="003B55EE" w:rsidRPr="00E10C41" w:rsidRDefault="003B55EE" w:rsidP="00B621D2">
            <w:pPr>
              <w:jc w:val="center"/>
              <w:rPr>
                <w:rFonts w:ascii="Helvetica" w:hAnsi="Helvetica"/>
                <w:sz w:val="16"/>
                <w:szCs w:val="16"/>
              </w:rPr>
            </w:pPr>
          </w:p>
        </w:tc>
        <w:tc>
          <w:tcPr>
            <w:tcW w:w="763" w:type="pct"/>
          </w:tcPr>
          <w:p w14:paraId="13A2C28C" w14:textId="3A575F16"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Yes, online </w:t>
            </w:r>
            <w:r w:rsidR="00E10C41">
              <w:rPr>
                <w:rFonts w:ascii="Helvetica" w:hAnsi="Helvetica" w:cstheme="majorHAnsi"/>
                <w:sz w:val="16"/>
                <w:szCs w:val="16"/>
              </w:rPr>
              <w:t xml:space="preserve">course </w:t>
            </w:r>
            <w:r w:rsidRPr="00E10C41">
              <w:rPr>
                <w:rFonts w:ascii="Helvetica" w:hAnsi="Helvetica" w:cstheme="majorHAnsi"/>
                <w:sz w:val="16"/>
                <w:szCs w:val="16"/>
              </w:rPr>
              <w:t>OK if preapproved</w:t>
            </w:r>
            <w:r w:rsidR="00E10C41">
              <w:rPr>
                <w:rFonts w:ascii="Helvetica" w:hAnsi="Helvetica" w:cstheme="majorHAnsi"/>
                <w:sz w:val="16"/>
                <w:szCs w:val="16"/>
              </w:rPr>
              <w:t xml:space="preserve"> by LLU</w:t>
            </w:r>
          </w:p>
        </w:tc>
      </w:tr>
      <w:tr w:rsidR="00E10C41" w:rsidRPr="00E10C41" w14:paraId="6EE9264D" w14:textId="77777777" w:rsidTr="00E10C41">
        <w:trPr>
          <w:trHeight w:val="974"/>
        </w:trPr>
        <w:tc>
          <w:tcPr>
            <w:tcW w:w="964" w:type="pct"/>
          </w:tcPr>
          <w:p w14:paraId="36179E7C" w14:textId="6F76DB15"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Additional</w:t>
            </w:r>
            <w:r w:rsidR="00F236B1" w:rsidRPr="00E10C41">
              <w:rPr>
                <w:rFonts w:ascii="Helvetica" w:hAnsi="Helvetica" w:cstheme="majorHAnsi"/>
                <w:sz w:val="16"/>
                <w:szCs w:val="16"/>
              </w:rPr>
              <w:t xml:space="preserve"> Requirements</w:t>
            </w:r>
          </w:p>
        </w:tc>
        <w:tc>
          <w:tcPr>
            <w:tcW w:w="702" w:type="pct"/>
          </w:tcPr>
          <w:p w14:paraId="4327BE1C" w14:textId="2002B270" w:rsidR="003B55EE" w:rsidRPr="00E10C41" w:rsidRDefault="00F236B1" w:rsidP="00B621D2">
            <w:pPr>
              <w:jc w:val="center"/>
              <w:rPr>
                <w:rFonts w:ascii="Helvetica" w:hAnsi="Helvetica" w:cstheme="majorHAnsi"/>
                <w:sz w:val="16"/>
                <w:szCs w:val="16"/>
              </w:rPr>
            </w:pPr>
            <w:r w:rsidRPr="00E10C41">
              <w:rPr>
                <w:rFonts w:ascii="Helvetica" w:hAnsi="Helvetica" w:cstheme="majorHAnsi"/>
                <w:sz w:val="16"/>
                <w:szCs w:val="16"/>
              </w:rPr>
              <w:t>Attendance at Info Session is required prior to submitting application</w:t>
            </w:r>
          </w:p>
        </w:tc>
        <w:tc>
          <w:tcPr>
            <w:tcW w:w="591" w:type="pct"/>
          </w:tcPr>
          <w:p w14:paraId="66B50173" w14:textId="77777777" w:rsidR="003B55EE" w:rsidRPr="00E10C41" w:rsidRDefault="003B55EE" w:rsidP="00B621D2">
            <w:pPr>
              <w:jc w:val="center"/>
              <w:rPr>
                <w:rFonts w:ascii="Helvetica" w:hAnsi="Helvetica" w:cstheme="majorHAnsi"/>
                <w:sz w:val="16"/>
                <w:szCs w:val="16"/>
              </w:rPr>
            </w:pPr>
          </w:p>
        </w:tc>
        <w:tc>
          <w:tcPr>
            <w:tcW w:w="695" w:type="pct"/>
          </w:tcPr>
          <w:p w14:paraId="05FCE84A" w14:textId="77777777" w:rsidR="003B55EE" w:rsidRDefault="003B55EE" w:rsidP="00B621D2">
            <w:pPr>
              <w:jc w:val="center"/>
              <w:rPr>
                <w:rFonts w:ascii="Helvetica" w:hAnsi="Helvetica" w:cstheme="majorHAnsi"/>
                <w:sz w:val="16"/>
                <w:szCs w:val="16"/>
              </w:rPr>
            </w:pPr>
            <w:r w:rsidRPr="00E10C41">
              <w:rPr>
                <w:rFonts w:ascii="Helvetica" w:hAnsi="Helvetica" w:cstheme="majorHAnsi"/>
                <w:sz w:val="16"/>
                <w:szCs w:val="16"/>
              </w:rPr>
              <w:t>2 courses in Humanities or Social Science</w:t>
            </w:r>
            <w:r w:rsidR="002B2652" w:rsidRPr="00E10C41">
              <w:rPr>
                <w:rFonts w:ascii="Helvetica" w:hAnsi="Helvetica" w:cstheme="majorHAnsi"/>
                <w:sz w:val="16"/>
                <w:szCs w:val="16"/>
              </w:rPr>
              <w:t xml:space="preserve"> (suggest ANTH, PHIL, RS)</w:t>
            </w:r>
          </w:p>
          <w:p w14:paraId="7BB51AB0" w14:textId="77777777" w:rsidR="00E10C41" w:rsidRDefault="00E10C41" w:rsidP="00B621D2">
            <w:pPr>
              <w:jc w:val="center"/>
              <w:rPr>
                <w:rFonts w:ascii="Helvetica" w:hAnsi="Helvetica" w:cstheme="majorHAnsi"/>
                <w:sz w:val="16"/>
                <w:szCs w:val="16"/>
              </w:rPr>
            </w:pPr>
          </w:p>
          <w:p w14:paraId="0B9925B0" w14:textId="77777777" w:rsidR="00E10C41" w:rsidRDefault="00E10C41" w:rsidP="00B621D2">
            <w:pPr>
              <w:jc w:val="center"/>
              <w:rPr>
                <w:rFonts w:ascii="Helvetica" w:hAnsi="Helvetica" w:cstheme="majorHAnsi"/>
                <w:sz w:val="16"/>
                <w:szCs w:val="16"/>
              </w:rPr>
            </w:pPr>
          </w:p>
          <w:p w14:paraId="49058B58" w14:textId="6DCDCF5D" w:rsidR="00E10C41" w:rsidRPr="00E10C41" w:rsidRDefault="00E10C41" w:rsidP="00B621D2">
            <w:pPr>
              <w:jc w:val="center"/>
              <w:rPr>
                <w:rFonts w:ascii="Helvetica" w:hAnsi="Helvetica" w:cstheme="majorHAnsi"/>
                <w:sz w:val="16"/>
                <w:szCs w:val="16"/>
              </w:rPr>
            </w:pPr>
          </w:p>
        </w:tc>
        <w:tc>
          <w:tcPr>
            <w:tcW w:w="660" w:type="pct"/>
          </w:tcPr>
          <w:p w14:paraId="29033DC1" w14:textId="77777777" w:rsidR="003B55EE" w:rsidRPr="00E10C41" w:rsidRDefault="003B55EE" w:rsidP="00B621D2">
            <w:pPr>
              <w:jc w:val="center"/>
              <w:rPr>
                <w:rFonts w:ascii="Helvetica" w:hAnsi="Helvetica" w:cstheme="majorHAnsi"/>
                <w:sz w:val="16"/>
                <w:szCs w:val="16"/>
              </w:rPr>
            </w:pPr>
          </w:p>
        </w:tc>
        <w:tc>
          <w:tcPr>
            <w:tcW w:w="625" w:type="pct"/>
          </w:tcPr>
          <w:p w14:paraId="74BF7E64" w14:textId="20389EA1" w:rsidR="003B55EE" w:rsidRPr="00E10C41" w:rsidRDefault="003B55EE" w:rsidP="00B621D2">
            <w:pPr>
              <w:jc w:val="center"/>
              <w:rPr>
                <w:rFonts w:ascii="Helvetica" w:hAnsi="Helvetica" w:cstheme="majorHAnsi"/>
                <w:sz w:val="16"/>
                <w:szCs w:val="16"/>
              </w:rPr>
            </w:pPr>
          </w:p>
        </w:tc>
        <w:tc>
          <w:tcPr>
            <w:tcW w:w="763" w:type="pct"/>
          </w:tcPr>
          <w:p w14:paraId="7160B0D8" w14:textId="77777777" w:rsidR="003B55EE" w:rsidRPr="00E10C41" w:rsidRDefault="003B55EE" w:rsidP="00B621D2">
            <w:pPr>
              <w:jc w:val="center"/>
              <w:rPr>
                <w:rFonts w:ascii="Helvetica" w:hAnsi="Helvetica" w:cstheme="majorHAnsi"/>
                <w:sz w:val="16"/>
                <w:szCs w:val="16"/>
              </w:rPr>
            </w:pPr>
          </w:p>
        </w:tc>
      </w:tr>
      <w:tr w:rsidR="00E10C41" w:rsidRPr="00E10C41" w14:paraId="594C663D" w14:textId="77777777" w:rsidTr="00E10C41">
        <w:trPr>
          <w:trHeight w:val="384"/>
        </w:trPr>
        <w:tc>
          <w:tcPr>
            <w:tcW w:w="964" w:type="pct"/>
          </w:tcPr>
          <w:p w14:paraId="5E64E55A" w14:textId="2F4CC2E8"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lastRenderedPageBreak/>
              <w:t>FREQUENTLY ASKED QUESTIONS</w:t>
            </w:r>
          </w:p>
        </w:tc>
        <w:tc>
          <w:tcPr>
            <w:tcW w:w="702" w:type="pct"/>
          </w:tcPr>
          <w:p w14:paraId="5FBF91CC" w14:textId="77777777"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CSU Dominguez Hills</w:t>
            </w:r>
          </w:p>
        </w:tc>
        <w:tc>
          <w:tcPr>
            <w:tcW w:w="591" w:type="pct"/>
          </w:tcPr>
          <w:p w14:paraId="678EE2E6" w14:textId="19EE3F71"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USC</w:t>
            </w:r>
          </w:p>
        </w:tc>
        <w:tc>
          <w:tcPr>
            <w:tcW w:w="695" w:type="pct"/>
          </w:tcPr>
          <w:p w14:paraId="54041CE1" w14:textId="1AFF2233"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West Coast</w:t>
            </w:r>
          </w:p>
        </w:tc>
        <w:tc>
          <w:tcPr>
            <w:tcW w:w="660" w:type="pct"/>
          </w:tcPr>
          <w:p w14:paraId="4507F125" w14:textId="15AA20CF"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KGI</w:t>
            </w:r>
          </w:p>
        </w:tc>
        <w:tc>
          <w:tcPr>
            <w:tcW w:w="625" w:type="pct"/>
          </w:tcPr>
          <w:p w14:paraId="4A2BD7CB" w14:textId="6B4EDB45" w:rsidR="003B55EE" w:rsidRPr="00E10C41" w:rsidRDefault="003B55EE" w:rsidP="00B621D2">
            <w:pPr>
              <w:jc w:val="center"/>
              <w:rPr>
                <w:rFonts w:ascii="Helvetica" w:hAnsi="Helvetica" w:cstheme="majorHAnsi"/>
                <w:sz w:val="16"/>
                <w:szCs w:val="16"/>
              </w:rPr>
            </w:pPr>
            <w:proofErr w:type="spellStart"/>
            <w:r w:rsidRPr="00E10C41">
              <w:rPr>
                <w:rFonts w:ascii="Helvetica" w:hAnsi="Helvetica" w:cstheme="majorHAnsi"/>
                <w:sz w:val="16"/>
                <w:szCs w:val="16"/>
              </w:rPr>
              <w:t>Stanbridge</w:t>
            </w:r>
            <w:proofErr w:type="spellEnd"/>
            <w:r w:rsidRPr="00E10C41">
              <w:rPr>
                <w:rFonts w:ascii="Helvetica" w:hAnsi="Helvetica" w:cstheme="majorHAnsi"/>
                <w:sz w:val="16"/>
                <w:szCs w:val="16"/>
              </w:rPr>
              <w:t xml:space="preserve"> </w:t>
            </w:r>
          </w:p>
        </w:tc>
        <w:tc>
          <w:tcPr>
            <w:tcW w:w="763" w:type="pct"/>
          </w:tcPr>
          <w:p w14:paraId="4A8701E2" w14:textId="628AF1EF"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Loma Linda </w:t>
            </w:r>
          </w:p>
        </w:tc>
      </w:tr>
      <w:tr w:rsidR="00E10C41" w:rsidRPr="00E10C41" w14:paraId="0BE86393" w14:textId="77777777" w:rsidTr="00E10C41">
        <w:trPr>
          <w:trHeight w:val="191"/>
        </w:trPr>
        <w:tc>
          <w:tcPr>
            <w:tcW w:w="964" w:type="pct"/>
          </w:tcPr>
          <w:p w14:paraId="3EF3DCB6" w14:textId="77777777" w:rsidR="003B55EE" w:rsidRPr="00E10C41" w:rsidRDefault="003B55EE" w:rsidP="0037545F">
            <w:pPr>
              <w:jc w:val="center"/>
              <w:rPr>
                <w:rFonts w:ascii="Helvetica" w:hAnsi="Helvetica"/>
                <w:sz w:val="16"/>
                <w:szCs w:val="16"/>
              </w:rPr>
            </w:pPr>
            <w:r w:rsidRPr="00E10C41">
              <w:rPr>
                <w:rFonts w:ascii="Helvetica" w:hAnsi="Helvetica"/>
                <w:sz w:val="16"/>
                <w:szCs w:val="16"/>
              </w:rPr>
              <w:t xml:space="preserve">Location </w:t>
            </w:r>
          </w:p>
        </w:tc>
        <w:tc>
          <w:tcPr>
            <w:tcW w:w="702" w:type="pct"/>
          </w:tcPr>
          <w:p w14:paraId="2C67127A" w14:textId="77777777" w:rsidR="003B55EE" w:rsidRPr="00E10C41" w:rsidRDefault="003B55EE" w:rsidP="0037545F">
            <w:pPr>
              <w:jc w:val="center"/>
              <w:rPr>
                <w:rFonts w:ascii="Helvetica" w:hAnsi="Helvetica"/>
                <w:sz w:val="16"/>
                <w:szCs w:val="16"/>
              </w:rPr>
            </w:pPr>
            <w:r w:rsidRPr="00E10C41">
              <w:rPr>
                <w:rFonts w:ascii="Helvetica" w:hAnsi="Helvetica"/>
                <w:sz w:val="16"/>
                <w:szCs w:val="16"/>
              </w:rPr>
              <w:t>LA</w:t>
            </w:r>
          </w:p>
        </w:tc>
        <w:tc>
          <w:tcPr>
            <w:tcW w:w="591" w:type="pct"/>
          </w:tcPr>
          <w:p w14:paraId="093C9C6E" w14:textId="77777777" w:rsidR="003B55EE" w:rsidRPr="00E10C41" w:rsidRDefault="003B55EE" w:rsidP="0037545F">
            <w:pPr>
              <w:jc w:val="center"/>
              <w:rPr>
                <w:rFonts w:ascii="Helvetica" w:hAnsi="Helvetica"/>
                <w:sz w:val="16"/>
                <w:szCs w:val="16"/>
              </w:rPr>
            </w:pPr>
            <w:r w:rsidRPr="00E10C41">
              <w:rPr>
                <w:rFonts w:ascii="Helvetica" w:hAnsi="Helvetica"/>
                <w:sz w:val="16"/>
                <w:szCs w:val="16"/>
              </w:rPr>
              <w:t>LA</w:t>
            </w:r>
          </w:p>
        </w:tc>
        <w:tc>
          <w:tcPr>
            <w:tcW w:w="695" w:type="pct"/>
          </w:tcPr>
          <w:p w14:paraId="7549CDB9" w14:textId="77777777" w:rsidR="003B55EE" w:rsidRPr="00E10C41" w:rsidRDefault="003B55EE" w:rsidP="0037545F">
            <w:pPr>
              <w:jc w:val="center"/>
              <w:rPr>
                <w:rFonts w:ascii="Helvetica" w:hAnsi="Helvetica"/>
                <w:sz w:val="16"/>
                <w:szCs w:val="16"/>
              </w:rPr>
            </w:pPr>
            <w:r w:rsidRPr="00E10C41">
              <w:rPr>
                <w:rFonts w:ascii="Helvetica" w:hAnsi="Helvetica"/>
                <w:sz w:val="16"/>
                <w:szCs w:val="16"/>
              </w:rPr>
              <w:t>LA</w:t>
            </w:r>
          </w:p>
        </w:tc>
        <w:tc>
          <w:tcPr>
            <w:tcW w:w="660" w:type="pct"/>
          </w:tcPr>
          <w:p w14:paraId="08BA1F2E" w14:textId="773639CA" w:rsidR="003B55EE" w:rsidRPr="00E10C41" w:rsidRDefault="002B2652" w:rsidP="0037545F">
            <w:pPr>
              <w:jc w:val="center"/>
              <w:rPr>
                <w:rFonts w:ascii="Helvetica" w:hAnsi="Helvetica"/>
                <w:sz w:val="16"/>
                <w:szCs w:val="16"/>
              </w:rPr>
            </w:pPr>
            <w:r w:rsidRPr="00E10C41">
              <w:rPr>
                <w:rFonts w:ascii="Helvetica" w:hAnsi="Helvetica"/>
                <w:sz w:val="16"/>
                <w:szCs w:val="16"/>
              </w:rPr>
              <w:t>LA</w:t>
            </w:r>
          </w:p>
        </w:tc>
        <w:tc>
          <w:tcPr>
            <w:tcW w:w="625" w:type="pct"/>
          </w:tcPr>
          <w:p w14:paraId="2B662107" w14:textId="49CB653A" w:rsidR="003B55EE" w:rsidRPr="00E10C41" w:rsidRDefault="003B55EE" w:rsidP="0037545F">
            <w:pPr>
              <w:jc w:val="center"/>
              <w:rPr>
                <w:rFonts w:ascii="Helvetica" w:hAnsi="Helvetica"/>
                <w:sz w:val="16"/>
                <w:szCs w:val="16"/>
              </w:rPr>
            </w:pPr>
            <w:r w:rsidRPr="00E10C41">
              <w:rPr>
                <w:rFonts w:ascii="Helvetica" w:hAnsi="Helvetica"/>
                <w:sz w:val="16"/>
                <w:szCs w:val="16"/>
              </w:rPr>
              <w:t>OC</w:t>
            </w:r>
            <w:r w:rsidR="00E10C41">
              <w:rPr>
                <w:rFonts w:ascii="Helvetica" w:hAnsi="Helvetica"/>
                <w:sz w:val="16"/>
                <w:szCs w:val="16"/>
              </w:rPr>
              <w:t xml:space="preserve"> &amp; IE</w:t>
            </w:r>
          </w:p>
        </w:tc>
        <w:tc>
          <w:tcPr>
            <w:tcW w:w="763" w:type="pct"/>
          </w:tcPr>
          <w:p w14:paraId="080DD5E6" w14:textId="77777777" w:rsidR="003B55EE" w:rsidRPr="00E10C41" w:rsidRDefault="003B55EE" w:rsidP="0037545F">
            <w:pPr>
              <w:jc w:val="center"/>
              <w:rPr>
                <w:rFonts w:ascii="Helvetica" w:hAnsi="Helvetica" w:cstheme="majorHAnsi"/>
                <w:sz w:val="16"/>
                <w:szCs w:val="16"/>
              </w:rPr>
            </w:pPr>
            <w:r w:rsidRPr="00E10C41">
              <w:rPr>
                <w:rFonts w:ascii="Helvetica" w:hAnsi="Helvetica"/>
                <w:sz w:val="16"/>
                <w:szCs w:val="16"/>
              </w:rPr>
              <w:t>IE</w:t>
            </w:r>
          </w:p>
        </w:tc>
      </w:tr>
      <w:tr w:rsidR="00E10C41" w:rsidRPr="00E10C41" w14:paraId="2A7363C3" w14:textId="77777777" w:rsidTr="00E10C41">
        <w:trPr>
          <w:trHeight w:val="576"/>
        </w:trPr>
        <w:tc>
          <w:tcPr>
            <w:tcW w:w="964" w:type="pct"/>
          </w:tcPr>
          <w:p w14:paraId="0975EDE2" w14:textId="609F1415"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Minimum GPA (in degree or overall) to apply?</w:t>
            </w:r>
          </w:p>
        </w:tc>
        <w:tc>
          <w:tcPr>
            <w:tcW w:w="702" w:type="pct"/>
          </w:tcPr>
          <w:p w14:paraId="0C33A509" w14:textId="1D5FD1B2"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3.0 </w:t>
            </w:r>
            <w:r w:rsidR="00F236B1" w:rsidRPr="00E10C41">
              <w:rPr>
                <w:rFonts w:ascii="Helvetica" w:hAnsi="Helvetica" w:cstheme="majorHAnsi"/>
                <w:sz w:val="16"/>
                <w:szCs w:val="16"/>
              </w:rPr>
              <w:t>in bachelor</w:t>
            </w:r>
          </w:p>
        </w:tc>
        <w:tc>
          <w:tcPr>
            <w:tcW w:w="591" w:type="pct"/>
          </w:tcPr>
          <w:p w14:paraId="6FB7212F" w14:textId="783D9230" w:rsidR="003B55EE" w:rsidRPr="00E10C41" w:rsidRDefault="00F236B1" w:rsidP="00B621D2">
            <w:pPr>
              <w:jc w:val="center"/>
              <w:rPr>
                <w:rFonts w:ascii="Helvetica" w:hAnsi="Helvetica" w:cstheme="majorHAnsi"/>
                <w:sz w:val="16"/>
                <w:szCs w:val="16"/>
              </w:rPr>
            </w:pPr>
            <w:r w:rsidRPr="00E10C41">
              <w:rPr>
                <w:rFonts w:ascii="Helvetica" w:hAnsi="Helvetica" w:cstheme="majorHAnsi"/>
                <w:sz w:val="16"/>
                <w:szCs w:val="16"/>
              </w:rPr>
              <w:t>No minimum</w:t>
            </w:r>
          </w:p>
        </w:tc>
        <w:tc>
          <w:tcPr>
            <w:tcW w:w="695" w:type="pct"/>
          </w:tcPr>
          <w:p w14:paraId="4C8479E1" w14:textId="79930719"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3.0 </w:t>
            </w:r>
            <w:r w:rsidR="002B2652" w:rsidRPr="00E10C41">
              <w:rPr>
                <w:rFonts w:ascii="Helvetica" w:hAnsi="Helvetica" w:cstheme="majorHAnsi"/>
                <w:sz w:val="16"/>
                <w:szCs w:val="16"/>
              </w:rPr>
              <w:t xml:space="preserve">in last 60 units of bachelor degree, 3.0 in </w:t>
            </w:r>
            <w:proofErr w:type="spellStart"/>
            <w:r w:rsidR="002B2652" w:rsidRPr="00E10C41">
              <w:rPr>
                <w:rFonts w:ascii="Helvetica" w:hAnsi="Helvetica" w:cstheme="majorHAnsi"/>
                <w:sz w:val="16"/>
                <w:szCs w:val="16"/>
              </w:rPr>
              <w:t>prereqs</w:t>
            </w:r>
            <w:proofErr w:type="spellEnd"/>
          </w:p>
        </w:tc>
        <w:tc>
          <w:tcPr>
            <w:tcW w:w="660" w:type="pct"/>
          </w:tcPr>
          <w:p w14:paraId="3E06CF44" w14:textId="08CB19F4"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 xml:space="preserve">No info on website </w:t>
            </w:r>
          </w:p>
        </w:tc>
        <w:tc>
          <w:tcPr>
            <w:tcW w:w="625" w:type="pct"/>
          </w:tcPr>
          <w:p w14:paraId="68CD3156" w14:textId="38E3FEB5"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3.0</w:t>
            </w:r>
            <w:r w:rsidR="0001571C" w:rsidRPr="00E10C41">
              <w:rPr>
                <w:rFonts w:ascii="Helvetica" w:hAnsi="Helvetica" w:cstheme="majorHAnsi"/>
                <w:sz w:val="16"/>
                <w:szCs w:val="16"/>
              </w:rPr>
              <w:t xml:space="preserve"> in bachelor degree</w:t>
            </w:r>
          </w:p>
        </w:tc>
        <w:tc>
          <w:tcPr>
            <w:tcW w:w="763" w:type="pct"/>
          </w:tcPr>
          <w:p w14:paraId="5C26AFA8" w14:textId="6C84C9A7"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3.2 </w:t>
            </w:r>
            <w:r w:rsidR="0001571C" w:rsidRPr="00E10C41">
              <w:rPr>
                <w:rFonts w:ascii="Helvetica" w:hAnsi="Helvetica" w:cstheme="majorHAnsi"/>
                <w:sz w:val="16"/>
                <w:szCs w:val="16"/>
              </w:rPr>
              <w:t xml:space="preserve">in </w:t>
            </w:r>
            <w:r w:rsidR="00E10C41">
              <w:rPr>
                <w:rFonts w:ascii="Helvetica" w:hAnsi="Helvetica" w:cstheme="majorHAnsi"/>
                <w:sz w:val="16"/>
                <w:szCs w:val="16"/>
              </w:rPr>
              <w:t>b</w:t>
            </w:r>
            <w:r w:rsidR="0001571C" w:rsidRPr="00E10C41">
              <w:rPr>
                <w:rFonts w:ascii="Helvetica" w:hAnsi="Helvetica" w:cstheme="majorHAnsi"/>
                <w:sz w:val="16"/>
                <w:szCs w:val="16"/>
              </w:rPr>
              <w:t>achelor degree</w:t>
            </w:r>
          </w:p>
        </w:tc>
      </w:tr>
      <w:tr w:rsidR="00E10C41" w:rsidRPr="00E10C41" w14:paraId="0D3E1DAD" w14:textId="77777777" w:rsidTr="00E10C41">
        <w:trPr>
          <w:trHeight w:val="845"/>
        </w:trPr>
        <w:tc>
          <w:tcPr>
            <w:tcW w:w="964" w:type="pct"/>
          </w:tcPr>
          <w:p w14:paraId="0AD499FC" w14:textId="153B5157"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Bachelor Degree required by:</w:t>
            </w:r>
          </w:p>
        </w:tc>
        <w:tc>
          <w:tcPr>
            <w:tcW w:w="702" w:type="pct"/>
          </w:tcPr>
          <w:p w14:paraId="19240EDF" w14:textId="1AEFA758"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Time that you apply</w:t>
            </w:r>
          </w:p>
        </w:tc>
        <w:tc>
          <w:tcPr>
            <w:tcW w:w="591" w:type="pct"/>
          </w:tcPr>
          <w:p w14:paraId="70338B0F" w14:textId="00F763CC" w:rsidR="003B55EE" w:rsidRPr="00E10C41" w:rsidRDefault="00F236B1" w:rsidP="00B621D2">
            <w:pPr>
              <w:jc w:val="center"/>
              <w:rPr>
                <w:rFonts w:ascii="Helvetica" w:hAnsi="Helvetica" w:cstheme="majorHAnsi"/>
                <w:sz w:val="16"/>
                <w:szCs w:val="16"/>
              </w:rPr>
            </w:pPr>
            <w:r w:rsidRPr="00E10C41">
              <w:rPr>
                <w:rFonts w:ascii="Helvetica" w:hAnsi="Helvetica" w:cstheme="majorHAnsi"/>
                <w:sz w:val="16"/>
                <w:szCs w:val="16"/>
              </w:rPr>
              <w:t>No info</w:t>
            </w:r>
          </w:p>
        </w:tc>
        <w:tc>
          <w:tcPr>
            <w:tcW w:w="695" w:type="pct"/>
          </w:tcPr>
          <w:p w14:paraId="39B9D34F" w14:textId="404ED89B" w:rsidR="002B2652" w:rsidRPr="00E10C41" w:rsidRDefault="00E10C41" w:rsidP="002B2652">
            <w:pPr>
              <w:jc w:val="center"/>
              <w:rPr>
                <w:rFonts w:ascii="Helvetica" w:hAnsi="Helvetica" w:cstheme="majorHAnsi"/>
                <w:sz w:val="16"/>
                <w:szCs w:val="16"/>
              </w:rPr>
            </w:pPr>
            <w:r>
              <w:rPr>
                <w:rFonts w:ascii="Helvetica" w:hAnsi="Helvetica" w:cstheme="majorHAnsi"/>
                <w:sz w:val="16"/>
                <w:szCs w:val="16"/>
              </w:rPr>
              <w:t>T</w:t>
            </w:r>
            <w:r w:rsidR="002B2652" w:rsidRPr="00E10C41">
              <w:rPr>
                <w:rFonts w:ascii="Helvetica" w:hAnsi="Helvetica" w:cstheme="majorHAnsi"/>
                <w:sz w:val="16"/>
                <w:szCs w:val="16"/>
              </w:rPr>
              <w:t xml:space="preserve">ime that you apply </w:t>
            </w:r>
          </w:p>
          <w:p w14:paraId="0EBD587D" w14:textId="3C19E8C7" w:rsidR="003B55EE" w:rsidRPr="00E10C41" w:rsidRDefault="003B55EE" w:rsidP="00B621D2">
            <w:pPr>
              <w:jc w:val="center"/>
              <w:rPr>
                <w:rFonts w:ascii="Helvetica" w:hAnsi="Helvetica" w:cstheme="majorHAnsi"/>
                <w:sz w:val="16"/>
                <w:szCs w:val="16"/>
              </w:rPr>
            </w:pPr>
          </w:p>
        </w:tc>
        <w:tc>
          <w:tcPr>
            <w:tcW w:w="660" w:type="pct"/>
          </w:tcPr>
          <w:p w14:paraId="06FFE801" w14:textId="5BECA12A"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No info</w:t>
            </w:r>
          </w:p>
        </w:tc>
        <w:tc>
          <w:tcPr>
            <w:tcW w:w="625" w:type="pct"/>
          </w:tcPr>
          <w:p w14:paraId="1C63C66C" w14:textId="641248E8" w:rsidR="003B55EE" w:rsidRPr="00E10C41" w:rsidRDefault="00F236B1" w:rsidP="00B621D2">
            <w:pPr>
              <w:jc w:val="center"/>
              <w:rPr>
                <w:rFonts w:ascii="Helvetica" w:hAnsi="Helvetica" w:cstheme="majorHAnsi"/>
                <w:sz w:val="16"/>
                <w:szCs w:val="16"/>
              </w:rPr>
            </w:pPr>
            <w:r w:rsidRPr="00E10C41">
              <w:rPr>
                <w:rFonts w:ascii="Helvetica" w:hAnsi="Helvetica" w:cstheme="majorHAnsi"/>
                <w:sz w:val="16"/>
                <w:szCs w:val="16"/>
              </w:rPr>
              <w:t>No info</w:t>
            </w:r>
          </w:p>
        </w:tc>
        <w:tc>
          <w:tcPr>
            <w:tcW w:w="763" w:type="pct"/>
          </w:tcPr>
          <w:p w14:paraId="1A071412" w14:textId="337DCE96" w:rsidR="003B55EE" w:rsidRPr="00E10C41" w:rsidRDefault="00F236B1" w:rsidP="00B621D2">
            <w:pPr>
              <w:jc w:val="center"/>
              <w:rPr>
                <w:rFonts w:ascii="Helvetica" w:hAnsi="Helvetica" w:cstheme="majorHAnsi"/>
                <w:sz w:val="16"/>
                <w:szCs w:val="16"/>
              </w:rPr>
            </w:pPr>
            <w:r w:rsidRPr="00E10C41">
              <w:rPr>
                <w:rFonts w:ascii="Helvetica" w:hAnsi="Helvetica" w:cstheme="majorHAnsi"/>
                <w:sz w:val="16"/>
                <w:szCs w:val="16"/>
              </w:rPr>
              <w:t>No info</w:t>
            </w:r>
          </w:p>
        </w:tc>
      </w:tr>
      <w:tr w:rsidR="00E10C41" w:rsidRPr="00E10C41" w14:paraId="73B6E3C4" w14:textId="77777777" w:rsidTr="00E10C41">
        <w:trPr>
          <w:trHeight w:val="384"/>
        </w:trPr>
        <w:tc>
          <w:tcPr>
            <w:tcW w:w="964" w:type="pct"/>
          </w:tcPr>
          <w:p w14:paraId="6D905BF1" w14:textId="19C98C5B" w:rsidR="003B55EE" w:rsidRPr="00E10C41" w:rsidRDefault="003B55EE" w:rsidP="00B621D2">
            <w:pPr>
              <w:jc w:val="center"/>
              <w:rPr>
                <w:rFonts w:ascii="Helvetica" w:hAnsi="Helvetica"/>
                <w:sz w:val="16"/>
                <w:szCs w:val="16"/>
              </w:rPr>
            </w:pPr>
            <w:r w:rsidRPr="00E10C41">
              <w:rPr>
                <w:rFonts w:ascii="Helvetica" w:hAnsi="Helvetica"/>
                <w:sz w:val="16"/>
                <w:szCs w:val="16"/>
              </w:rPr>
              <w:t xml:space="preserve">Minimum grade (or GPA) in </w:t>
            </w:r>
            <w:proofErr w:type="spellStart"/>
            <w:r w:rsidRPr="00E10C41">
              <w:rPr>
                <w:rFonts w:ascii="Helvetica" w:hAnsi="Helvetica"/>
                <w:sz w:val="16"/>
                <w:szCs w:val="16"/>
              </w:rPr>
              <w:t>prereq</w:t>
            </w:r>
            <w:proofErr w:type="spellEnd"/>
            <w:r w:rsidRPr="00E10C41">
              <w:rPr>
                <w:rFonts w:ascii="Helvetica" w:hAnsi="Helvetica"/>
                <w:sz w:val="16"/>
                <w:szCs w:val="16"/>
              </w:rPr>
              <w:t xml:space="preserve"> courses?</w:t>
            </w:r>
          </w:p>
        </w:tc>
        <w:tc>
          <w:tcPr>
            <w:tcW w:w="702" w:type="pct"/>
          </w:tcPr>
          <w:p w14:paraId="56241AEB" w14:textId="03E3367D"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C</w:t>
            </w:r>
          </w:p>
        </w:tc>
        <w:tc>
          <w:tcPr>
            <w:tcW w:w="591" w:type="pct"/>
          </w:tcPr>
          <w:p w14:paraId="422998A4" w14:textId="6AFD16FE"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C</w:t>
            </w:r>
            <w:r w:rsidR="00F236B1" w:rsidRPr="00E10C41">
              <w:rPr>
                <w:rFonts w:ascii="Helvetica" w:hAnsi="Helvetica" w:cstheme="majorHAnsi"/>
                <w:sz w:val="16"/>
                <w:szCs w:val="16"/>
              </w:rPr>
              <w:t xml:space="preserve"> or higher each course but 3.0 overall GPA in </w:t>
            </w:r>
            <w:proofErr w:type="spellStart"/>
            <w:r w:rsidR="00F236B1" w:rsidRPr="00E10C41">
              <w:rPr>
                <w:rFonts w:ascii="Helvetica" w:hAnsi="Helvetica" w:cstheme="majorHAnsi"/>
                <w:sz w:val="16"/>
                <w:szCs w:val="16"/>
              </w:rPr>
              <w:t>prereqs</w:t>
            </w:r>
            <w:proofErr w:type="spellEnd"/>
          </w:p>
        </w:tc>
        <w:tc>
          <w:tcPr>
            <w:tcW w:w="695" w:type="pct"/>
          </w:tcPr>
          <w:p w14:paraId="50D19B4D" w14:textId="46CE432A"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 xml:space="preserve">C </w:t>
            </w:r>
          </w:p>
        </w:tc>
        <w:tc>
          <w:tcPr>
            <w:tcW w:w="660" w:type="pct"/>
          </w:tcPr>
          <w:p w14:paraId="5A09E062" w14:textId="785799AF"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 xml:space="preserve">No info </w:t>
            </w:r>
          </w:p>
        </w:tc>
        <w:tc>
          <w:tcPr>
            <w:tcW w:w="625" w:type="pct"/>
          </w:tcPr>
          <w:p w14:paraId="143FBD01" w14:textId="624AC7CC"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C</w:t>
            </w:r>
          </w:p>
        </w:tc>
        <w:tc>
          <w:tcPr>
            <w:tcW w:w="763" w:type="pct"/>
          </w:tcPr>
          <w:p w14:paraId="6C4295A5" w14:textId="7C553C79"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B</w:t>
            </w:r>
          </w:p>
        </w:tc>
      </w:tr>
      <w:tr w:rsidR="00E10C41" w:rsidRPr="00E10C41" w14:paraId="2B81A5A0" w14:textId="77777777" w:rsidTr="00E10C41">
        <w:trPr>
          <w:trHeight w:val="836"/>
        </w:trPr>
        <w:tc>
          <w:tcPr>
            <w:tcW w:w="964" w:type="pct"/>
          </w:tcPr>
          <w:p w14:paraId="73536B31" w14:textId="5DA2449D" w:rsidR="003B55EE" w:rsidRPr="00E10C41" w:rsidRDefault="003B55EE" w:rsidP="00B621D2">
            <w:pPr>
              <w:jc w:val="center"/>
              <w:rPr>
                <w:rFonts w:ascii="Helvetica" w:hAnsi="Helvetica"/>
                <w:sz w:val="16"/>
                <w:szCs w:val="16"/>
              </w:rPr>
            </w:pPr>
            <w:r w:rsidRPr="00E10C41">
              <w:rPr>
                <w:rFonts w:ascii="Helvetica" w:hAnsi="Helvetica"/>
                <w:sz w:val="16"/>
                <w:szCs w:val="16"/>
              </w:rPr>
              <w:t>Courses must be less than ___ years at time of app:</w:t>
            </w:r>
          </w:p>
        </w:tc>
        <w:tc>
          <w:tcPr>
            <w:tcW w:w="702" w:type="pct"/>
          </w:tcPr>
          <w:p w14:paraId="62441CDA" w14:textId="3F8E8BB0"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10 years</w:t>
            </w:r>
          </w:p>
        </w:tc>
        <w:tc>
          <w:tcPr>
            <w:tcW w:w="591" w:type="pct"/>
          </w:tcPr>
          <w:p w14:paraId="0E06FFA8" w14:textId="6AC4ECAE" w:rsidR="003B55EE" w:rsidRPr="00E10C41" w:rsidRDefault="00FD7971" w:rsidP="00B621D2">
            <w:pPr>
              <w:jc w:val="center"/>
              <w:rPr>
                <w:rFonts w:ascii="Helvetica" w:hAnsi="Helvetica" w:cstheme="majorHAnsi"/>
                <w:sz w:val="16"/>
                <w:szCs w:val="16"/>
              </w:rPr>
            </w:pPr>
            <w:r w:rsidRPr="00E10C41">
              <w:rPr>
                <w:rFonts w:ascii="Helvetica" w:hAnsi="Helvetica" w:cstheme="majorHAnsi"/>
                <w:sz w:val="16"/>
                <w:szCs w:val="16"/>
              </w:rPr>
              <w:t>7</w:t>
            </w:r>
            <w:r w:rsidR="003B55EE" w:rsidRPr="00E10C41">
              <w:rPr>
                <w:rFonts w:ascii="Helvetica" w:hAnsi="Helvetica" w:cstheme="majorHAnsi"/>
                <w:sz w:val="16"/>
                <w:szCs w:val="16"/>
              </w:rPr>
              <w:t xml:space="preserve"> years</w:t>
            </w:r>
          </w:p>
        </w:tc>
        <w:tc>
          <w:tcPr>
            <w:tcW w:w="695" w:type="pct"/>
          </w:tcPr>
          <w:p w14:paraId="27EE3D57" w14:textId="75491524"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10 years</w:t>
            </w:r>
          </w:p>
        </w:tc>
        <w:tc>
          <w:tcPr>
            <w:tcW w:w="660" w:type="pct"/>
          </w:tcPr>
          <w:p w14:paraId="2810D4A7" w14:textId="01B39D6D"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No info</w:t>
            </w:r>
          </w:p>
        </w:tc>
        <w:tc>
          <w:tcPr>
            <w:tcW w:w="625" w:type="pct"/>
          </w:tcPr>
          <w:p w14:paraId="6D77139D" w14:textId="45827D05"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5 years</w:t>
            </w:r>
          </w:p>
        </w:tc>
        <w:tc>
          <w:tcPr>
            <w:tcW w:w="763" w:type="pct"/>
          </w:tcPr>
          <w:p w14:paraId="35C51392" w14:textId="60AFAB65"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A&amp;P</w:t>
            </w:r>
            <w:r w:rsidR="0001571C" w:rsidRPr="00E10C41">
              <w:rPr>
                <w:rFonts w:ascii="Helvetica" w:hAnsi="Helvetica" w:cstheme="majorHAnsi"/>
                <w:sz w:val="16"/>
                <w:szCs w:val="16"/>
              </w:rPr>
              <w:t xml:space="preserve"> &amp; Statistics</w:t>
            </w:r>
            <w:r w:rsidRPr="00E10C41">
              <w:rPr>
                <w:rFonts w:ascii="Helvetica" w:hAnsi="Helvetica" w:cstheme="majorHAnsi"/>
                <w:sz w:val="16"/>
                <w:szCs w:val="16"/>
              </w:rPr>
              <w:t xml:space="preserve"> only: </w:t>
            </w:r>
          </w:p>
          <w:p w14:paraId="50583363" w14:textId="2D0862DA"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5 years</w:t>
            </w:r>
          </w:p>
        </w:tc>
      </w:tr>
      <w:tr w:rsidR="00E10C41" w:rsidRPr="00E10C41" w14:paraId="746C659E" w14:textId="77777777" w:rsidTr="00E10C41">
        <w:trPr>
          <w:trHeight w:val="191"/>
        </w:trPr>
        <w:tc>
          <w:tcPr>
            <w:tcW w:w="964" w:type="pct"/>
          </w:tcPr>
          <w:p w14:paraId="62FB0C86" w14:textId="77777777"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GRE Required?</w:t>
            </w:r>
          </w:p>
        </w:tc>
        <w:tc>
          <w:tcPr>
            <w:tcW w:w="702" w:type="pct"/>
          </w:tcPr>
          <w:p w14:paraId="541C4CC4" w14:textId="42BF294C" w:rsidR="003B55EE" w:rsidRPr="00E10C41" w:rsidRDefault="003B55EE" w:rsidP="00B621D2">
            <w:pPr>
              <w:jc w:val="center"/>
              <w:rPr>
                <w:rFonts w:ascii="Helvetica" w:hAnsi="Helvetica"/>
                <w:sz w:val="16"/>
                <w:szCs w:val="16"/>
              </w:rPr>
            </w:pPr>
            <w:r w:rsidRPr="00E10C41">
              <w:rPr>
                <w:rFonts w:ascii="Helvetica" w:hAnsi="Helvetica"/>
                <w:sz w:val="16"/>
                <w:szCs w:val="16"/>
              </w:rPr>
              <w:t>Yes</w:t>
            </w:r>
          </w:p>
        </w:tc>
        <w:tc>
          <w:tcPr>
            <w:tcW w:w="591" w:type="pct"/>
          </w:tcPr>
          <w:p w14:paraId="07B86ED2" w14:textId="501921C5" w:rsidR="003B55EE" w:rsidRPr="00E10C41" w:rsidRDefault="00F236B1" w:rsidP="00B621D2">
            <w:pPr>
              <w:jc w:val="center"/>
              <w:rPr>
                <w:rFonts w:ascii="Helvetica" w:hAnsi="Helvetica" w:cstheme="majorHAnsi"/>
                <w:sz w:val="16"/>
                <w:szCs w:val="16"/>
              </w:rPr>
            </w:pPr>
            <w:r w:rsidRPr="00E10C41">
              <w:rPr>
                <w:rFonts w:ascii="Helvetica" w:hAnsi="Helvetica" w:cstheme="majorHAnsi"/>
                <w:sz w:val="16"/>
                <w:szCs w:val="16"/>
              </w:rPr>
              <w:t>Not for 2022 entry</w:t>
            </w:r>
          </w:p>
        </w:tc>
        <w:tc>
          <w:tcPr>
            <w:tcW w:w="695" w:type="pct"/>
          </w:tcPr>
          <w:p w14:paraId="09EF92DE" w14:textId="14497DEB"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No</w:t>
            </w:r>
          </w:p>
        </w:tc>
        <w:tc>
          <w:tcPr>
            <w:tcW w:w="660" w:type="pct"/>
          </w:tcPr>
          <w:p w14:paraId="23C36D93" w14:textId="40157AFF"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No</w:t>
            </w:r>
          </w:p>
        </w:tc>
        <w:tc>
          <w:tcPr>
            <w:tcW w:w="625" w:type="pct"/>
          </w:tcPr>
          <w:p w14:paraId="677D5EDC" w14:textId="315D8B40" w:rsidR="003B55EE" w:rsidRPr="00E10C41" w:rsidRDefault="0001571C" w:rsidP="00B621D2">
            <w:pPr>
              <w:jc w:val="center"/>
              <w:rPr>
                <w:rFonts w:ascii="Helvetica" w:hAnsi="Helvetica" w:cstheme="majorHAnsi"/>
                <w:sz w:val="16"/>
                <w:szCs w:val="16"/>
              </w:rPr>
            </w:pPr>
            <w:r w:rsidRPr="00E10C41">
              <w:rPr>
                <w:rFonts w:ascii="Helvetica" w:hAnsi="Helvetica" w:cstheme="majorHAnsi"/>
                <w:sz w:val="16"/>
                <w:szCs w:val="16"/>
              </w:rPr>
              <w:t>No</w:t>
            </w:r>
          </w:p>
        </w:tc>
        <w:tc>
          <w:tcPr>
            <w:tcW w:w="763" w:type="pct"/>
          </w:tcPr>
          <w:p w14:paraId="539F0607" w14:textId="0AE016E9"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No</w:t>
            </w:r>
          </w:p>
        </w:tc>
      </w:tr>
      <w:tr w:rsidR="00E10C41" w:rsidRPr="00E10C41" w14:paraId="6188442E" w14:textId="77777777" w:rsidTr="00E10C41">
        <w:trPr>
          <w:trHeight w:val="893"/>
        </w:trPr>
        <w:tc>
          <w:tcPr>
            <w:tcW w:w="964" w:type="pct"/>
          </w:tcPr>
          <w:p w14:paraId="7D835C59" w14:textId="77777777"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 xml:space="preserve">Can </w:t>
            </w:r>
            <w:proofErr w:type="spellStart"/>
            <w:r w:rsidRPr="00E10C41">
              <w:rPr>
                <w:rFonts w:ascii="Helvetica" w:hAnsi="Helvetica" w:cstheme="majorHAnsi"/>
                <w:sz w:val="16"/>
                <w:szCs w:val="16"/>
              </w:rPr>
              <w:t>prereqs</w:t>
            </w:r>
            <w:proofErr w:type="spellEnd"/>
            <w:r w:rsidRPr="00E10C41">
              <w:rPr>
                <w:rFonts w:ascii="Helvetica" w:hAnsi="Helvetica" w:cstheme="majorHAnsi"/>
                <w:sz w:val="16"/>
                <w:szCs w:val="16"/>
              </w:rPr>
              <w:t xml:space="preserve"> be in progress during application?</w:t>
            </w:r>
          </w:p>
        </w:tc>
        <w:tc>
          <w:tcPr>
            <w:tcW w:w="702" w:type="pct"/>
          </w:tcPr>
          <w:p w14:paraId="337ACF93" w14:textId="0664ACA7" w:rsidR="003B55EE" w:rsidRPr="00E10C41" w:rsidRDefault="00F236B1" w:rsidP="00B621D2">
            <w:pPr>
              <w:jc w:val="center"/>
              <w:rPr>
                <w:rFonts w:ascii="Helvetica" w:hAnsi="Helvetica"/>
                <w:sz w:val="16"/>
                <w:szCs w:val="16"/>
              </w:rPr>
            </w:pPr>
            <w:r w:rsidRPr="00E10C41">
              <w:rPr>
                <w:rFonts w:ascii="Helvetica" w:hAnsi="Helvetica" w:cstheme="majorHAnsi"/>
                <w:sz w:val="16"/>
                <w:szCs w:val="16"/>
              </w:rPr>
              <w:t>No info</w:t>
            </w:r>
          </w:p>
        </w:tc>
        <w:tc>
          <w:tcPr>
            <w:tcW w:w="591" w:type="pct"/>
          </w:tcPr>
          <w:p w14:paraId="565C6E30" w14:textId="46AAAA86" w:rsidR="003B55EE" w:rsidRPr="00E10C41" w:rsidRDefault="00F236B1" w:rsidP="00B621D2">
            <w:pPr>
              <w:jc w:val="center"/>
              <w:rPr>
                <w:rFonts w:ascii="Helvetica" w:hAnsi="Helvetica" w:cstheme="majorHAnsi"/>
                <w:sz w:val="16"/>
                <w:szCs w:val="16"/>
              </w:rPr>
            </w:pPr>
            <w:r w:rsidRPr="00E10C41">
              <w:rPr>
                <w:rFonts w:ascii="Helvetica" w:hAnsi="Helvetica" w:cstheme="majorHAnsi"/>
                <w:sz w:val="16"/>
                <w:szCs w:val="16"/>
              </w:rPr>
              <w:t>All done by end of Fall 2021</w:t>
            </w:r>
          </w:p>
        </w:tc>
        <w:tc>
          <w:tcPr>
            <w:tcW w:w="695" w:type="pct"/>
          </w:tcPr>
          <w:p w14:paraId="5AB41ED6" w14:textId="74A01386"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 xml:space="preserve">Must be </w:t>
            </w:r>
            <w:r w:rsidR="003B55EE" w:rsidRPr="00E10C41">
              <w:rPr>
                <w:rFonts w:ascii="Helvetica" w:hAnsi="Helvetica" w:cstheme="majorHAnsi"/>
                <w:sz w:val="16"/>
                <w:szCs w:val="16"/>
              </w:rPr>
              <w:t xml:space="preserve"> done by the time that you apply </w:t>
            </w:r>
          </w:p>
          <w:p w14:paraId="68025116" w14:textId="4B0FD6FA" w:rsidR="003B55EE" w:rsidRPr="00E10C41" w:rsidRDefault="003B55EE" w:rsidP="00B621D2">
            <w:pPr>
              <w:jc w:val="center"/>
              <w:rPr>
                <w:rFonts w:ascii="Helvetica" w:hAnsi="Helvetica" w:cstheme="majorHAnsi"/>
                <w:sz w:val="16"/>
                <w:szCs w:val="16"/>
              </w:rPr>
            </w:pPr>
          </w:p>
        </w:tc>
        <w:tc>
          <w:tcPr>
            <w:tcW w:w="660" w:type="pct"/>
          </w:tcPr>
          <w:p w14:paraId="50488E44" w14:textId="11B36741"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 xml:space="preserve">No info </w:t>
            </w:r>
          </w:p>
        </w:tc>
        <w:tc>
          <w:tcPr>
            <w:tcW w:w="625" w:type="pct"/>
          </w:tcPr>
          <w:p w14:paraId="3C8104CB" w14:textId="19C3A52E"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No info on website </w:t>
            </w:r>
          </w:p>
        </w:tc>
        <w:tc>
          <w:tcPr>
            <w:tcW w:w="763" w:type="pct"/>
          </w:tcPr>
          <w:p w14:paraId="0AAF4D18" w14:textId="1B804504"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Must be finished no later than Fall  of application year</w:t>
            </w:r>
          </w:p>
        </w:tc>
      </w:tr>
      <w:tr w:rsidR="00E10C41" w:rsidRPr="00E10C41" w14:paraId="71015D9B" w14:textId="77777777" w:rsidTr="00E10C41">
        <w:trPr>
          <w:trHeight w:val="782"/>
        </w:trPr>
        <w:tc>
          <w:tcPr>
            <w:tcW w:w="964" w:type="pct"/>
          </w:tcPr>
          <w:p w14:paraId="3FE93205" w14:textId="32E07DCA"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Minimum Observation Experience Requirements</w:t>
            </w:r>
          </w:p>
        </w:tc>
        <w:tc>
          <w:tcPr>
            <w:tcW w:w="702" w:type="pct"/>
          </w:tcPr>
          <w:p w14:paraId="7030BAD0" w14:textId="1E27334E"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80 hours under an OT (or take OTR 410 at CSUDH)</w:t>
            </w:r>
          </w:p>
        </w:tc>
        <w:tc>
          <w:tcPr>
            <w:tcW w:w="591" w:type="pct"/>
          </w:tcPr>
          <w:p w14:paraId="0CA3C61C" w14:textId="623B4181"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Not required, but recommended</w:t>
            </w:r>
          </w:p>
        </w:tc>
        <w:tc>
          <w:tcPr>
            <w:tcW w:w="695" w:type="pct"/>
          </w:tcPr>
          <w:p w14:paraId="28EF4FF6" w14:textId="794B10AE"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 xml:space="preserve">Minimum </w:t>
            </w:r>
            <w:r w:rsidR="003B55EE" w:rsidRPr="00E10C41">
              <w:rPr>
                <w:rFonts w:ascii="Helvetica" w:hAnsi="Helvetica" w:cstheme="majorHAnsi"/>
                <w:sz w:val="16"/>
                <w:szCs w:val="16"/>
              </w:rPr>
              <w:t>40 hours in an OT setting</w:t>
            </w:r>
          </w:p>
        </w:tc>
        <w:tc>
          <w:tcPr>
            <w:tcW w:w="660" w:type="pct"/>
          </w:tcPr>
          <w:p w14:paraId="6D675C86" w14:textId="7187BA97" w:rsidR="003B55EE" w:rsidRPr="00E10C41" w:rsidRDefault="002B2652" w:rsidP="00B621D2">
            <w:pPr>
              <w:jc w:val="center"/>
              <w:rPr>
                <w:rFonts w:ascii="Helvetica" w:hAnsi="Helvetica" w:cstheme="majorHAnsi"/>
                <w:sz w:val="16"/>
                <w:szCs w:val="16"/>
              </w:rPr>
            </w:pPr>
            <w:r w:rsidRPr="00E10C41">
              <w:rPr>
                <w:rFonts w:ascii="Helvetica" w:hAnsi="Helvetica" w:cstheme="majorHAnsi"/>
                <w:sz w:val="16"/>
                <w:szCs w:val="16"/>
              </w:rPr>
              <w:t>Recommended</w:t>
            </w:r>
          </w:p>
        </w:tc>
        <w:tc>
          <w:tcPr>
            <w:tcW w:w="625" w:type="pct"/>
          </w:tcPr>
          <w:p w14:paraId="2242ADB6" w14:textId="4143A1E1"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 xml:space="preserve">30 hours,16 </w:t>
            </w:r>
            <w:r w:rsidR="00E10C41">
              <w:rPr>
                <w:rFonts w:ascii="Helvetica" w:hAnsi="Helvetica" w:cstheme="majorHAnsi"/>
                <w:sz w:val="16"/>
                <w:szCs w:val="16"/>
              </w:rPr>
              <w:t xml:space="preserve">hours </w:t>
            </w:r>
            <w:r w:rsidRPr="00E10C41">
              <w:rPr>
                <w:rFonts w:ascii="Helvetica" w:hAnsi="Helvetica" w:cstheme="majorHAnsi"/>
                <w:sz w:val="16"/>
                <w:szCs w:val="16"/>
              </w:rPr>
              <w:t>must be under an OT</w:t>
            </w:r>
            <w:r w:rsidR="0001571C" w:rsidRPr="00E10C41">
              <w:rPr>
                <w:rFonts w:ascii="Helvetica" w:hAnsi="Helvetica" w:cstheme="majorHAnsi"/>
                <w:sz w:val="16"/>
                <w:szCs w:val="16"/>
              </w:rPr>
              <w:t xml:space="preserve"> supervisor, waived if you are OT assistant</w:t>
            </w:r>
          </w:p>
        </w:tc>
        <w:tc>
          <w:tcPr>
            <w:tcW w:w="763" w:type="pct"/>
          </w:tcPr>
          <w:p w14:paraId="1D31C76F" w14:textId="2798ABF8" w:rsidR="003B55EE" w:rsidRPr="00E10C41" w:rsidRDefault="003B55EE" w:rsidP="00B621D2">
            <w:pPr>
              <w:jc w:val="center"/>
              <w:rPr>
                <w:rFonts w:ascii="Helvetica" w:hAnsi="Helvetica" w:cstheme="majorHAnsi"/>
                <w:sz w:val="16"/>
                <w:szCs w:val="16"/>
              </w:rPr>
            </w:pPr>
            <w:r w:rsidRPr="00E10C41">
              <w:rPr>
                <w:rFonts w:ascii="Helvetica" w:hAnsi="Helvetica" w:cstheme="majorHAnsi"/>
                <w:sz w:val="16"/>
                <w:szCs w:val="16"/>
              </w:rPr>
              <w:t>40 hours in OT setting</w:t>
            </w:r>
            <w:r w:rsidR="0001571C" w:rsidRPr="00E10C41">
              <w:rPr>
                <w:rFonts w:ascii="Helvetica" w:hAnsi="Helvetica" w:cstheme="majorHAnsi"/>
                <w:sz w:val="16"/>
                <w:szCs w:val="16"/>
              </w:rPr>
              <w:t>, must use observation form on LLU website and submit proof when applying</w:t>
            </w:r>
          </w:p>
        </w:tc>
      </w:tr>
      <w:tr w:rsidR="00E10C41" w:rsidRPr="0037545F" w14:paraId="3A5DE52B" w14:textId="77777777" w:rsidTr="00E10C41">
        <w:trPr>
          <w:trHeight w:val="384"/>
        </w:trPr>
        <w:tc>
          <w:tcPr>
            <w:tcW w:w="964" w:type="pct"/>
          </w:tcPr>
          <w:p w14:paraId="5C70FC04" w14:textId="4C38439F" w:rsidR="003B55EE" w:rsidRPr="00E10C41" w:rsidRDefault="003B55EE" w:rsidP="00B621D2">
            <w:pPr>
              <w:jc w:val="center"/>
              <w:rPr>
                <w:rFonts w:ascii="Helvetica" w:hAnsi="Helvetica"/>
                <w:sz w:val="16"/>
                <w:szCs w:val="16"/>
              </w:rPr>
            </w:pPr>
            <w:r w:rsidRPr="00E10C41">
              <w:rPr>
                <w:rFonts w:ascii="Helvetica" w:hAnsi="Helvetica" w:cstheme="majorHAnsi"/>
                <w:sz w:val="16"/>
                <w:szCs w:val="16"/>
              </w:rPr>
              <w:t>Application Deadline</w:t>
            </w:r>
          </w:p>
        </w:tc>
        <w:tc>
          <w:tcPr>
            <w:tcW w:w="702" w:type="pct"/>
          </w:tcPr>
          <w:p w14:paraId="75811744" w14:textId="440776C1" w:rsidR="003B55EE" w:rsidRPr="00E10C41" w:rsidRDefault="003B55EE" w:rsidP="00B621D2">
            <w:pPr>
              <w:jc w:val="center"/>
              <w:rPr>
                <w:rFonts w:ascii="Helvetica" w:hAnsi="Helvetica"/>
                <w:sz w:val="16"/>
                <w:szCs w:val="16"/>
              </w:rPr>
            </w:pPr>
            <w:r w:rsidRPr="00E10C41">
              <w:rPr>
                <w:rFonts w:ascii="Helvetica" w:hAnsi="Helvetica"/>
                <w:sz w:val="16"/>
                <w:szCs w:val="16"/>
              </w:rPr>
              <w:t>Sept (start Spring)</w:t>
            </w:r>
          </w:p>
        </w:tc>
        <w:tc>
          <w:tcPr>
            <w:tcW w:w="591" w:type="pct"/>
          </w:tcPr>
          <w:p w14:paraId="02DD2F8A" w14:textId="63BDB2F1" w:rsidR="003B55EE" w:rsidRPr="00E10C41" w:rsidRDefault="003B55EE" w:rsidP="00B621D2">
            <w:pPr>
              <w:jc w:val="center"/>
              <w:rPr>
                <w:rFonts w:ascii="Helvetica" w:hAnsi="Helvetica"/>
                <w:sz w:val="16"/>
                <w:szCs w:val="16"/>
              </w:rPr>
            </w:pPr>
            <w:r w:rsidRPr="00E10C41">
              <w:rPr>
                <w:rFonts w:ascii="Helvetica" w:hAnsi="Helvetica"/>
                <w:sz w:val="16"/>
                <w:szCs w:val="16"/>
              </w:rPr>
              <w:t>Nov</w:t>
            </w:r>
            <w:r w:rsidR="00FD7971" w:rsidRPr="00E10C41">
              <w:rPr>
                <w:rFonts w:ascii="Helvetica" w:hAnsi="Helvetica"/>
                <w:sz w:val="16"/>
                <w:szCs w:val="16"/>
              </w:rPr>
              <w:t xml:space="preserve"> 1, 2021</w:t>
            </w:r>
          </w:p>
        </w:tc>
        <w:tc>
          <w:tcPr>
            <w:tcW w:w="695" w:type="pct"/>
          </w:tcPr>
          <w:p w14:paraId="1B13F824" w14:textId="3552F598" w:rsidR="003B55EE" w:rsidRPr="00E10C41" w:rsidRDefault="00FD7971" w:rsidP="00B621D2">
            <w:pPr>
              <w:jc w:val="center"/>
              <w:rPr>
                <w:rFonts w:ascii="Helvetica" w:hAnsi="Helvetica"/>
                <w:sz w:val="16"/>
                <w:szCs w:val="16"/>
              </w:rPr>
            </w:pPr>
            <w:r w:rsidRPr="00E10C41">
              <w:rPr>
                <w:rFonts w:ascii="Helvetica" w:hAnsi="Helvetica"/>
                <w:sz w:val="16"/>
                <w:szCs w:val="16"/>
              </w:rPr>
              <w:t>No info on website</w:t>
            </w:r>
          </w:p>
        </w:tc>
        <w:tc>
          <w:tcPr>
            <w:tcW w:w="660" w:type="pct"/>
          </w:tcPr>
          <w:p w14:paraId="34C8D7AF" w14:textId="15DA2374" w:rsidR="003B55EE" w:rsidRPr="00E10C41" w:rsidRDefault="002B2652" w:rsidP="00B621D2">
            <w:pPr>
              <w:jc w:val="center"/>
              <w:rPr>
                <w:rFonts w:ascii="Helvetica" w:hAnsi="Helvetica"/>
                <w:sz w:val="16"/>
                <w:szCs w:val="16"/>
              </w:rPr>
            </w:pPr>
            <w:r w:rsidRPr="00E10C41">
              <w:rPr>
                <w:rFonts w:ascii="Helvetica" w:hAnsi="Helvetica"/>
                <w:sz w:val="16"/>
                <w:szCs w:val="16"/>
              </w:rPr>
              <w:t>January 2022</w:t>
            </w:r>
          </w:p>
        </w:tc>
        <w:tc>
          <w:tcPr>
            <w:tcW w:w="625" w:type="pct"/>
          </w:tcPr>
          <w:p w14:paraId="046A50BC" w14:textId="77777777" w:rsidR="0001571C" w:rsidRPr="00E10C41" w:rsidRDefault="0001571C" w:rsidP="00B621D2">
            <w:pPr>
              <w:jc w:val="center"/>
              <w:rPr>
                <w:rFonts w:ascii="Helvetica" w:hAnsi="Helvetica"/>
                <w:sz w:val="16"/>
                <w:szCs w:val="16"/>
              </w:rPr>
            </w:pPr>
            <w:r w:rsidRPr="00E10C41">
              <w:rPr>
                <w:rFonts w:ascii="Helvetica" w:hAnsi="Helvetica"/>
                <w:sz w:val="16"/>
                <w:szCs w:val="16"/>
              </w:rPr>
              <w:t>March 2022: Riverside</w:t>
            </w:r>
          </w:p>
          <w:p w14:paraId="1D0AA7DD" w14:textId="7B255C48" w:rsidR="003B55EE" w:rsidRPr="00E10C41" w:rsidRDefault="003B55EE" w:rsidP="00B621D2">
            <w:pPr>
              <w:jc w:val="center"/>
              <w:rPr>
                <w:rFonts w:ascii="Helvetica" w:hAnsi="Helvetica"/>
                <w:sz w:val="16"/>
                <w:szCs w:val="16"/>
              </w:rPr>
            </w:pPr>
            <w:r w:rsidRPr="00E10C41">
              <w:rPr>
                <w:rFonts w:ascii="Helvetica" w:hAnsi="Helvetica"/>
                <w:sz w:val="16"/>
                <w:szCs w:val="16"/>
              </w:rPr>
              <w:t>June</w:t>
            </w:r>
            <w:r w:rsidR="0001571C" w:rsidRPr="00E10C41">
              <w:rPr>
                <w:rFonts w:ascii="Helvetica" w:hAnsi="Helvetica"/>
                <w:sz w:val="16"/>
                <w:szCs w:val="16"/>
              </w:rPr>
              <w:t xml:space="preserve"> 2022: Irvine</w:t>
            </w:r>
          </w:p>
        </w:tc>
        <w:tc>
          <w:tcPr>
            <w:tcW w:w="763" w:type="pct"/>
          </w:tcPr>
          <w:p w14:paraId="7720C23C" w14:textId="6A42EA66" w:rsidR="003B55EE" w:rsidRPr="00E10C41" w:rsidRDefault="003B55EE" w:rsidP="00B621D2">
            <w:pPr>
              <w:jc w:val="center"/>
              <w:rPr>
                <w:rFonts w:ascii="Helvetica" w:hAnsi="Helvetica"/>
                <w:sz w:val="16"/>
                <w:szCs w:val="16"/>
              </w:rPr>
            </w:pPr>
            <w:r w:rsidRPr="00E10C41">
              <w:rPr>
                <w:rFonts w:ascii="Helvetica" w:hAnsi="Helvetica"/>
                <w:sz w:val="16"/>
                <w:szCs w:val="16"/>
              </w:rPr>
              <w:t>Sept</w:t>
            </w:r>
            <w:r w:rsidR="0001571C" w:rsidRPr="00E10C41">
              <w:rPr>
                <w:rFonts w:ascii="Helvetica" w:hAnsi="Helvetica"/>
                <w:sz w:val="16"/>
                <w:szCs w:val="16"/>
              </w:rPr>
              <w:t xml:space="preserve"> 30, 2021</w:t>
            </w:r>
          </w:p>
        </w:tc>
      </w:tr>
    </w:tbl>
    <w:p w14:paraId="21000AEC" w14:textId="5E009AEA" w:rsidR="00334305" w:rsidRDefault="00334305"/>
    <w:p w14:paraId="5843FBF1" w14:textId="43252CD5" w:rsidR="00A52859" w:rsidRDefault="00A52859"/>
    <w:p w14:paraId="0435D0E2" w14:textId="7B2B0105" w:rsidR="00A52859" w:rsidRPr="00E10C41" w:rsidRDefault="00DA465E">
      <w:pPr>
        <w:rPr>
          <w:rFonts w:ascii="Helvetica" w:hAnsi="Helvetica"/>
          <w:sz w:val="28"/>
          <w:szCs w:val="28"/>
        </w:rPr>
      </w:pPr>
      <w:r w:rsidRPr="00E10C41">
        <w:rPr>
          <w:rFonts w:ascii="Helvetica" w:hAnsi="Helvetica"/>
          <w:sz w:val="28"/>
          <w:szCs w:val="28"/>
        </w:rPr>
        <w:t>Other OT programs in California include: University of Saint Augustine, Dominican University, Samuel Merritt, San Jose State University, University of the Pacific, Alliant International University</w:t>
      </w:r>
      <w:r w:rsidR="00E10C41" w:rsidRPr="00E10C41">
        <w:rPr>
          <w:rFonts w:ascii="Helvetica" w:hAnsi="Helvetica"/>
          <w:sz w:val="28"/>
          <w:szCs w:val="28"/>
        </w:rPr>
        <w:t>.</w:t>
      </w:r>
    </w:p>
    <w:p w14:paraId="5913C404" w14:textId="54B247C6" w:rsidR="0037545F" w:rsidRDefault="0037545F">
      <w:r>
        <w:rPr>
          <w:noProof/>
        </w:rPr>
        <w:lastRenderedPageBreak/>
        <mc:AlternateContent>
          <mc:Choice Requires="wps">
            <w:drawing>
              <wp:inline distT="0" distB="0" distL="0" distR="0" wp14:anchorId="567862C0" wp14:editId="41E77148">
                <wp:extent cx="8334632" cy="5518484"/>
                <wp:effectExtent l="0" t="0" r="9525" b="19050"/>
                <wp:docPr id="2" name="Text Box 2"/>
                <wp:cNvGraphicFramePr/>
                <a:graphic xmlns:a="http://schemas.openxmlformats.org/drawingml/2006/main">
                  <a:graphicData uri="http://schemas.microsoft.com/office/word/2010/wordprocessingShape">
                    <wps:wsp>
                      <wps:cNvSpPr txBox="1"/>
                      <wps:spPr>
                        <a:xfrm>
                          <a:off x="0" y="0"/>
                          <a:ext cx="8334632" cy="5518484"/>
                        </a:xfrm>
                        <a:prstGeom prst="rect">
                          <a:avLst/>
                        </a:prstGeom>
                        <a:solidFill>
                          <a:schemeClr val="lt1"/>
                        </a:solidFill>
                        <a:ln w="6350">
                          <a:solidFill>
                            <a:prstClr val="black"/>
                          </a:solidFill>
                        </a:ln>
                      </wps:spPr>
                      <wps:txbx>
                        <w:txbxContent>
                          <w:p w14:paraId="7547A308" w14:textId="224D202C" w:rsidR="006A6E76" w:rsidRPr="006A6E76" w:rsidRDefault="00A17CFA" w:rsidP="00A17CFA">
                            <w:pPr>
                              <w:pStyle w:val="ListParagraph"/>
                              <w:numPr>
                                <w:ilvl w:val="0"/>
                                <w:numId w:val="2"/>
                              </w:numPr>
                              <w:ind w:left="90"/>
                              <w:rPr>
                                <w:rFonts w:ascii="Helvetica" w:hAnsi="Helvetica"/>
                                <w:sz w:val="20"/>
                                <w:szCs w:val="20"/>
                              </w:rPr>
                            </w:pPr>
                            <w:r w:rsidRPr="00246229">
                              <w:rPr>
                                <w:rFonts w:ascii="Helvetica" w:hAnsi="Helvetica"/>
                                <w:b/>
                                <w:bCs/>
                                <w:sz w:val="20"/>
                                <w:szCs w:val="20"/>
                              </w:rPr>
                              <w:t xml:space="preserve">*: </w:t>
                            </w:r>
                            <w:r w:rsidRPr="006A6E76">
                              <w:rPr>
                                <w:rFonts w:ascii="Helvetica" w:hAnsi="Helvetica"/>
                                <w:b/>
                                <w:bCs/>
                                <w:sz w:val="20"/>
                                <w:szCs w:val="20"/>
                              </w:rPr>
                              <w:t>Life</w:t>
                            </w:r>
                            <w:r w:rsidR="006A6E76" w:rsidRPr="006A6E76">
                              <w:rPr>
                                <w:rFonts w:ascii="Helvetica" w:hAnsi="Helvetica"/>
                                <w:b/>
                                <w:bCs/>
                                <w:sz w:val="20"/>
                                <w:szCs w:val="20"/>
                              </w:rPr>
                              <w:t>s</w:t>
                            </w:r>
                            <w:r w:rsidRPr="006A6E76">
                              <w:rPr>
                                <w:rFonts w:ascii="Helvetica" w:hAnsi="Helvetica"/>
                                <w:b/>
                                <w:bCs/>
                                <w:sz w:val="20"/>
                                <w:szCs w:val="20"/>
                              </w:rPr>
                              <w:t>pan</w:t>
                            </w:r>
                            <w:r w:rsidR="006A6E76" w:rsidRPr="006A6E76">
                              <w:rPr>
                                <w:rFonts w:ascii="Helvetica" w:hAnsi="Helvetica"/>
                                <w:b/>
                                <w:bCs/>
                                <w:sz w:val="20"/>
                                <w:szCs w:val="20"/>
                              </w:rPr>
                              <w:t xml:space="preserve"> Psychology, PSY 200 @CSUN</w:t>
                            </w:r>
                            <w:r w:rsidR="006A6E76" w:rsidRPr="006A6E76">
                              <w:rPr>
                                <w:rFonts w:ascii="Helvetica" w:hAnsi="Helvetica"/>
                                <w:sz w:val="20"/>
                                <w:szCs w:val="20"/>
                              </w:rPr>
                              <w:t>: This is a course that covers human behavior throughout life</w:t>
                            </w:r>
                            <w:r w:rsidR="006A6E76">
                              <w:rPr>
                                <w:rFonts w:ascii="Helvetica" w:hAnsi="Helvetica"/>
                                <w:sz w:val="20"/>
                                <w:szCs w:val="20"/>
                              </w:rPr>
                              <w:t>,</w:t>
                            </w:r>
                            <w:r w:rsidR="006A6E76" w:rsidRPr="006A6E76">
                              <w:rPr>
                                <w:rFonts w:ascii="Helvetica" w:hAnsi="Helvetica"/>
                                <w:sz w:val="20"/>
                                <w:szCs w:val="20"/>
                              </w:rPr>
                              <w:t xml:space="preserve"> from birth to death. </w:t>
                            </w:r>
                            <w:r w:rsidR="006A6E76">
                              <w:rPr>
                                <w:rFonts w:ascii="Helvetica" w:hAnsi="Helvetica"/>
                                <w:sz w:val="20"/>
                                <w:szCs w:val="20"/>
                              </w:rPr>
                              <w:t xml:space="preserve">Sadly, </w:t>
                            </w:r>
                            <w:r w:rsidR="006A6E76" w:rsidRPr="00246229">
                              <w:rPr>
                                <w:rFonts w:ascii="Helvetica" w:hAnsi="Helvetica"/>
                                <w:sz w:val="20"/>
                                <w:szCs w:val="20"/>
                              </w:rPr>
                              <w:t>P</w:t>
                            </w:r>
                            <w:r w:rsidR="006A6E76">
                              <w:rPr>
                                <w:rFonts w:ascii="Helvetica" w:hAnsi="Helvetica"/>
                                <w:sz w:val="20"/>
                                <w:szCs w:val="20"/>
                              </w:rPr>
                              <w:t>SY</w:t>
                            </w:r>
                            <w:r w:rsidR="006A6E76" w:rsidRPr="00246229">
                              <w:rPr>
                                <w:rFonts w:ascii="Helvetica" w:hAnsi="Helvetica"/>
                                <w:sz w:val="20"/>
                                <w:szCs w:val="20"/>
                              </w:rPr>
                              <w:t xml:space="preserve"> 200 </w:t>
                            </w:r>
                            <w:r w:rsidR="006A6E76">
                              <w:rPr>
                                <w:rFonts w:ascii="Helvetica" w:hAnsi="Helvetica"/>
                                <w:sz w:val="20"/>
                                <w:szCs w:val="20"/>
                              </w:rPr>
                              <w:t xml:space="preserve">has not been taught at CSUN for many years. </w:t>
                            </w:r>
                            <w:r w:rsidR="006A6E76" w:rsidRPr="006A6E76">
                              <w:rPr>
                                <w:rFonts w:ascii="Helvetica" w:hAnsi="Helvetica"/>
                                <w:b/>
                                <w:bCs/>
                                <w:sz w:val="20"/>
                                <w:szCs w:val="20"/>
                              </w:rPr>
                              <w:t>Developmental Psychology, PSY 313 @ CSUN:</w:t>
                            </w:r>
                            <w:r w:rsidR="006A6E76">
                              <w:rPr>
                                <w:rFonts w:ascii="Helvetica" w:hAnsi="Helvetica"/>
                                <w:sz w:val="20"/>
                                <w:szCs w:val="20"/>
                              </w:rPr>
                              <w:t xml:space="preserve"> This is a course that covers human behavior from birth to adolescence. SOME OT schools might accept PSY 200 or PSY 313, see prereqs on page 1 of this chart. If you need Lifespan Psychology, here are some local community colleges and the course numbers for Lifespan Psychology:</w:t>
                            </w:r>
                          </w:p>
                          <w:p w14:paraId="08C701BD" w14:textId="2F77772D" w:rsidR="00A17CFA" w:rsidRPr="006A6E76" w:rsidRDefault="00A17CFA" w:rsidP="006A6E76">
                            <w:pPr>
                              <w:pStyle w:val="ListParagraph"/>
                              <w:numPr>
                                <w:ilvl w:val="0"/>
                                <w:numId w:val="2"/>
                              </w:numPr>
                              <w:ind w:left="90"/>
                              <w:rPr>
                                <w:rFonts w:ascii="Helvetica" w:hAnsi="Helvetica"/>
                                <w:sz w:val="20"/>
                                <w:szCs w:val="20"/>
                              </w:rPr>
                            </w:pPr>
                            <w:r w:rsidRPr="006A6E76">
                              <w:rPr>
                                <w:rFonts w:ascii="Helvetica" w:hAnsi="Helvetica"/>
                                <w:b/>
                                <w:bCs/>
                                <w:sz w:val="20"/>
                                <w:szCs w:val="20"/>
                              </w:rPr>
                              <w:t>Life</w:t>
                            </w:r>
                            <w:r w:rsidR="006A6E76">
                              <w:rPr>
                                <w:rFonts w:ascii="Helvetica" w:hAnsi="Helvetica"/>
                                <w:b/>
                                <w:bCs/>
                                <w:sz w:val="20"/>
                                <w:szCs w:val="20"/>
                              </w:rPr>
                              <w:t>s</w:t>
                            </w:r>
                            <w:r w:rsidRPr="006A6E76">
                              <w:rPr>
                                <w:rFonts w:ascii="Helvetica" w:hAnsi="Helvetica"/>
                                <w:b/>
                                <w:bCs/>
                                <w:sz w:val="20"/>
                                <w:szCs w:val="20"/>
                              </w:rPr>
                              <w:t xml:space="preserve">pan Psych: </w:t>
                            </w:r>
                          </w:p>
                          <w:p w14:paraId="157B2DB5" w14:textId="3ADF369E"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041 at ELAC, LAMC, LAVC and LAPC</w:t>
                            </w:r>
                          </w:p>
                          <w:p w14:paraId="203F0DDD" w14:textId="46A3F482"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024 at PCC</w:t>
                            </w:r>
                          </w:p>
                          <w:p w14:paraId="1AE7F373" w14:textId="5EEDD608"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172 at COC</w:t>
                            </w:r>
                          </w:p>
                          <w:p w14:paraId="57027ADF"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Psy M07 at Moorpark</w:t>
                            </w:r>
                          </w:p>
                          <w:p w14:paraId="18AEFE07" w14:textId="77777777" w:rsidR="006A6E76" w:rsidRDefault="006A6E76" w:rsidP="00A17CFA">
                            <w:pPr>
                              <w:pStyle w:val="ListParagraph"/>
                              <w:numPr>
                                <w:ilvl w:val="0"/>
                                <w:numId w:val="2"/>
                              </w:numPr>
                              <w:ind w:left="90"/>
                              <w:rPr>
                                <w:rFonts w:ascii="Helvetica" w:hAnsi="Helvetica"/>
                                <w:b/>
                                <w:bCs/>
                                <w:sz w:val="20"/>
                                <w:szCs w:val="20"/>
                              </w:rPr>
                            </w:pPr>
                          </w:p>
                          <w:p w14:paraId="3CEC34E5" w14:textId="19FFDC31" w:rsidR="00C647E0" w:rsidRDefault="00C647E0" w:rsidP="006A6E76">
                            <w:pPr>
                              <w:pStyle w:val="ListParagraph"/>
                              <w:numPr>
                                <w:ilvl w:val="0"/>
                                <w:numId w:val="2"/>
                              </w:numPr>
                              <w:ind w:left="90"/>
                              <w:rPr>
                                <w:rFonts w:ascii="Helvetica" w:hAnsi="Helvetica"/>
                                <w:sz w:val="20"/>
                                <w:szCs w:val="20"/>
                              </w:rPr>
                            </w:pPr>
                            <w:r>
                              <w:rPr>
                                <w:rFonts w:ascii="Helvetica" w:hAnsi="Helvetica"/>
                                <w:b/>
                                <w:bCs/>
                                <w:sz w:val="20"/>
                                <w:szCs w:val="20"/>
                              </w:rPr>
                              <w:t>**</w:t>
                            </w:r>
                            <w:r w:rsidR="006A6E76">
                              <w:rPr>
                                <w:rFonts w:ascii="Helvetica" w:hAnsi="Helvetica"/>
                                <w:b/>
                                <w:bCs/>
                                <w:sz w:val="20"/>
                                <w:szCs w:val="20"/>
                              </w:rPr>
                              <w:t>A</w:t>
                            </w:r>
                            <w:r w:rsidR="006A6E76" w:rsidRPr="00246229">
                              <w:rPr>
                                <w:rFonts w:ascii="Helvetica" w:hAnsi="Helvetica"/>
                                <w:b/>
                                <w:bCs/>
                                <w:sz w:val="20"/>
                                <w:szCs w:val="20"/>
                              </w:rPr>
                              <w:t>bnormal Psychology</w:t>
                            </w:r>
                            <w:r w:rsidR="006A6E76">
                              <w:rPr>
                                <w:rFonts w:ascii="Helvetica" w:hAnsi="Helvetica"/>
                                <w:b/>
                                <w:bCs/>
                                <w:sz w:val="20"/>
                                <w:szCs w:val="20"/>
                              </w:rPr>
                              <w:t xml:space="preserve">, PSY 310 @ CSUN: If you want to take this course at CSUN, you must take </w:t>
                            </w:r>
                            <w:r w:rsidR="006A6E76" w:rsidRPr="00246229">
                              <w:rPr>
                                <w:rFonts w:ascii="Helvetica" w:hAnsi="Helvetica"/>
                                <w:sz w:val="20"/>
                                <w:szCs w:val="20"/>
                              </w:rPr>
                              <w:t>P</w:t>
                            </w:r>
                            <w:r w:rsidR="006A6E76">
                              <w:rPr>
                                <w:rFonts w:ascii="Helvetica" w:hAnsi="Helvetica"/>
                                <w:sz w:val="20"/>
                                <w:szCs w:val="20"/>
                              </w:rPr>
                              <w:t>SY</w:t>
                            </w:r>
                            <w:r w:rsidR="006A6E76" w:rsidRPr="00246229">
                              <w:rPr>
                                <w:rFonts w:ascii="Helvetica" w:hAnsi="Helvetica"/>
                                <w:sz w:val="20"/>
                                <w:szCs w:val="20"/>
                              </w:rPr>
                              <w:t xml:space="preserve"> 150 </w:t>
                            </w:r>
                            <w:r w:rsidR="006A6E76">
                              <w:rPr>
                                <w:rFonts w:ascii="Helvetica" w:hAnsi="Helvetica"/>
                                <w:sz w:val="20"/>
                                <w:szCs w:val="20"/>
                              </w:rPr>
                              <w:t>AND</w:t>
                            </w:r>
                            <w:r w:rsidR="006A6E76" w:rsidRPr="00246229">
                              <w:rPr>
                                <w:rFonts w:ascii="Helvetica" w:hAnsi="Helvetica"/>
                                <w:sz w:val="20"/>
                                <w:szCs w:val="20"/>
                              </w:rPr>
                              <w:t xml:space="preserve"> P</w:t>
                            </w:r>
                            <w:r w:rsidR="006A6E76">
                              <w:rPr>
                                <w:rFonts w:ascii="Helvetica" w:hAnsi="Helvetica"/>
                                <w:sz w:val="20"/>
                                <w:szCs w:val="20"/>
                              </w:rPr>
                              <w:t>SY</w:t>
                            </w:r>
                            <w:r w:rsidR="006A6E76" w:rsidRPr="00246229">
                              <w:rPr>
                                <w:rFonts w:ascii="Helvetica" w:hAnsi="Helvetica"/>
                                <w:sz w:val="20"/>
                                <w:szCs w:val="20"/>
                              </w:rPr>
                              <w:t xml:space="preserve"> 250 first. </w:t>
                            </w:r>
                            <w:r w:rsidR="006A6E76">
                              <w:rPr>
                                <w:rFonts w:ascii="Helvetica" w:hAnsi="Helvetica"/>
                                <w:sz w:val="20"/>
                                <w:szCs w:val="20"/>
                              </w:rPr>
                              <w:t xml:space="preserve">Since PSY 250 is not required for </w:t>
                            </w:r>
                            <w:r>
                              <w:rPr>
                                <w:rFonts w:ascii="Helvetica" w:hAnsi="Helvetica"/>
                                <w:sz w:val="20"/>
                                <w:szCs w:val="20"/>
                              </w:rPr>
                              <w:t xml:space="preserve">most </w:t>
                            </w:r>
                            <w:r w:rsidR="006A6E76">
                              <w:rPr>
                                <w:rFonts w:ascii="Helvetica" w:hAnsi="Helvetica"/>
                                <w:sz w:val="20"/>
                                <w:szCs w:val="20"/>
                              </w:rPr>
                              <w:t xml:space="preserve">OT programs, you might prefer to </w:t>
                            </w:r>
                            <w:r>
                              <w:rPr>
                                <w:rFonts w:ascii="Helvetica" w:hAnsi="Helvetica"/>
                                <w:sz w:val="20"/>
                                <w:szCs w:val="20"/>
                              </w:rPr>
                              <w:t xml:space="preserve">take Abnormal Psychology at community college instead. You can skip PSY 250 if you take Abnormal Psychology at community college. Here are some local community colleges and the course numbers for Abnormal Psychology: </w:t>
                            </w:r>
                          </w:p>
                          <w:p w14:paraId="0E760B1D" w14:textId="455E1026" w:rsidR="00A17CFA" w:rsidRPr="00246229" w:rsidRDefault="00A17CFA" w:rsidP="00A17CFA">
                            <w:pPr>
                              <w:pStyle w:val="ListParagraph"/>
                              <w:numPr>
                                <w:ilvl w:val="0"/>
                                <w:numId w:val="2"/>
                              </w:numPr>
                              <w:ind w:left="90"/>
                              <w:rPr>
                                <w:rFonts w:ascii="Helvetica" w:hAnsi="Helvetica"/>
                                <w:b/>
                                <w:bCs/>
                                <w:sz w:val="20"/>
                                <w:szCs w:val="20"/>
                              </w:rPr>
                            </w:pPr>
                            <w:r w:rsidRPr="00246229">
                              <w:rPr>
                                <w:rFonts w:ascii="Helvetica" w:hAnsi="Helvetica"/>
                                <w:b/>
                                <w:bCs/>
                                <w:sz w:val="20"/>
                                <w:szCs w:val="20"/>
                              </w:rPr>
                              <w:t>Abnormal Psych:</w:t>
                            </w:r>
                          </w:p>
                          <w:p w14:paraId="0FEBF77C" w14:textId="34E1DA41"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014 at ELAC</w:t>
                            </w:r>
                            <w:r w:rsidR="00C647E0">
                              <w:rPr>
                                <w:rFonts w:ascii="Helvetica" w:hAnsi="Helvetica"/>
                                <w:sz w:val="20"/>
                                <w:szCs w:val="20"/>
                              </w:rPr>
                              <w:t>,</w:t>
                            </w:r>
                            <w:r w:rsidRPr="00246229">
                              <w:rPr>
                                <w:rFonts w:ascii="Helvetica" w:hAnsi="Helvetica"/>
                                <w:sz w:val="20"/>
                                <w:szCs w:val="20"/>
                              </w:rPr>
                              <w:t xml:space="preserve"> LAMC, LAVC and LAPC</w:t>
                            </w:r>
                          </w:p>
                          <w:p w14:paraId="7A4C1CC0" w14:textId="77777777"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003 at PCC</w:t>
                            </w:r>
                          </w:p>
                          <w:p w14:paraId="0A8833EF" w14:textId="77777777"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115 at GCC</w:t>
                            </w:r>
                          </w:p>
                          <w:p w14:paraId="5188BF35"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Psy 240 at COC</w:t>
                            </w:r>
                          </w:p>
                          <w:p w14:paraId="17645367" w14:textId="1070C6D6"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Psy M08 at Moopark</w:t>
                            </w:r>
                          </w:p>
                          <w:p w14:paraId="37172C66" w14:textId="77777777" w:rsidR="00C647E0" w:rsidRPr="00C647E0" w:rsidRDefault="00C647E0" w:rsidP="00A17CFA">
                            <w:pPr>
                              <w:pStyle w:val="ListParagraph"/>
                              <w:numPr>
                                <w:ilvl w:val="0"/>
                                <w:numId w:val="2"/>
                              </w:numPr>
                              <w:ind w:left="90"/>
                              <w:rPr>
                                <w:rFonts w:ascii="Helvetica" w:hAnsi="Helvetica"/>
                                <w:sz w:val="20"/>
                                <w:szCs w:val="20"/>
                              </w:rPr>
                            </w:pPr>
                          </w:p>
                          <w:p w14:paraId="489ED6F3" w14:textId="640A15FA" w:rsidR="00A17CFA" w:rsidRPr="00246229" w:rsidRDefault="00C647E0" w:rsidP="00A17CFA">
                            <w:pPr>
                              <w:pStyle w:val="ListParagraph"/>
                              <w:numPr>
                                <w:ilvl w:val="0"/>
                                <w:numId w:val="2"/>
                              </w:numPr>
                              <w:ind w:left="90"/>
                              <w:rPr>
                                <w:rFonts w:ascii="Helvetica" w:hAnsi="Helvetica"/>
                                <w:sz w:val="20"/>
                                <w:szCs w:val="20"/>
                              </w:rPr>
                            </w:pPr>
                            <w:r>
                              <w:rPr>
                                <w:rFonts w:ascii="Helvetica" w:hAnsi="Helvetica"/>
                                <w:b/>
                                <w:bCs/>
                                <w:sz w:val="20"/>
                                <w:szCs w:val="20"/>
                              </w:rPr>
                              <w:t>*</w:t>
                            </w:r>
                            <w:r w:rsidR="00A17CFA" w:rsidRPr="00246229">
                              <w:rPr>
                                <w:rFonts w:ascii="Helvetica" w:hAnsi="Helvetica"/>
                                <w:b/>
                                <w:bCs/>
                                <w:sz w:val="20"/>
                                <w:szCs w:val="20"/>
                              </w:rPr>
                              <w:t>**: Medical Terminology Requirement:</w:t>
                            </w:r>
                            <w:r w:rsidR="00A17CFA" w:rsidRPr="00246229">
                              <w:rPr>
                                <w:rFonts w:ascii="Helvetica" w:hAnsi="Helvetica"/>
                                <w:sz w:val="20"/>
                                <w:szCs w:val="20"/>
                              </w:rPr>
                              <w:t xml:space="preserve"> CSUN does not offer Medical Terminology. Here are some local schools that offer medical terminology</w:t>
                            </w:r>
                            <w:r>
                              <w:rPr>
                                <w:rFonts w:ascii="Helvetica" w:hAnsi="Helvetica"/>
                                <w:sz w:val="20"/>
                                <w:szCs w:val="20"/>
                              </w:rPr>
                              <w:t xml:space="preserve"> as well as some online options</w:t>
                            </w:r>
                            <w:r w:rsidR="00A17CFA" w:rsidRPr="00246229">
                              <w:rPr>
                                <w:rFonts w:ascii="Helvetica" w:hAnsi="Helvetica"/>
                                <w:sz w:val="20"/>
                                <w:szCs w:val="20"/>
                              </w:rPr>
                              <w:t xml:space="preserve">. </w:t>
                            </w:r>
                            <w:r>
                              <w:rPr>
                                <w:rFonts w:ascii="Helvetica" w:hAnsi="Helvetica"/>
                                <w:sz w:val="20"/>
                                <w:szCs w:val="20"/>
                              </w:rPr>
                              <w:t>You are responsible to c</w:t>
                            </w:r>
                            <w:r w:rsidR="00A17CFA" w:rsidRPr="00246229">
                              <w:rPr>
                                <w:rFonts w:ascii="Helvetica" w:hAnsi="Helvetica"/>
                                <w:sz w:val="20"/>
                                <w:szCs w:val="20"/>
                              </w:rPr>
                              <w:t xml:space="preserve">heck with prospective </w:t>
                            </w:r>
                            <w:r>
                              <w:rPr>
                                <w:rFonts w:ascii="Helvetica" w:hAnsi="Helvetica"/>
                                <w:sz w:val="20"/>
                                <w:szCs w:val="20"/>
                              </w:rPr>
                              <w:t>OT programs</w:t>
                            </w:r>
                            <w:r w:rsidR="00A17CFA" w:rsidRPr="00246229">
                              <w:rPr>
                                <w:rFonts w:ascii="Helvetica" w:hAnsi="Helvetica"/>
                                <w:sz w:val="20"/>
                                <w:szCs w:val="20"/>
                              </w:rPr>
                              <w:t xml:space="preserve"> to confirm the course you choose is acceptable:</w:t>
                            </w:r>
                          </w:p>
                          <w:p w14:paraId="10A8F7B4"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 xml:space="preserve">Moorpark, NS M19 </w:t>
                            </w:r>
                          </w:p>
                          <w:p w14:paraId="3D337C8C"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LA Pierce: VOC ED 377CE (non-credit course, ask schools if acceptable)</w:t>
                            </w:r>
                          </w:p>
                          <w:p w14:paraId="7B3DDDA0"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LA Valley: BIOL 33</w:t>
                            </w:r>
                          </w:p>
                          <w:p w14:paraId="0F6C2A01"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LA Mission: BIOL 33 or HLTH OCC 063</w:t>
                            </w:r>
                          </w:p>
                          <w:p w14:paraId="43942AFA"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Glendale Community College: MOA 181 or MOA 182</w:t>
                            </w:r>
                          </w:p>
                          <w:p w14:paraId="26417EA8"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 xml:space="preserve">Pasadena City College: MA 115 </w:t>
                            </w:r>
                          </w:p>
                          <w:p w14:paraId="2CBC7AC4" w14:textId="19FD383A" w:rsidR="00A17CFA"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West Valley Occupational Center: HIT/1</w:t>
                            </w:r>
                          </w:p>
                          <w:p w14:paraId="2262CA8F" w14:textId="284C2C13" w:rsidR="00864B27" w:rsidRPr="00246229" w:rsidRDefault="00864B27" w:rsidP="00A17CFA">
                            <w:pPr>
                              <w:pStyle w:val="ListParagraph"/>
                              <w:numPr>
                                <w:ilvl w:val="0"/>
                                <w:numId w:val="2"/>
                              </w:numPr>
                              <w:rPr>
                                <w:rFonts w:ascii="Helvetica" w:hAnsi="Helvetica"/>
                                <w:sz w:val="20"/>
                                <w:szCs w:val="20"/>
                              </w:rPr>
                            </w:pPr>
                            <w:r>
                              <w:rPr>
                                <w:rFonts w:ascii="Helvetica" w:hAnsi="Helvetica"/>
                                <w:sz w:val="20"/>
                                <w:szCs w:val="20"/>
                              </w:rPr>
                              <w:t>UC Berkeley Extension: MCELLBIX432</w:t>
                            </w:r>
                          </w:p>
                          <w:p w14:paraId="336BFF4E" w14:textId="04FDEF51" w:rsidR="00A17CFA" w:rsidRPr="00246229" w:rsidRDefault="00A17CFA" w:rsidP="00246229">
                            <w:pPr>
                              <w:pStyle w:val="ListParagraph"/>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67862C0" id="_x0000_t202" coordsize="21600,21600" o:spt="202" path="m,l,21600r21600,l21600,xe">
                <v:stroke joinstyle="miter"/>
                <v:path gradientshapeok="t" o:connecttype="rect"/>
              </v:shapetype>
              <v:shape id="Text Box 2" o:spid="_x0000_s1026" type="#_x0000_t202" style="width:656.25pt;height:4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" fillcolor="white [3201]" strokeweight=".5pt">
                <v:textbox>
                  <w:txbxContent>
                    <w:p w14:paraId="7547A308" w14:textId="224D202C" w:rsidR="006A6E76" w:rsidRPr="006A6E76" w:rsidRDefault="00A17CFA" w:rsidP="00A17CFA">
                      <w:pPr>
                        <w:pStyle w:val="ListParagraph"/>
                        <w:numPr>
                          <w:ilvl w:val="0"/>
                          <w:numId w:val="2"/>
                        </w:numPr>
                        <w:ind w:left="90"/>
                        <w:rPr>
                          <w:rFonts w:ascii="Helvetica" w:hAnsi="Helvetica"/>
                          <w:sz w:val="20"/>
                          <w:szCs w:val="20"/>
                        </w:rPr>
                      </w:pPr>
                      <w:r w:rsidRPr="00246229">
                        <w:rPr>
                          <w:rFonts w:ascii="Helvetica" w:hAnsi="Helvetica"/>
                          <w:b/>
                          <w:bCs/>
                          <w:sz w:val="20"/>
                          <w:szCs w:val="20"/>
                        </w:rPr>
                        <w:t xml:space="preserve">*: </w:t>
                      </w:r>
                      <w:r w:rsidRPr="006A6E76">
                        <w:rPr>
                          <w:rFonts w:ascii="Helvetica" w:hAnsi="Helvetica"/>
                          <w:b/>
                          <w:bCs/>
                          <w:sz w:val="20"/>
                          <w:szCs w:val="20"/>
                        </w:rPr>
                        <w:t>Life</w:t>
                      </w:r>
                      <w:r w:rsidR="006A6E76" w:rsidRPr="006A6E76">
                        <w:rPr>
                          <w:rFonts w:ascii="Helvetica" w:hAnsi="Helvetica"/>
                          <w:b/>
                          <w:bCs/>
                          <w:sz w:val="20"/>
                          <w:szCs w:val="20"/>
                        </w:rPr>
                        <w:t>s</w:t>
                      </w:r>
                      <w:r w:rsidRPr="006A6E76">
                        <w:rPr>
                          <w:rFonts w:ascii="Helvetica" w:hAnsi="Helvetica"/>
                          <w:b/>
                          <w:bCs/>
                          <w:sz w:val="20"/>
                          <w:szCs w:val="20"/>
                        </w:rPr>
                        <w:t>pan</w:t>
                      </w:r>
                      <w:r w:rsidR="006A6E76" w:rsidRPr="006A6E76">
                        <w:rPr>
                          <w:rFonts w:ascii="Helvetica" w:hAnsi="Helvetica"/>
                          <w:b/>
                          <w:bCs/>
                          <w:sz w:val="20"/>
                          <w:szCs w:val="20"/>
                        </w:rPr>
                        <w:t xml:space="preserve"> Psychology, PSY 200 @CSUN</w:t>
                      </w:r>
                      <w:r w:rsidR="006A6E76" w:rsidRPr="006A6E76">
                        <w:rPr>
                          <w:rFonts w:ascii="Helvetica" w:hAnsi="Helvetica"/>
                          <w:sz w:val="20"/>
                          <w:szCs w:val="20"/>
                        </w:rPr>
                        <w:t>: This is a course that covers human behavior throughout life</w:t>
                      </w:r>
                      <w:r w:rsidR="006A6E76">
                        <w:rPr>
                          <w:rFonts w:ascii="Helvetica" w:hAnsi="Helvetica"/>
                          <w:sz w:val="20"/>
                          <w:szCs w:val="20"/>
                        </w:rPr>
                        <w:t>,</w:t>
                      </w:r>
                      <w:r w:rsidR="006A6E76" w:rsidRPr="006A6E76">
                        <w:rPr>
                          <w:rFonts w:ascii="Helvetica" w:hAnsi="Helvetica"/>
                          <w:sz w:val="20"/>
                          <w:szCs w:val="20"/>
                        </w:rPr>
                        <w:t xml:space="preserve"> from birth to death. </w:t>
                      </w:r>
                      <w:r w:rsidR="006A6E76">
                        <w:rPr>
                          <w:rFonts w:ascii="Helvetica" w:hAnsi="Helvetica"/>
                          <w:sz w:val="20"/>
                          <w:szCs w:val="20"/>
                        </w:rPr>
                        <w:t xml:space="preserve">Sadly, </w:t>
                      </w:r>
                      <w:r w:rsidR="006A6E76" w:rsidRPr="00246229">
                        <w:rPr>
                          <w:rFonts w:ascii="Helvetica" w:hAnsi="Helvetica"/>
                          <w:sz w:val="20"/>
                          <w:szCs w:val="20"/>
                        </w:rPr>
                        <w:t>P</w:t>
                      </w:r>
                      <w:r w:rsidR="006A6E76">
                        <w:rPr>
                          <w:rFonts w:ascii="Helvetica" w:hAnsi="Helvetica"/>
                          <w:sz w:val="20"/>
                          <w:szCs w:val="20"/>
                        </w:rPr>
                        <w:t>SY</w:t>
                      </w:r>
                      <w:r w:rsidR="006A6E76" w:rsidRPr="00246229">
                        <w:rPr>
                          <w:rFonts w:ascii="Helvetica" w:hAnsi="Helvetica"/>
                          <w:sz w:val="20"/>
                          <w:szCs w:val="20"/>
                        </w:rPr>
                        <w:t xml:space="preserve"> 200 </w:t>
                      </w:r>
                      <w:r w:rsidR="006A6E76">
                        <w:rPr>
                          <w:rFonts w:ascii="Helvetica" w:hAnsi="Helvetica"/>
                          <w:sz w:val="20"/>
                          <w:szCs w:val="20"/>
                        </w:rPr>
                        <w:t xml:space="preserve">has not been taught at CSUN for many years. </w:t>
                      </w:r>
                      <w:r w:rsidR="006A6E76" w:rsidRPr="006A6E76">
                        <w:rPr>
                          <w:rFonts w:ascii="Helvetica" w:hAnsi="Helvetica"/>
                          <w:b/>
                          <w:bCs/>
                          <w:sz w:val="20"/>
                          <w:szCs w:val="20"/>
                        </w:rPr>
                        <w:t>Developmental Psychology, PSY 313 @ CSUN:</w:t>
                      </w:r>
                      <w:r w:rsidR="006A6E76">
                        <w:rPr>
                          <w:rFonts w:ascii="Helvetica" w:hAnsi="Helvetica"/>
                          <w:sz w:val="20"/>
                          <w:szCs w:val="20"/>
                        </w:rPr>
                        <w:t xml:space="preserve"> This is a course that covers human behavior from birth to adolescence. SOME OT schools might accept PSY 200 or PSY 313, see prereqs on page 1 of this chart. If you need Lifespan Psychology, here are some local community colleges and the course numbers for Lifespan Psychology:</w:t>
                      </w:r>
                    </w:p>
                    <w:p w14:paraId="08C701BD" w14:textId="2F77772D" w:rsidR="00A17CFA" w:rsidRPr="006A6E76" w:rsidRDefault="00A17CFA" w:rsidP="006A6E76">
                      <w:pPr>
                        <w:pStyle w:val="ListParagraph"/>
                        <w:numPr>
                          <w:ilvl w:val="0"/>
                          <w:numId w:val="2"/>
                        </w:numPr>
                        <w:ind w:left="90"/>
                        <w:rPr>
                          <w:rFonts w:ascii="Helvetica" w:hAnsi="Helvetica"/>
                          <w:sz w:val="20"/>
                          <w:szCs w:val="20"/>
                        </w:rPr>
                      </w:pPr>
                      <w:r w:rsidRPr="006A6E76">
                        <w:rPr>
                          <w:rFonts w:ascii="Helvetica" w:hAnsi="Helvetica"/>
                          <w:b/>
                          <w:bCs/>
                          <w:sz w:val="20"/>
                          <w:szCs w:val="20"/>
                        </w:rPr>
                        <w:t>Life</w:t>
                      </w:r>
                      <w:r w:rsidR="006A6E76">
                        <w:rPr>
                          <w:rFonts w:ascii="Helvetica" w:hAnsi="Helvetica"/>
                          <w:b/>
                          <w:bCs/>
                          <w:sz w:val="20"/>
                          <w:szCs w:val="20"/>
                        </w:rPr>
                        <w:t>s</w:t>
                      </w:r>
                      <w:r w:rsidRPr="006A6E76">
                        <w:rPr>
                          <w:rFonts w:ascii="Helvetica" w:hAnsi="Helvetica"/>
                          <w:b/>
                          <w:bCs/>
                          <w:sz w:val="20"/>
                          <w:szCs w:val="20"/>
                        </w:rPr>
                        <w:t xml:space="preserve">pan Psych: </w:t>
                      </w:r>
                    </w:p>
                    <w:p w14:paraId="157B2DB5" w14:textId="3ADF369E"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041 at ELAC, LAMC, LAVC and LAPC</w:t>
                      </w:r>
                    </w:p>
                    <w:p w14:paraId="203F0DDD" w14:textId="46A3F482"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024 at PCC</w:t>
                      </w:r>
                    </w:p>
                    <w:p w14:paraId="1AE7F373" w14:textId="5EEDD608"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172 at COC</w:t>
                      </w:r>
                    </w:p>
                    <w:p w14:paraId="57027ADF"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Psy M07 at Moorpark</w:t>
                      </w:r>
                    </w:p>
                    <w:p w14:paraId="18AEFE07" w14:textId="77777777" w:rsidR="006A6E76" w:rsidRDefault="006A6E76" w:rsidP="00A17CFA">
                      <w:pPr>
                        <w:pStyle w:val="ListParagraph"/>
                        <w:numPr>
                          <w:ilvl w:val="0"/>
                          <w:numId w:val="2"/>
                        </w:numPr>
                        <w:ind w:left="90"/>
                        <w:rPr>
                          <w:rFonts w:ascii="Helvetica" w:hAnsi="Helvetica"/>
                          <w:b/>
                          <w:bCs/>
                          <w:sz w:val="20"/>
                          <w:szCs w:val="20"/>
                        </w:rPr>
                      </w:pPr>
                    </w:p>
                    <w:p w14:paraId="3CEC34E5" w14:textId="19FFDC31" w:rsidR="00C647E0" w:rsidRDefault="00C647E0" w:rsidP="006A6E76">
                      <w:pPr>
                        <w:pStyle w:val="ListParagraph"/>
                        <w:numPr>
                          <w:ilvl w:val="0"/>
                          <w:numId w:val="2"/>
                        </w:numPr>
                        <w:ind w:left="90"/>
                        <w:rPr>
                          <w:rFonts w:ascii="Helvetica" w:hAnsi="Helvetica"/>
                          <w:sz w:val="20"/>
                          <w:szCs w:val="20"/>
                        </w:rPr>
                      </w:pPr>
                      <w:r>
                        <w:rPr>
                          <w:rFonts w:ascii="Helvetica" w:hAnsi="Helvetica"/>
                          <w:b/>
                          <w:bCs/>
                          <w:sz w:val="20"/>
                          <w:szCs w:val="20"/>
                        </w:rPr>
                        <w:t>**</w:t>
                      </w:r>
                      <w:r w:rsidR="006A6E76">
                        <w:rPr>
                          <w:rFonts w:ascii="Helvetica" w:hAnsi="Helvetica"/>
                          <w:b/>
                          <w:bCs/>
                          <w:sz w:val="20"/>
                          <w:szCs w:val="20"/>
                        </w:rPr>
                        <w:t>A</w:t>
                      </w:r>
                      <w:r w:rsidR="006A6E76" w:rsidRPr="00246229">
                        <w:rPr>
                          <w:rFonts w:ascii="Helvetica" w:hAnsi="Helvetica"/>
                          <w:b/>
                          <w:bCs/>
                          <w:sz w:val="20"/>
                          <w:szCs w:val="20"/>
                        </w:rPr>
                        <w:t>bnormal Psychology</w:t>
                      </w:r>
                      <w:r w:rsidR="006A6E76">
                        <w:rPr>
                          <w:rFonts w:ascii="Helvetica" w:hAnsi="Helvetica"/>
                          <w:b/>
                          <w:bCs/>
                          <w:sz w:val="20"/>
                          <w:szCs w:val="20"/>
                        </w:rPr>
                        <w:t xml:space="preserve">, PSY 310 @ CSUN: If you want to take this course at CSUN, you must take </w:t>
                      </w:r>
                      <w:r w:rsidR="006A6E76" w:rsidRPr="00246229">
                        <w:rPr>
                          <w:rFonts w:ascii="Helvetica" w:hAnsi="Helvetica"/>
                          <w:sz w:val="20"/>
                          <w:szCs w:val="20"/>
                        </w:rPr>
                        <w:t>P</w:t>
                      </w:r>
                      <w:r w:rsidR="006A6E76">
                        <w:rPr>
                          <w:rFonts w:ascii="Helvetica" w:hAnsi="Helvetica"/>
                          <w:sz w:val="20"/>
                          <w:szCs w:val="20"/>
                        </w:rPr>
                        <w:t>SY</w:t>
                      </w:r>
                      <w:r w:rsidR="006A6E76" w:rsidRPr="00246229">
                        <w:rPr>
                          <w:rFonts w:ascii="Helvetica" w:hAnsi="Helvetica"/>
                          <w:sz w:val="20"/>
                          <w:szCs w:val="20"/>
                        </w:rPr>
                        <w:t xml:space="preserve"> 150 </w:t>
                      </w:r>
                      <w:r w:rsidR="006A6E76">
                        <w:rPr>
                          <w:rFonts w:ascii="Helvetica" w:hAnsi="Helvetica"/>
                          <w:sz w:val="20"/>
                          <w:szCs w:val="20"/>
                        </w:rPr>
                        <w:t>AND</w:t>
                      </w:r>
                      <w:r w:rsidR="006A6E76" w:rsidRPr="00246229">
                        <w:rPr>
                          <w:rFonts w:ascii="Helvetica" w:hAnsi="Helvetica"/>
                          <w:sz w:val="20"/>
                          <w:szCs w:val="20"/>
                        </w:rPr>
                        <w:t xml:space="preserve"> P</w:t>
                      </w:r>
                      <w:r w:rsidR="006A6E76">
                        <w:rPr>
                          <w:rFonts w:ascii="Helvetica" w:hAnsi="Helvetica"/>
                          <w:sz w:val="20"/>
                          <w:szCs w:val="20"/>
                        </w:rPr>
                        <w:t>SY</w:t>
                      </w:r>
                      <w:r w:rsidR="006A6E76" w:rsidRPr="00246229">
                        <w:rPr>
                          <w:rFonts w:ascii="Helvetica" w:hAnsi="Helvetica"/>
                          <w:sz w:val="20"/>
                          <w:szCs w:val="20"/>
                        </w:rPr>
                        <w:t xml:space="preserve"> 250 first. </w:t>
                      </w:r>
                      <w:r w:rsidR="006A6E76">
                        <w:rPr>
                          <w:rFonts w:ascii="Helvetica" w:hAnsi="Helvetica"/>
                          <w:sz w:val="20"/>
                          <w:szCs w:val="20"/>
                        </w:rPr>
                        <w:t xml:space="preserve">Since PSY 250 is not required for </w:t>
                      </w:r>
                      <w:r>
                        <w:rPr>
                          <w:rFonts w:ascii="Helvetica" w:hAnsi="Helvetica"/>
                          <w:sz w:val="20"/>
                          <w:szCs w:val="20"/>
                        </w:rPr>
                        <w:t xml:space="preserve">most </w:t>
                      </w:r>
                      <w:r w:rsidR="006A6E76">
                        <w:rPr>
                          <w:rFonts w:ascii="Helvetica" w:hAnsi="Helvetica"/>
                          <w:sz w:val="20"/>
                          <w:szCs w:val="20"/>
                        </w:rPr>
                        <w:t xml:space="preserve">OT programs, you might prefer to </w:t>
                      </w:r>
                      <w:r>
                        <w:rPr>
                          <w:rFonts w:ascii="Helvetica" w:hAnsi="Helvetica"/>
                          <w:sz w:val="20"/>
                          <w:szCs w:val="20"/>
                        </w:rPr>
                        <w:t xml:space="preserve">take Abnormal Psychology at community college instead. You can skip PSY 250 if you take Abnormal Psychology at community college. Here are some local community colleges and the course numbers for Abnormal Psychology: </w:t>
                      </w:r>
                    </w:p>
                    <w:p w14:paraId="0E760B1D" w14:textId="455E1026" w:rsidR="00A17CFA" w:rsidRPr="00246229" w:rsidRDefault="00A17CFA" w:rsidP="00A17CFA">
                      <w:pPr>
                        <w:pStyle w:val="ListParagraph"/>
                        <w:numPr>
                          <w:ilvl w:val="0"/>
                          <w:numId w:val="2"/>
                        </w:numPr>
                        <w:ind w:left="90"/>
                        <w:rPr>
                          <w:rFonts w:ascii="Helvetica" w:hAnsi="Helvetica"/>
                          <w:b/>
                          <w:bCs/>
                          <w:sz w:val="20"/>
                          <w:szCs w:val="20"/>
                        </w:rPr>
                      </w:pPr>
                      <w:r w:rsidRPr="00246229">
                        <w:rPr>
                          <w:rFonts w:ascii="Helvetica" w:hAnsi="Helvetica"/>
                          <w:b/>
                          <w:bCs/>
                          <w:sz w:val="20"/>
                          <w:szCs w:val="20"/>
                        </w:rPr>
                        <w:t>Abnormal Psych:</w:t>
                      </w:r>
                    </w:p>
                    <w:p w14:paraId="0FEBF77C" w14:textId="34E1DA41"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014 at ELAC</w:t>
                      </w:r>
                      <w:r w:rsidR="00C647E0">
                        <w:rPr>
                          <w:rFonts w:ascii="Helvetica" w:hAnsi="Helvetica"/>
                          <w:sz w:val="20"/>
                          <w:szCs w:val="20"/>
                        </w:rPr>
                        <w:t>,</w:t>
                      </w:r>
                      <w:r w:rsidRPr="00246229">
                        <w:rPr>
                          <w:rFonts w:ascii="Helvetica" w:hAnsi="Helvetica"/>
                          <w:sz w:val="20"/>
                          <w:szCs w:val="20"/>
                        </w:rPr>
                        <w:t xml:space="preserve"> LAMC, LAVC and LAPC</w:t>
                      </w:r>
                    </w:p>
                    <w:p w14:paraId="7A4C1CC0" w14:textId="77777777"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003 at PCC</w:t>
                      </w:r>
                    </w:p>
                    <w:p w14:paraId="0A8833EF" w14:textId="77777777" w:rsidR="00A17CFA" w:rsidRPr="00246229" w:rsidRDefault="00A17CFA" w:rsidP="0037545F">
                      <w:pPr>
                        <w:pStyle w:val="ListParagraph"/>
                        <w:numPr>
                          <w:ilvl w:val="0"/>
                          <w:numId w:val="2"/>
                        </w:numPr>
                        <w:rPr>
                          <w:rFonts w:ascii="Helvetica" w:hAnsi="Helvetica"/>
                          <w:sz w:val="20"/>
                          <w:szCs w:val="20"/>
                        </w:rPr>
                      </w:pPr>
                      <w:r w:rsidRPr="00246229">
                        <w:rPr>
                          <w:rFonts w:ascii="Helvetica" w:hAnsi="Helvetica"/>
                          <w:sz w:val="20"/>
                          <w:szCs w:val="20"/>
                        </w:rPr>
                        <w:t>Psy 115 at GCC</w:t>
                      </w:r>
                    </w:p>
                    <w:p w14:paraId="5188BF35"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Psy 240 at COC</w:t>
                      </w:r>
                    </w:p>
                    <w:p w14:paraId="17645367" w14:textId="1070C6D6"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Psy M08 at Moopark</w:t>
                      </w:r>
                    </w:p>
                    <w:p w14:paraId="37172C66" w14:textId="77777777" w:rsidR="00C647E0" w:rsidRPr="00C647E0" w:rsidRDefault="00C647E0" w:rsidP="00A17CFA">
                      <w:pPr>
                        <w:pStyle w:val="ListParagraph"/>
                        <w:numPr>
                          <w:ilvl w:val="0"/>
                          <w:numId w:val="2"/>
                        </w:numPr>
                        <w:ind w:left="90"/>
                        <w:rPr>
                          <w:rFonts w:ascii="Helvetica" w:hAnsi="Helvetica"/>
                          <w:sz w:val="20"/>
                          <w:szCs w:val="20"/>
                        </w:rPr>
                      </w:pPr>
                    </w:p>
                    <w:p w14:paraId="489ED6F3" w14:textId="640A15FA" w:rsidR="00A17CFA" w:rsidRPr="00246229" w:rsidRDefault="00C647E0" w:rsidP="00A17CFA">
                      <w:pPr>
                        <w:pStyle w:val="ListParagraph"/>
                        <w:numPr>
                          <w:ilvl w:val="0"/>
                          <w:numId w:val="2"/>
                        </w:numPr>
                        <w:ind w:left="90"/>
                        <w:rPr>
                          <w:rFonts w:ascii="Helvetica" w:hAnsi="Helvetica"/>
                          <w:sz w:val="20"/>
                          <w:szCs w:val="20"/>
                        </w:rPr>
                      </w:pPr>
                      <w:r>
                        <w:rPr>
                          <w:rFonts w:ascii="Helvetica" w:hAnsi="Helvetica"/>
                          <w:b/>
                          <w:bCs/>
                          <w:sz w:val="20"/>
                          <w:szCs w:val="20"/>
                        </w:rPr>
                        <w:t>*</w:t>
                      </w:r>
                      <w:r w:rsidR="00A17CFA" w:rsidRPr="00246229">
                        <w:rPr>
                          <w:rFonts w:ascii="Helvetica" w:hAnsi="Helvetica"/>
                          <w:b/>
                          <w:bCs/>
                          <w:sz w:val="20"/>
                          <w:szCs w:val="20"/>
                        </w:rPr>
                        <w:t>**: Medical Terminology Requirement:</w:t>
                      </w:r>
                      <w:r w:rsidR="00A17CFA" w:rsidRPr="00246229">
                        <w:rPr>
                          <w:rFonts w:ascii="Helvetica" w:hAnsi="Helvetica"/>
                          <w:sz w:val="20"/>
                          <w:szCs w:val="20"/>
                        </w:rPr>
                        <w:t xml:space="preserve"> CSUN does not offer Medical Terminology. Here are some local schools that offer medical terminology</w:t>
                      </w:r>
                      <w:r>
                        <w:rPr>
                          <w:rFonts w:ascii="Helvetica" w:hAnsi="Helvetica"/>
                          <w:sz w:val="20"/>
                          <w:szCs w:val="20"/>
                        </w:rPr>
                        <w:t xml:space="preserve"> as well as some online options</w:t>
                      </w:r>
                      <w:r w:rsidR="00A17CFA" w:rsidRPr="00246229">
                        <w:rPr>
                          <w:rFonts w:ascii="Helvetica" w:hAnsi="Helvetica"/>
                          <w:sz w:val="20"/>
                          <w:szCs w:val="20"/>
                        </w:rPr>
                        <w:t xml:space="preserve">. </w:t>
                      </w:r>
                      <w:r>
                        <w:rPr>
                          <w:rFonts w:ascii="Helvetica" w:hAnsi="Helvetica"/>
                          <w:sz w:val="20"/>
                          <w:szCs w:val="20"/>
                        </w:rPr>
                        <w:t>You are responsible to c</w:t>
                      </w:r>
                      <w:r w:rsidR="00A17CFA" w:rsidRPr="00246229">
                        <w:rPr>
                          <w:rFonts w:ascii="Helvetica" w:hAnsi="Helvetica"/>
                          <w:sz w:val="20"/>
                          <w:szCs w:val="20"/>
                        </w:rPr>
                        <w:t xml:space="preserve">heck with prospective </w:t>
                      </w:r>
                      <w:r>
                        <w:rPr>
                          <w:rFonts w:ascii="Helvetica" w:hAnsi="Helvetica"/>
                          <w:sz w:val="20"/>
                          <w:szCs w:val="20"/>
                        </w:rPr>
                        <w:t>OT programs</w:t>
                      </w:r>
                      <w:r w:rsidR="00A17CFA" w:rsidRPr="00246229">
                        <w:rPr>
                          <w:rFonts w:ascii="Helvetica" w:hAnsi="Helvetica"/>
                          <w:sz w:val="20"/>
                          <w:szCs w:val="20"/>
                        </w:rPr>
                        <w:t xml:space="preserve"> to confirm the course you choose is acceptable:</w:t>
                      </w:r>
                    </w:p>
                    <w:p w14:paraId="10A8F7B4"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 xml:space="preserve">Moorpark, NS M19 </w:t>
                      </w:r>
                    </w:p>
                    <w:p w14:paraId="3D337C8C"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LA Pierce: VOC ED 377CE (non-credit course, ask schools if acceptable)</w:t>
                      </w:r>
                    </w:p>
                    <w:p w14:paraId="7B3DDDA0"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LA Valley: BIOL 33</w:t>
                      </w:r>
                    </w:p>
                    <w:p w14:paraId="0F6C2A01"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LA Mission: BIOL 33 or HLTH OCC 063</w:t>
                      </w:r>
                    </w:p>
                    <w:p w14:paraId="43942AFA"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Glendale Community College: MOA 181 or MOA 182</w:t>
                      </w:r>
                    </w:p>
                    <w:p w14:paraId="26417EA8" w14:textId="77777777" w:rsidR="00A17CFA" w:rsidRPr="00246229"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 xml:space="preserve">Pasadena City College: MA 115 </w:t>
                      </w:r>
                    </w:p>
                    <w:p w14:paraId="2CBC7AC4" w14:textId="19FD383A" w:rsidR="00A17CFA" w:rsidRDefault="00A17CFA" w:rsidP="00A17CFA">
                      <w:pPr>
                        <w:pStyle w:val="ListParagraph"/>
                        <w:numPr>
                          <w:ilvl w:val="0"/>
                          <w:numId w:val="2"/>
                        </w:numPr>
                        <w:rPr>
                          <w:rFonts w:ascii="Helvetica" w:hAnsi="Helvetica"/>
                          <w:sz w:val="20"/>
                          <w:szCs w:val="20"/>
                        </w:rPr>
                      </w:pPr>
                      <w:r w:rsidRPr="00246229">
                        <w:rPr>
                          <w:rFonts w:ascii="Helvetica" w:hAnsi="Helvetica"/>
                          <w:sz w:val="20"/>
                          <w:szCs w:val="20"/>
                        </w:rPr>
                        <w:t>West Valley Occupational Center: HIT/1</w:t>
                      </w:r>
                    </w:p>
                    <w:p w14:paraId="2262CA8F" w14:textId="284C2C13" w:rsidR="00864B27" w:rsidRPr="00246229" w:rsidRDefault="00864B27" w:rsidP="00A17CFA">
                      <w:pPr>
                        <w:pStyle w:val="ListParagraph"/>
                        <w:numPr>
                          <w:ilvl w:val="0"/>
                          <w:numId w:val="2"/>
                        </w:numPr>
                        <w:rPr>
                          <w:rFonts w:ascii="Helvetica" w:hAnsi="Helvetica"/>
                          <w:sz w:val="20"/>
                          <w:szCs w:val="20"/>
                        </w:rPr>
                      </w:pPr>
                      <w:r>
                        <w:rPr>
                          <w:rFonts w:ascii="Helvetica" w:hAnsi="Helvetica"/>
                          <w:sz w:val="20"/>
                          <w:szCs w:val="20"/>
                        </w:rPr>
                        <w:t>UC Berkeley Extension: MCELLBIX432</w:t>
                      </w:r>
                    </w:p>
                    <w:p w14:paraId="336BFF4E" w14:textId="04FDEF51" w:rsidR="00A17CFA" w:rsidRPr="00246229" w:rsidRDefault="00A17CFA" w:rsidP="00246229">
                      <w:pPr>
                        <w:pStyle w:val="ListParagraph"/>
                        <w:rPr>
                          <w:rFonts w:ascii="Helvetica" w:hAnsi="Helvetica"/>
                          <w:sz w:val="20"/>
                          <w:szCs w:val="20"/>
                        </w:rPr>
                      </w:pPr>
                    </w:p>
                  </w:txbxContent>
                </v:textbox>
                <w10:anchorlock/>
              </v:shape>
            </w:pict>
          </mc:Fallback>
        </mc:AlternateContent>
      </w:r>
    </w:p>
    <w:p w14:paraId="526B2232" w14:textId="77777777" w:rsidR="00F236B1" w:rsidRDefault="00F236B1"/>
    <w:sectPr w:rsidR="00F236B1" w:rsidSect="00E10C4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5548" w14:textId="77777777" w:rsidR="00A46DE8" w:rsidRDefault="00A46DE8" w:rsidP="00E9179C">
      <w:r>
        <w:separator/>
      </w:r>
    </w:p>
  </w:endnote>
  <w:endnote w:type="continuationSeparator" w:id="0">
    <w:p w14:paraId="0931705C" w14:textId="77777777" w:rsidR="00A46DE8" w:rsidRDefault="00A46DE8" w:rsidP="00E9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7865" w14:textId="77777777" w:rsidR="00A46DE8" w:rsidRDefault="00A46DE8" w:rsidP="00E9179C">
      <w:r>
        <w:separator/>
      </w:r>
    </w:p>
  </w:footnote>
  <w:footnote w:type="continuationSeparator" w:id="0">
    <w:p w14:paraId="73C7A838" w14:textId="77777777" w:rsidR="00A46DE8" w:rsidRDefault="00A46DE8" w:rsidP="00E9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0EAF" w14:textId="77777777" w:rsidR="00E9179C" w:rsidRPr="001606D6" w:rsidRDefault="00E9179C" w:rsidP="00E9179C">
    <w:pPr>
      <w:pStyle w:val="Header"/>
      <w:jc w:val="center"/>
      <w:rPr>
        <w:rFonts w:ascii="Helvetica" w:hAnsi="Helvetica"/>
        <w:sz w:val="18"/>
        <w:szCs w:val="18"/>
      </w:rPr>
    </w:pPr>
    <w:r w:rsidRPr="001606D6">
      <w:rPr>
        <w:rFonts w:ascii="Helvetica" w:hAnsi="Helvetica"/>
        <w:sz w:val="18"/>
        <w:szCs w:val="18"/>
      </w:rPr>
      <w:t>California State University, Northridge</w:t>
    </w:r>
  </w:p>
  <w:p w14:paraId="04951B8E" w14:textId="706D2572" w:rsidR="00E9179C" w:rsidRPr="001606D6" w:rsidRDefault="00E9179C" w:rsidP="00E9179C">
    <w:pPr>
      <w:pStyle w:val="Header"/>
      <w:jc w:val="center"/>
      <w:rPr>
        <w:rFonts w:ascii="Helvetica" w:hAnsi="Helvetica" w:cs="Calibri"/>
        <w:sz w:val="28"/>
        <w:szCs w:val="28"/>
      </w:rPr>
    </w:pPr>
    <w:r w:rsidRPr="001606D6">
      <w:rPr>
        <w:rFonts w:ascii="Helvetica" w:hAnsi="Helvetica" w:cs="Calibri"/>
        <w:sz w:val="28"/>
        <w:szCs w:val="28"/>
      </w:rPr>
      <w:t>CSUN Courses Required for Occupational Therapy (OT) Programs</w:t>
    </w:r>
    <w:r w:rsidR="00A52859" w:rsidRPr="001606D6">
      <w:rPr>
        <w:rFonts w:ascii="Helvetica" w:hAnsi="Helvetica" w:cs="Calibri"/>
        <w:sz w:val="28"/>
        <w:szCs w:val="28"/>
      </w:rPr>
      <w:t>: 202</w:t>
    </w:r>
    <w:r w:rsidR="00C647E0">
      <w:rPr>
        <w:rFonts w:ascii="Helvetica" w:hAnsi="Helvetica" w:cs="Calibri"/>
        <w:sz w:val="28"/>
        <w:szCs w:val="28"/>
      </w:rPr>
      <w:t>1</w:t>
    </w:r>
    <w:r w:rsidR="00A52859" w:rsidRPr="001606D6">
      <w:rPr>
        <w:rFonts w:ascii="Helvetica" w:hAnsi="Helvetica" w:cs="Calibri"/>
        <w:sz w:val="28"/>
        <w:szCs w:val="28"/>
      </w:rPr>
      <w:t xml:space="preserve"> Update</w:t>
    </w:r>
  </w:p>
  <w:p w14:paraId="7A6A4BFB" w14:textId="77777777" w:rsidR="00E9179C" w:rsidRPr="00E9179C" w:rsidRDefault="00E9179C" w:rsidP="00E91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41809"/>
    <w:multiLevelType w:val="hybridMultilevel"/>
    <w:tmpl w:val="1CAA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B3657"/>
    <w:multiLevelType w:val="hybridMultilevel"/>
    <w:tmpl w:val="2CFA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34E3F"/>
    <w:multiLevelType w:val="multilevel"/>
    <w:tmpl w:val="67940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9C"/>
    <w:rsid w:val="0001571C"/>
    <w:rsid w:val="001112CB"/>
    <w:rsid w:val="00113145"/>
    <w:rsid w:val="001606D6"/>
    <w:rsid w:val="00221D9B"/>
    <w:rsid w:val="00246229"/>
    <w:rsid w:val="002B2652"/>
    <w:rsid w:val="00321D4A"/>
    <w:rsid w:val="00334305"/>
    <w:rsid w:val="0037545F"/>
    <w:rsid w:val="003B55EE"/>
    <w:rsid w:val="00425EEC"/>
    <w:rsid w:val="004501FF"/>
    <w:rsid w:val="004B3A52"/>
    <w:rsid w:val="004C6EE8"/>
    <w:rsid w:val="00506F0A"/>
    <w:rsid w:val="00523D9F"/>
    <w:rsid w:val="0056661B"/>
    <w:rsid w:val="006030DD"/>
    <w:rsid w:val="006A6E76"/>
    <w:rsid w:val="007D3055"/>
    <w:rsid w:val="007F16D9"/>
    <w:rsid w:val="00864B27"/>
    <w:rsid w:val="00890C7E"/>
    <w:rsid w:val="00914B48"/>
    <w:rsid w:val="009A16ED"/>
    <w:rsid w:val="009F6C3C"/>
    <w:rsid w:val="009F6C4C"/>
    <w:rsid w:val="00A17CFA"/>
    <w:rsid w:val="00A46DE8"/>
    <w:rsid w:val="00A52859"/>
    <w:rsid w:val="00B529EE"/>
    <w:rsid w:val="00B621D2"/>
    <w:rsid w:val="00C02200"/>
    <w:rsid w:val="00C647E0"/>
    <w:rsid w:val="00CD0962"/>
    <w:rsid w:val="00D6221B"/>
    <w:rsid w:val="00DA465E"/>
    <w:rsid w:val="00DD6116"/>
    <w:rsid w:val="00E10C41"/>
    <w:rsid w:val="00E604B1"/>
    <w:rsid w:val="00E9179C"/>
    <w:rsid w:val="00F236B1"/>
    <w:rsid w:val="00FA3C8C"/>
    <w:rsid w:val="00FD7971"/>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91F4"/>
  <w15:chartTrackingRefBased/>
  <w15:docId w15:val="{3493DD3A-8AEB-1443-A4F8-406EB027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79C"/>
    <w:pPr>
      <w:tabs>
        <w:tab w:val="center" w:pos="4680"/>
        <w:tab w:val="right" w:pos="9360"/>
      </w:tabs>
    </w:pPr>
  </w:style>
  <w:style w:type="character" w:customStyle="1" w:styleId="HeaderChar">
    <w:name w:val="Header Char"/>
    <w:basedOn w:val="DefaultParagraphFont"/>
    <w:link w:val="Header"/>
    <w:uiPriority w:val="99"/>
    <w:rsid w:val="00E9179C"/>
    <w:rPr>
      <w:rFonts w:eastAsiaTheme="minorEastAsia"/>
    </w:rPr>
  </w:style>
  <w:style w:type="paragraph" w:styleId="Footer">
    <w:name w:val="footer"/>
    <w:basedOn w:val="Normal"/>
    <w:link w:val="FooterChar"/>
    <w:uiPriority w:val="99"/>
    <w:unhideWhenUsed/>
    <w:rsid w:val="00E9179C"/>
    <w:pPr>
      <w:tabs>
        <w:tab w:val="center" w:pos="4680"/>
        <w:tab w:val="right" w:pos="9360"/>
      </w:tabs>
    </w:pPr>
  </w:style>
  <w:style w:type="character" w:customStyle="1" w:styleId="FooterChar">
    <w:name w:val="Footer Char"/>
    <w:basedOn w:val="DefaultParagraphFont"/>
    <w:link w:val="Footer"/>
    <w:uiPriority w:val="99"/>
    <w:rsid w:val="00E9179C"/>
    <w:rPr>
      <w:rFonts w:eastAsiaTheme="minorEastAsia"/>
    </w:rPr>
  </w:style>
  <w:style w:type="table" w:styleId="TableGrid">
    <w:name w:val="Table Grid"/>
    <w:basedOn w:val="TableNormal"/>
    <w:uiPriority w:val="39"/>
    <w:rsid w:val="00E9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45F"/>
    <w:pPr>
      <w:ind w:left="720"/>
      <w:contextualSpacing/>
    </w:pPr>
  </w:style>
  <w:style w:type="character" w:styleId="Hyperlink">
    <w:name w:val="Hyperlink"/>
    <w:basedOn w:val="DefaultParagraphFont"/>
    <w:uiPriority w:val="99"/>
    <w:unhideWhenUsed/>
    <w:rsid w:val="001606D6"/>
    <w:rPr>
      <w:color w:val="0563C1" w:themeColor="hyperlink"/>
      <w:u w:val="single"/>
    </w:rPr>
  </w:style>
  <w:style w:type="character" w:styleId="UnresolvedMention">
    <w:name w:val="Unresolved Mention"/>
    <w:basedOn w:val="DefaultParagraphFont"/>
    <w:uiPriority w:val="99"/>
    <w:semiHidden/>
    <w:unhideWhenUsed/>
    <w:rsid w:val="00160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 Advising Office</dc:creator>
  <cp:keywords/>
  <dc:description/>
  <cp:lastModifiedBy>Biology Advising Office</cp:lastModifiedBy>
  <cp:revision>18</cp:revision>
  <cp:lastPrinted>2020-02-17T19:38:00Z</cp:lastPrinted>
  <dcterms:created xsi:type="dcterms:W3CDTF">2020-02-09T23:19:00Z</dcterms:created>
  <dcterms:modified xsi:type="dcterms:W3CDTF">2021-09-06T22:08:00Z</dcterms:modified>
</cp:coreProperties>
</file>