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48C" w14:textId="77777777" w:rsidR="00057260" w:rsidRDefault="00057260" w:rsidP="00057260"/>
    <w:p w14:paraId="3DB15D4D" w14:textId="77777777" w:rsidR="00650250" w:rsidRDefault="00650250" w:rsidP="00650250"/>
    <w:p w14:paraId="58553700" w14:textId="57F5CC6B" w:rsidR="00650250" w:rsidRDefault="00650250" w:rsidP="00650250">
      <w:r>
        <w:t xml:space="preserve">Number of </w:t>
      </w:r>
      <w:r w:rsidR="00EE1190">
        <w:t xml:space="preserve">Graduate Programs </w:t>
      </w:r>
      <w:r>
        <w:t xml:space="preserve">in US: </w:t>
      </w:r>
      <w:r w:rsidR="00EE1190">
        <w:t>hundreds</w:t>
      </w:r>
    </w:p>
    <w:p w14:paraId="5B18634C" w14:textId="7AD60ADD" w:rsidR="00EE1190" w:rsidRDefault="00650250" w:rsidP="00650250">
      <w:r>
        <w:t xml:space="preserve">Number of </w:t>
      </w:r>
      <w:r w:rsidR="00EE1190">
        <w:t xml:space="preserve">Graduate Programs </w:t>
      </w:r>
      <w:r>
        <w:t xml:space="preserve">in California: </w:t>
      </w:r>
      <w:r w:rsidR="00EE1190">
        <w:t xml:space="preserve">4 (CSULA, UC Davis, </w:t>
      </w:r>
      <w:r w:rsidR="00BE67F2">
        <w:t>CSU-Stanislaus, National University) C</w:t>
      </w:r>
      <w:r w:rsidR="00EE1190">
        <w:t>ertificate programs at CSULB</w:t>
      </w:r>
      <w:r w:rsidR="00BE67F2">
        <w:t xml:space="preserve"> and</w:t>
      </w:r>
      <w:r w:rsidR="00EE1190">
        <w:t xml:space="preserve"> </w:t>
      </w:r>
      <w:r w:rsidR="00BE67F2">
        <w:t xml:space="preserve">UCR. </w:t>
      </w:r>
    </w:p>
    <w:p w14:paraId="27628D51" w14:textId="05CC7D50" w:rsidR="00650250" w:rsidRPr="00836F6A" w:rsidRDefault="00650250" w:rsidP="00650250">
      <w:pPr>
        <w:rPr>
          <w:b/>
          <w:bCs/>
        </w:rPr>
      </w:pPr>
      <w:r>
        <w:t xml:space="preserve">Application Service/Opening Date: </w:t>
      </w:r>
      <w:r w:rsidR="00EE1190">
        <w:t xml:space="preserve">Apply to programs directly. </w:t>
      </w:r>
    </w:p>
    <w:p w14:paraId="0AD4373E" w14:textId="77777777" w:rsidR="00650250" w:rsidRDefault="00650250" w:rsidP="00650250">
      <w:pPr>
        <w:jc w:val="center"/>
        <w:rPr>
          <w:b/>
          <w:bCs/>
          <w:sz w:val="36"/>
          <w:szCs w:val="36"/>
          <w:u w:val="single"/>
        </w:rPr>
      </w:pPr>
    </w:p>
    <w:p w14:paraId="0A57FEB3" w14:textId="150527D1" w:rsidR="00650250" w:rsidRDefault="00650250" w:rsidP="00650250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 xml:space="preserve">CSUN COURSES REQUIRED FOR </w:t>
      </w:r>
      <w:r>
        <w:rPr>
          <w:b/>
          <w:bCs/>
          <w:sz w:val="36"/>
          <w:szCs w:val="36"/>
          <w:u w:val="single"/>
        </w:rPr>
        <w:t>FORENSICS GRAD PROGRAMS</w:t>
      </w:r>
    </w:p>
    <w:p w14:paraId="6CD2BCD7" w14:textId="77777777" w:rsidR="00650250" w:rsidRPr="00836F6A" w:rsidRDefault="00650250" w:rsidP="00650250">
      <w:pPr>
        <w:jc w:val="center"/>
        <w:rPr>
          <w:sz w:val="28"/>
          <w:szCs w:val="28"/>
        </w:rPr>
      </w:pPr>
      <w:r w:rsidRPr="00836F6A">
        <w:rPr>
          <w:sz w:val="28"/>
          <w:szCs w:val="28"/>
        </w:rPr>
        <w:t xml:space="preserve">It is recommended to see the Pre-Health Advisor in the Biology Advising office for help with planning these courses. </w:t>
      </w:r>
    </w:p>
    <w:p w14:paraId="6BA37D90" w14:textId="77777777" w:rsidR="00650250" w:rsidRDefault="00650250" w:rsidP="00650250">
      <w:pPr>
        <w:rPr>
          <w:b/>
          <w:bCs/>
          <w:u w:val="single"/>
        </w:rPr>
      </w:pPr>
    </w:p>
    <w:p w14:paraId="7A14E815" w14:textId="77777777" w:rsidR="00650250" w:rsidRDefault="00650250" w:rsidP="00650250">
      <w:pPr>
        <w:rPr>
          <w:b/>
          <w:bCs/>
          <w:u w:val="single"/>
        </w:rPr>
      </w:pPr>
    </w:p>
    <w:p w14:paraId="0F1867B1" w14:textId="10B2BFEB" w:rsidR="00650250" w:rsidRDefault="00650250" w:rsidP="00650250">
      <w:r w:rsidRPr="00057260">
        <w:rPr>
          <w:b/>
          <w:bCs/>
          <w:u w:val="single"/>
        </w:rPr>
        <w:t>Chemistry:</w:t>
      </w:r>
      <w:r>
        <w:tab/>
        <w:t xml:space="preserve"> 100, taken at CSUN only (or CPT), 101/L, 102/L, 333/L, 334/L, 464</w:t>
      </w:r>
      <w:r w:rsidR="00EE1190">
        <w:t>/L</w:t>
      </w:r>
    </w:p>
    <w:p w14:paraId="364EA0BB" w14:textId="77777777" w:rsidR="00650250" w:rsidRDefault="00650250" w:rsidP="00650250">
      <w:r>
        <w:tab/>
      </w:r>
      <w:r>
        <w:tab/>
        <w:t>(must be taken in order: Start with Chemistry and Math before Biology!)</w:t>
      </w:r>
    </w:p>
    <w:p w14:paraId="0178FEF4" w14:textId="77777777" w:rsidR="00650250" w:rsidRDefault="00650250" w:rsidP="00650250"/>
    <w:p w14:paraId="19D98207" w14:textId="77777777" w:rsidR="00650250" w:rsidRDefault="00650250" w:rsidP="00650250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  <w:t>140 (Statistics)</w:t>
      </w:r>
    </w:p>
    <w:p w14:paraId="485E008A" w14:textId="77777777" w:rsidR="00650250" w:rsidRDefault="00650250" w:rsidP="00650250">
      <w:pPr>
        <w:ind w:left="720" w:firstLine="720"/>
      </w:pPr>
      <w:r>
        <w:t>102 + 105 (Pre-Calc I &amp; II)</w:t>
      </w:r>
    </w:p>
    <w:p w14:paraId="594783BD" w14:textId="77777777" w:rsidR="00650250" w:rsidRDefault="00650250" w:rsidP="00650250">
      <w:pPr>
        <w:ind w:left="720" w:firstLine="720"/>
      </w:pPr>
      <w:r>
        <w:t>OR 106 (Mathematical Foundations)</w:t>
      </w:r>
    </w:p>
    <w:p w14:paraId="2795C47A" w14:textId="10F0078F" w:rsidR="00650250" w:rsidRDefault="00650250" w:rsidP="00650250">
      <w:pPr>
        <w:ind w:left="720" w:firstLine="720"/>
      </w:pPr>
      <w:r>
        <w:t xml:space="preserve">OR AP Calc (Score 4 or 5) </w:t>
      </w:r>
    </w:p>
    <w:p w14:paraId="635EB3D7" w14:textId="7D6B9A65" w:rsidR="00BE67F2" w:rsidRDefault="00BE67F2" w:rsidP="00650250">
      <w:pPr>
        <w:ind w:left="720" w:firstLine="720"/>
      </w:pPr>
      <w:r>
        <w:t>Some may require Calculus</w:t>
      </w:r>
    </w:p>
    <w:p w14:paraId="6A361FBC" w14:textId="3479423C" w:rsidR="00650250" w:rsidRDefault="00650250" w:rsidP="00EE1190">
      <w:r>
        <w:tab/>
      </w:r>
      <w:r>
        <w:tab/>
      </w:r>
    </w:p>
    <w:p w14:paraId="0CC8382A" w14:textId="50C2D940" w:rsidR="00650250" w:rsidRDefault="00650250" w:rsidP="00650250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107/L, 315/L</w:t>
      </w:r>
    </w:p>
    <w:p w14:paraId="781F4BA4" w14:textId="77777777" w:rsidR="00650250" w:rsidRDefault="00650250" w:rsidP="00650250"/>
    <w:p w14:paraId="63A5CF1B" w14:textId="77777777" w:rsidR="00650250" w:rsidRDefault="00650250" w:rsidP="00650250">
      <w:r w:rsidRPr="00057260">
        <w:rPr>
          <w:b/>
          <w:bCs/>
          <w:u w:val="single"/>
        </w:rPr>
        <w:t>Physics:</w:t>
      </w:r>
      <w:r>
        <w:tab/>
        <w:t>100A/L, 100B/L</w:t>
      </w:r>
    </w:p>
    <w:p w14:paraId="6B073AD0" w14:textId="77777777" w:rsidR="00650250" w:rsidRDefault="00650250" w:rsidP="00650250">
      <w:r>
        <w:tab/>
      </w:r>
      <w:r>
        <w:tab/>
        <w:t>OR 220A/L, 220B/L</w:t>
      </w:r>
    </w:p>
    <w:p w14:paraId="0F682F02" w14:textId="77777777" w:rsidR="00650250" w:rsidRDefault="00650250" w:rsidP="00650250"/>
    <w:p w14:paraId="44042593" w14:textId="77777777" w:rsidR="00650250" w:rsidRDefault="00650250" w:rsidP="00650250"/>
    <w:p w14:paraId="6E224188" w14:textId="0CA3392B" w:rsidR="00650250" w:rsidRDefault="00650250" w:rsidP="0065025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WHAT’S THE BEST MAJOR FOR FORENSICS GRAD PROGRAMS?</w:t>
      </w:r>
    </w:p>
    <w:p w14:paraId="3338E309" w14:textId="62BF7401" w:rsidR="00650250" w:rsidRDefault="00EE1190" w:rsidP="00650250">
      <w:r>
        <w:t>Cell &amp; Molecular Biology</w:t>
      </w:r>
      <w:r w:rsidR="00650250">
        <w:t xml:space="preserve"> is the most common majors chosen by </w:t>
      </w:r>
      <w:r>
        <w:t xml:space="preserve">students interested in forensics. Graduate programs usually require that you have a degree in either Biology, Chemistry, or Biochemistry. </w:t>
      </w:r>
      <w:r w:rsidR="00650250">
        <w:t>See Dr Richardson, CSUN Pre-Health Advisor, for more information and help to determine which major is best for you!</w:t>
      </w:r>
    </w:p>
    <w:p w14:paraId="5FFFA127" w14:textId="6CD64B67" w:rsidR="00CC035C" w:rsidRDefault="00CC035C" w:rsidP="00650250"/>
    <w:p w14:paraId="7417A062" w14:textId="4970B415" w:rsidR="00CC035C" w:rsidRDefault="00CC035C" w:rsidP="00650250"/>
    <w:p w14:paraId="03B95370" w14:textId="77C29FF0" w:rsidR="00CC035C" w:rsidRDefault="00CC035C" w:rsidP="00650250"/>
    <w:p w14:paraId="20C842A4" w14:textId="77777777" w:rsidR="00650250" w:rsidRPr="00057260" w:rsidRDefault="00650250" w:rsidP="00C44844"/>
    <w:sectPr w:rsidR="00650250" w:rsidRPr="00057260" w:rsidSect="00D576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40EF" w14:textId="77777777" w:rsidR="00DB2B43" w:rsidRDefault="00DB2B43" w:rsidP="00057260">
      <w:r>
        <w:separator/>
      </w:r>
    </w:p>
  </w:endnote>
  <w:endnote w:type="continuationSeparator" w:id="0">
    <w:p w14:paraId="4702C9CF" w14:textId="77777777" w:rsidR="00DB2B43" w:rsidRDefault="00DB2B43" w:rsidP="000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692E" w14:textId="23F0D1BE" w:rsidR="00BE3E73" w:rsidRDefault="00BE3E73" w:rsidP="00BE3E73">
    <w:pPr>
      <w:pStyle w:val="Footer"/>
      <w:jc w:val="center"/>
    </w:pPr>
    <w:r>
      <w:t>CSUN Biology Advising Office, CR 5104 (818) 677-2675</w:t>
    </w:r>
    <w:r w:rsidR="004E52CE">
      <w:t xml:space="preserve"> </w:t>
    </w:r>
    <w:hyperlink r:id="rId1" w:history="1">
      <w:r w:rsidR="004E52CE" w:rsidRPr="004E52CE">
        <w:rPr>
          <w:rStyle w:val="Hyperlink"/>
          <w:color w:val="000000" w:themeColor="text1"/>
        </w:rPr>
        <w:t>biologyadvising@csun.edu</w:t>
      </w:r>
    </w:hyperlink>
    <w:r w:rsidR="004E52CE" w:rsidRPr="004E52C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7755" w14:textId="77777777" w:rsidR="00DB2B43" w:rsidRDefault="00DB2B43" w:rsidP="00057260">
      <w:r>
        <w:separator/>
      </w:r>
    </w:p>
  </w:footnote>
  <w:footnote w:type="continuationSeparator" w:id="0">
    <w:p w14:paraId="76CE9F47" w14:textId="77777777" w:rsidR="00DB2B43" w:rsidRDefault="00DB2B43" w:rsidP="000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82EA" w14:textId="77777777" w:rsidR="00057260" w:rsidRPr="00057260" w:rsidRDefault="00057260" w:rsidP="00057260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7E802EE0" w14:textId="6B53DC60" w:rsidR="00057260" w:rsidRPr="00057260" w:rsidRDefault="00057260" w:rsidP="00057260">
    <w:pPr>
      <w:jc w:val="center"/>
      <w:rPr>
        <w:rFonts w:ascii="PT Serif" w:hAnsi="PT Serif"/>
      </w:rPr>
    </w:pPr>
    <w:r>
      <w:rPr>
        <w:rFonts w:ascii="PT Serif" w:hAnsi="PT Serif"/>
      </w:rPr>
      <w:t xml:space="preserve">What Courses do I need to </w:t>
    </w:r>
    <w:r w:rsidR="00B45301">
      <w:rPr>
        <w:rFonts w:ascii="PT Serif" w:hAnsi="PT Serif"/>
      </w:rPr>
      <w:t>become a Forensic Scientist?</w:t>
    </w:r>
  </w:p>
  <w:p w14:paraId="6F41BC92" w14:textId="77777777" w:rsidR="00057260" w:rsidRDefault="0005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409B"/>
    <w:multiLevelType w:val="hybridMultilevel"/>
    <w:tmpl w:val="78585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7F9B"/>
    <w:multiLevelType w:val="hybridMultilevel"/>
    <w:tmpl w:val="E2660112"/>
    <w:lvl w:ilvl="0" w:tplc="F8B6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0"/>
    <w:rsid w:val="00057260"/>
    <w:rsid w:val="00060B2A"/>
    <w:rsid w:val="000E4AE0"/>
    <w:rsid w:val="00437901"/>
    <w:rsid w:val="004E52CE"/>
    <w:rsid w:val="00581352"/>
    <w:rsid w:val="006018D8"/>
    <w:rsid w:val="00650250"/>
    <w:rsid w:val="00836F6A"/>
    <w:rsid w:val="008E140B"/>
    <w:rsid w:val="009D4B24"/>
    <w:rsid w:val="00AC54BC"/>
    <w:rsid w:val="00B45301"/>
    <w:rsid w:val="00BE3E73"/>
    <w:rsid w:val="00BE67F2"/>
    <w:rsid w:val="00C44844"/>
    <w:rsid w:val="00CC035C"/>
    <w:rsid w:val="00D5766C"/>
    <w:rsid w:val="00DA5790"/>
    <w:rsid w:val="00DB2B43"/>
    <w:rsid w:val="00EA790E"/>
    <w:rsid w:val="00E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2D08"/>
  <w15:chartTrackingRefBased/>
  <w15:docId w15:val="{142DB0C6-329B-AD4B-AB6E-3A6C28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0"/>
  </w:style>
  <w:style w:type="paragraph" w:styleId="Footer">
    <w:name w:val="footer"/>
    <w:basedOn w:val="Normal"/>
    <w:link w:val="Foot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0"/>
  </w:style>
  <w:style w:type="character" w:styleId="Hyperlink">
    <w:name w:val="Hyperlink"/>
    <w:basedOn w:val="DefaultParagraphFont"/>
    <w:uiPriority w:val="99"/>
    <w:unhideWhenUsed/>
    <w:rsid w:val="004E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Terri S</dc:creator>
  <cp:keywords/>
  <dc:description/>
  <cp:lastModifiedBy>Biology Advising Office</cp:lastModifiedBy>
  <cp:revision>4</cp:revision>
  <dcterms:created xsi:type="dcterms:W3CDTF">2019-12-31T17:25:00Z</dcterms:created>
  <dcterms:modified xsi:type="dcterms:W3CDTF">2020-08-22T22:14:00Z</dcterms:modified>
</cp:coreProperties>
</file>