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AEFE1" w14:textId="5C5B8B56" w:rsidR="00281389" w:rsidRPr="00897D80" w:rsidRDefault="00B11847" w:rsidP="00281389">
      <w:pPr>
        <w:jc w:val="center"/>
        <w:rPr>
          <w:rFonts w:ascii="Times New Roman" w:hAnsi="Times New Roman"/>
          <w:b/>
          <w:sz w:val="20"/>
          <w:szCs w:val="20"/>
        </w:rPr>
      </w:pPr>
      <w:r>
        <w:rPr>
          <w:rFonts w:ascii="Times New Roman" w:hAnsi="Times New Roman"/>
          <w:b/>
          <w:sz w:val="20"/>
          <w:szCs w:val="20"/>
        </w:rPr>
        <w:t>2</w:t>
      </w:r>
      <w:r w:rsidR="00707029">
        <w:rPr>
          <w:rFonts w:ascii="Times New Roman" w:hAnsi="Times New Roman"/>
          <w:b/>
          <w:sz w:val="20"/>
          <w:szCs w:val="20"/>
        </w:rPr>
        <w:t>019-2020</w:t>
      </w:r>
      <w:r w:rsidR="00281389" w:rsidRPr="00897D80">
        <w:rPr>
          <w:rFonts w:ascii="Times New Roman" w:hAnsi="Times New Roman"/>
          <w:b/>
          <w:sz w:val="20"/>
          <w:szCs w:val="20"/>
        </w:rPr>
        <w:t xml:space="preserve"> Annual Program Assessment Report</w:t>
      </w:r>
      <w:r w:rsidR="008B421D">
        <w:rPr>
          <w:rFonts w:ascii="Times New Roman" w:hAnsi="Times New Roman"/>
          <w:b/>
          <w:sz w:val="20"/>
          <w:szCs w:val="20"/>
        </w:rPr>
        <w:t xml:space="preserve"> Guide</w:t>
      </w:r>
      <w:r w:rsidR="008B3019">
        <w:rPr>
          <w:rFonts w:ascii="Times New Roman" w:hAnsi="Times New Roman"/>
          <w:b/>
          <w:sz w:val="20"/>
          <w:szCs w:val="20"/>
        </w:rPr>
        <w:t xml:space="preserve"> (Special Education)</w:t>
      </w:r>
    </w:p>
    <w:p w14:paraId="52B1493A" w14:textId="77777777" w:rsidR="00281389" w:rsidRPr="00897D80" w:rsidRDefault="00281389" w:rsidP="00281389">
      <w:pPr>
        <w:rPr>
          <w:rFonts w:ascii="Times New Roman" w:hAnsi="Times New Roman"/>
          <w:sz w:val="20"/>
          <w:szCs w:val="20"/>
        </w:rPr>
      </w:pPr>
      <w:r w:rsidRPr="00897D80">
        <w:rPr>
          <w:rFonts w:ascii="Times New Roman" w:hAnsi="Times New Roman"/>
          <w:sz w:val="20"/>
          <w:szCs w:val="20"/>
        </w:rPr>
        <w:t xml:space="preserve">Please submit </w:t>
      </w:r>
      <w:r w:rsidR="00602010">
        <w:rPr>
          <w:rFonts w:ascii="Times New Roman" w:hAnsi="Times New Roman"/>
          <w:sz w:val="20"/>
          <w:szCs w:val="20"/>
        </w:rPr>
        <w:t xml:space="preserve">your </w:t>
      </w:r>
      <w:r w:rsidRPr="00897D80">
        <w:rPr>
          <w:rFonts w:ascii="Times New Roman" w:hAnsi="Times New Roman"/>
          <w:sz w:val="20"/>
          <w:szCs w:val="20"/>
        </w:rPr>
        <w:t xml:space="preserve">report to your department chair or program coordinator, the Associate Dean </w:t>
      </w:r>
      <w:r w:rsidR="00707029">
        <w:rPr>
          <w:rFonts w:ascii="Times New Roman" w:hAnsi="Times New Roman"/>
          <w:sz w:val="20"/>
          <w:szCs w:val="20"/>
        </w:rPr>
        <w:t xml:space="preserve">and Dean </w:t>
      </w:r>
      <w:r w:rsidRPr="00897D80">
        <w:rPr>
          <w:rFonts w:ascii="Times New Roman" w:hAnsi="Times New Roman"/>
          <w:sz w:val="20"/>
          <w:szCs w:val="20"/>
        </w:rPr>
        <w:t xml:space="preserve">of your College, and to </w:t>
      </w:r>
      <w:hyperlink r:id="rId7"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 xml:space="preserve">am Review, by </w:t>
      </w:r>
      <w:r w:rsidRPr="008B421D">
        <w:rPr>
          <w:rFonts w:ascii="Times New Roman" w:hAnsi="Times New Roman"/>
          <w:b/>
          <w:sz w:val="20"/>
          <w:szCs w:val="20"/>
        </w:rPr>
        <w:t xml:space="preserve">September </w:t>
      </w:r>
      <w:r w:rsidR="009471A9" w:rsidRPr="008B421D">
        <w:rPr>
          <w:rFonts w:ascii="Times New Roman" w:hAnsi="Times New Roman"/>
          <w:b/>
          <w:sz w:val="20"/>
          <w:szCs w:val="20"/>
        </w:rPr>
        <w:t>30</w:t>
      </w:r>
      <w:r w:rsidRPr="008B421D">
        <w:rPr>
          <w:rFonts w:ascii="Times New Roman" w:hAnsi="Times New Roman"/>
          <w:b/>
          <w:sz w:val="20"/>
          <w:szCs w:val="20"/>
        </w:rPr>
        <w:t>, 20</w:t>
      </w:r>
      <w:r w:rsidR="00707029">
        <w:rPr>
          <w:rFonts w:ascii="Times New Roman" w:hAnsi="Times New Roman"/>
          <w:b/>
          <w:sz w:val="20"/>
          <w:szCs w:val="20"/>
        </w:rPr>
        <w:t>20</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B11847">
        <w:rPr>
          <w:rFonts w:ascii="Times New Roman" w:hAnsi="Times New Roman"/>
          <w:b/>
          <w:sz w:val="20"/>
          <w:szCs w:val="20"/>
        </w:rPr>
        <w:t xml:space="preserve">Please </w:t>
      </w:r>
      <w:r w:rsidR="009471A9">
        <w:rPr>
          <w:rFonts w:ascii="Times New Roman" w:hAnsi="Times New Roman"/>
          <w:b/>
          <w:sz w:val="20"/>
          <w:szCs w:val="20"/>
        </w:rPr>
        <w:t xml:space="preserve">include this form with your report in the same file and </w:t>
      </w:r>
      <w:r w:rsidRPr="00B11847">
        <w:rPr>
          <w:rFonts w:ascii="Times New Roman" w:hAnsi="Times New Roman"/>
          <w:b/>
          <w:sz w:val="20"/>
          <w:szCs w:val="20"/>
        </w:rPr>
        <w:t xml:space="preserve">identify your department/program </w:t>
      </w:r>
      <w:r w:rsidR="009471A9">
        <w:rPr>
          <w:rFonts w:ascii="Times New Roman" w:hAnsi="Times New Roman"/>
          <w:b/>
          <w:sz w:val="20"/>
          <w:szCs w:val="20"/>
        </w:rPr>
        <w:t>in the file name</w:t>
      </w:r>
      <w:r w:rsidRPr="00B11847">
        <w:rPr>
          <w:rFonts w:ascii="Times New Roman" w:hAnsi="Times New Roman"/>
          <w:b/>
          <w:sz w:val="20"/>
          <w:szCs w:val="20"/>
        </w:rPr>
        <w:t>.</w:t>
      </w:r>
      <w:r w:rsidR="00602010">
        <w:rPr>
          <w:rFonts w:ascii="Times New Roman" w:hAnsi="Times New Roman"/>
          <w:b/>
          <w:sz w:val="20"/>
          <w:szCs w:val="20"/>
        </w:rPr>
        <w:t xml:space="preserve">  Please do not change the date on the form, and be sure to check that your report is ADA accessible.</w:t>
      </w:r>
    </w:p>
    <w:p w14:paraId="765322A3" w14:textId="7F17F5C6" w:rsidR="00281389" w:rsidRPr="00392E9A" w:rsidRDefault="00281389" w:rsidP="00281389">
      <w:pPr>
        <w:rPr>
          <w:rFonts w:ascii="Times New Roman" w:hAnsi="Times New Roman"/>
          <w:b/>
          <w:color w:val="FF0000"/>
          <w:sz w:val="20"/>
          <w:szCs w:val="20"/>
        </w:rPr>
      </w:pPr>
      <w:r w:rsidRPr="00897D80">
        <w:rPr>
          <w:rFonts w:ascii="Times New Roman" w:hAnsi="Times New Roman"/>
          <w:b/>
          <w:sz w:val="20"/>
          <w:szCs w:val="20"/>
        </w:rPr>
        <w:t xml:space="preserve">College: </w:t>
      </w:r>
      <w:r w:rsidR="008B3019">
        <w:rPr>
          <w:rFonts w:ascii="Times New Roman" w:hAnsi="Times New Roman"/>
          <w:b/>
          <w:color w:val="FF0000"/>
          <w:sz w:val="24"/>
          <w:szCs w:val="24"/>
        </w:rPr>
        <w:t>Michael D. Eisner College of Education</w:t>
      </w:r>
    </w:p>
    <w:p w14:paraId="6E64CEFB" w14:textId="42C7F4A8" w:rsidR="00281389" w:rsidRPr="00392E9A" w:rsidRDefault="00281389" w:rsidP="00281389">
      <w:pPr>
        <w:rPr>
          <w:rFonts w:ascii="Times New Roman" w:hAnsi="Times New Roman"/>
          <w:b/>
          <w:color w:val="FF0000"/>
          <w:sz w:val="20"/>
          <w:szCs w:val="20"/>
        </w:rPr>
      </w:pPr>
      <w:r w:rsidRPr="00897D80">
        <w:rPr>
          <w:rFonts w:ascii="Times New Roman" w:hAnsi="Times New Roman"/>
          <w:b/>
          <w:sz w:val="20"/>
          <w:szCs w:val="20"/>
        </w:rPr>
        <w:t xml:space="preserve">Department: </w:t>
      </w:r>
      <w:r w:rsidR="00392E9A" w:rsidRPr="00ED086A">
        <w:rPr>
          <w:rFonts w:ascii="Times New Roman" w:hAnsi="Times New Roman"/>
          <w:b/>
          <w:color w:val="FF0000"/>
          <w:sz w:val="24"/>
          <w:szCs w:val="24"/>
        </w:rPr>
        <w:t>S</w:t>
      </w:r>
      <w:r w:rsidR="008B3019">
        <w:rPr>
          <w:rFonts w:ascii="Times New Roman" w:hAnsi="Times New Roman"/>
          <w:b/>
          <w:color w:val="FF0000"/>
          <w:sz w:val="24"/>
          <w:szCs w:val="24"/>
        </w:rPr>
        <w:t>pecial Education (S</w:t>
      </w:r>
      <w:r w:rsidR="00392E9A" w:rsidRPr="00ED086A">
        <w:rPr>
          <w:rFonts w:ascii="Times New Roman" w:hAnsi="Times New Roman"/>
          <w:b/>
          <w:color w:val="FF0000"/>
          <w:sz w:val="24"/>
          <w:szCs w:val="24"/>
        </w:rPr>
        <w:t>PED</w:t>
      </w:r>
      <w:r w:rsidR="008B3019">
        <w:rPr>
          <w:rFonts w:ascii="Times New Roman" w:hAnsi="Times New Roman"/>
          <w:b/>
          <w:color w:val="FF0000"/>
          <w:sz w:val="24"/>
          <w:szCs w:val="24"/>
        </w:rPr>
        <w:t>)</w:t>
      </w:r>
    </w:p>
    <w:p w14:paraId="2C65787C" w14:textId="39242B3F" w:rsidR="00281389" w:rsidRPr="00392E9A" w:rsidRDefault="00281389" w:rsidP="00281389">
      <w:pPr>
        <w:rPr>
          <w:rFonts w:ascii="Times New Roman" w:hAnsi="Times New Roman"/>
          <w:b/>
          <w:color w:val="FF0000"/>
          <w:sz w:val="20"/>
          <w:szCs w:val="20"/>
        </w:rPr>
      </w:pPr>
      <w:r w:rsidRPr="00897D80">
        <w:rPr>
          <w:rFonts w:ascii="Times New Roman" w:hAnsi="Times New Roman"/>
          <w:b/>
          <w:sz w:val="20"/>
          <w:szCs w:val="20"/>
        </w:rPr>
        <w:t xml:space="preserve">Program: </w:t>
      </w:r>
      <w:r w:rsidR="00661CC0">
        <w:rPr>
          <w:rFonts w:ascii="Times New Roman" w:hAnsi="Times New Roman"/>
          <w:b/>
          <w:color w:val="FF0000"/>
          <w:sz w:val="24"/>
          <w:szCs w:val="24"/>
        </w:rPr>
        <w:t>M</w:t>
      </w:r>
      <w:r w:rsidR="008B3019">
        <w:rPr>
          <w:rFonts w:ascii="Times New Roman" w:hAnsi="Times New Roman"/>
          <w:b/>
          <w:color w:val="FF0000"/>
          <w:sz w:val="24"/>
          <w:szCs w:val="24"/>
        </w:rPr>
        <w:t xml:space="preserve">aster of </w:t>
      </w:r>
      <w:r w:rsidR="00661CC0">
        <w:rPr>
          <w:rFonts w:ascii="Times New Roman" w:hAnsi="Times New Roman"/>
          <w:b/>
          <w:color w:val="FF0000"/>
          <w:sz w:val="24"/>
          <w:szCs w:val="24"/>
        </w:rPr>
        <w:t>A</w:t>
      </w:r>
      <w:r w:rsidR="008B3019">
        <w:rPr>
          <w:rFonts w:ascii="Times New Roman" w:hAnsi="Times New Roman"/>
          <w:b/>
          <w:color w:val="FF0000"/>
          <w:sz w:val="24"/>
          <w:szCs w:val="24"/>
        </w:rPr>
        <w:t>rts in Special Education</w:t>
      </w:r>
      <w:r w:rsidR="00661CC0">
        <w:rPr>
          <w:rFonts w:ascii="Times New Roman" w:hAnsi="Times New Roman"/>
          <w:b/>
          <w:color w:val="FF0000"/>
          <w:sz w:val="24"/>
          <w:szCs w:val="24"/>
        </w:rPr>
        <w:t xml:space="preserve"> </w:t>
      </w:r>
      <w:r w:rsidR="0088761C" w:rsidRPr="00ED086A">
        <w:rPr>
          <w:rFonts w:ascii="Times New Roman" w:hAnsi="Times New Roman"/>
          <w:b/>
          <w:color w:val="FF0000"/>
          <w:sz w:val="24"/>
          <w:szCs w:val="24"/>
        </w:rPr>
        <w:t>Program</w:t>
      </w:r>
    </w:p>
    <w:p w14:paraId="4BCBE5EB" w14:textId="77777777"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Assessment liaison: </w:t>
      </w:r>
    </w:p>
    <w:p w14:paraId="68403D0A" w14:textId="77777777"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14:paraId="03728C37" w14:textId="5EFB0301" w:rsidR="00281389" w:rsidRPr="00897D80" w:rsidRDefault="00281389" w:rsidP="00281389">
      <w:pPr>
        <w:pStyle w:val="MediumGrid1-Accent21"/>
        <w:ind w:left="360"/>
        <w:rPr>
          <w:rFonts w:ascii="Times New Roman" w:hAnsi="Times New Roman"/>
          <w:b/>
          <w:sz w:val="20"/>
          <w:szCs w:val="20"/>
        </w:rPr>
      </w:pPr>
      <w:proofErr w:type="gramStart"/>
      <w:r w:rsidRPr="008B3019">
        <w:rPr>
          <w:rFonts w:ascii="Times New Roman" w:hAnsi="Times New Roman"/>
          <w:b/>
          <w:sz w:val="20"/>
          <w:szCs w:val="20"/>
        </w:rPr>
        <w:t>A.  _</w:t>
      </w:r>
      <w:proofErr w:type="gramEnd"/>
      <w:r w:rsidRPr="008B3019">
        <w:rPr>
          <w:rFonts w:ascii="Times New Roman" w:hAnsi="Times New Roman"/>
          <w:b/>
          <w:sz w:val="20"/>
          <w:szCs w:val="20"/>
        </w:rPr>
        <w:t>__</w:t>
      </w:r>
      <w:r w:rsidR="008B3019">
        <w:rPr>
          <w:rFonts w:ascii="Times New Roman" w:hAnsi="Times New Roman"/>
          <w:b/>
          <w:sz w:val="20"/>
          <w:szCs w:val="20"/>
        </w:rPr>
        <w:t>X</w:t>
      </w:r>
      <w:r w:rsidRPr="00897D80">
        <w:rPr>
          <w:rFonts w:ascii="Times New Roman" w:hAnsi="Times New Roman"/>
          <w:b/>
          <w:sz w:val="20"/>
          <w:szCs w:val="20"/>
        </w:rPr>
        <w:t xml:space="preserve">_____  </w:t>
      </w:r>
      <w:r>
        <w:rPr>
          <w:rFonts w:ascii="Times New Roman" w:hAnsi="Times New Roman"/>
          <w:b/>
          <w:sz w:val="20"/>
          <w:szCs w:val="20"/>
        </w:rPr>
        <w:t>Measured</w:t>
      </w:r>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14:paraId="5C79DCD1" w14:textId="77777777" w:rsidR="00281389" w:rsidRPr="00897D80" w:rsidRDefault="00281389" w:rsidP="00281389">
      <w:pPr>
        <w:pStyle w:val="MediumGrid1-Accent21"/>
        <w:ind w:left="360"/>
        <w:rPr>
          <w:rFonts w:ascii="Times New Roman" w:hAnsi="Times New Roman"/>
          <w:b/>
          <w:sz w:val="20"/>
          <w:szCs w:val="20"/>
        </w:rPr>
      </w:pPr>
      <w:proofErr w:type="gramStart"/>
      <w:r w:rsidRPr="00897D80">
        <w:rPr>
          <w:rFonts w:ascii="Times New Roman" w:hAnsi="Times New Roman"/>
          <w:b/>
          <w:sz w:val="20"/>
          <w:szCs w:val="20"/>
        </w:rPr>
        <w:t>B.  _</w:t>
      </w:r>
      <w:proofErr w:type="gramEnd"/>
      <w:r w:rsidRPr="00897D80">
        <w:rPr>
          <w:rFonts w:ascii="Times New Roman" w:hAnsi="Times New Roman"/>
          <w:b/>
          <w:sz w:val="20"/>
          <w:szCs w:val="20"/>
        </w:rPr>
        <w:t xml:space="preserve">_______  Analyzed results of </w:t>
      </w:r>
      <w:r>
        <w:rPr>
          <w:rFonts w:ascii="Times New Roman" w:hAnsi="Times New Roman"/>
          <w:b/>
          <w:sz w:val="20"/>
          <w:szCs w:val="20"/>
        </w:rPr>
        <w:t>measurement within program major/options</w:t>
      </w:r>
      <w:r w:rsidRPr="00897D80">
        <w:rPr>
          <w:rFonts w:ascii="Times New Roman" w:hAnsi="Times New Roman"/>
          <w:b/>
          <w:sz w:val="20"/>
          <w:szCs w:val="20"/>
        </w:rPr>
        <w:t>.</w:t>
      </w:r>
    </w:p>
    <w:p w14:paraId="4A1918AA" w14:textId="77777777" w:rsidR="000E5D8F" w:rsidRDefault="00281389" w:rsidP="000E5D8F">
      <w:pPr>
        <w:pStyle w:val="MediumGrid1-Accent21"/>
        <w:ind w:left="360"/>
        <w:rPr>
          <w:rFonts w:ascii="Times New Roman" w:hAnsi="Times New Roman"/>
          <w:b/>
          <w:sz w:val="20"/>
          <w:szCs w:val="20"/>
        </w:rPr>
      </w:pPr>
      <w:proofErr w:type="gramStart"/>
      <w:r>
        <w:rPr>
          <w:rFonts w:ascii="Times New Roman" w:hAnsi="Times New Roman"/>
          <w:b/>
          <w:sz w:val="20"/>
          <w:szCs w:val="20"/>
        </w:rPr>
        <w:t>C.  _</w:t>
      </w:r>
      <w:proofErr w:type="gramEnd"/>
      <w:r>
        <w:rPr>
          <w:rFonts w:ascii="Times New Roman" w:hAnsi="Times New Roman"/>
          <w:b/>
          <w:sz w:val="20"/>
          <w:szCs w:val="20"/>
        </w:rPr>
        <w:t xml:space="preserve">_______  Applied </w:t>
      </w:r>
      <w:r w:rsidRPr="00897D80">
        <w:rPr>
          <w:rFonts w:ascii="Times New Roman" w:hAnsi="Times New Roman"/>
          <w:b/>
          <w:sz w:val="20"/>
          <w:szCs w:val="20"/>
        </w:rPr>
        <w:t>results of analysis to program review/curriculum/review/revision</w:t>
      </w:r>
      <w:r>
        <w:rPr>
          <w:rFonts w:ascii="Times New Roman" w:hAnsi="Times New Roman"/>
          <w:b/>
          <w:sz w:val="20"/>
          <w:szCs w:val="20"/>
        </w:rPr>
        <w:t xml:space="preserve"> major/options.</w:t>
      </w:r>
    </w:p>
    <w:p w14:paraId="3FD40A53" w14:textId="77777777" w:rsidR="000E5D8F" w:rsidRDefault="00281389" w:rsidP="000E5D8F">
      <w:pPr>
        <w:pStyle w:val="MediumGrid1-Accent21"/>
        <w:ind w:left="360"/>
        <w:rPr>
          <w:rFonts w:ascii="Times New Roman" w:hAnsi="Times New Roman"/>
          <w:b/>
          <w:sz w:val="20"/>
          <w:szCs w:val="20"/>
        </w:rPr>
      </w:pPr>
      <w:r>
        <w:rPr>
          <w:rFonts w:ascii="Times New Roman" w:hAnsi="Times New Roman"/>
          <w:b/>
          <w:sz w:val="20"/>
          <w:szCs w:val="20"/>
        </w:rPr>
        <w:t xml:space="preserve">D. _________ </w:t>
      </w:r>
      <w:r w:rsidR="00C037E5">
        <w:rPr>
          <w:rFonts w:ascii="Times New Roman" w:hAnsi="Times New Roman"/>
          <w:b/>
          <w:sz w:val="20"/>
          <w:szCs w:val="20"/>
        </w:rPr>
        <w:t xml:space="preserve">Participated in the 2019-20 </w:t>
      </w:r>
      <w:r w:rsidR="004D20C5">
        <w:rPr>
          <w:rFonts w:ascii="Times New Roman" w:hAnsi="Times New Roman"/>
          <w:b/>
          <w:sz w:val="20"/>
          <w:szCs w:val="20"/>
        </w:rPr>
        <w:t>assessment</w:t>
      </w:r>
      <w:r w:rsidRPr="000E5D8F">
        <w:rPr>
          <w:rFonts w:ascii="Times New Roman" w:hAnsi="Times New Roman"/>
          <w:b/>
          <w:sz w:val="20"/>
          <w:szCs w:val="20"/>
        </w:rPr>
        <w:t xml:space="preserve"> of </w:t>
      </w:r>
      <w:r w:rsidR="000E5D8F" w:rsidRPr="000E5D8F">
        <w:rPr>
          <w:rFonts w:ascii="Times New Roman" w:hAnsi="Times New Roman"/>
          <w:b/>
          <w:sz w:val="20"/>
        </w:rPr>
        <w:t xml:space="preserve">General Education Section D: Social Sciences and U.S. History and </w:t>
      </w:r>
      <w:r w:rsidR="000E5D8F" w:rsidRPr="000E5D8F">
        <w:rPr>
          <w:rFonts w:ascii="Times New Roman" w:hAnsi="Times New Roman"/>
          <w:b/>
          <w:sz w:val="20"/>
        </w:rPr>
        <w:tab/>
      </w:r>
      <w:r w:rsidR="000E5D8F" w:rsidRPr="000E5D8F">
        <w:rPr>
          <w:rFonts w:ascii="Times New Roman" w:hAnsi="Times New Roman"/>
          <w:b/>
          <w:sz w:val="20"/>
        </w:rPr>
        <w:tab/>
      </w:r>
      <w:r w:rsidR="000E5D8F" w:rsidRPr="000E5D8F">
        <w:rPr>
          <w:rFonts w:ascii="Times New Roman" w:hAnsi="Times New Roman"/>
          <w:b/>
          <w:sz w:val="20"/>
        </w:rPr>
        <w:tab/>
        <w:t xml:space="preserve">  </w:t>
      </w:r>
      <w:r w:rsidR="004D20C5">
        <w:rPr>
          <w:rFonts w:ascii="Times New Roman" w:hAnsi="Times New Roman"/>
          <w:b/>
          <w:sz w:val="20"/>
        </w:rPr>
        <w:t xml:space="preserve">     </w:t>
      </w:r>
      <w:r w:rsidR="004D20C5">
        <w:rPr>
          <w:rFonts w:ascii="Times New Roman" w:hAnsi="Times New Roman"/>
          <w:b/>
          <w:sz w:val="20"/>
        </w:rPr>
        <w:tab/>
      </w:r>
      <w:r w:rsidR="004D20C5">
        <w:rPr>
          <w:rFonts w:ascii="Times New Roman" w:hAnsi="Times New Roman"/>
          <w:b/>
          <w:sz w:val="20"/>
        </w:rPr>
        <w:tab/>
        <w:t xml:space="preserve">  Government</w:t>
      </w:r>
      <w:r w:rsidRPr="000E5D8F">
        <w:rPr>
          <w:rFonts w:ascii="Times New Roman" w:hAnsi="Times New Roman"/>
          <w:b/>
          <w:sz w:val="20"/>
          <w:szCs w:val="20"/>
        </w:rPr>
        <w:t xml:space="preserve"> </w:t>
      </w:r>
      <w:r w:rsidR="008B421D" w:rsidRPr="000E5D8F">
        <w:rPr>
          <w:rFonts w:ascii="Times New Roman" w:hAnsi="Times New Roman"/>
          <w:b/>
          <w:sz w:val="20"/>
          <w:szCs w:val="20"/>
        </w:rPr>
        <w:t xml:space="preserve">student </w:t>
      </w:r>
      <w:r w:rsidR="00B11847" w:rsidRPr="000E5D8F">
        <w:rPr>
          <w:rFonts w:ascii="Times New Roman" w:hAnsi="Times New Roman"/>
          <w:b/>
          <w:sz w:val="20"/>
          <w:szCs w:val="20"/>
        </w:rPr>
        <w:t xml:space="preserve">learning </w:t>
      </w:r>
      <w:r w:rsidRPr="000E5D8F">
        <w:rPr>
          <w:rFonts w:ascii="Times New Roman" w:hAnsi="Times New Roman"/>
          <w:b/>
          <w:sz w:val="20"/>
          <w:szCs w:val="20"/>
        </w:rPr>
        <w:t>outcomes</w:t>
      </w:r>
      <w:r>
        <w:rPr>
          <w:rFonts w:ascii="Times New Roman" w:hAnsi="Times New Roman"/>
          <w:b/>
          <w:sz w:val="20"/>
          <w:szCs w:val="20"/>
        </w:rPr>
        <w:t xml:space="preserve">    </w:t>
      </w:r>
    </w:p>
    <w:p w14:paraId="449CE074" w14:textId="77777777"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14:paraId="416AAA24" w14:textId="620CCCB2" w:rsidR="00281389" w:rsidRPr="00297E84" w:rsidRDefault="00281389" w:rsidP="00661CC0">
      <w:pPr>
        <w:pStyle w:val="MediumGrid1-Accent21"/>
        <w:numPr>
          <w:ilvl w:val="0"/>
          <w:numId w:val="11"/>
        </w:numPr>
        <w:rPr>
          <w:rFonts w:ascii="Times New Roman" w:hAnsi="Times New Roman"/>
          <w:b/>
          <w:sz w:val="24"/>
          <w:szCs w:val="24"/>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r w:rsidR="0088761C">
        <w:rPr>
          <w:rFonts w:ascii="Times New Roman" w:hAnsi="Times New Roman"/>
          <w:sz w:val="20"/>
          <w:szCs w:val="20"/>
        </w:rPr>
        <w:t xml:space="preserve">  </w:t>
      </w:r>
      <w:r w:rsidR="00B20AC2">
        <w:rPr>
          <w:rFonts w:ascii="Times New Roman" w:hAnsi="Times New Roman"/>
          <w:color w:val="FF0000"/>
          <w:sz w:val="20"/>
          <w:szCs w:val="20"/>
        </w:rPr>
        <w:t xml:space="preserve">The </w:t>
      </w: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r w:rsidR="008264BB">
        <w:rPr>
          <w:rFonts w:ascii="Times New Roman" w:hAnsi="Times New Roman"/>
          <w:sz w:val="20"/>
          <w:szCs w:val="20"/>
        </w:rPr>
        <w:t xml:space="preserve"> </w:t>
      </w:r>
      <w:r w:rsidR="00297E84">
        <w:rPr>
          <w:rFonts w:ascii="Times New Roman" w:hAnsi="Times New Roman"/>
          <w:color w:val="FF0000"/>
          <w:sz w:val="24"/>
          <w:szCs w:val="24"/>
        </w:rPr>
        <w:t xml:space="preserve">Learners with disabilities have historically experienced discrimination, segregation, </w:t>
      </w:r>
      <w:r w:rsidR="00405551">
        <w:rPr>
          <w:rFonts w:ascii="Times New Roman" w:hAnsi="Times New Roman"/>
          <w:color w:val="FF0000"/>
          <w:sz w:val="24"/>
          <w:szCs w:val="24"/>
        </w:rPr>
        <w:t xml:space="preserve">isolation, </w:t>
      </w:r>
      <w:r w:rsidR="00297E84">
        <w:rPr>
          <w:rFonts w:ascii="Times New Roman" w:hAnsi="Times New Roman"/>
          <w:color w:val="FF0000"/>
          <w:sz w:val="24"/>
          <w:szCs w:val="24"/>
        </w:rPr>
        <w:t>and low expectations. As such, this group of learners need teachers who have a deep and robust knowledge of evidenced-based practices, a strong</w:t>
      </w:r>
      <w:r w:rsidR="00405551">
        <w:rPr>
          <w:rFonts w:ascii="Times New Roman" w:hAnsi="Times New Roman"/>
          <w:color w:val="FF0000"/>
          <w:sz w:val="24"/>
          <w:szCs w:val="24"/>
        </w:rPr>
        <w:t xml:space="preserve"> and</w:t>
      </w:r>
      <w:r w:rsidR="00297E84">
        <w:rPr>
          <w:rFonts w:ascii="Times New Roman" w:hAnsi="Times New Roman"/>
          <w:color w:val="FF0000"/>
          <w:sz w:val="24"/>
          <w:szCs w:val="24"/>
        </w:rPr>
        <w:t xml:space="preserve"> steadfast commitment to ensuring all learners have access to high quality education, and who serve as leaders at their school sites and districts. </w:t>
      </w:r>
      <w:r w:rsidR="00405551">
        <w:rPr>
          <w:rFonts w:ascii="Times New Roman" w:hAnsi="Times New Roman"/>
          <w:color w:val="FF0000"/>
          <w:sz w:val="24"/>
          <w:szCs w:val="24"/>
        </w:rPr>
        <w:t>T</w:t>
      </w:r>
      <w:r w:rsidR="00767974" w:rsidRPr="00767974">
        <w:rPr>
          <w:rFonts w:ascii="Times New Roman" w:hAnsi="Times New Roman"/>
          <w:color w:val="FF0000"/>
          <w:sz w:val="24"/>
          <w:szCs w:val="24"/>
        </w:rPr>
        <w:t>he cul</w:t>
      </w:r>
      <w:r w:rsidR="00767974">
        <w:rPr>
          <w:rFonts w:ascii="Times New Roman" w:hAnsi="Times New Roman"/>
          <w:color w:val="FF0000"/>
          <w:sz w:val="24"/>
          <w:szCs w:val="24"/>
        </w:rPr>
        <w:t xml:space="preserve">minating project for the MA </w:t>
      </w:r>
      <w:r w:rsidR="00405551">
        <w:rPr>
          <w:rFonts w:ascii="Times New Roman" w:hAnsi="Times New Roman"/>
          <w:color w:val="FF0000"/>
          <w:sz w:val="24"/>
          <w:szCs w:val="24"/>
        </w:rPr>
        <w:t xml:space="preserve">degree program require that candidates demonstrate scholarship, advocacy, and leadership by using research to create and implement </w:t>
      </w:r>
      <w:r w:rsidR="003C220D">
        <w:rPr>
          <w:rFonts w:ascii="Times New Roman" w:hAnsi="Times New Roman"/>
          <w:color w:val="FF0000"/>
          <w:sz w:val="24"/>
          <w:szCs w:val="24"/>
        </w:rPr>
        <w:t xml:space="preserve">instructional </w:t>
      </w:r>
      <w:r w:rsidR="00405551">
        <w:rPr>
          <w:rFonts w:ascii="Times New Roman" w:hAnsi="Times New Roman"/>
          <w:color w:val="FF0000"/>
          <w:sz w:val="24"/>
          <w:szCs w:val="24"/>
        </w:rPr>
        <w:t>interventions des</w:t>
      </w:r>
      <w:r w:rsidR="00767974">
        <w:rPr>
          <w:rFonts w:ascii="Times New Roman" w:hAnsi="Times New Roman"/>
          <w:color w:val="FF0000"/>
          <w:sz w:val="24"/>
          <w:szCs w:val="24"/>
        </w:rPr>
        <w:t xml:space="preserve">igned to improve the learning outcomes for learners with disabilities. The MA program builds on the skills and knowledge candidates acquire in their preliminary and induction programs. As such, a preliminary credential in one of the four specializations (Deaf and Hard of Hearing, Early Childhood Special Education, Mild/Moderate Disabilities, and Moderate/Severe Disabilities) is a pre-requisite to admission into the MA program. The preliminary and induction programs focus on ensuring teacher candidates acquire and demonstrate </w:t>
      </w:r>
      <w:r w:rsidR="00767974">
        <w:rPr>
          <w:rFonts w:ascii="Times New Roman" w:hAnsi="Times New Roman"/>
          <w:color w:val="FF0000"/>
          <w:sz w:val="24"/>
          <w:szCs w:val="24"/>
        </w:rPr>
        <w:lastRenderedPageBreak/>
        <w:t>their ability to implement evidence-based practices in the field of education. The MA program builds on this by (a) honing research skills (reading and understanding research and its significance to the field)</w:t>
      </w:r>
      <w:r w:rsidR="00297E84">
        <w:rPr>
          <w:rFonts w:ascii="Times New Roman" w:hAnsi="Times New Roman"/>
          <w:color w:val="FF0000"/>
          <w:sz w:val="24"/>
          <w:szCs w:val="24"/>
        </w:rPr>
        <w:t>,</w:t>
      </w:r>
      <w:r w:rsidR="00767974">
        <w:rPr>
          <w:rFonts w:ascii="Times New Roman" w:hAnsi="Times New Roman"/>
          <w:color w:val="FF0000"/>
          <w:sz w:val="24"/>
          <w:szCs w:val="24"/>
        </w:rPr>
        <w:t xml:space="preserve"> and (b) building expertise in a</w:t>
      </w:r>
      <w:r w:rsidR="00297E84">
        <w:rPr>
          <w:rFonts w:ascii="Times New Roman" w:hAnsi="Times New Roman"/>
          <w:color w:val="FF0000"/>
          <w:sz w:val="24"/>
          <w:szCs w:val="24"/>
        </w:rPr>
        <w:t>n</w:t>
      </w:r>
      <w:r w:rsidR="00767974">
        <w:rPr>
          <w:rFonts w:ascii="Times New Roman" w:hAnsi="Times New Roman"/>
          <w:color w:val="FF0000"/>
          <w:sz w:val="24"/>
          <w:szCs w:val="24"/>
        </w:rPr>
        <w:t xml:space="preserve"> area of interest</w:t>
      </w:r>
      <w:r w:rsidR="00297E84">
        <w:rPr>
          <w:rFonts w:ascii="Times New Roman" w:hAnsi="Times New Roman"/>
          <w:color w:val="FF0000"/>
          <w:sz w:val="24"/>
          <w:szCs w:val="24"/>
        </w:rPr>
        <w:t>/professional development need. Specifically, MA candidates complete a literature review, and then use knowledge gain through this process</w:t>
      </w:r>
      <w:r w:rsidR="003C220D">
        <w:rPr>
          <w:rFonts w:ascii="Times New Roman" w:hAnsi="Times New Roman"/>
          <w:color w:val="FF0000"/>
          <w:sz w:val="24"/>
          <w:szCs w:val="24"/>
        </w:rPr>
        <w:t xml:space="preserve"> to </w:t>
      </w:r>
      <w:r w:rsidR="00297E84">
        <w:rPr>
          <w:rFonts w:ascii="Times New Roman" w:hAnsi="Times New Roman"/>
          <w:color w:val="FF0000"/>
          <w:sz w:val="24"/>
          <w:szCs w:val="24"/>
        </w:rPr>
        <w:t>create and implement an instructional plan. This process enables us to assess the MA candidates (a) ability to read/understand/synthesize research findings, and (b)</w:t>
      </w:r>
      <w:r w:rsidR="003C220D">
        <w:rPr>
          <w:rFonts w:ascii="Times New Roman" w:hAnsi="Times New Roman"/>
          <w:color w:val="FF0000"/>
          <w:sz w:val="24"/>
          <w:szCs w:val="24"/>
        </w:rPr>
        <w:t xml:space="preserve"> </w:t>
      </w:r>
      <w:r w:rsidR="008B3019">
        <w:rPr>
          <w:rFonts w:ascii="Times New Roman" w:hAnsi="Times New Roman"/>
          <w:color w:val="FF0000"/>
          <w:sz w:val="24"/>
          <w:szCs w:val="24"/>
        </w:rPr>
        <w:t>incor</w:t>
      </w:r>
      <w:r w:rsidR="003C220D">
        <w:rPr>
          <w:rFonts w:ascii="Times New Roman" w:hAnsi="Times New Roman"/>
          <w:color w:val="FF0000"/>
          <w:sz w:val="24"/>
          <w:szCs w:val="24"/>
        </w:rPr>
        <w:t>porate</w:t>
      </w:r>
      <w:r w:rsidR="00297E84">
        <w:rPr>
          <w:rFonts w:ascii="Times New Roman" w:hAnsi="Times New Roman"/>
          <w:color w:val="FF0000"/>
          <w:sz w:val="24"/>
          <w:szCs w:val="24"/>
        </w:rPr>
        <w:t xml:space="preserve"> these findings into their daily practice. The outcomes are consistent with the SLOs for the MA program:  (1) demonstrate competencies as a scholar in the field of special education; (2) exhibit leadership skills in the field of education; and (3) serve as an advocate for students with disabilities and their families.</w:t>
      </w:r>
    </w:p>
    <w:p w14:paraId="07AC2F96" w14:textId="77777777" w:rsidR="00297E84" w:rsidRPr="00ED086A" w:rsidRDefault="00297E84" w:rsidP="00297E84">
      <w:pPr>
        <w:pStyle w:val="MediumGrid1-Accent21"/>
        <w:rPr>
          <w:rFonts w:ascii="Times New Roman" w:hAnsi="Times New Roman"/>
          <w:b/>
          <w:sz w:val="24"/>
          <w:szCs w:val="24"/>
        </w:rPr>
      </w:pPr>
    </w:p>
    <w:p w14:paraId="340E0856" w14:textId="5BF3418A"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r w:rsidR="008264BB">
        <w:rPr>
          <w:rFonts w:ascii="Times New Roman" w:hAnsi="Times New Roman"/>
          <w:sz w:val="20"/>
          <w:szCs w:val="20"/>
        </w:rPr>
        <w:t xml:space="preserve"> </w:t>
      </w:r>
      <w:r w:rsidR="008264BB" w:rsidRPr="00ED086A">
        <w:rPr>
          <w:rFonts w:ascii="Times New Roman" w:hAnsi="Times New Roman"/>
          <w:color w:val="FF0000"/>
          <w:sz w:val="24"/>
          <w:szCs w:val="24"/>
        </w:rPr>
        <w:t>N/A</w:t>
      </w:r>
    </w:p>
    <w:p w14:paraId="19629C3E" w14:textId="5E4D85EF" w:rsidR="00281389" w:rsidRPr="00CA201F"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and the relation between program modifications and past and future assessment activities</w:t>
      </w:r>
      <w:r w:rsidR="008264BB">
        <w:rPr>
          <w:rFonts w:ascii="Times New Roman" w:hAnsi="Times New Roman"/>
          <w:sz w:val="20"/>
          <w:szCs w:val="20"/>
        </w:rPr>
        <w:t xml:space="preserve"> </w:t>
      </w:r>
      <w:r w:rsidR="008264BB" w:rsidRPr="00ED086A">
        <w:rPr>
          <w:rFonts w:ascii="Times New Roman" w:hAnsi="Times New Roman"/>
          <w:color w:val="FF0000"/>
          <w:sz w:val="24"/>
          <w:szCs w:val="24"/>
        </w:rPr>
        <w:t>N/A</w:t>
      </w:r>
    </w:p>
    <w:p w14:paraId="7710B78F" w14:textId="275932F3" w:rsidR="00281389" w:rsidRPr="00626609"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 xml:space="preserve">if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r w:rsidRPr="00B738EB">
        <w:rPr>
          <w:rFonts w:ascii="Times New Roman" w:hAnsi="Times New Roman"/>
          <w:b/>
          <w:sz w:val="20"/>
          <w:szCs w:val="20"/>
        </w:rPr>
        <w:t>options</w:t>
      </w:r>
      <w:r>
        <w:rPr>
          <w:rFonts w:ascii="Times New Roman" w:hAnsi="Times New Roman"/>
          <w:sz w:val="20"/>
          <w:szCs w:val="20"/>
        </w:rPr>
        <w:t xml:space="preserve"> </w:t>
      </w:r>
      <w:r w:rsidRPr="00B738EB">
        <w:rPr>
          <w:rFonts w:ascii="Times New Roman" w:hAnsi="Times New Roman"/>
          <w:b/>
          <w:sz w:val="20"/>
          <w:szCs w:val="20"/>
        </w:rPr>
        <w:t>A, B, and/or C</w:t>
      </w:r>
      <w:r>
        <w:rPr>
          <w:rFonts w:ascii="Times New Roman" w:hAnsi="Times New Roman"/>
          <w:sz w:val="20"/>
          <w:szCs w:val="20"/>
        </w:rPr>
        <w:t xml:space="preserve">, identify </w:t>
      </w:r>
      <w:r w:rsidR="0070631D">
        <w:rPr>
          <w:rFonts w:ascii="Times New Roman" w:hAnsi="Times New Roman"/>
          <w:sz w:val="20"/>
          <w:szCs w:val="20"/>
        </w:rPr>
        <w:t>the GE l</w:t>
      </w:r>
      <w:r>
        <w:rPr>
          <w:rFonts w:ascii="Times New Roman" w:hAnsi="Times New Roman"/>
          <w:sz w:val="20"/>
          <w:szCs w:val="20"/>
        </w:rPr>
        <w:t>earning outcomes assessed, the assessment instruments and methodology employed, and the resulting scores</w:t>
      </w:r>
      <w:r w:rsidR="008264BB">
        <w:rPr>
          <w:rFonts w:ascii="Times New Roman" w:hAnsi="Times New Roman"/>
          <w:sz w:val="20"/>
          <w:szCs w:val="20"/>
        </w:rPr>
        <w:t xml:space="preserve"> </w:t>
      </w:r>
      <w:r w:rsidR="008264BB" w:rsidRPr="00ED086A">
        <w:rPr>
          <w:rFonts w:ascii="Times New Roman" w:hAnsi="Times New Roman"/>
          <w:sz w:val="24"/>
          <w:szCs w:val="24"/>
        </w:rPr>
        <w:t xml:space="preserve"> </w:t>
      </w:r>
      <w:r w:rsidR="008264BB" w:rsidRPr="00ED086A">
        <w:rPr>
          <w:rFonts w:ascii="Times New Roman" w:hAnsi="Times New Roman"/>
          <w:color w:val="FF0000"/>
          <w:sz w:val="24"/>
          <w:szCs w:val="24"/>
        </w:rPr>
        <w:t>N/A</w:t>
      </w:r>
    </w:p>
    <w:p w14:paraId="10B8AC7A" w14:textId="77777777" w:rsidR="00413633" w:rsidRPr="00897D80" w:rsidRDefault="00281389" w:rsidP="00413633">
      <w:pPr>
        <w:pStyle w:val="MediumGrid1-Accent21"/>
        <w:numPr>
          <w:ilvl w:val="0"/>
          <w:numId w:val="11"/>
        </w:numPr>
        <w:rPr>
          <w:rFonts w:ascii="Times New Roman" w:hAnsi="Times New Roman"/>
          <w:b/>
          <w:sz w:val="20"/>
          <w:szCs w:val="20"/>
        </w:rPr>
      </w:pPr>
      <w:proofErr w:type="gramStart"/>
      <w:r>
        <w:rPr>
          <w:rFonts w:ascii="Times New Roman" w:hAnsi="Times New Roman"/>
          <w:sz w:val="20"/>
          <w:szCs w:val="20"/>
        </w:rPr>
        <w:t>in</w:t>
      </w:r>
      <w:proofErr w:type="gramEnd"/>
      <w:r>
        <w:rPr>
          <w:rFonts w:ascii="Times New Roman" w:hAnsi="Times New Roman"/>
          <w:sz w:val="20"/>
          <w:szCs w:val="20"/>
        </w:rPr>
        <w:t xml:space="preserve"> what way(s) your assessment activities may reflect the university’s commitment to diversity in all its dimensions but especially with respect to underrepresented groups</w:t>
      </w:r>
      <w:r w:rsidR="008264BB">
        <w:rPr>
          <w:rFonts w:ascii="Times New Roman" w:hAnsi="Times New Roman"/>
          <w:sz w:val="20"/>
          <w:szCs w:val="20"/>
        </w:rPr>
        <w:t xml:space="preserve">  </w:t>
      </w:r>
      <w:r w:rsidR="00413633">
        <w:rPr>
          <w:rFonts w:ascii="Times New Roman" w:hAnsi="Times New Roman"/>
          <w:color w:val="FF0000"/>
          <w:sz w:val="24"/>
          <w:szCs w:val="24"/>
        </w:rPr>
        <w:t xml:space="preserve">As noted above, the MA program builds on the preliminary and induction credential programs. Both of these program are organized around the six CA Standards for the Teaching Profession (CSTP)s. </w:t>
      </w:r>
      <w:r w:rsidR="00413633" w:rsidRPr="00ED086A">
        <w:rPr>
          <w:rFonts w:ascii="Times New Roman" w:hAnsi="Times New Roman"/>
          <w:color w:val="FF0000"/>
          <w:sz w:val="24"/>
          <w:szCs w:val="24"/>
        </w:rPr>
        <w:t>T</w:t>
      </w:r>
      <w:r w:rsidR="00413633">
        <w:rPr>
          <w:rFonts w:ascii="Times New Roman" w:hAnsi="Times New Roman"/>
          <w:color w:val="FF0000"/>
          <w:sz w:val="24"/>
          <w:szCs w:val="24"/>
        </w:rPr>
        <w:t>oday’s schools are very diverse and include learners (a) from diverse cultural and linguistic backgrounds, (b) for whom English is not their first language, (c) who experience food and/or home insecurity; and (d) with disabilities (from those with extensive to mild support needs). The</w:t>
      </w:r>
      <w:r w:rsidR="00413633" w:rsidRPr="00ED086A">
        <w:rPr>
          <w:rFonts w:ascii="Times New Roman" w:hAnsi="Times New Roman"/>
          <w:color w:val="FF0000"/>
          <w:sz w:val="24"/>
          <w:szCs w:val="24"/>
        </w:rPr>
        <w:t xml:space="preserve"> six CSTPs are designed to ensure teachers are prepared to plan, support, and instruct </w:t>
      </w:r>
      <w:r w:rsidR="00413633">
        <w:rPr>
          <w:rFonts w:ascii="Times New Roman" w:hAnsi="Times New Roman"/>
          <w:color w:val="FF0000"/>
          <w:sz w:val="24"/>
          <w:szCs w:val="24"/>
        </w:rPr>
        <w:t xml:space="preserve">all learners by incorporating universal design for learning (UDL), differentiated instruction, and multi-tiered systems of support (MTSS) into their daily teaching. </w:t>
      </w:r>
    </w:p>
    <w:p w14:paraId="575EDC43" w14:textId="17BD7E18" w:rsidR="00281389" w:rsidRPr="00897D80" w:rsidRDefault="00281389" w:rsidP="00413633">
      <w:pPr>
        <w:pStyle w:val="MediumGrid1-Accent21"/>
        <w:rPr>
          <w:rFonts w:ascii="Times New Roman" w:hAnsi="Times New Roman"/>
          <w:b/>
          <w:sz w:val="20"/>
          <w:szCs w:val="20"/>
        </w:rPr>
      </w:pPr>
    </w:p>
    <w:p w14:paraId="6D34E528" w14:textId="48396B4D" w:rsidR="00281389" w:rsidRPr="0015729C" w:rsidRDefault="00281389" w:rsidP="00281389">
      <w:pPr>
        <w:pStyle w:val="MediumGrid1-Accent21"/>
        <w:numPr>
          <w:ilvl w:val="0"/>
          <w:numId w:val="11"/>
        </w:numPr>
        <w:rPr>
          <w:rFonts w:ascii="Times New Roman" w:hAnsi="Times New Roman"/>
          <w:b/>
          <w:sz w:val="20"/>
          <w:szCs w:val="20"/>
        </w:rPr>
      </w:pPr>
      <w:r w:rsidRPr="0015729C">
        <w:rPr>
          <w:rFonts w:ascii="Times New Roman" w:hAnsi="Times New Roman"/>
          <w:sz w:val="20"/>
          <w:szCs w:val="20"/>
        </w:rPr>
        <w:t>any other assessment-related i</w:t>
      </w:r>
      <w:r w:rsidR="0070631D">
        <w:rPr>
          <w:rFonts w:ascii="Times New Roman" w:hAnsi="Times New Roman"/>
          <w:sz w:val="20"/>
          <w:szCs w:val="20"/>
        </w:rPr>
        <w:t xml:space="preserve">nformation you wish to include: e.g. </w:t>
      </w:r>
      <w:r w:rsidRPr="0015729C">
        <w:rPr>
          <w:rFonts w:ascii="Times New Roman" w:hAnsi="Times New Roman"/>
          <w:sz w:val="20"/>
          <w:szCs w:val="20"/>
        </w:rPr>
        <w:t>SLO revision (especially to ensure continuing alignment between program course offerings and both program and university stude</w:t>
      </w:r>
      <w:r w:rsidR="0070631D">
        <w:rPr>
          <w:rFonts w:ascii="Times New Roman" w:hAnsi="Times New Roman"/>
          <w:sz w:val="20"/>
          <w:szCs w:val="20"/>
        </w:rPr>
        <w:t xml:space="preserve">nt learning outcomes) and the creation or </w:t>
      </w:r>
      <w:r w:rsidRPr="0015729C">
        <w:rPr>
          <w:rFonts w:ascii="Times New Roman" w:hAnsi="Times New Roman"/>
          <w:sz w:val="20"/>
          <w:szCs w:val="20"/>
        </w:rPr>
        <w:t>modification of new assessment instruments</w:t>
      </w:r>
      <w:r w:rsidR="008264BB">
        <w:rPr>
          <w:rFonts w:ascii="Times New Roman" w:hAnsi="Times New Roman"/>
          <w:sz w:val="20"/>
          <w:szCs w:val="20"/>
        </w:rPr>
        <w:t xml:space="preserve">  </w:t>
      </w:r>
      <w:r w:rsidR="00EF3EC3">
        <w:rPr>
          <w:rFonts w:ascii="Times New Roman" w:hAnsi="Times New Roman"/>
          <w:color w:val="FF0000"/>
          <w:sz w:val="20"/>
          <w:szCs w:val="20"/>
        </w:rPr>
        <w:t>see #3</w:t>
      </w:r>
    </w:p>
    <w:p w14:paraId="2148222C" w14:textId="77777777" w:rsidR="00281389" w:rsidRDefault="00281389" w:rsidP="00281389">
      <w:pPr>
        <w:pStyle w:val="MediumGrid1-Accent21"/>
        <w:ind w:left="0"/>
        <w:rPr>
          <w:rFonts w:ascii="Times New Roman" w:hAnsi="Times New Roman"/>
          <w:b/>
          <w:sz w:val="20"/>
          <w:szCs w:val="20"/>
        </w:rPr>
      </w:pPr>
    </w:p>
    <w:p w14:paraId="6753C886" w14:textId="34A6439E" w:rsidR="00281389" w:rsidRDefault="00281389" w:rsidP="00281389">
      <w:pPr>
        <w:pStyle w:val="MediumGrid1-Accent21"/>
        <w:ind w:left="0"/>
        <w:rPr>
          <w:rFonts w:ascii="Times New Roman" w:hAnsi="Times New Roman"/>
          <w:sz w:val="20"/>
          <w:szCs w:val="20"/>
        </w:rPr>
      </w:pPr>
      <w:r>
        <w:rPr>
          <w:rFonts w:ascii="Times New Roman" w:hAnsi="Times New Roman"/>
          <w:b/>
          <w:sz w:val="20"/>
          <w:szCs w:val="20"/>
        </w:rPr>
        <w:t>3.     Preview of planned assessment activities for 20</w:t>
      </w:r>
      <w:r w:rsidR="00482856">
        <w:rPr>
          <w:rFonts w:ascii="Times New Roman" w:hAnsi="Times New Roman"/>
          <w:b/>
          <w:sz w:val="20"/>
          <w:szCs w:val="20"/>
        </w:rPr>
        <w:t>20-21</w:t>
      </w:r>
      <w:r>
        <w:rPr>
          <w:rFonts w:ascii="Times New Roman" w:hAnsi="Times New Roman"/>
          <w:b/>
          <w:sz w:val="20"/>
          <w:szCs w:val="20"/>
        </w:rPr>
        <w:t xml:space="preserve">.  </w:t>
      </w:r>
      <w:r>
        <w:rPr>
          <w:rFonts w:ascii="Times New Roman" w:hAnsi="Times New Roman"/>
          <w:sz w:val="20"/>
          <w:szCs w:val="20"/>
        </w:rPr>
        <w:t xml:space="preserve">Include a brief description as reflective of a </w:t>
      </w:r>
      <w:r w:rsidRPr="00EF56F9">
        <w:rPr>
          <w:rFonts w:ascii="Times New Roman" w:hAnsi="Times New Roman"/>
          <w:sz w:val="20"/>
          <w:szCs w:val="20"/>
        </w:rPr>
        <w:t>continuous program of ongoing assessment.</w:t>
      </w:r>
    </w:p>
    <w:p w14:paraId="697CDB3D" w14:textId="75F3A101" w:rsidR="00413633" w:rsidRDefault="00413633" w:rsidP="00281389">
      <w:pPr>
        <w:pStyle w:val="MediumGrid1-Accent21"/>
        <w:ind w:left="0"/>
        <w:rPr>
          <w:rFonts w:ascii="Times New Roman" w:hAnsi="Times New Roman"/>
          <w:sz w:val="20"/>
          <w:szCs w:val="20"/>
        </w:rPr>
      </w:pPr>
    </w:p>
    <w:p w14:paraId="1E748825" w14:textId="654508A2" w:rsidR="00413633" w:rsidRPr="00F76C60" w:rsidRDefault="00413633" w:rsidP="00413633">
      <w:pPr>
        <w:pStyle w:val="MediumGrid1-Accent21"/>
        <w:rPr>
          <w:rFonts w:ascii="Times New Roman" w:hAnsi="Times New Roman"/>
          <w:color w:val="FF0000"/>
          <w:sz w:val="24"/>
          <w:szCs w:val="24"/>
        </w:rPr>
      </w:pPr>
      <w:r w:rsidRPr="00F76C60">
        <w:rPr>
          <w:rFonts w:ascii="Times New Roman" w:hAnsi="Times New Roman"/>
          <w:color w:val="FF0000"/>
          <w:sz w:val="24"/>
          <w:szCs w:val="24"/>
        </w:rPr>
        <w:t>The MA programs in the Department of SPED are currently under review</w:t>
      </w:r>
      <w:r w:rsidR="008B3019">
        <w:rPr>
          <w:rFonts w:ascii="Times New Roman" w:hAnsi="Times New Roman"/>
          <w:color w:val="FF0000"/>
          <w:sz w:val="24"/>
          <w:szCs w:val="24"/>
        </w:rPr>
        <w:t xml:space="preserve"> by the faculty</w:t>
      </w:r>
      <w:bookmarkStart w:id="0" w:name="_GoBack"/>
      <w:bookmarkEnd w:id="0"/>
      <w:r w:rsidRPr="00F76C60">
        <w:rPr>
          <w:rFonts w:ascii="Times New Roman" w:hAnsi="Times New Roman"/>
          <w:color w:val="FF0000"/>
          <w:sz w:val="24"/>
          <w:szCs w:val="24"/>
        </w:rPr>
        <w:t>. While we do not anticipate significant changes to the assessment process, some changes may occur as part of this review process. As of now, the plan is continue with these signature assignments/assessments.</w:t>
      </w:r>
    </w:p>
    <w:sectPr w:rsidR="00413633" w:rsidRPr="00F76C60" w:rsidSect="00281389">
      <w:footerReference w:type="even" r:id="rId8"/>
      <w:footerReference w:type="default" r:id="rId9"/>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745E4" w14:textId="77777777" w:rsidR="005D7D9C" w:rsidRDefault="005D7D9C" w:rsidP="00281389">
      <w:pPr>
        <w:spacing w:after="0" w:line="240" w:lineRule="auto"/>
      </w:pPr>
      <w:r>
        <w:separator/>
      </w:r>
    </w:p>
  </w:endnote>
  <w:endnote w:type="continuationSeparator" w:id="0">
    <w:p w14:paraId="5AF0A2F1" w14:textId="77777777" w:rsidR="005D7D9C" w:rsidRDefault="005D7D9C"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7FDDC" w14:textId="77777777" w:rsidR="003F755F" w:rsidRDefault="003F755F" w:rsidP="00281389">
    <w:pPr>
      <w:pStyle w:val="Foot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end"/>
    </w:r>
  </w:p>
  <w:p w14:paraId="65F2C0FA" w14:textId="77777777" w:rsidR="003F755F" w:rsidRDefault="003F755F" w:rsidP="00281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C7BE7" w14:textId="1CDB6F22" w:rsidR="003F755F" w:rsidRDefault="003F755F" w:rsidP="00281389">
    <w:pPr>
      <w:pStyle w:val="Foot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separate"/>
    </w:r>
    <w:r w:rsidR="008B3019">
      <w:rPr>
        <w:rStyle w:val="PageNumber"/>
        <w:noProof/>
      </w:rPr>
      <w:t>2</w:t>
    </w:r>
    <w:r>
      <w:rPr>
        <w:rStyle w:val="PageNumber"/>
      </w:rPr>
      <w:fldChar w:fldCharType="end"/>
    </w:r>
  </w:p>
  <w:p w14:paraId="1A4A3A3E" w14:textId="77777777" w:rsidR="003F755F" w:rsidRDefault="003F755F" w:rsidP="00281389">
    <w:pPr>
      <w:pStyle w:val="Footer"/>
      <w:ind w:right="360"/>
    </w:pPr>
  </w:p>
  <w:p w14:paraId="2CA9109A" w14:textId="77777777" w:rsidR="003F755F" w:rsidRDefault="003F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CCEF7" w14:textId="77777777" w:rsidR="005D7D9C" w:rsidRDefault="005D7D9C" w:rsidP="00281389">
      <w:pPr>
        <w:spacing w:after="0" w:line="240" w:lineRule="auto"/>
      </w:pPr>
      <w:r>
        <w:separator/>
      </w:r>
    </w:p>
  </w:footnote>
  <w:footnote w:type="continuationSeparator" w:id="0">
    <w:p w14:paraId="606A3E5D" w14:textId="77777777" w:rsidR="005D7D9C" w:rsidRDefault="005D7D9C" w:rsidP="00281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445012A"/>
    <w:multiLevelType w:val="multilevel"/>
    <w:tmpl w:val="8F123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7622A"/>
    <w:multiLevelType w:val="multilevel"/>
    <w:tmpl w:val="4FC21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9D06E9"/>
    <w:multiLevelType w:val="multilevel"/>
    <w:tmpl w:val="EC609E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3"/>
  </w:num>
  <w:num w:numId="2">
    <w:abstractNumId w:val="1"/>
  </w:num>
  <w:num w:numId="3">
    <w:abstractNumId w:val="12"/>
  </w:num>
  <w:num w:numId="4">
    <w:abstractNumId w:val="6"/>
  </w:num>
  <w:num w:numId="5">
    <w:abstractNumId w:val="11"/>
  </w:num>
  <w:num w:numId="6">
    <w:abstractNumId w:val="7"/>
  </w:num>
  <w:num w:numId="7">
    <w:abstractNumId w:val="3"/>
  </w:num>
  <w:num w:numId="8">
    <w:abstractNumId w:val="8"/>
  </w:num>
  <w:num w:numId="9">
    <w:abstractNumId w:val="4"/>
  </w:num>
  <w:num w:numId="10">
    <w:abstractNumId w:val="0"/>
  </w:num>
  <w:num w:numId="11">
    <w:abstractNumId w:val="9"/>
  </w:num>
  <w:num w:numId="12">
    <w:abstractNumId w:val="5"/>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45"/>
    <w:rsid w:val="0002493E"/>
    <w:rsid w:val="000E5D8F"/>
    <w:rsid w:val="00117A45"/>
    <w:rsid w:val="00261563"/>
    <w:rsid w:val="00281389"/>
    <w:rsid w:val="00297E84"/>
    <w:rsid w:val="00392E9A"/>
    <w:rsid w:val="003A41A4"/>
    <w:rsid w:val="003C220D"/>
    <w:rsid w:val="003D0F20"/>
    <w:rsid w:val="003D5616"/>
    <w:rsid w:val="003F755F"/>
    <w:rsid w:val="00405551"/>
    <w:rsid w:val="00413633"/>
    <w:rsid w:val="00482856"/>
    <w:rsid w:val="004D20C5"/>
    <w:rsid w:val="00586AFD"/>
    <w:rsid w:val="005D7D9C"/>
    <w:rsid w:val="00602010"/>
    <w:rsid w:val="00620B35"/>
    <w:rsid w:val="00661CC0"/>
    <w:rsid w:val="00676B1D"/>
    <w:rsid w:val="006F557D"/>
    <w:rsid w:val="0070631D"/>
    <w:rsid w:val="00707029"/>
    <w:rsid w:val="00767974"/>
    <w:rsid w:val="0082634A"/>
    <w:rsid w:val="008264BB"/>
    <w:rsid w:val="0088761C"/>
    <w:rsid w:val="008B3019"/>
    <w:rsid w:val="008B421D"/>
    <w:rsid w:val="008F1180"/>
    <w:rsid w:val="009312BC"/>
    <w:rsid w:val="009471A9"/>
    <w:rsid w:val="009601A7"/>
    <w:rsid w:val="00B11847"/>
    <w:rsid w:val="00B20AC2"/>
    <w:rsid w:val="00BB1CF9"/>
    <w:rsid w:val="00C037E5"/>
    <w:rsid w:val="00C361DE"/>
    <w:rsid w:val="00CD5B64"/>
    <w:rsid w:val="00D2161A"/>
    <w:rsid w:val="00E73C8E"/>
    <w:rsid w:val="00ED086A"/>
    <w:rsid w:val="00EF3EC3"/>
    <w:rsid w:val="00F76C60"/>
    <w:rsid w:val="00F90F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F985"/>
  <w15:docId w15:val="{C66D99E7-981B-4255-A3A1-000B855E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9F"/>
    <w:pPr>
      <w:spacing w:after="200" w:line="276" w:lineRule="auto"/>
    </w:pPr>
    <w:rPr>
      <w:sz w:val="22"/>
      <w:szCs w:val="22"/>
    </w:rPr>
  </w:style>
  <w:style w:type="paragraph" w:styleId="Heading4">
    <w:name w:val="heading 4"/>
    <w:basedOn w:val="Normal"/>
    <w:link w:val="Heading4Char"/>
    <w:uiPriority w:val="9"/>
    <w:rsid w:val="000E5D8F"/>
    <w:pPr>
      <w:spacing w:beforeLines="1" w:afterLines="1" w:line="240" w:lineRule="auto"/>
      <w:outlineLvl w:val="3"/>
    </w:pPr>
    <w:rPr>
      <w:rFonts w:ascii="Times" w:hAns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character" w:customStyle="1" w:styleId="Heading4Char">
    <w:name w:val="Heading 4 Char"/>
    <w:basedOn w:val="DefaultParagraphFont"/>
    <w:link w:val="Heading4"/>
    <w:uiPriority w:val="9"/>
    <w:rsid w:val="000E5D8F"/>
    <w:rPr>
      <w:rFonts w:ascii="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47086">
      <w:bodyDiv w:val="1"/>
      <w:marLeft w:val="0"/>
      <w:marRight w:val="0"/>
      <w:marTop w:val="0"/>
      <w:marBottom w:val="0"/>
      <w:divBdr>
        <w:top w:val="none" w:sz="0" w:space="0" w:color="auto"/>
        <w:left w:val="none" w:sz="0" w:space="0" w:color="auto"/>
        <w:bottom w:val="none" w:sz="0" w:space="0" w:color="auto"/>
        <w:right w:val="none" w:sz="0" w:space="0" w:color="auto"/>
      </w:divBdr>
    </w:div>
    <w:div w:id="447698946">
      <w:bodyDiv w:val="1"/>
      <w:marLeft w:val="0"/>
      <w:marRight w:val="0"/>
      <w:marTop w:val="0"/>
      <w:marBottom w:val="0"/>
      <w:divBdr>
        <w:top w:val="none" w:sz="0" w:space="0" w:color="auto"/>
        <w:left w:val="none" w:sz="0" w:space="0" w:color="auto"/>
        <w:bottom w:val="none" w:sz="0" w:space="0" w:color="auto"/>
        <w:right w:val="none" w:sz="0" w:space="0" w:color="auto"/>
      </w:divBdr>
    </w:div>
    <w:div w:id="896892507">
      <w:bodyDiv w:val="1"/>
      <w:marLeft w:val="0"/>
      <w:marRight w:val="0"/>
      <w:marTop w:val="0"/>
      <w:marBottom w:val="0"/>
      <w:divBdr>
        <w:top w:val="none" w:sz="0" w:space="0" w:color="auto"/>
        <w:left w:val="none" w:sz="0" w:space="0" w:color="auto"/>
        <w:bottom w:val="none" w:sz="0" w:space="0" w:color="auto"/>
        <w:right w:val="none" w:sz="0" w:space="0" w:color="auto"/>
      </w:divBdr>
    </w:div>
    <w:div w:id="1473672620">
      <w:bodyDiv w:val="1"/>
      <w:marLeft w:val="0"/>
      <w:marRight w:val="0"/>
      <w:marTop w:val="0"/>
      <w:marBottom w:val="0"/>
      <w:divBdr>
        <w:top w:val="none" w:sz="0" w:space="0" w:color="auto"/>
        <w:left w:val="none" w:sz="0" w:space="0" w:color="auto"/>
        <w:bottom w:val="none" w:sz="0" w:space="0" w:color="auto"/>
        <w:right w:val="none" w:sz="0" w:space="0" w:color="auto"/>
      </w:divBdr>
    </w:div>
    <w:div w:id="1884831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es.solomon@csu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6428</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cp:lastModifiedBy>Chris Hayashi</cp:lastModifiedBy>
  <cp:revision>2</cp:revision>
  <cp:lastPrinted>2014-10-20T20:50:00Z</cp:lastPrinted>
  <dcterms:created xsi:type="dcterms:W3CDTF">2020-10-05T22:05:00Z</dcterms:created>
  <dcterms:modified xsi:type="dcterms:W3CDTF">2020-10-05T22:05:00Z</dcterms:modified>
</cp:coreProperties>
</file>