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9C0D3" w14:textId="444C7469" w:rsidR="00281389" w:rsidRPr="00897D80" w:rsidRDefault="00B11847" w:rsidP="00281389">
      <w:pPr>
        <w:jc w:val="center"/>
        <w:rPr>
          <w:rFonts w:ascii="Times New Roman" w:hAnsi="Times New Roman"/>
          <w:b/>
          <w:sz w:val="20"/>
          <w:szCs w:val="20"/>
        </w:rPr>
      </w:pPr>
      <w:r>
        <w:rPr>
          <w:rFonts w:ascii="Times New Roman" w:hAnsi="Times New Roman"/>
          <w:b/>
          <w:sz w:val="20"/>
          <w:szCs w:val="20"/>
        </w:rPr>
        <w:t>2</w:t>
      </w:r>
      <w:r w:rsidR="00707029">
        <w:rPr>
          <w:rFonts w:ascii="Times New Roman" w:hAnsi="Times New Roman"/>
          <w:b/>
          <w:sz w:val="20"/>
          <w:szCs w:val="20"/>
        </w:rPr>
        <w:t>019-2020</w:t>
      </w:r>
      <w:r w:rsidR="00281389" w:rsidRPr="00897D80">
        <w:rPr>
          <w:rFonts w:ascii="Times New Roman" w:hAnsi="Times New Roman"/>
          <w:b/>
          <w:sz w:val="20"/>
          <w:szCs w:val="20"/>
        </w:rPr>
        <w:t xml:space="preserve"> Annual Program Assessment Report</w:t>
      </w:r>
      <w:r w:rsidR="008B421D">
        <w:rPr>
          <w:rFonts w:ascii="Times New Roman" w:hAnsi="Times New Roman"/>
          <w:b/>
          <w:sz w:val="20"/>
          <w:szCs w:val="20"/>
        </w:rPr>
        <w:t xml:space="preserve"> Guide</w:t>
      </w:r>
      <w:r w:rsidR="00DE22A9">
        <w:rPr>
          <w:rFonts w:ascii="Times New Roman" w:hAnsi="Times New Roman"/>
          <w:b/>
          <w:sz w:val="20"/>
          <w:szCs w:val="20"/>
        </w:rPr>
        <w:t xml:space="preserve"> (Educational Leadership &amp; Policy Studies)</w:t>
      </w:r>
    </w:p>
    <w:p w14:paraId="07A70D7C" w14:textId="77777777" w:rsidR="00281389" w:rsidRPr="00897D80" w:rsidRDefault="00281389" w:rsidP="00281389">
      <w:pPr>
        <w:rPr>
          <w:rFonts w:ascii="Times New Roman" w:hAnsi="Times New Roman"/>
          <w:sz w:val="20"/>
          <w:szCs w:val="20"/>
        </w:rPr>
      </w:pPr>
      <w:r w:rsidRPr="00897D80">
        <w:rPr>
          <w:rFonts w:ascii="Times New Roman" w:hAnsi="Times New Roman"/>
          <w:sz w:val="20"/>
          <w:szCs w:val="20"/>
        </w:rPr>
        <w:t xml:space="preserve">Please submit </w:t>
      </w:r>
      <w:r w:rsidR="00602010">
        <w:rPr>
          <w:rFonts w:ascii="Times New Roman" w:hAnsi="Times New Roman"/>
          <w:sz w:val="20"/>
          <w:szCs w:val="20"/>
        </w:rPr>
        <w:t xml:space="preserve">your </w:t>
      </w:r>
      <w:r w:rsidRPr="00897D80">
        <w:rPr>
          <w:rFonts w:ascii="Times New Roman" w:hAnsi="Times New Roman"/>
          <w:sz w:val="20"/>
          <w:szCs w:val="20"/>
        </w:rPr>
        <w:t xml:space="preserve">report to your department chair or program coordinator, the Associate Dean </w:t>
      </w:r>
      <w:r w:rsidR="00707029">
        <w:rPr>
          <w:rFonts w:ascii="Times New Roman" w:hAnsi="Times New Roman"/>
          <w:sz w:val="20"/>
          <w:szCs w:val="20"/>
        </w:rPr>
        <w:t xml:space="preserve">and Dean </w:t>
      </w:r>
      <w:r w:rsidRPr="00897D80">
        <w:rPr>
          <w:rFonts w:ascii="Times New Roman" w:hAnsi="Times New Roman"/>
          <w:sz w:val="20"/>
          <w:szCs w:val="20"/>
        </w:rPr>
        <w:t xml:space="preserve">of your College, and to </w:t>
      </w:r>
      <w:hyperlink r:id="rId7"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w:t>
      </w:r>
      <w:r w:rsidRPr="008B421D">
        <w:rPr>
          <w:rFonts w:ascii="Times New Roman" w:hAnsi="Times New Roman"/>
          <w:b/>
          <w:sz w:val="20"/>
          <w:szCs w:val="20"/>
        </w:rPr>
        <w:t xml:space="preserve">September </w:t>
      </w:r>
      <w:r w:rsidR="009471A9" w:rsidRPr="008B421D">
        <w:rPr>
          <w:rFonts w:ascii="Times New Roman" w:hAnsi="Times New Roman"/>
          <w:b/>
          <w:sz w:val="20"/>
          <w:szCs w:val="20"/>
        </w:rPr>
        <w:t>30</w:t>
      </w:r>
      <w:r w:rsidRPr="008B421D">
        <w:rPr>
          <w:rFonts w:ascii="Times New Roman" w:hAnsi="Times New Roman"/>
          <w:b/>
          <w:sz w:val="20"/>
          <w:szCs w:val="20"/>
        </w:rPr>
        <w:t>, 20</w:t>
      </w:r>
      <w:r w:rsidR="00707029">
        <w:rPr>
          <w:rFonts w:ascii="Times New Roman" w:hAnsi="Times New Roman"/>
          <w:b/>
          <w:sz w:val="20"/>
          <w:szCs w:val="20"/>
        </w:rPr>
        <w:t>20</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 xml:space="preserve">Please </w:t>
      </w:r>
      <w:r w:rsidR="009471A9">
        <w:rPr>
          <w:rFonts w:ascii="Times New Roman" w:hAnsi="Times New Roman"/>
          <w:b/>
          <w:sz w:val="20"/>
          <w:szCs w:val="20"/>
        </w:rPr>
        <w:t xml:space="preserve">include this form with your report in the same file and </w:t>
      </w:r>
      <w:r w:rsidRPr="00B11847">
        <w:rPr>
          <w:rFonts w:ascii="Times New Roman" w:hAnsi="Times New Roman"/>
          <w:b/>
          <w:sz w:val="20"/>
          <w:szCs w:val="20"/>
        </w:rPr>
        <w:t xml:space="preserve">identify your department/program </w:t>
      </w:r>
      <w:r w:rsidR="009471A9">
        <w:rPr>
          <w:rFonts w:ascii="Times New Roman" w:hAnsi="Times New Roman"/>
          <w:b/>
          <w:sz w:val="20"/>
          <w:szCs w:val="20"/>
        </w:rPr>
        <w:t>in the file name</w:t>
      </w:r>
      <w:r w:rsidRPr="00B11847">
        <w:rPr>
          <w:rFonts w:ascii="Times New Roman" w:hAnsi="Times New Roman"/>
          <w:b/>
          <w:sz w:val="20"/>
          <w:szCs w:val="20"/>
        </w:rPr>
        <w:t>.</w:t>
      </w:r>
      <w:r w:rsidR="00602010">
        <w:rPr>
          <w:rFonts w:ascii="Times New Roman" w:hAnsi="Times New Roman"/>
          <w:b/>
          <w:sz w:val="20"/>
          <w:szCs w:val="20"/>
        </w:rPr>
        <w:t xml:space="preserve">  Please do not change the date on the form, and be sure to check that your report is ADA accessible.</w:t>
      </w:r>
    </w:p>
    <w:p w14:paraId="2EBD15AE" w14:textId="6D2D7ADF"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College: </w:t>
      </w:r>
      <w:r w:rsidR="00216570">
        <w:rPr>
          <w:rFonts w:ascii="Times New Roman" w:hAnsi="Times New Roman"/>
          <w:b/>
          <w:sz w:val="20"/>
          <w:szCs w:val="20"/>
        </w:rPr>
        <w:t>Michael D. Eisner College of Education</w:t>
      </w:r>
    </w:p>
    <w:p w14:paraId="26F58091" w14:textId="430338F2"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Department: </w:t>
      </w:r>
      <w:r w:rsidR="00216570" w:rsidRPr="00035ECB">
        <w:rPr>
          <w:rFonts w:ascii="Times New Roman" w:hAnsi="Times New Roman"/>
          <w:b/>
          <w:sz w:val="20"/>
          <w:szCs w:val="20"/>
        </w:rPr>
        <w:t>Educational Leadership and Policy Studies</w:t>
      </w:r>
    </w:p>
    <w:p w14:paraId="3351F1AD" w14:textId="08DC401D"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Program: </w:t>
      </w:r>
      <w:r w:rsidR="00216570">
        <w:rPr>
          <w:rFonts w:ascii="Times New Roman" w:hAnsi="Times New Roman"/>
          <w:b/>
          <w:sz w:val="20"/>
          <w:szCs w:val="20"/>
        </w:rPr>
        <w:t>Masters in Higher Education Leadership</w:t>
      </w:r>
    </w:p>
    <w:p w14:paraId="69B139C2" w14:textId="77777777"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Assessment liaison: </w:t>
      </w:r>
    </w:p>
    <w:p w14:paraId="4F01C55B"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11FD13E5" w14:textId="294E28AA"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A.  ___</w:t>
      </w:r>
      <w:r w:rsidR="007F7D67">
        <w:rPr>
          <w:rFonts w:ascii="Times New Roman" w:hAnsi="Times New Roman"/>
          <w:b/>
          <w:sz w:val="20"/>
          <w:szCs w:val="20"/>
          <w:u w:val="single"/>
        </w:rPr>
        <w:t>X</w:t>
      </w:r>
      <w:r w:rsidRPr="00897D80">
        <w:rPr>
          <w:rFonts w:ascii="Times New Roman" w:hAnsi="Times New Roman"/>
          <w:b/>
          <w:sz w:val="20"/>
          <w:szCs w:val="20"/>
        </w:rPr>
        <w:t xml:space="preserve">____  </w:t>
      </w:r>
      <w:r>
        <w:rPr>
          <w:rFonts w:ascii="Times New Roman" w:hAnsi="Times New Roman"/>
          <w:b/>
          <w:sz w:val="20"/>
          <w:szCs w:val="20"/>
        </w:rPr>
        <w:t>Measured</w:t>
      </w:r>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14:paraId="34F0F7E2" w14:textId="507A7539"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B.  _______</w:t>
      </w:r>
      <w:r w:rsidR="007F7D67">
        <w:rPr>
          <w:rFonts w:ascii="Times New Roman" w:hAnsi="Times New Roman"/>
          <w:b/>
          <w:sz w:val="20"/>
          <w:szCs w:val="20"/>
        </w:rPr>
        <w:t xml:space="preserve">  </w:t>
      </w:r>
      <w:r w:rsidRPr="00897D80">
        <w:rPr>
          <w:rFonts w:ascii="Times New Roman" w:hAnsi="Times New Roman"/>
          <w:b/>
          <w:sz w:val="20"/>
          <w:szCs w:val="20"/>
        </w:rPr>
        <w:t xml:space="preserve"> </w:t>
      </w:r>
      <w:r w:rsidR="007F7D67">
        <w:rPr>
          <w:rFonts w:ascii="Times New Roman" w:hAnsi="Times New Roman"/>
          <w:b/>
          <w:sz w:val="20"/>
          <w:szCs w:val="20"/>
        </w:rPr>
        <w:t xml:space="preserve"> </w:t>
      </w:r>
      <w:r w:rsidRPr="00897D80">
        <w:rPr>
          <w:rFonts w:ascii="Times New Roman" w:hAnsi="Times New Roman"/>
          <w:b/>
          <w:sz w:val="20"/>
          <w:szCs w:val="20"/>
        </w:rPr>
        <w:t xml:space="preserve">Analyzed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14:paraId="1B625BB7" w14:textId="77777777" w:rsidR="000E5D8F" w:rsidRDefault="00281389" w:rsidP="000E5D8F">
      <w:pPr>
        <w:pStyle w:val="MediumGrid1-Accent21"/>
        <w:ind w:left="360"/>
        <w:rPr>
          <w:rFonts w:ascii="Times New Roman" w:hAnsi="Times New Roman"/>
          <w:b/>
          <w:sz w:val="20"/>
          <w:szCs w:val="20"/>
        </w:rPr>
      </w:pPr>
      <w:r>
        <w:rPr>
          <w:rFonts w:ascii="Times New Roman" w:hAnsi="Times New Roman"/>
          <w:b/>
          <w:sz w:val="20"/>
          <w:szCs w:val="20"/>
        </w:rPr>
        <w:t xml:space="preserve">C.  ________  Applied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14:paraId="27654151" w14:textId="77777777" w:rsidR="000E5D8F" w:rsidRDefault="00281389" w:rsidP="000E5D8F">
      <w:pPr>
        <w:pStyle w:val="MediumGrid1-Accent21"/>
        <w:ind w:left="360"/>
        <w:rPr>
          <w:rFonts w:ascii="Times New Roman" w:hAnsi="Times New Roman"/>
          <w:b/>
          <w:sz w:val="20"/>
          <w:szCs w:val="20"/>
        </w:rPr>
      </w:pPr>
      <w:r>
        <w:rPr>
          <w:rFonts w:ascii="Times New Roman" w:hAnsi="Times New Roman"/>
          <w:b/>
          <w:sz w:val="20"/>
          <w:szCs w:val="20"/>
        </w:rPr>
        <w:t xml:space="preserve">D. _________ </w:t>
      </w:r>
      <w:r w:rsidR="00C037E5">
        <w:rPr>
          <w:rFonts w:ascii="Times New Roman" w:hAnsi="Times New Roman"/>
          <w:b/>
          <w:sz w:val="20"/>
          <w:szCs w:val="20"/>
        </w:rPr>
        <w:t xml:space="preserve">Participated in the 2019-20 </w:t>
      </w:r>
      <w:r w:rsidR="004D20C5">
        <w:rPr>
          <w:rFonts w:ascii="Times New Roman" w:hAnsi="Times New Roman"/>
          <w:b/>
          <w:sz w:val="20"/>
          <w:szCs w:val="20"/>
        </w:rPr>
        <w:t>assessment</w:t>
      </w:r>
      <w:r w:rsidRPr="000E5D8F">
        <w:rPr>
          <w:rFonts w:ascii="Times New Roman" w:hAnsi="Times New Roman"/>
          <w:b/>
          <w:sz w:val="20"/>
          <w:szCs w:val="20"/>
        </w:rPr>
        <w:t xml:space="preserve"> of </w:t>
      </w:r>
      <w:r w:rsidR="000E5D8F" w:rsidRPr="000E5D8F">
        <w:rPr>
          <w:rFonts w:ascii="Times New Roman" w:hAnsi="Times New Roman"/>
          <w:b/>
          <w:sz w:val="20"/>
        </w:rPr>
        <w:t xml:space="preserve">General Education Section D: Social Sciences and U.S. History and </w:t>
      </w:r>
      <w:r w:rsidR="000E5D8F" w:rsidRPr="000E5D8F">
        <w:rPr>
          <w:rFonts w:ascii="Times New Roman" w:hAnsi="Times New Roman"/>
          <w:b/>
          <w:sz w:val="20"/>
        </w:rPr>
        <w:tab/>
      </w:r>
      <w:r w:rsidR="000E5D8F" w:rsidRPr="000E5D8F">
        <w:rPr>
          <w:rFonts w:ascii="Times New Roman" w:hAnsi="Times New Roman"/>
          <w:b/>
          <w:sz w:val="20"/>
        </w:rPr>
        <w:tab/>
      </w:r>
      <w:r w:rsidR="000E5D8F" w:rsidRPr="000E5D8F">
        <w:rPr>
          <w:rFonts w:ascii="Times New Roman" w:hAnsi="Times New Roman"/>
          <w:b/>
          <w:sz w:val="20"/>
        </w:rPr>
        <w:tab/>
        <w:t xml:space="preserve">  </w:t>
      </w:r>
      <w:r w:rsidR="004D20C5">
        <w:rPr>
          <w:rFonts w:ascii="Times New Roman" w:hAnsi="Times New Roman"/>
          <w:b/>
          <w:sz w:val="20"/>
        </w:rPr>
        <w:t xml:space="preserve">     </w:t>
      </w:r>
      <w:r w:rsidR="004D20C5">
        <w:rPr>
          <w:rFonts w:ascii="Times New Roman" w:hAnsi="Times New Roman"/>
          <w:b/>
          <w:sz w:val="20"/>
        </w:rPr>
        <w:tab/>
      </w:r>
      <w:r w:rsidR="004D20C5">
        <w:rPr>
          <w:rFonts w:ascii="Times New Roman" w:hAnsi="Times New Roman"/>
          <w:b/>
          <w:sz w:val="20"/>
        </w:rPr>
        <w:tab/>
        <w:t xml:space="preserve">  Government</w:t>
      </w:r>
      <w:r w:rsidRPr="000E5D8F">
        <w:rPr>
          <w:rFonts w:ascii="Times New Roman" w:hAnsi="Times New Roman"/>
          <w:b/>
          <w:sz w:val="20"/>
          <w:szCs w:val="20"/>
        </w:rPr>
        <w:t xml:space="preserve"> </w:t>
      </w:r>
      <w:r w:rsidR="008B421D" w:rsidRPr="000E5D8F">
        <w:rPr>
          <w:rFonts w:ascii="Times New Roman" w:hAnsi="Times New Roman"/>
          <w:b/>
          <w:sz w:val="20"/>
          <w:szCs w:val="20"/>
        </w:rPr>
        <w:t xml:space="preserve">student </w:t>
      </w:r>
      <w:r w:rsidR="00B11847" w:rsidRPr="000E5D8F">
        <w:rPr>
          <w:rFonts w:ascii="Times New Roman" w:hAnsi="Times New Roman"/>
          <w:b/>
          <w:sz w:val="20"/>
          <w:szCs w:val="20"/>
        </w:rPr>
        <w:t xml:space="preserve">learning </w:t>
      </w:r>
      <w:r w:rsidRPr="000E5D8F">
        <w:rPr>
          <w:rFonts w:ascii="Times New Roman" w:hAnsi="Times New Roman"/>
          <w:b/>
          <w:sz w:val="20"/>
          <w:szCs w:val="20"/>
        </w:rPr>
        <w:t>outcomes</w:t>
      </w:r>
      <w:r>
        <w:rPr>
          <w:rFonts w:ascii="Times New Roman" w:hAnsi="Times New Roman"/>
          <w:b/>
          <w:sz w:val="20"/>
          <w:szCs w:val="20"/>
        </w:rPr>
        <w:t xml:space="preserve">    </w:t>
      </w:r>
    </w:p>
    <w:p w14:paraId="72877EFD"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14:paraId="531FA373"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14:paraId="7FCE5036" w14:textId="04C0351D" w:rsidR="00281389" w:rsidRPr="00A21376" w:rsidRDefault="00281389" w:rsidP="00281389">
      <w:pPr>
        <w:pStyle w:val="MediumGrid1-Accent21"/>
        <w:numPr>
          <w:ilvl w:val="0"/>
          <w:numId w:val="11"/>
        </w:numPr>
        <w:rPr>
          <w:rFonts w:ascii="Times New Roman" w:hAnsi="Times New Roman"/>
          <w:b/>
          <w:sz w:val="20"/>
          <w:szCs w:val="20"/>
        </w:rPr>
      </w:pPr>
      <w:r w:rsidRPr="00A21376">
        <w:rPr>
          <w:rFonts w:ascii="Times New Roman" w:hAnsi="Times New Roman"/>
          <w:sz w:val="20"/>
          <w:szCs w:val="20"/>
        </w:rPr>
        <w:t xml:space="preserve">if your department implemented assessment </w:t>
      </w:r>
      <w:r w:rsidRPr="00A21376">
        <w:rPr>
          <w:rFonts w:ascii="Times New Roman" w:hAnsi="Times New Roman"/>
          <w:b/>
          <w:sz w:val="20"/>
          <w:szCs w:val="20"/>
        </w:rPr>
        <w:t>option A</w:t>
      </w:r>
      <w:r w:rsidRPr="00A21376">
        <w:rPr>
          <w:rFonts w:ascii="Times New Roman" w:hAnsi="Times New Roman"/>
          <w:sz w:val="20"/>
          <w:szCs w:val="20"/>
        </w:rPr>
        <w:t>, identify which program SLOs were assessed (please identify the SLOs in full), in which classes and/or contexts, what assessment instruments were used and the methodology employed, the resulting scores, and the relation between this year’s measure of student work and that of past years: (include as an appendix any and all relevant materials that you wish to include)</w:t>
      </w:r>
      <w:r w:rsidR="00A21376">
        <w:rPr>
          <w:rFonts w:ascii="Times New Roman" w:hAnsi="Times New Roman"/>
          <w:sz w:val="20"/>
          <w:szCs w:val="20"/>
        </w:rPr>
        <w:t xml:space="preserve"> </w:t>
      </w:r>
      <w:r w:rsidR="00A21376" w:rsidRPr="00A21376">
        <w:rPr>
          <w:rFonts w:ascii="Times New Roman" w:hAnsi="Times New Roman"/>
          <w:b/>
          <w:sz w:val="20"/>
          <w:szCs w:val="20"/>
          <w:u w:val="single"/>
        </w:rPr>
        <w:t>[See attachments]</w:t>
      </w:r>
    </w:p>
    <w:p w14:paraId="28E814DD"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14:paraId="6A7535D4" w14:textId="77777777" w:rsidR="00281389" w:rsidRPr="00CA201F"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14:paraId="2D9EF429" w14:textId="77777777" w:rsidR="00281389" w:rsidRPr="00626609"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xml:space="preserve">, identify </w:t>
      </w:r>
      <w:r w:rsidR="0070631D">
        <w:rPr>
          <w:rFonts w:ascii="Times New Roman" w:hAnsi="Times New Roman"/>
          <w:sz w:val="20"/>
          <w:szCs w:val="20"/>
        </w:rPr>
        <w:t>the GE l</w:t>
      </w:r>
      <w:r>
        <w:rPr>
          <w:rFonts w:ascii="Times New Roman" w:hAnsi="Times New Roman"/>
          <w:sz w:val="20"/>
          <w:szCs w:val="20"/>
        </w:rPr>
        <w:t>earning outcomes assessed, the assessment instruments and methodology employed, and the resulting scores</w:t>
      </w:r>
    </w:p>
    <w:p w14:paraId="4609A32F" w14:textId="77777777" w:rsidR="00281389" w:rsidRPr="00897D80"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14:paraId="7AC61731" w14:textId="77777777" w:rsidR="00281389" w:rsidRPr="0015729C" w:rsidRDefault="00281389" w:rsidP="00281389">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any other assessment-related i</w:t>
      </w:r>
      <w:r w:rsidR="0070631D">
        <w:rPr>
          <w:rFonts w:ascii="Times New Roman" w:hAnsi="Times New Roman"/>
          <w:sz w:val="20"/>
          <w:szCs w:val="20"/>
        </w:rPr>
        <w:t xml:space="preserve">nformation you wish to include: e.g. </w:t>
      </w:r>
      <w:r w:rsidRPr="0015729C">
        <w:rPr>
          <w:rFonts w:ascii="Times New Roman" w:hAnsi="Times New Roman"/>
          <w:sz w:val="20"/>
          <w:szCs w:val="20"/>
        </w:rPr>
        <w:t>SLO revision (especially to ensure continuing alignment between program course offerings and both program and university stude</w:t>
      </w:r>
      <w:r w:rsidR="0070631D">
        <w:rPr>
          <w:rFonts w:ascii="Times New Roman" w:hAnsi="Times New Roman"/>
          <w:sz w:val="20"/>
          <w:szCs w:val="20"/>
        </w:rPr>
        <w:t xml:space="preserve">nt learning outcomes) and the creation or </w:t>
      </w:r>
      <w:r w:rsidRPr="0015729C">
        <w:rPr>
          <w:rFonts w:ascii="Times New Roman" w:hAnsi="Times New Roman"/>
          <w:sz w:val="20"/>
          <w:szCs w:val="20"/>
        </w:rPr>
        <w:t>modification of new assessment instruments</w:t>
      </w:r>
    </w:p>
    <w:p w14:paraId="1C7499D4" w14:textId="77777777" w:rsidR="00281389" w:rsidRDefault="00281389" w:rsidP="00281389">
      <w:pPr>
        <w:pStyle w:val="MediumGrid1-Accent21"/>
        <w:ind w:left="0"/>
        <w:rPr>
          <w:rFonts w:ascii="Times New Roman" w:hAnsi="Times New Roman"/>
          <w:b/>
          <w:sz w:val="20"/>
          <w:szCs w:val="20"/>
        </w:rPr>
      </w:pPr>
    </w:p>
    <w:p w14:paraId="403E2A90" w14:textId="239AA504" w:rsidR="00281389" w:rsidRDefault="00281389" w:rsidP="00C96050">
      <w:pPr>
        <w:pStyle w:val="MediumGrid1-Accent21"/>
        <w:numPr>
          <w:ilvl w:val="0"/>
          <w:numId w:val="1"/>
        </w:numPr>
        <w:rPr>
          <w:rFonts w:ascii="Times New Roman" w:hAnsi="Times New Roman"/>
          <w:sz w:val="20"/>
          <w:szCs w:val="20"/>
        </w:rPr>
      </w:pPr>
      <w:r>
        <w:rPr>
          <w:rFonts w:ascii="Times New Roman" w:hAnsi="Times New Roman"/>
          <w:b/>
          <w:sz w:val="20"/>
          <w:szCs w:val="20"/>
        </w:rPr>
        <w:lastRenderedPageBreak/>
        <w:t>Preview of planned assessment activities for 20</w:t>
      </w:r>
      <w:r w:rsidR="00482856">
        <w:rPr>
          <w:rFonts w:ascii="Times New Roman" w:hAnsi="Times New Roman"/>
          <w:b/>
          <w:sz w:val="20"/>
          <w:szCs w:val="20"/>
        </w:rPr>
        <w:t>20-21</w:t>
      </w:r>
      <w:r>
        <w:rPr>
          <w:rFonts w:ascii="Times New Roman" w:hAnsi="Times New Roman"/>
          <w:b/>
          <w:sz w:val="20"/>
          <w:szCs w:val="20"/>
        </w:rPr>
        <w:t xml:space="preserve">.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14:paraId="3C51A7AE" w14:textId="25D94F5C" w:rsidR="00C96050" w:rsidRDefault="00C96050" w:rsidP="00C96050">
      <w:pPr>
        <w:pStyle w:val="MediumGrid1-Accent21"/>
        <w:ind w:left="360"/>
        <w:rPr>
          <w:rFonts w:ascii="Times New Roman" w:hAnsi="Times New Roman"/>
          <w:sz w:val="20"/>
          <w:szCs w:val="20"/>
        </w:rPr>
      </w:pPr>
      <w:r>
        <w:rPr>
          <w:rFonts w:ascii="Times New Roman" w:hAnsi="Times New Roman"/>
          <w:b/>
          <w:sz w:val="20"/>
          <w:szCs w:val="20"/>
        </w:rPr>
        <w:t>As part of the department’s continuous program of ongoing assessment, we are planning for the following:</w:t>
      </w:r>
    </w:p>
    <w:p w14:paraId="1CC6507E" w14:textId="6DDD1D1A" w:rsidR="00C96050" w:rsidRDefault="00C96050" w:rsidP="00C96050">
      <w:pPr>
        <w:pStyle w:val="MediumGrid1-Accent21"/>
        <w:numPr>
          <w:ilvl w:val="0"/>
          <w:numId w:val="12"/>
        </w:numPr>
        <w:rPr>
          <w:rFonts w:ascii="Times New Roman" w:hAnsi="Times New Roman"/>
          <w:sz w:val="20"/>
          <w:szCs w:val="20"/>
        </w:rPr>
      </w:pPr>
      <w:r>
        <w:rPr>
          <w:rFonts w:ascii="Times New Roman" w:hAnsi="Times New Roman"/>
          <w:sz w:val="20"/>
          <w:szCs w:val="20"/>
        </w:rPr>
        <w:t xml:space="preserve">Collecting data across our three programs (MA/K12, MA/HE, Doctoral Program) that measures student learning outcomes and dispositions.  </w:t>
      </w:r>
    </w:p>
    <w:p w14:paraId="4166FB07" w14:textId="426E34DA" w:rsidR="00C96050" w:rsidRDefault="00C96050" w:rsidP="00C96050">
      <w:pPr>
        <w:pStyle w:val="MediumGrid1-Accent21"/>
        <w:numPr>
          <w:ilvl w:val="0"/>
          <w:numId w:val="12"/>
        </w:numPr>
        <w:rPr>
          <w:rFonts w:ascii="Times New Roman" w:hAnsi="Times New Roman"/>
          <w:sz w:val="20"/>
          <w:szCs w:val="20"/>
        </w:rPr>
      </w:pPr>
      <w:r>
        <w:rPr>
          <w:rFonts w:ascii="Times New Roman" w:hAnsi="Times New Roman"/>
          <w:sz w:val="20"/>
          <w:szCs w:val="20"/>
        </w:rPr>
        <w:t>Examinin</w:t>
      </w:r>
      <w:r w:rsidR="00DE22A9">
        <w:rPr>
          <w:rFonts w:ascii="Times New Roman" w:hAnsi="Times New Roman"/>
          <w:sz w:val="20"/>
          <w:szCs w:val="20"/>
        </w:rPr>
        <w:t>g data on direct assessment:</w:t>
      </w:r>
      <w:r>
        <w:rPr>
          <w:rFonts w:ascii="Times New Roman" w:hAnsi="Times New Roman"/>
          <w:sz w:val="20"/>
          <w:szCs w:val="20"/>
        </w:rPr>
        <w:t xml:space="preserve"> the Doctoral Qualifying Exams and the Master’s Comprehensive Exams</w:t>
      </w:r>
    </w:p>
    <w:p w14:paraId="3ECE4B8B" w14:textId="35F35C73" w:rsidR="00C96050" w:rsidRDefault="00C96050" w:rsidP="00C96050">
      <w:pPr>
        <w:pStyle w:val="MediumGrid1-Accent21"/>
        <w:numPr>
          <w:ilvl w:val="0"/>
          <w:numId w:val="12"/>
        </w:numPr>
        <w:rPr>
          <w:rFonts w:ascii="Times New Roman" w:hAnsi="Times New Roman"/>
          <w:sz w:val="20"/>
          <w:szCs w:val="20"/>
        </w:rPr>
      </w:pPr>
      <w:r>
        <w:rPr>
          <w:rFonts w:ascii="Times New Roman" w:hAnsi="Times New Roman"/>
          <w:sz w:val="20"/>
          <w:szCs w:val="20"/>
        </w:rPr>
        <w:t>Analyze results from annual assessment of core program concepts to determine necessary revisions to the curriculum</w:t>
      </w:r>
    </w:p>
    <w:p w14:paraId="542E7028" w14:textId="60DAD704" w:rsidR="00C96050" w:rsidRDefault="00C96050" w:rsidP="00C96050">
      <w:pPr>
        <w:pStyle w:val="MediumGrid1-Accent21"/>
        <w:numPr>
          <w:ilvl w:val="0"/>
          <w:numId w:val="12"/>
        </w:numPr>
        <w:rPr>
          <w:rFonts w:ascii="Times New Roman" w:hAnsi="Times New Roman"/>
          <w:sz w:val="20"/>
          <w:szCs w:val="20"/>
        </w:rPr>
      </w:pPr>
      <w:r>
        <w:rPr>
          <w:rFonts w:ascii="Times New Roman" w:hAnsi="Times New Roman"/>
          <w:sz w:val="20"/>
          <w:szCs w:val="20"/>
        </w:rPr>
        <w:t>Reviewing designated course signature assignments to determine alignment between curriculum and SLOs.</w:t>
      </w:r>
    </w:p>
    <w:p w14:paraId="356FFCF3" w14:textId="55FA0316" w:rsidR="00C96050" w:rsidRDefault="00C96050" w:rsidP="00C96050">
      <w:pPr>
        <w:pStyle w:val="MediumGrid1-Accent21"/>
        <w:rPr>
          <w:rFonts w:ascii="Times New Roman" w:hAnsi="Times New Roman"/>
          <w:sz w:val="20"/>
          <w:szCs w:val="20"/>
        </w:rPr>
      </w:pPr>
    </w:p>
    <w:p w14:paraId="73554380" w14:textId="4D0DDBAB" w:rsidR="00155682" w:rsidRDefault="00155682" w:rsidP="00C96050">
      <w:pPr>
        <w:pStyle w:val="MediumGrid1-Accent21"/>
        <w:rPr>
          <w:rFonts w:ascii="Times New Roman" w:hAnsi="Times New Roman"/>
          <w:sz w:val="20"/>
          <w:szCs w:val="20"/>
        </w:rPr>
      </w:pPr>
    </w:p>
    <w:p w14:paraId="27B0FBA0" w14:textId="6D539745" w:rsidR="00155682" w:rsidRDefault="00155682" w:rsidP="00C96050">
      <w:pPr>
        <w:pStyle w:val="MediumGrid1-Accent21"/>
        <w:rPr>
          <w:rFonts w:ascii="Times New Roman" w:hAnsi="Times New Roman"/>
          <w:sz w:val="20"/>
          <w:szCs w:val="20"/>
        </w:rPr>
      </w:pPr>
    </w:p>
    <w:p w14:paraId="3ADF2F46" w14:textId="2E4AD821" w:rsidR="00155682" w:rsidRDefault="00155682" w:rsidP="00C96050">
      <w:pPr>
        <w:pStyle w:val="MediumGrid1-Accent21"/>
        <w:rPr>
          <w:rFonts w:ascii="Times New Roman" w:hAnsi="Times New Roman"/>
          <w:sz w:val="20"/>
          <w:szCs w:val="20"/>
        </w:rPr>
      </w:pPr>
      <w:r>
        <w:rPr>
          <w:rFonts w:ascii="Times New Roman" w:hAnsi="Times New Roman"/>
          <w:sz w:val="20"/>
          <w:szCs w:val="20"/>
        </w:rPr>
        <w:t>[SEE ATTACHMENTS BELOW]</w:t>
      </w:r>
      <w:bookmarkStart w:id="0" w:name="_GoBack"/>
      <w:bookmarkEnd w:id="0"/>
    </w:p>
    <w:p w14:paraId="22498667" w14:textId="0AE857FB" w:rsidR="00155682" w:rsidRDefault="00155682" w:rsidP="00C96050">
      <w:pPr>
        <w:pStyle w:val="MediumGrid1-Accent21"/>
        <w:rPr>
          <w:rFonts w:ascii="Times New Roman" w:hAnsi="Times New Roman"/>
          <w:sz w:val="20"/>
          <w:szCs w:val="20"/>
        </w:rPr>
      </w:pPr>
    </w:p>
    <w:p w14:paraId="0E83EFC9" w14:textId="49A6203E" w:rsidR="00155682" w:rsidRDefault="00155682" w:rsidP="00C96050">
      <w:pPr>
        <w:pStyle w:val="MediumGrid1-Accent21"/>
        <w:rPr>
          <w:rFonts w:ascii="Times New Roman" w:hAnsi="Times New Roman"/>
          <w:sz w:val="20"/>
          <w:szCs w:val="20"/>
        </w:rPr>
      </w:pPr>
    </w:p>
    <w:p w14:paraId="052FC7F7" w14:textId="2AE46858" w:rsidR="00155682" w:rsidRDefault="00155682" w:rsidP="00C96050">
      <w:pPr>
        <w:pStyle w:val="MediumGrid1-Accent21"/>
        <w:rPr>
          <w:rFonts w:ascii="Times New Roman" w:hAnsi="Times New Roman"/>
          <w:sz w:val="20"/>
          <w:szCs w:val="20"/>
        </w:rPr>
      </w:pPr>
    </w:p>
    <w:p w14:paraId="1783D136" w14:textId="2B81DD01" w:rsidR="00155682" w:rsidRDefault="00155682" w:rsidP="00C96050">
      <w:pPr>
        <w:pStyle w:val="MediumGrid1-Accent21"/>
        <w:rPr>
          <w:rFonts w:ascii="Times New Roman" w:hAnsi="Times New Roman"/>
          <w:sz w:val="20"/>
          <w:szCs w:val="20"/>
        </w:rPr>
      </w:pPr>
    </w:p>
    <w:p w14:paraId="3008313A" w14:textId="739D1347" w:rsidR="00155682" w:rsidRDefault="00155682" w:rsidP="00C96050">
      <w:pPr>
        <w:pStyle w:val="MediumGrid1-Accent21"/>
        <w:rPr>
          <w:rFonts w:ascii="Times New Roman" w:hAnsi="Times New Roman"/>
          <w:sz w:val="20"/>
          <w:szCs w:val="20"/>
        </w:rPr>
      </w:pPr>
    </w:p>
    <w:p w14:paraId="6BF96ED2" w14:textId="13FB8973" w:rsidR="00155682" w:rsidRDefault="00155682" w:rsidP="00C96050">
      <w:pPr>
        <w:pStyle w:val="MediumGrid1-Accent21"/>
        <w:rPr>
          <w:rFonts w:ascii="Times New Roman" w:hAnsi="Times New Roman"/>
          <w:sz w:val="20"/>
          <w:szCs w:val="20"/>
        </w:rPr>
      </w:pPr>
    </w:p>
    <w:p w14:paraId="33D4C9AF" w14:textId="230635D3" w:rsidR="00155682" w:rsidRDefault="00155682" w:rsidP="00C96050">
      <w:pPr>
        <w:pStyle w:val="MediumGrid1-Accent21"/>
        <w:rPr>
          <w:rFonts w:ascii="Times New Roman" w:hAnsi="Times New Roman"/>
          <w:sz w:val="20"/>
          <w:szCs w:val="20"/>
        </w:rPr>
      </w:pPr>
    </w:p>
    <w:p w14:paraId="404B935B" w14:textId="1E5DCE0C" w:rsidR="00155682" w:rsidRDefault="00155682" w:rsidP="00C96050">
      <w:pPr>
        <w:pStyle w:val="MediumGrid1-Accent21"/>
        <w:rPr>
          <w:rFonts w:ascii="Times New Roman" w:hAnsi="Times New Roman"/>
          <w:sz w:val="20"/>
          <w:szCs w:val="20"/>
        </w:rPr>
      </w:pPr>
    </w:p>
    <w:p w14:paraId="0FB6656C" w14:textId="161EC1F8" w:rsidR="00155682" w:rsidRDefault="00155682" w:rsidP="00C96050">
      <w:pPr>
        <w:pStyle w:val="MediumGrid1-Accent21"/>
        <w:rPr>
          <w:rFonts w:ascii="Times New Roman" w:hAnsi="Times New Roman"/>
          <w:sz w:val="20"/>
          <w:szCs w:val="20"/>
        </w:rPr>
      </w:pPr>
    </w:p>
    <w:p w14:paraId="350405F6" w14:textId="30864D10" w:rsidR="00155682" w:rsidRDefault="00155682" w:rsidP="00C96050">
      <w:pPr>
        <w:pStyle w:val="MediumGrid1-Accent21"/>
        <w:rPr>
          <w:rFonts w:ascii="Times New Roman" w:hAnsi="Times New Roman"/>
          <w:sz w:val="20"/>
          <w:szCs w:val="20"/>
        </w:rPr>
      </w:pPr>
    </w:p>
    <w:p w14:paraId="2B473E6C" w14:textId="077A5F56" w:rsidR="00155682" w:rsidRDefault="00155682" w:rsidP="00C96050">
      <w:pPr>
        <w:pStyle w:val="MediumGrid1-Accent21"/>
        <w:rPr>
          <w:rFonts w:ascii="Times New Roman" w:hAnsi="Times New Roman"/>
          <w:sz w:val="20"/>
          <w:szCs w:val="20"/>
        </w:rPr>
      </w:pPr>
    </w:p>
    <w:p w14:paraId="7CA82B9F" w14:textId="256D711D" w:rsidR="00155682" w:rsidRDefault="00155682" w:rsidP="00C96050">
      <w:pPr>
        <w:pStyle w:val="MediumGrid1-Accent21"/>
        <w:rPr>
          <w:rFonts w:ascii="Times New Roman" w:hAnsi="Times New Roman"/>
          <w:sz w:val="20"/>
          <w:szCs w:val="20"/>
        </w:rPr>
      </w:pPr>
    </w:p>
    <w:p w14:paraId="72992E23" w14:textId="319F5B35" w:rsidR="00155682" w:rsidRDefault="00155682" w:rsidP="00C96050">
      <w:pPr>
        <w:pStyle w:val="MediumGrid1-Accent21"/>
        <w:rPr>
          <w:rFonts w:ascii="Times New Roman" w:hAnsi="Times New Roman"/>
          <w:sz w:val="20"/>
          <w:szCs w:val="20"/>
        </w:rPr>
      </w:pPr>
    </w:p>
    <w:p w14:paraId="497AD718" w14:textId="73DE7473" w:rsidR="00155682" w:rsidRDefault="00155682" w:rsidP="00C96050">
      <w:pPr>
        <w:pStyle w:val="MediumGrid1-Accent21"/>
        <w:rPr>
          <w:rFonts w:ascii="Times New Roman" w:hAnsi="Times New Roman"/>
          <w:sz w:val="20"/>
          <w:szCs w:val="20"/>
        </w:rPr>
      </w:pPr>
    </w:p>
    <w:p w14:paraId="3826459B" w14:textId="42BB7D5E" w:rsidR="00155682" w:rsidRDefault="00155682" w:rsidP="00C96050">
      <w:pPr>
        <w:pStyle w:val="MediumGrid1-Accent21"/>
        <w:rPr>
          <w:rFonts w:ascii="Times New Roman" w:hAnsi="Times New Roman"/>
          <w:sz w:val="20"/>
          <w:szCs w:val="20"/>
        </w:rPr>
      </w:pPr>
    </w:p>
    <w:p w14:paraId="2DC55D1C" w14:textId="28C10436" w:rsidR="00155682" w:rsidRDefault="00155682" w:rsidP="00C96050">
      <w:pPr>
        <w:pStyle w:val="MediumGrid1-Accent21"/>
        <w:rPr>
          <w:rFonts w:ascii="Times New Roman" w:hAnsi="Times New Roman"/>
          <w:sz w:val="20"/>
          <w:szCs w:val="20"/>
        </w:rPr>
      </w:pPr>
    </w:p>
    <w:p w14:paraId="0FCB49A9" w14:textId="19B70089" w:rsidR="00155682" w:rsidRDefault="00155682" w:rsidP="00C96050">
      <w:pPr>
        <w:pStyle w:val="MediumGrid1-Accent21"/>
        <w:rPr>
          <w:rFonts w:ascii="Times New Roman" w:hAnsi="Times New Roman"/>
          <w:sz w:val="20"/>
          <w:szCs w:val="20"/>
        </w:rPr>
      </w:pPr>
    </w:p>
    <w:p w14:paraId="1C9C4404" w14:textId="70FFD2DA" w:rsidR="00155682" w:rsidRDefault="00155682" w:rsidP="00C96050">
      <w:pPr>
        <w:pStyle w:val="MediumGrid1-Accent21"/>
        <w:rPr>
          <w:rFonts w:ascii="Times New Roman" w:hAnsi="Times New Roman"/>
          <w:sz w:val="20"/>
          <w:szCs w:val="20"/>
        </w:rPr>
      </w:pPr>
    </w:p>
    <w:p w14:paraId="2148ECA2" w14:textId="49A64114" w:rsidR="00155682" w:rsidRDefault="00155682" w:rsidP="00C96050">
      <w:pPr>
        <w:pStyle w:val="MediumGrid1-Accent21"/>
        <w:rPr>
          <w:rFonts w:ascii="Times New Roman" w:hAnsi="Times New Roman"/>
          <w:sz w:val="20"/>
          <w:szCs w:val="20"/>
        </w:rPr>
      </w:pPr>
    </w:p>
    <w:p w14:paraId="0A1B7D14" w14:textId="4CD50478" w:rsidR="00155682" w:rsidRDefault="00155682" w:rsidP="00C96050">
      <w:pPr>
        <w:pStyle w:val="MediumGrid1-Accent21"/>
        <w:rPr>
          <w:rFonts w:ascii="Times New Roman" w:hAnsi="Times New Roman"/>
          <w:sz w:val="20"/>
          <w:szCs w:val="20"/>
        </w:rPr>
      </w:pPr>
    </w:p>
    <w:p w14:paraId="23194E9B" w14:textId="42661035" w:rsidR="00155682" w:rsidRDefault="00155682" w:rsidP="00C96050">
      <w:pPr>
        <w:pStyle w:val="MediumGrid1-Accent21"/>
        <w:rPr>
          <w:rFonts w:ascii="Times New Roman" w:hAnsi="Times New Roman"/>
          <w:sz w:val="20"/>
          <w:szCs w:val="20"/>
        </w:rPr>
      </w:pPr>
    </w:p>
    <w:p w14:paraId="60888B5B" w14:textId="44C64BE4" w:rsidR="00155682" w:rsidRDefault="00155682" w:rsidP="00C96050">
      <w:pPr>
        <w:pStyle w:val="MediumGrid1-Accent21"/>
        <w:rPr>
          <w:rFonts w:ascii="Times New Roman" w:hAnsi="Times New Roman"/>
          <w:sz w:val="20"/>
          <w:szCs w:val="20"/>
        </w:rPr>
      </w:pPr>
    </w:p>
    <w:p w14:paraId="065A4FE2" w14:textId="25C9E32C" w:rsidR="00155682" w:rsidRDefault="00155682" w:rsidP="00C96050">
      <w:pPr>
        <w:pStyle w:val="MediumGrid1-Accent21"/>
        <w:rPr>
          <w:rFonts w:ascii="Times New Roman" w:hAnsi="Times New Roman"/>
          <w:sz w:val="20"/>
          <w:szCs w:val="20"/>
        </w:rPr>
      </w:pPr>
    </w:p>
    <w:p w14:paraId="4D1CDB09" w14:textId="5A6419DD" w:rsidR="00155682" w:rsidRDefault="00155682" w:rsidP="00C96050">
      <w:pPr>
        <w:pStyle w:val="MediumGrid1-Accent21"/>
        <w:rPr>
          <w:rFonts w:ascii="Times New Roman" w:hAnsi="Times New Roman"/>
          <w:sz w:val="20"/>
          <w:szCs w:val="20"/>
        </w:rPr>
      </w:pPr>
    </w:p>
    <w:p w14:paraId="4D410E53" w14:textId="2453AF8B" w:rsidR="00155682" w:rsidRDefault="00155682" w:rsidP="00C96050">
      <w:pPr>
        <w:pStyle w:val="MediumGrid1-Accent21"/>
        <w:rPr>
          <w:rFonts w:ascii="Times New Roman" w:hAnsi="Times New Roman"/>
          <w:sz w:val="20"/>
          <w:szCs w:val="20"/>
        </w:rPr>
      </w:pPr>
    </w:p>
    <w:p w14:paraId="39823619" w14:textId="40382124" w:rsidR="00155682" w:rsidRDefault="00155682" w:rsidP="00C96050">
      <w:pPr>
        <w:pStyle w:val="MediumGrid1-Accent21"/>
        <w:rPr>
          <w:rFonts w:ascii="Times New Roman" w:hAnsi="Times New Roman"/>
          <w:sz w:val="20"/>
          <w:szCs w:val="20"/>
        </w:rPr>
      </w:pPr>
    </w:p>
    <w:p w14:paraId="445C485B" w14:textId="30A8BDEB" w:rsidR="00155682" w:rsidRDefault="00155682" w:rsidP="00C96050">
      <w:pPr>
        <w:pStyle w:val="MediumGrid1-Accent21"/>
        <w:rPr>
          <w:rFonts w:ascii="Times New Roman" w:hAnsi="Times New Roman"/>
          <w:sz w:val="20"/>
          <w:szCs w:val="20"/>
        </w:rPr>
      </w:pPr>
    </w:p>
    <w:p w14:paraId="768E8F9C" w14:textId="77777777" w:rsidR="00155682" w:rsidRDefault="00155682" w:rsidP="00155682">
      <w:pPr>
        <w:jc w:val="center"/>
        <w:rPr>
          <w:rFonts w:ascii="Times New Roman" w:hAnsi="Times New Roman"/>
          <w:b/>
        </w:rPr>
      </w:pPr>
      <w:r>
        <w:rPr>
          <w:rFonts w:ascii="Times New Roman" w:hAnsi="Times New Roman"/>
          <w:b/>
        </w:rPr>
        <w:lastRenderedPageBreak/>
        <w:t>Department of Educational Leadership &amp; Policy Studies</w:t>
      </w:r>
    </w:p>
    <w:p w14:paraId="562843EA" w14:textId="77777777" w:rsidR="00155682" w:rsidRDefault="00155682" w:rsidP="00155682">
      <w:pPr>
        <w:jc w:val="center"/>
        <w:rPr>
          <w:rFonts w:ascii="Times New Roman" w:hAnsi="Times New Roman"/>
          <w:b/>
        </w:rPr>
      </w:pPr>
      <w:r w:rsidRPr="00060D39">
        <w:rPr>
          <w:rFonts w:ascii="Times New Roman" w:hAnsi="Times New Roman"/>
          <w:b/>
        </w:rPr>
        <w:t>Higher Education Comp</w:t>
      </w:r>
      <w:r>
        <w:rPr>
          <w:rFonts w:ascii="Times New Roman" w:hAnsi="Times New Roman"/>
          <w:b/>
        </w:rPr>
        <w:t>rehensive</w:t>
      </w:r>
      <w:r w:rsidRPr="00060D39">
        <w:rPr>
          <w:rFonts w:ascii="Times New Roman" w:hAnsi="Times New Roman"/>
          <w:b/>
        </w:rPr>
        <w:t xml:space="preserve"> Exam Scoring Rubric</w:t>
      </w:r>
    </w:p>
    <w:p w14:paraId="61C245BE" w14:textId="77777777" w:rsidR="00155682" w:rsidRDefault="00155682" w:rsidP="00155682">
      <w:pPr>
        <w:spacing w:before="100" w:beforeAutospacing="1" w:after="100" w:afterAutospacing="1"/>
        <w:jc w:val="center"/>
        <w:rPr>
          <w:rFonts w:ascii="Times New Roman" w:hAnsi="Times New Roman"/>
          <w:b/>
        </w:rPr>
      </w:pPr>
    </w:p>
    <w:tbl>
      <w:tblPr>
        <w:tblpPr w:leftFromText="180" w:rightFromText="180" w:vertAnchor="page" w:horzAnchor="page" w:tblpX="1655" w:tblpY="2774"/>
        <w:tblW w:w="0" w:type="auto"/>
        <w:tblCellMar>
          <w:top w:w="15" w:type="dxa"/>
          <w:left w:w="15" w:type="dxa"/>
          <w:bottom w:w="15" w:type="dxa"/>
          <w:right w:w="15" w:type="dxa"/>
        </w:tblCellMar>
        <w:tblLook w:val="04A0" w:firstRow="1" w:lastRow="0" w:firstColumn="1" w:lastColumn="0" w:noHBand="0" w:noVBand="1"/>
      </w:tblPr>
      <w:tblGrid>
        <w:gridCol w:w="1872"/>
        <w:gridCol w:w="5673"/>
        <w:gridCol w:w="5405"/>
      </w:tblGrid>
      <w:tr w:rsidR="00155682" w:rsidRPr="00060D39" w14:paraId="041847EE" w14:textId="77777777" w:rsidTr="00145038">
        <w:tc>
          <w:tcPr>
            <w:tcW w:w="0" w:type="auto"/>
            <w:tcBorders>
              <w:top w:val="single" w:sz="4" w:space="0" w:color="000000"/>
              <w:left w:val="single" w:sz="4" w:space="0" w:color="000000"/>
              <w:bottom w:val="single" w:sz="18" w:space="0" w:color="C6C6C6"/>
              <w:right w:val="single" w:sz="4" w:space="0" w:color="000000"/>
            </w:tcBorders>
            <w:vAlign w:val="center"/>
            <w:hideMark/>
          </w:tcPr>
          <w:p w14:paraId="74FA6CC7" w14:textId="77777777" w:rsidR="00155682" w:rsidRPr="00060D39" w:rsidRDefault="00155682" w:rsidP="00145038">
            <w:pPr>
              <w:pStyle w:val="NoSpacing"/>
              <w:framePr w:hSpace="0" w:wrap="auto" w:vAnchor="margin" w:hAnchor="text" w:xAlign="left" w:yAlign="inline"/>
              <w:rPr>
                <w:rFonts w:ascii="Times New Roman" w:hAnsi="Times New Roman" w:cs="Times New Roman"/>
              </w:rPr>
            </w:pPr>
          </w:p>
          <w:p w14:paraId="462BF791" w14:textId="77777777" w:rsidR="00155682" w:rsidRPr="00060D39" w:rsidRDefault="00155682" w:rsidP="00145038">
            <w:pPr>
              <w:pStyle w:val="NoSpacing"/>
              <w:framePr w:hSpace="0" w:wrap="auto" w:vAnchor="margin" w:hAnchor="text" w:xAlign="left" w:yAlign="inline"/>
              <w:rPr>
                <w:rFonts w:ascii="Times New Roman" w:hAnsi="Times New Roman" w:cs="Times New Roman"/>
              </w:rPr>
            </w:pPr>
          </w:p>
        </w:tc>
        <w:tc>
          <w:tcPr>
            <w:tcW w:w="0" w:type="auto"/>
            <w:tcBorders>
              <w:top w:val="single" w:sz="4" w:space="0" w:color="000000"/>
              <w:left w:val="single" w:sz="4" w:space="0" w:color="000000"/>
              <w:bottom w:val="single" w:sz="18" w:space="0" w:color="000000"/>
              <w:right w:val="single" w:sz="4" w:space="0" w:color="000000"/>
            </w:tcBorders>
            <w:shd w:val="clear" w:color="auto" w:fill="FFFFCC"/>
            <w:vAlign w:val="center"/>
            <w:hideMark/>
          </w:tcPr>
          <w:p w14:paraId="1FC55776" w14:textId="77777777" w:rsidR="00155682" w:rsidRPr="00060D39" w:rsidRDefault="00155682" w:rsidP="00145038">
            <w:pPr>
              <w:pStyle w:val="NoSpacing"/>
              <w:framePr w:hSpace="0" w:wrap="auto" w:vAnchor="margin" w:hAnchor="text" w:xAlign="left" w:yAlign="inline"/>
              <w:rPr>
                <w:rFonts w:ascii="Times New Roman" w:hAnsi="Times New Roman" w:cs="Times New Roman"/>
              </w:rPr>
            </w:pPr>
            <w:r>
              <w:rPr>
                <w:rFonts w:ascii="Times New Roman" w:hAnsi="Times New Roman" w:cs="Times New Roman"/>
              </w:rPr>
              <w:t xml:space="preserve">Pass </w:t>
            </w:r>
          </w:p>
        </w:tc>
        <w:tc>
          <w:tcPr>
            <w:tcW w:w="0" w:type="auto"/>
            <w:tcBorders>
              <w:top w:val="single" w:sz="4" w:space="0" w:color="000000"/>
              <w:left w:val="single" w:sz="4" w:space="0" w:color="000000"/>
              <w:bottom w:val="single" w:sz="18" w:space="0" w:color="000000"/>
              <w:right w:val="single" w:sz="4" w:space="0" w:color="000000"/>
            </w:tcBorders>
            <w:shd w:val="clear" w:color="auto" w:fill="FFFFCC"/>
            <w:vAlign w:val="center"/>
            <w:hideMark/>
          </w:tcPr>
          <w:p w14:paraId="70B8FEEA" w14:textId="77777777" w:rsidR="00155682" w:rsidRPr="00060D39" w:rsidRDefault="00155682" w:rsidP="00145038">
            <w:pPr>
              <w:pStyle w:val="NoSpacing"/>
              <w:framePr w:hSpace="0" w:wrap="auto" w:vAnchor="margin" w:hAnchor="text" w:xAlign="left" w:yAlign="inline"/>
              <w:rPr>
                <w:rFonts w:ascii="Times New Roman" w:hAnsi="Times New Roman" w:cs="Times New Roman"/>
              </w:rPr>
            </w:pPr>
            <w:r>
              <w:rPr>
                <w:rFonts w:ascii="Times New Roman" w:hAnsi="Times New Roman" w:cs="Times New Roman"/>
              </w:rPr>
              <w:t>Non-Pass</w:t>
            </w:r>
          </w:p>
        </w:tc>
      </w:tr>
      <w:tr w:rsidR="00155682" w:rsidRPr="00060D39" w14:paraId="102AECB7" w14:textId="77777777" w:rsidTr="00145038">
        <w:tc>
          <w:tcPr>
            <w:tcW w:w="0" w:type="auto"/>
            <w:tcBorders>
              <w:top w:val="single" w:sz="18" w:space="0" w:color="C6C6C6"/>
              <w:left w:val="single" w:sz="4" w:space="0" w:color="000000"/>
              <w:bottom w:val="single" w:sz="24" w:space="0" w:color="BFBFBF"/>
              <w:right w:val="single" w:sz="4" w:space="0" w:color="000000"/>
            </w:tcBorders>
            <w:shd w:val="clear" w:color="auto" w:fill="D8D8D8"/>
            <w:vAlign w:val="center"/>
            <w:hideMark/>
          </w:tcPr>
          <w:p w14:paraId="328C1EBF" w14:textId="77777777" w:rsidR="00155682" w:rsidRPr="00060D39" w:rsidRDefault="00155682" w:rsidP="00145038">
            <w:pPr>
              <w:pStyle w:val="NoSpacing"/>
              <w:framePr w:hSpace="0" w:wrap="auto" w:vAnchor="margin" w:hAnchor="text" w:xAlign="left" w:yAlign="inline"/>
              <w:rPr>
                <w:rFonts w:ascii="Times New Roman" w:hAnsi="Times New Roman" w:cs="Times New Roman"/>
              </w:rPr>
            </w:pPr>
            <w:r w:rsidRPr="00060D39">
              <w:rPr>
                <w:rFonts w:ascii="Times New Roman" w:hAnsi="Times New Roman" w:cs="Times New Roman"/>
              </w:rPr>
              <w:t xml:space="preserve">Knowledge of Problem/Topic </w:t>
            </w:r>
          </w:p>
        </w:tc>
        <w:tc>
          <w:tcPr>
            <w:tcW w:w="0" w:type="auto"/>
            <w:tcBorders>
              <w:top w:val="single" w:sz="18" w:space="0" w:color="000000"/>
              <w:left w:val="single" w:sz="4" w:space="0" w:color="000000"/>
              <w:bottom w:val="single" w:sz="24" w:space="0" w:color="000000"/>
              <w:right w:val="single" w:sz="4" w:space="0" w:color="000000"/>
            </w:tcBorders>
            <w:vAlign w:val="center"/>
            <w:hideMark/>
          </w:tcPr>
          <w:p w14:paraId="44846273" w14:textId="77777777" w:rsidR="00155682" w:rsidRPr="00060D39" w:rsidRDefault="00155682" w:rsidP="00145038">
            <w:pPr>
              <w:pStyle w:val="NoSpacing"/>
              <w:framePr w:hSpace="0" w:wrap="auto" w:vAnchor="margin" w:hAnchor="text" w:xAlign="left" w:yAlign="inline"/>
              <w:rPr>
                <w:rFonts w:ascii="Times New Roman" w:hAnsi="Times New Roman" w:cs="Times New Roman"/>
              </w:rPr>
            </w:pPr>
            <w:r w:rsidRPr="00060D39">
              <w:rPr>
                <w:rFonts w:ascii="Times New Roman" w:hAnsi="Times New Roman" w:cs="Times New Roman"/>
              </w:rPr>
              <w:t xml:space="preserve">Displays broad knowledge of a major problem/topic related to leadership, best practices, and/or the context of </w:t>
            </w:r>
            <w:r>
              <w:rPr>
                <w:rFonts w:ascii="Times New Roman" w:hAnsi="Times New Roman" w:cs="Times New Roman"/>
              </w:rPr>
              <w:t>higher education leadership</w:t>
            </w:r>
            <w:r w:rsidRPr="00060D39">
              <w:rPr>
                <w:rFonts w:ascii="Times New Roman" w:hAnsi="Times New Roman" w:cs="Times New Roman"/>
              </w:rPr>
              <w:t>. Demonstrates strong understanding of connections among research, theory, and practice.</w:t>
            </w:r>
          </w:p>
        </w:tc>
        <w:tc>
          <w:tcPr>
            <w:tcW w:w="0" w:type="auto"/>
            <w:tcBorders>
              <w:top w:val="single" w:sz="18" w:space="0" w:color="000000"/>
              <w:left w:val="single" w:sz="4" w:space="0" w:color="000000"/>
              <w:bottom w:val="single" w:sz="24" w:space="0" w:color="000000"/>
              <w:right w:val="single" w:sz="4" w:space="0" w:color="000000"/>
            </w:tcBorders>
            <w:vAlign w:val="center"/>
            <w:hideMark/>
          </w:tcPr>
          <w:p w14:paraId="25C1A02F" w14:textId="77777777" w:rsidR="00155682" w:rsidRPr="00060D39" w:rsidRDefault="00155682" w:rsidP="00145038">
            <w:pPr>
              <w:pStyle w:val="NoSpacing"/>
              <w:framePr w:hSpace="0" w:wrap="auto" w:vAnchor="margin" w:hAnchor="text" w:xAlign="left" w:yAlign="inline"/>
              <w:rPr>
                <w:rFonts w:ascii="Times New Roman" w:hAnsi="Times New Roman" w:cs="Times New Roman"/>
              </w:rPr>
            </w:pPr>
            <w:r w:rsidRPr="00060D39">
              <w:rPr>
                <w:rFonts w:ascii="Times New Roman" w:hAnsi="Times New Roman" w:cs="Times New Roman"/>
              </w:rPr>
              <w:t xml:space="preserve">Presents inadequate knowledge of a major educational problem/topic related to leadership, best practices, and/or the context </w:t>
            </w:r>
            <w:r>
              <w:rPr>
                <w:rFonts w:ascii="Times New Roman" w:hAnsi="Times New Roman" w:cs="Times New Roman"/>
              </w:rPr>
              <w:t>of higher education leadership.</w:t>
            </w:r>
            <w:r w:rsidRPr="00060D39">
              <w:rPr>
                <w:rFonts w:ascii="Times New Roman" w:hAnsi="Times New Roman" w:cs="Times New Roman"/>
              </w:rPr>
              <w:t xml:space="preserve"> Inadequate understanding of connections among research, theory, and practice. </w:t>
            </w:r>
          </w:p>
        </w:tc>
      </w:tr>
      <w:tr w:rsidR="00155682" w:rsidRPr="00060D39" w14:paraId="47BDBB8D" w14:textId="77777777" w:rsidTr="00145038">
        <w:tc>
          <w:tcPr>
            <w:tcW w:w="0" w:type="auto"/>
            <w:tcBorders>
              <w:top w:val="single" w:sz="24" w:space="0" w:color="BFBFBF"/>
              <w:left w:val="single" w:sz="4" w:space="0" w:color="000000"/>
              <w:bottom w:val="single" w:sz="24" w:space="0" w:color="BFBFBF"/>
              <w:right w:val="single" w:sz="4" w:space="0" w:color="000000"/>
            </w:tcBorders>
            <w:shd w:val="clear" w:color="auto" w:fill="D8D8D8"/>
            <w:vAlign w:val="center"/>
            <w:hideMark/>
          </w:tcPr>
          <w:p w14:paraId="59C7E073" w14:textId="77777777" w:rsidR="00155682" w:rsidRPr="00060D39" w:rsidRDefault="00155682" w:rsidP="00145038">
            <w:pPr>
              <w:pStyle w:val="NoSpacing"/>
              <w:framePr w:hSpace="0" w:wrap="auto" w:vAnchor="margin" w:hAnchor="text" w:xAlign="left" w:yAlign="inline"/>
              <w:rPr>
                <w:rFonts w:ascii="Times New Roman" w:hAnsi="Times New Roman" w:cs="Times New Roman"/>
              </w:rPr>
            </w:pPr>
            <w:r w:rsidRPr="00060D39">
              <w:rPr>
                <w:rFonts w:ascii="Times New Roman" w:hAnsi="Times New Roman" w:cs="Times New Roman"/>
              </w:rPr>
              <w:t xml:space="preserve">Critical Analysis &amp; Use of Literature </w:t>
            </w:r>
          </w:p>
        </w:tc>
        <w:tc>
          <w:tcPr>
            <w:tcW w:w="0" w:type="auto"/>
            <w:tcBorders>
              <w:top w:val="single" w:sz="24" w:space="0" w:color="000000"/>
              <w:left w:val="single" w:sz="4" w:space="0" w:color="000000"/>
              <w:bottom w:val="single" w:sz="24" w:space="0" w:color="000000"/>
              <w:right w:val="single" w:sz="4" w:space="0" w:color="000000"/>
            </w:tcBorders>
            <w:vAlign w:val="center"/>
            <w:hideMark/>
          </w:tcPr>
          <w:p w14:paraId="63FA8FEA" w14:textId="77777777" w:rsidR="00155682" w:rsidRPr="00060D39" w:rsidRDefault="00155682" w:rsidP="00145038">
            <w:pPr>
              <w:pStyle w:val="NoSpacing"/>
              <w:framePr w:hSpace="0" w:wrap="auto" w:vAnchor="margin" w:hAnchor="text" w:xAlign="left" w:yAlign="inline"/>
              <w:rPr>
                <w:rFonts w:ascii="Times New Roman" w:hAnsi="Times New Roman" w:cs="Times New Roman"/>
              </w:rPr>
            </w:pPr>
            <w:r w:rsidRPr="00060D39">
              <w:rPr>
                <w:rFonts w:ascii="Times New Roman" w:hAnsi="Times New Roman" w:cs="Times New Roman"/>
              </w:rPr>
              <w:t>Demonstrates critical thinking and ability to clearly analyze, critique, and evaluate the problem, using appropriate research literature. Displays ability to draw on</w:t>
            </w:r>
            <w:r>
              <w:rPr>
                <w:rFonts w:ascii="Times New Roman" w:hAnsi="Times New Roman" w:cs="Times New Roman"/>
              </w:rPr>
              <w:t xml:space="preserve"> scholarship</w:t>
            </w:r>
            <w:r w:rsidRPr="00060D39">
              <w:rPr>
                <w:rFonts w:ascii="Times New Roman" w:hAnsi="Times New Roman" w:cs="Times New Roman"/>
              </w:rPr>
              <w:t xml:space="preserve"> </w:t>
            </w:r>
            <w:r>
              <w:rPr>
                <w:rFonts w:ascii="Times New Roman" w:hAnsi="Times New Roman" w:cs="Times New Roman"/>
              </w:rPr>
              <w:t xml:space="preserve">and </w:t>
            </w:r>
            <w:r w:rsidRPr="00060D39">
              <w:rPr>
                <w:rFonts w:ascii="Times New Roman" w:hAnsi="Times New Roman" w:cs="Times New Roman"/>
              </w:rPr>
              <w:t xml:space="preserve">course </w:t>
            </w:r>
            <w:r>
              <w:rPr>
                <w:rFonts w:ascii="Times New Roman" w:hAnsi="Times New Roman" w:cs="Times New Roman"/>
              </w:rPr>
              <w:t xml:space="preserve">material </w:t>
            </w:r>
            <w:r w:rsidRPr="00060D39">
              <w:rPr>
                <w:rFonts w:ascii="Times New Roman" w:hAnsi="Times New Roman" w:cs="Times New Roman"/>
              </w:rPr>
              <w:t xml:space="preserve">in </w:t>
            </w:r>
            <w:r>
              <w:rPr>
                <w:rFonts w:ascii="Times New Roman" w:hAnsi="Times New Roman" w:cs="Times New Roman"/>
              </w:rPr>
              <w:t xml:space="preserve">a </w:t>
            </w:r>
            <w:r w:rsidRPr="00060D39">
              <w:rPr>
                <w:rFonts w:ascii="Times New Roman" w:hAnsi="Times New Roman" w:cs="Times New Roman"/>
              </w:rPr>
              <w:t>clear, well-organized manner.</w:t>
            </w:r>
          </w:p>
        </w:tc>
        <w:tc>
          <w:tcPr>
            <w:tcW w:w="0" w:type="auto"/>
            <w:tcBorders>
              <w:top w:val="single" w:sz="24" w:space="0" w:color="000000"/>
              <w:left w:val="single" w:sz="4" w:space="0" w:color="000000"/>
              <w:bottom w:val="single" w:sz="24" w:space="0" w:color="000000"/>
              <w:right w:val="single" w:sz="4" w:space="0" w:color="000000"/>
            </w:tcBorders>
            <w:vAlign w:val="center"/>
            <w:hideMark/>
          </w:tcPr>
          <w:p w14:paraId="1E6FF2AE" w14:textId="77777777" w:rsidR="00155682" w:rsidRPr="00060D39" w:rsidRDefault="00155682" w:rsidP="00145038">
            <w:pPr>
              <w:pStyle w:val="NoSpacing"/>
              <w:framePr w:hSpace="0" w:wrap="auto" w:vAnchor="margin" w:hAnchor="text" w:xAlign="left" w:yAlign="inline"/>
              <w:rPr>
                <w:rFonts w:ascii="Times New Roman" w:hAnsi="Times New Roman" w:cs="Times New Roman"/>
              </w:rPr>
            </w:pPr>
            <w:r w:rsidRPr="00060D39">
              <w:rPr>
                <w:rFonts w:ascii="Times New Roman" w:hAnsi="Times New Roman" w:cs="Times New Roman"/>
              </w:rPr>
              <w:t>Insufficient evidence of critical thinking</w:t>
            </w:r>
            <w:r>
              <w:rPr>
                <w:rFonts w:ascii="Times New Roman" w:hAnsi="Times New Roman" w:cs="Times New Roman"/>
              </w:rPr>
              <w:t xml:space="preserve">.  </w:t>
            </w:r>
            <w:r w:rsidRPr="00060D39">
              <w:rPr>
                <w:rFonts w:ascii="Times New Roman" w:hAnsi="Times New Roman" w:cs="Times New Roman"/>
              </w:rPr>
              <w:t xml:space="preserve">Lack of clarity in analysis; inadequate or inappropriate use of research literature. Unclear or poorly organized integration and application of course material </w:t>
            </w:r>
            <w:r>
              <w:rPr>
                <w:rFonts w:ascii="Times New Roman" w:hAnsi="Times New Roman" w:cs="Times New Roman"/>
              </w:rPr>
              <w:t>and scholarship</w:t>
            </w:r>
            <w:r w:rsidRPr="00060D39">
              <w:rPr>
                <w:rFonts w:ascii="Times New Roman" w:hAnsi="Times New Roman" w:cs="Times New Roman"/>
              </w:rPr>
              <w:t>.</w:t>
            </w:r>
          </w:p>
        </w:tc>
      </w:tr>
      <w:tr w:rsidR="00155682" w:rsidRPr="00060D39" w14:paraId="33625AF7" w14:textId="77777777" w:rsidTr="00145038">
        <w:tc>
          <w:tcPr>
            <w:tcW w:w="0" w:type="auto"/>
            <w:tcBorders>
              <w:top w:val="single" w:sz="24" w:space="0" w:color="BFBFBF"/>
              <w:left w:val="single" w:sz="4" w:space="0" w:color="000000"/>
              <w:bottom w:val="single" w:sz="24" w:space="0" w:color="BFBFBF"/>
              <w:right w:val="single" w:sz="4" w:space="0" w:color="000000"/>
            </w:tcBorders>
            <w:shd w:val="clear" w:color="auto" w:fill="D8D8D8"/>
            <w:vAlign w:val="center"/>
            <w:hideMark/>
          </w:tcPr>
          <w:p w14:paraId="54D0EEDB" w14:textId="77777777" w:rsidR="00155682" w:rsidRPr="00060D39" w:rsidRDefault="00155682" w:rsidP="00145038">
            <w:pPr>
              <w:pStyle w:val="NoSpacing"/>
              <w:framePr w:hSpace="0" w:wrap="auto" w:vAnchor="margin" w:hAnchor="text" w:xAlign="left" w:yAlign="inline"/>
              <w:rPr>
                <w:rFonts w:ascii="Times New Roman" w:hAnsi="Times New Roman" w:cs="Times New Roman"/>
              </w:rPr>
            </w:pPr>
            <w:r w:rsidRPr="00060D39">
              <w:rPr>
                <w:rFonts w:ascii="Times New Roman" w:hAnsi="Times New Roman" w:cs="Times New Roman"/>
              </w:rPr>
              <w:t xml:space="preserve">Writing </w:t>
            </w:r>
          </w:p>
        </w:tc>
        <w:tc>
          <w:tcPr>
            <w:tcW w:w="0" w:type="auto"/>
            <w:tcBorders>
              <w:top w:val="single" w:sz="24" w:space="0" w:color="000000"/>
              <w:left w:val="single" w:sz="4" w:space="0" w:color="000000"/>
              <w:bottom w:val="single" w:sz="24" w:space="0" w:color="000000"/>
              <w:right w:val="single" w:sz="4" w:space="0" w:color="000000"/>
            </w:tcBorders>
            <w:vAlign w:val="center"/>
            <w:hideMark/>
          </w:tcPr>
          <w:p w14:paraId="6E683134" w14:textId="77777777" w:rsidR="00155682" w:rsidRPr="00060D39" w:rsidRDefault="00155682" w:rsidP="00145038">
            <w:pPr>
              <w:pStyle w:val="NoSpacing"/>
              <w:framePr w:hSpace="0" w:wrap="auto" w:vAnchor="margin" w:hAnchor="text" w:xAlign="left" w:yAlign="inline"/>
              <w:rPr>
                <w:rFonts w:ascii="Times New Roman" w:hAnsi="Times New Roman" w:cs="Times New Roman"/>
              </w:rPr>
            </w:pPr>
            <w:r w:rsidRPr="00060D39">
              <w:rPr>
                <w:rFonts w:ascii="Times New Roman" w:hAnsi="Times New Roman" w:cs="Times New Roman"/>
              </w:rPr>
              <w:t>The writing generally follows conventions for academic written English and communicates essential information with clarity, precision, and coherence. Writing is well- organized with appropriate transitions and logical flow for a coherent argument.</w:t>
            </w:r>
          </w:p>
        </w:tc>
        <w:tc>
          <w:tcPr>
            <w:tcW w:w="0" w:type="auto"/>
            <w:tcBorders>
              <w:top w:val="single" w:sz="24" w:space="0" w:color="000000"/>
              <w:left w:val="single" w:sz="4" w:space="0" w:color="000000"/>
              <w:bottom w:val="single" w:sz="24" w:space="0" w:color="000000"/>
              <w:right w:val="single" w:sz="4" w:space="0" w:color="000000"/>
            </w:tcBorders>
            <w:vAlign w:val="center"/>
            <w:hideMark/>
          </w:tcPr>
          <w:p w14:paraId="2E349C71" w14:textId="77777777" w:rsidR="00155682" w:rsidRPr="00060D39" w:rsidRDefault="00155682" w:rsidP="00145038">
            <w:pPr>
              <w:pStyle w:val="NoSpacing"/>
              <w:framePr w:hSpace="0" w:wrap="auto" w:vAnchor="margin" w:hAnchor="text" w:xAlign="left" w:yAlign="inline"/>
              <w:rPr>
                <w:rFonts w:ascii="Times New Roman" w:hAnsi="Times New Roman" w:cs="Times New Roman"/>
              </w:rPr>
            </w:pPr>
            <w:r w:rsidRPr="00060D39">
              <w:rPr>
                <w:rFonts w:ascii="Times New Roman" w:hAnsi="Times New Roman" w:cs="Times New Roman"/>
              </w:rPr>
              <w:t>The writing does not follow academic conventions consistently and is not well organized. The transitions and logical flow are poorly developed and prevent the reader from following the argument.</w:t>
            </w:r>
          </w:p>
        </w:tc>
      </w:tr>
      <w:tr w:rsidR="00155682" w:rsidRPr="00060D39" w14:paraId="29DA6351" w14:textId="77777777" w:rsidTr="00145038">
        <w:tc>
          <w:tcPr>
            <w:tcW w:w="0" w:type="auto"/>
            <w:tcBorders>
              <w:top w:val="single" w:sz="24" w:space="0" w:color="BFBFBF"/>
              <w:left w:val="single" w:sz="4" w:space="0" w:color="000000"/>
              <w:bottom w:val="single" w:sz="18" w:space="0" w:color="969696"/>
              <w:right w:val="single" w:sz="4" w:space="0" w:color="000000"/>
            </w:tcBorders>
            <w:shd w:val="clear" w:color="auto" w:fill="D8D8D8"/>
            <w:vAlign w:val="center"/>
            <w:hideMark/>
          </w:tcPr>
          <w:p w14:paraId="5F488D3F" w14:textId="77777777" w:rsidR="00155682" w:rsidRPr="00060D39" w:rsidRDefault="00155682" w:rsidP="00145038">
            <w:pPr>
              <w:pStyle w:val="NoSpacing"/>
              <w:framePr w:hSpace="0" w:wrap="auto" w:vAnchor="margin" w:hAnchor="text" w:xAlign="left" w:yAlign="inline"/>
              <w:rPr>
                <w:rFonts w:ascii="Times New Roman" w:hAnsi="Times New Roman" w:cs="Times New Roman"/>
              </w:rPr>
            </w:pPr>
            <w:r w:rsidRPr="00060D39">
              <w:rPr>
                <w:rFonts w:ascii="Times New Roman" w:hAnsi="Times New Roman" w:cs="Times New Roman"/>
              </w:rPr>
              <w:t xml:space="preserve">Style and Format </w:t>
            </w:r>
          </w:p>
        </w:tc>
        <w:tc>
          <w:tcPr>
            <w:tcW w:w="0" w:type="auto"/>
            <w:tcBorders>
              <w:top w:val="single" w:sz="24" w:space="0" w:color="000000"/>
              <w:left w:val="single" w:sz="4" w:space="0" w:color="000000"/>
              <w:bottom w:val="single" w:sz="18" w:space="0" w:color="000000"/>
              <w:right w:val="single" w:sz="4" w:space="0" w:color="000000"/>
            </w:tcBorders>
            <w:vAlign w:val="center"/>
            <w:hideMark/>
          </w:tcPr>
          <w:p w14:paraId="7D5F89B7" w14:textId="77777777" w:rsidR="00155682" w:rsidRPr="0062431B" w:rsidRDefault="00155682" w:rsidP="00145038">
            <w:pPr>
              <w:pStyle w:val="NoSpacing"/>
              <w:framePr w:hSpace="0" w:wrap="auto" w:vAnchor="margin" w:hAnchor="text" w:xAlign="left" w:yAlign="inline"/>
              <w:rPr>
                <w:rFonts w:ascii="Times New Roman" w:hAnsi="Times New Roman" w:cs="Times New Roman"/>
                <w:vertAlign w:val="subscript"/>
              </w:rPr>
            </w:pPr>
            <w:r w:rsidRPr="00060D39">
              <w:rPr>
                <w:rFonts w:ascii="Times New Roman" w:hAnsi="Times New Roman" w:cs="Times New Roman"/>
              </w:rPr>
              <w:t>APA style</w:t>
            </w:r>
            <w:r>
              <w:rPr>
                <w:rFonts w:ascii="Times New Roman" w:hAnsi="Times New Roman" w:cs="Times New Roman"/>
              </w:rPr>
              <w:t xml:space="preserve"> guidelines are largely met, </w:t>
            </w:r>
            <w:r w:rsidRPr="00060D39">
              <w:rPr>
                <w:rFonts w:ascii="Times New Roman" w:hAnsi="Times New Roman" w:cs="Times New Roman"/>
              </w:rPr>
              <w:t xml:space="preserve">small number of errors. </w:t>
            </w:r>
            <w:r>
              <w:rPr>
                <w:rFonts w:ascii="Times New Roman" w:hAnsi="Times New Roman" w:cs="Times New Roman"/>
              </w:rPr>
              <w:t>Meets the 5-page requirement excluding cover page and references.</w:t>
            </w:r>
          </w:p>
        </w:tc>
        <w:tc>
          <w:tcPr>
            <w:tcW w:w="0" w:type="auto"/>
            <w:tcBorders>
              <w:top w:val="single" w:sz="24" w:space="0" w:color="000000"/>
              <w:left w:val="single" w:sz="4" w:space="0" w:color="000000"/>
              <w:bottom w:val="single" w:sz="18" w:space="0" w:color="000000"/>
              <w:right w:val="single" w:sz="4" w:space="0" w:color="000000"/>
            </w:tcBorders>
            <w:vAlign w:val="center"/>
            <w:hideMark/>
          </w:tcPr>
          <w:p w14:paraId="55333DE5" w14:textId="77777777" w:rsidR="00155682" w:rsidRPr="00060D39" w:rsidRDefault="00155682" w:rsidP="00145038">
            <w:pPr>
              <w:pStyle w:val="NoSpacing"/>
              <w:framePr w:hSpace="0" w:wrap="auto" w:vAnchor="margin" w:hAnchor="text" w:xAlign="left" w:yAlign="inline"/>
              <w:rPr>
                <w:rFonts w:ascii="Times New Roman" w:hAnsi="Times New Roman" w:cs="Times New Roman"/>
              </w:rPr>
            </w:pPr>
            <w:r w:rsidRPr="00060D39">
              <w:rPr>
                <w:rFonts w:ascii="Times New Roman" w:hAnsi="Times New Roman" w:cs="Times New Roman"/>
              </w:rPr>
              <w:t xml:space="preserve">Does not follow APA style consistently; many errors. </w:t>
            </w:r>
            <w:r>
              <w:rPr>
                <w:rFonts w:ascii="Times New Roman" w:hAnsi="Times New Roman" w:cs="Times New Roman"/>
              </w:rPr>
              <w:t>Goes over or under the 5-page requirement excluding cover page and references.</w:t>
            </w:r>
          </w:p>
        </w:tc>
      </w:tr>
    </w:tbl>
    <w:p w14:paraId="548ABDCE" w14:textId="1E88C138" w:rsidR="00155682" w:rsidRDefault="00155682" w:rsidP="00C96050">
      <w:pPr>
        <w:pStyle w:val="MediumGrid1-Accent21"/>
        <w:rPr>
          <w:rFonts w:ascii="Times New Roman" w:hAnsi="Times New Roman"/>
          <w:sz w:val="20"/>
          <w:szCs w:val="20"/>
        </w:rPr>
      </w:pPr>
    </w:p>
    <w:p w14:paraId="7F694B5F" w14:textId="16354F3D" w:rsidR="00155682" w:rsidRDefault="00155682" w:rsidP="00C96050">
      <w:pPr>
        <w:pStyle w:val="MediumGrid1-Accent21"/>
        <w:rPr>
          <w:rFonts w:ascii="Times New Roman" w:hAnsi="Times New Roman"/>
          <w:sz w:val="20"/>
          <w:szCs w:val="20"/>
        </w:rPr>
      </w:pPr>
    </w:p>
    <w:p w14:paraId="162D97AD" w14:textId="7588690F" w:rsidR="00155682" w:rsidRDefault="00155682" w:rsidP="00C96050">
      <w:pPr>
        <w:pStyle w:val="MediumGrid1-Accent21"/>
        <w:rPr>
          <w:rFonts w:ascii="Times New Roman" w:hAnsi="Times New Roman"/>
          <w:sz w:val="20"/>
          <w:szCs w:val="20"/>
        </w:rPr>
      </w:pPr>
    </w:p>
    <w:p w14:paraId="0D33579E" w14:textId="3ED1A934" w:rsidR="00155682" w:rsidRDefault="00155682" w:rsidP="00C96050">
      <w:pPr>
        <w:pStyle w:val="MediumGrid1-Accent21"/>
        <w:rPr>
          <w:rFonts w:ascii="Times New Roman" w:hAnsi="Times New Roman"/>
          <w:sz w:val="20"/>
          <w:szCs w:val="20"/>
        </w:rPr>
      </w:pPr>
    </w:p>
    <w:p w14:paraId="0C5510ED" w14:textId="429D9763" w:rsidR="00155682" w:rsidRDefault="00155682" w:rsidP="00C96050">
      <w:pPr>
        <w:pStyle w:val="MediumGrid1-Accent21"/>
        <w:rPr>
          <w:rFonts w:ascii="Times New Roman" w:hAnsi="Times New Roman"/>
          <w:sz w:val="20"/>
          <w:szCs w:val="20"/>
        </w:rPr>
      </w:pPr>
    </w:p>
    <w:p w14:paraId="32C59AEA" w14:textId="605FC636" w:rsidR="00155682" w:rsidRDefault="00155682" w:rsidP="00C96050">
      <w:pPr>
        <w:pStyle w:val="MediumGrid1-Accent21"/>
        <w:rPr>
          <w:rFonts w:ascii="Times New Roman" w:hAnsi="Times New Roman"/>
          <w:sz w:val="20"/>
          <w:szCs w:val="20"/>
        </w:rPr>
      </w:pPr>
    </w:p>
    <w:p w14:paraId="5543E3F3" w14:textId="78653E9F" w:rsidR="00155682" w:rsidRDefault="00155682" w:rsidP="00C96050">
      <w:pPr>
        <w:pStyle w:val="MediumGrid1-Accent21"/>
        <w:rPr>
          <w:rFonts w:ascii="Times New Roman" w:hAnsi="Times New Roman"/>
          <w:sz w:val="20"/>
          <w:szCs w:val="20"/>
        </w:rPr>
      </w:pPr>
    </w:p>
    <w:p w14:paraId="7D7DD411" w14:textId="71DADD2B" w:rsidR="00155682" w:rsidRDefault="00155682" w:rsidP="00C96050">
      <w:pPr>
        <w:pStyle w:val="MediumGrid1-Accent21"/>
        <w:rPr>
          <w:rFonts w:ascii="Times New Roman" w:hAnsi="Times New Roman"/>
          <w:sz w:val="20"/>
          <w:szCs w:val="20"/>
        </w:rPr>
      </w:pPr>
    </w:p>
    <w:p w14:paraId="667372CE" w14:textId="77777777" w:rsidR="00155682" w:rsidRDefault="00155682" w:rsidP="00155682">
      <w:pPr>
        <w:jc w:val="center"/>
        <w:rPr>
          <w:rFonts w:ascii="Times New Roman" w:hAnsi="Times New Roman"/>
          <w:b/>
          <w:sz w:val="16"/>
          <w:szCs w:val="16"/>
        </w:rPr>
      </w:pPr>
      <w:r w:rsidRPr="00FD68E9">
        <w:rPr>
          <w:rFonts w:ascii="Times New Roman" w:hAnsi="Times New Roman"/>
          <w:b/>
          <w:sz w:val="16"/>
          <w:szCs w:val="16"/>
        </w:rPr>
        <w:lastRenderedPageBreak/>
        <w:t>COMPREHENSIVE ASSESSMENT PLAN</w:t>
      </w:r>
    </w:p>
    <w:p w14:paraId="76082632" w14:textId="77777777" w:rsidR="00155682" w:rsidRPr="00FD68E9" w:rsidRDefault="00155682" w:rsidP="00155682">
      <w:pPr>
        <w:jc w:val="center"/>
        <w:rPr>
          <w:rFonts w:ascii="Times New Roman" w:hAnsi="Times New Roman"/>
          <w:b/>
          <w:sz w:val="16"/>
          <w:szCs w:val="16"/>
        </w:rPr>
      </w:pPr>
    </w:p>
    <w:tbl>
      <w:tblPr>
        <w:tblStyle w:val="TableGrid"/>
        <w:tblpPr w:leftFromText="180" w:rightFromText="180" w:vertAnchor="text" w:tblpX="-20" w:tblpY="1"/>
        <w:tblOverlap w:val="never"/>
        <w:tblW w:w="10795" w:type="dxa"/>
        <w:tblLayout w:type="fixed"/>
        <w:tblLook w:val="04A0" w:firstRow="1" w:lastRow="0" w:firstColumn="1" w:lastColumn="0" w:noHBand="0" w:noVBand="1"/>
      </w:tblPr>
      <w:tblGrid>
        <w:gridCol w:w="985"/>
        <w:gridCol w:w="1530"/>
        <w:gridCol w:w="1530"/>
        <w:gridCol w:w="720"/>
        <w:gridCol w:w="1080"/>
        <w:gridCol w:w="810"/>
        <w:gridCol w:w="810"/>
        <w:gridCol w:w="720"/>
        <w:gridCol w:w="810"/>
        <w:gridCol w:w="630"/>
        <w:gridCol w:w="1170"/>
      </w:tblGrid>
      <w:tr w:rsidR="00155682" w:rsidRPr="00A72BA8" w14:paraId="5BBF9152" w14:textId="77777777" w:rsidTr="00145038">
        <w:tc>
          <w:tcPr>
            <w:tcW w:w="985" w:type="dxa"/>
          </w:tcPr>
          <w:p w14:paraId="31AE3271" w14:textId="77777777" w:rsidR="00155682" w:rsidRPr="00461EB3" w:rsidRDefault="00155682" w:rsidP="00145038">
            <w:pPr>
              <w:jc w:val="center"/>
              <w:rPr>
                <w:rFonts w:ascii="Times New Roman" w:hAnsi="Times New Roman"/>
                <w:b/>
                <w:sz w:val="12"/>
                <w:szCs w:val="16"/>
              </w:rPr>
            </w:pPr>
            <w:r w:rsidRPr="00461EB3">
              <w:rPr>
                <w:rFonts w:ascii="Times New Roman" w:hAnsi="Times New Roman"/>
                <w:b/>
                <w:sz w:val="12"/>
                <w:szCs w:val="16"/>
              </w:rPr>
              <w:t>ILOs</w:t>
            </w:r>
          </w:p>
        </w:tc>
        <w:tc>
          <w:tcPr>
            <w:tcW w:w="1530" w:type="dxa"/>
          </w:tcPr>
          <w:p w14:paraId="02D1F0A5" w14:textId="77777777" w:rsidR="00155682" w:rsidRPr="00461EB3" w:rsidRDefault="00155682" w:rsidP="00145038">
            <w:pPr>
              <w:jc w:val="center"/>
              <w:rPr>
                <w:rFonts w:ascii="Times New Roman" w:hAnsi="Times New Roman"/>
                <w:b/>
                <w:sz w:val="12"/>
                <w:szCs w:val="16"/>
              </w:rPr>
            </w:pPr>
            <w:r w:rsidRPr="00461EB3">
              <w:rPr>
                <w:rFonts w:ascii="Times New Roman" w:hAnsi="Times New Roman"/>
                <w:b/>
                <w:sz w:val="12"/>
                <w:szCs w:val="16"/>
              </w:rPr>
              <w:t>PLOs</w:t>
            </w:r>
          </w:p>
        </w:tc>
        <w:tc>
          <w:tcPr>
            <w:tcW w:w="1530" w:type="dxa"/>
          </w:tcPr>
          <w:p w14:paraId="4B09AA61" w14:textId="77777777" w:rsidR="00155682" w:rsidRPr="00461EB3" w:rsidRDefault="00155682" w:rsidP="00145038">
            <w:pPr>
              <w:jc w:val="center"/>
              <w:rPr>
                <w:rFonts w:ascii="Times New Roman" w:hAnsi="Times New Roman"/>
                <w:b/>
                <w:sz w:val="12"/>
                <w:szCs w:val="16"/>
              </w:rPr>
            </w:pPr>
            <w:r w:rsidRPr="00461EB3">
              <w:rPr>
                <w:rFonts w:ascii="Times New Roman" w:hAnsi="Times New Roman"/>
                <w:b/>
                <w:sz w:val="12"/>
                <w:szCs w:val="16"/>
              </w:rPr>
              <w:t>SLOs</w:t>
            </w:r>
          </w:p>
        </w:tc>
        <w:tc>
          <w:tcPr>
            <w:tcW w:w="720" w:type="dxa"/>
          </w:tcPr>
          <w:p w14:paraId="4CDA2D2C" w14:textId="77777777" w:rsidR="00155682" w:rsidRPr="00461EB3" w:rsidRDefault="00155682" w:rsidP="00145038">
            <w:pPr>
              <w:rPr>
                <w:rFonts w:ascii="Times New Roman" w:hAnsi="Times New Roman"/>
                <w:b/>
                <w:sz w:val="12"/>
                <w:szCs w:val="16"/>
              </w:rPr>
            </w:pPr>
            <w:r w:rsidRPr="00461EB3">
              <w:rPr>
                <w:rFonts w:ascii="Times New Roman" w:hAnsi="Times New Roman"/>
                <w:b/>
                <w:sz w:val="12"/>
                <w:szCs w:val="16"/>
              </w:rPr>
              <w:t>Course where each SLO is assessed</w:t>
            </w:r>
          </w:p>
        </w:tc>
        <w:tc>
          <w:tcPr>
            <w:tcW w:w="1080" w:type="dxa"/>
          </w:tcPr>
          <w:p w14:paraId="6903CAF9" w14:textId="77777777" w:rsidR="00155682" w:rsidRPr="00461EB3" w:rsidRDefault="00155682" w:rsidP="00145038">
            <w:pPr>
              <w:rPr>
                <w:rFonts w:ascii="Times New Roman" w:hAnsi="Times New Roman"/>
                <w:b/>
                <w:sz w:val="12"/>
                <w:szCs w:val="16"/>
              </w:rPr>
            </w:pPr>
            <w:r w:rsidRPr="00461EB3">
              <w:rPr>
                <w:rFonts w:ascii="Times New Roman" w:hAnsi="Times New Roman"/>
                <w:b/>
                <w:sz w:val="12"/>
                <w:szCs w:val="16"/>
              </w:rPr>
              <w:t>Assessment activity/ assignment used to measure each SLO</w:t>
            </w:r>
          </w:p>
        </w:tc>
        <w:tc>
          <w:tcPr>
            <w:tcW w:w="810" w:type="dxa"/>
          </w:tcPr>
          <w:p w14:paraId="518E9211" w14:textId="77777777" w:rsidR="00155682" w:rsidRPr="00461EB3" w:rsidRDefault="00155682" w:rsidP="00145038">
            <w:pPr>
              <w:jc w:val="center"/>
              <w:rPr>
                <w:rFonts w:ascii="Times New Roman" w:hAnsi="Times New Roman"/>
                <w:b/>
                <w:sz w:val="12"/>
                <w:szCs w:val="16"/>
              </w:rPr>
            </w:pPr>
            <w:r w:rsidRPr="00461EB3">
              <w:rPr>
                <w:rFonts w:ascii="Times New Roman" w:hAnsi="Times New Roman"/>
                <w:b/>
                <w:sz w:val="12"/>
                <w:szCs w:val="16"/>
              </w:rPr>
              <w:t>Assessment tool used to measure outcome success</w:t>
            </w:r>
          </w:p>
        </w:tc>
        <w:tc>
          <w:tcPr>
            <w:tcW w:w="810" w:type="dxa"/>
          </w:tcPr>
          <w:p w14:paraId="65866752" w14:textId="77777777" w:rsidR="00155682" w:rsidRPr="00461EB3" w:rsidRDefault="00155682" w:rsidP="00145038">
            <w:pPr>
              <w:jc w:val="center"/>
              <w:rPr>
                <w:rFonts w:ascii="Times New Roman" w:hAnsi="Times New Roman"/>
                <w:b/>
                <w:sz w:val="12"/>
                <w:szCs w:val="16"/>
              </w:rPr>
            </w:pPr>
            <w:r w:rsidRPr="00461EB3">
              <w:rPr>
                <w:rFonts w:ascii="Times New Roman" w:hAnsi="Times New Roman"/>
                <w:b/>
                <w:sz w:val="12"/>
                <w:szCs w:val="16"/>
              </w:rPr>
              <w:t>Assessment scheduled- how often SLOs will be assessed</w:t>
            </w:r>
          </w:p>
        </w:tc>
        <w:tc>
          <w:tcPr>
            <w:tcW w:w="720" w:type="dxa"/>
          </w:tcPr>
          <w:p w14:paraId="7036AA20" w14:textId="77777777" w:rsidR="00155682" w:rsidRPr="00461EB3" w:rsidRDefault="00155682" w:rsidP="00145038">
            <w:pPr>
              <w:rPr>
                <w:rFonts w:ascii="Times New Roman" w:hAnsi="Times New Roman"/>
                <w:b/>
                <w:sz w:val="12"/>
                <w:szCs w:val="16"/>
              </w:rPr>
            </w:pPr>
            <w:r w:rsidRPr="00461EB3">
              <w:rPr>
                <w:rFonts w:ascii="Times New Roman" w:hAnsi="Times New Roman"/>
                <w:b/>
                <w:sz w:val="12"/>
                <w:szCs w:val="16"/>
              </w:rPr>
              <w:t>How data/ findings will be quantitatively or qualitatively reported</w:t>
            </w:r>
          </w:p>
        </w:tc>
        <w:tc>
          <w:tcPr>
            <w:tcW w:w="810" w:type="dxa"/>
          </w:tcPr>
          <w:p w14:paraId="7C2978B2" w14:textId="77777777" w:rsidR="00155682" w:rsidRPr="00461EB3" w:rsidRDefault="00155682" w:rsidP="00145038">
            <w:pPr>
              <w:rPr>
                <w:rFonts w:ascii="Times New Roman" w:hAnsi="Times New Roman"/>
                <w:b/>
                <w:sz w:val="12"/>
                <w:szCs w:val="16"/>
              </w:rPr>
            </w:pPr>
            <w:r w:rsidRPr="00461EB3">
              <w:rPr>
                <w:rFonts w:ascii="Times New Roman" w:hAnsi="Times New Roman"/>
                <w:b/>
                <w:sz w:val="12"/>
                <w:szCs w:val="16"/>
              </w:rPr>
              <w:t>Designated personnel to collect, analyze, and interpret student learning outcome data</w:t>
            </w:r>
          </w:p>
        </w:tc>
        <w:tc>
          <w:tcPr>
            <w:tcW w:w="630" w:type="dxa"/>
          </w:tcPr>
          <w:p w14:paraId="5E08343B" w14:textId="77777777" w:rsidR="00155682" w:rsidRPr="00461EB3" w:rsidRDefault="00155682" w:rsidP="00145038">
            <w:pPr>
              <w:jc w:val="center"/>
              <w:rPr>
                <w:rFonts w:ascii="Times New Roman" w:hAnsi="Times New Roman"/>
                <w:b/>
                <w:sz w:val="12"/>
                <w:szCs w:val="16"/>
              </w:rPr>
            </w:pPr>
            <w:r w:rsidRPr="00461EB3">
              <w:rPr>
                <w:rFonts w:ascii="Times New Roman" w:hAnsi="Times New Roman"/>
                <w:b/>
                <w:sz w:val="12"/>
                <w:szCs w:val="16"/>
              </w:rPr>
              <w:t>Program data/ findings dissemination schedule</w:t>
            </w:r>
          </w:p>
        </w:tc>
        <w:tc>
          <w:tcPr>
            <w:tcW w:w="1170" w:type="dxa"/>
          </w:tcPr>
          <w:p w14:paraId="7BC8A71A" w14:textId="77777777" w:rsidR="00155682" w:rsidRPr="00461EB3" w:rsidRDefault="00155682" w:rsidP="00145038">
            <w:pPr>
              <w:rPr>
                <w:rFonts w:ascii="Times New Roman" w:hAnsi="Times New Roman"/>
                <w:b/>
                <w:sz w:val="12"/>
                <w:szCs w:val="16"/>
              </w:rPr>
            </w:pPr>
            <w:r w:rsidRPr="00461EB3">
              <w:rPr>
                <w:rFonts w:ascii="Times New Roman" w:hAnsi="Times New Roman"/>
                <w:b/>
                <w:sz w:val="12"/>
                <w:szCs w:val="16"/>
              </w:rPr>
              <w:t>Closing the loop strategies</w:t>
            </w:r>
          </w:p>
        </w:tc>
      </w:tr>
      <w:tr w:rsidR="00155682" w:rsidRPr="00A72BA8" w14:paraId="0D005263" w14:textId="77777777" w:rsidTr="00145038">
        <w:trPr>
          <w:trHeight w:val="1824"/>
        </w:trPr>
        <w:tc>
          <w:tcPr>
            <w:tcW w:w="985" w:type="dxa"/>
            <w:vMerge w:val="restart"/>
          </w:tcPr>
          <w:p w14:paraId="5F36E0D0" w14:textId="77777777" w:rsidR="00155682" w:rsidRPr="00461EB3" w:rsidRDefault="00155682" w:rsidP="00145038">
            <w:pPr>
              <w:rPr>
                <w:rFonts w:ascii="Times New Roman" w:hAnsi="Times New Roman"/>
                <w:iCs/>
                <w:sz w:val="12"/>
                <w:szCs w:val="16"/>
              </w:rPr>
            </w:pPr>
          </w:p>
          <w:p w14:paraId="575B663A" w14:textId="77777777" w:rsidR="00155682" w:rsidRPr="00461EB3" w:rsidRDefault="00155682" w:rsidP="00145038">
            <w:pPr>
              <w:rPr>
                <w:rFonts w:ascii="Times New Roman" w:hAnsi="Times New Roman"/>
                <w:iCs/>
                <w:sz w:val="12"/>
                <w:szCs w:val="16"/>
              </w:rPr>
            </w:pPr>
          </w:p>
          <w:p w14:paraId="686D90AA" w14:textId="77777777" w:rsidR="00155682" w:rsidRPr="00461EB3" w:rsidRDefault="00155682" w:rsidP="00145038">
            <w:pPr>
              <w:rPr>
                <w:rFonts w:ascii="Times New Roman" w:hAnsi="Times New Roman"/>
                <w:iCs/>
                <w:sz w:val="12"/>
                <w:szCs w:val="16"/>
              </w:rPr>
            </w:pPr>
          </w:p>
          <w:p w14:paraId="4E53C28B" w14:textId="77777777" w:rsidR="00155682" w:rsidRPr="00461EB3" w:rsidRDefault="00155682" w:rsidP="00145038">
            <w:pPr>
              <w:rPr>
                <w:rFonts w:ascii="Times New Roman" w:hAnsi="Times New Roman"/>
                <w:iCs/>
                <w:sz w:val="12"/>
                <w:szCs w:val="16"/>
              </w:rPr>
            </w:pPr>
          </w:p>
          <w:p w14:paraId="7E5B20D7" w14:textId="77777777" w:rsidR="00155682" w:rsidRPr="00461EB3" w:rsidRDefault="00155682" w:rsidP="00145038">
            <w:pPr>
              <w:rPr>
                <w:rFonts w:ascii="Times New Roman" w:hAnsi="Times New Roman"/>
                <w:iCs/>
                <w:sz w:val="12"/>
                <w:szCs w:val="16"/>
              </w:rPr>
            </w:pPr>
          </w:p>
          <w:p w14:paraId="0907C9DA" w14:textId="77777777" w:rsidR="00155682" w:rsidRPr="00461EB3" w:rsidRDefault="00155682" w:rsidP="00145038">
            <w:pPr>
              <w:rPr>
                <w:rFonts w:ascii="Times New Roman" w:hAnsi="Times New Roman"/>
                <w:iCs/>
                <w:sz w:val="12"/>
                <w:szCs w:val="16"/>
              </w:rPr>
            </w:pPr>
          </w:p>
          <w:p w14:paraId="0AD7597C" w14:textId="77777777" w:rsidR="00155682" w:rsidRPr="00461EB3" w:rsidRDefault="00155682" w:rsidP="00145038">
            <w:pPr>
              <w:rPr>
                <w:rFonts w:ascii="Times New Roman" w:hAnsi="Times New Roman"/>
                <w:iCs/>
                <w:sz w:val="12"/>
                <w:szCs w:val="16"/>
              </w:rPr>
            </w:pPr>
          </w:p>
          <w:p w14:paraId="0290A0C0" w14:textId="77777777" w:rsidR="00155682" w:rsidRPr="00461EB3" w:rsidRDefault="00155682" w:rsidP="00145038">
            <w:pPr>
              <w:rPr>
                <w:rFonts w:ascii="Times New Roman" w:hAnsi="Times New Roman"/>
                <w:iCs/>
                <w:sz w:val="12"/>
                <w:szCs w:val="16"/>
              </w:rPr>
            </w:pPr>
          </w:p>
          <w:p w14:paraId="017389CB" w14:textId="77777777" w:rsidR="00155682" w:rsidRPr="00461EB3" w:rsidRDefault="00155682" w:rsidP="00145038">
            <w:pPr>
              <w:rPr>
                <w:rFonts w:ascii="Times New Roman" w:hAnsi="Times New Roman"/>
                <w:iCs/>
                <w:sz w:val="12"/>
                <w:szCs w:val="16"/>
              </w:rPr>
            </w:pPr>
          </w:p>
          <w:p w14:paraId="4879F263" w14:textId="77777777" w:rsidR="00155682" w:rsidRPr="00461EB3" w:rsidRDefault="00155682" w:rsidP="00145038">
            <w:pPr>
              <w:rPr>
                <w:rFonts w:ascii="Times New Roman" w:hAnsi="Times New Roman"/>
                <w:iCs/>
                <w:sz w:val="12"/>
                <w:szCs w:val="16"/>
              </w:rPr>
            </w:pPr>
          </w:p>
          <w:p w14:paraId="09548EF0" w14:textId="77777777" w:rsidR="00155682" w:rsidRPr="00461EB3" w:rsidRDefault="00155682" w:rsidP="00145038">
            <w:pPr>
              <w:rPr>
                <w:rFonts w:ascii="Times New Roman" w:hAnsi="Times New Roman"/>
                <w:iCs/>
                <w:sz w:val="12"/>
                <w:szCs w:val="16"/>
              </w:rPr>
            </w:pPr>
          </w:p>
          <w:p w14:paraId="0BFC3ECB" w14:textId="77777777" w:rsidR="00155682" w:rsidRPr="00461EB3" w:rsidRDefault="00155682" w:rsidP="00145038">
            <w:pPr>
              <w:jc w:val="center"/>
              <w:rPr>
                <w:rFonts w:ascii="Times New Roman" w:hAnsi="Times New Roman"/>
                <w:b/>
                <w:iCs/>
                <w:sz w:val="12"/>
                <w:szCs w:val="16"/>
              </w:rPr>
            </w:pPr>
            <w:r w:rsidRPr="00461EB3">
              <w:rPr>
                <w:rFonts w:ascii="Times New Roman" w:hAnsi="Times New Roman"/>
                <w:b/>
                <w:iCs/>
                <w:sz w:val="12"/>
                <w:szCs w:val="16"/>
              </w:rPr>
              <w:t>ILO1:</w:t>
            </w:r>
          </w:p>
          <w:p w14:paraId="6701AEA9" w14:textId="77777777" w:rsidR="00155682" w:rsidRPr="00461EB3" w:rsidRDefault="00155682" w:rsidP="00145038">
            <w:pPr>
              <w:jc w:val="center"/>
              <w:rPr>
                <w:rFonts w:ascii="Times New Roman" w:hAnsi="Times New Roman"/>
                <w:sz w:val="12"/>
                <w:szCs w:val="16"/>
              </w:rPr>
            </w:pPr>
            <w:r w:rsidRPr="00461EB3">
              <w:rPr>
                <w:rFonts w:ascii="Times New Roman" w:hAnsi="Times New Roman"/>
                <w:iCs/>
                <w:sz w:val="12"/>
                <w:szCs w:val="16"/>
              </w:rPr>
              <w:t>Demonstrated a graduate-level mastery of the contemporary knowledge base of their field of study.</w:t>
            </w:r>
          </w:p>
        </w:tc>
        <w:tc>
          <w:tcPr>
            <w:tcW w:w="1530" w:type="dxa"/>
            <w:vMerge w:val="restart"/>
          </w:tcPr>
          <w:p w14:paraId="46967D15" w14:textId="77777777" w:rsidR="00155682" w:rsidRPr="00461EB3" w:rsidRDefault="00155682" w:rsidP="00145038">
            <w:pPr>
              <w:rPr>
                <w:rFonts w:ascii="Times New Roman" w:hAnsi="Times New Roman"/>
                <w:sz w:val="12"/>
                <w:szCs w:val="16"/>
              </w:rPr>
            </w:pPr>
          </w:p>
          <w:p w14:paraId="164979DB" w14:textId="77777777" w:rsidR="00155682" w:rsidRPr="00461EB3" w:rsidRDefault="00155682" w:rsidP="00145038">
            <w:pPr>
              <w:rPr>
                <w:rFonts w:ascii="Times New Roman" w:hAnsi="Times New Roman"/>
                <w:sz w:val="12"/>
                <w:szCs w:val="16"/>
              </w:rPr>
            </w:pPr>
          </w:p>
          <w:p w14:paraId="1BD47744" w14:textId="77777777" w:rsidR="00155682" w:rsidRPr="00461EB3" w:rsidRDefault="00155682" w:rsidP="00145038">
            <w:pPr>
              <w:rPr>
                <w:rFonts w:ascii="Times New Roman" w:hAnsi="Times New Roman"/>
                <w:sz w:val="12"/>
                <w:szCs w:val="16"/>
              </w:rPr>
            </w:pPr>
          </w:p>
          <w:p w14:paraId="40F021BA" w14:textId="77777777" w:rsidR="00155682" w:rsidRPr="00461EB3" w:rsidRDefault="00155682" w:rsidP="00145038">
            <w:pPr>
              <w:rPr>
                <w:rFonts w:ascii="Times New Roman" w:hAnsi="Times New Roman"/>
                <w:sz w:val="12"/>
                <w:szCs w:val="16"/>
              </w:rPr>
            </w:pPr>
          </w:p>
          <w:p w14:paraId="574AB4FC" w14:textId="77777777" w:rsidR="00155682" w:rsidRPr="00461EB3" w:rsidRDefault="00155682" w:rsidP="00145038">
            <w:pPr>
              <w:rPr>
                <w:rFonts w:ascii="Times New Roman" w:hAnsi="Times New Roman"/>
                <w:sz w:val="12"/>
                <w:szCs w:val="16"/>
              </w:rPr>
            </w:pPr>
          </w:p>
          <w:p w14:paraId="680E0E45" w14:textId="77777777" w:rsidR="00155682" w:rsidRPr="00461EB3" w:rsidRDefault="00155682" w:rsidP="00145038">
            <w:pPr>
              <w:rPr>
                <w:rFonts w:ascii="Times New Roman" w:hAnsi="Times New Roman"/>
                <w:sz w:val="12"/>
                <w:szCs w:val="16"/>
              </w:rPr>
            </w:pPr>
          </w:p>
          <w:p w14:paraId="7E466E64" w14:textId="77777777" w:rsidR="00155682" w:rsidRPr="00461EB3" w:rsidRDefault="00155682" w:rsidP="00145038">
            <w:pPr>
              <w:rPr>
                <w:rFonts w:ascii="Times New Roman" w:hAnsi="Times New Roman"/>
                <w:sz w:val="12"/>
                <w:szCs w:val="16"/>
              </w:rPr>
            </w:pPr>
          </w:p>
          <w:p w14:paraId="6F05DFCC" w14:textId="77777777" w:rsidR="00155682" w:rsidRPr="00461EB3" w:rsidRDefault="00155682" w:rsidP="00145038">
            <w:pPr>
              <w:rPr>
                <w:rFonts w:ascii="Times New Roman" w:hAnsi="Times New Roman"/>
                <w:sz w:val="12"/>
                <w:szCs w:val="16"/>
              </w:rPr>
            </w:pPr>
          </w:p>
          <w:p w14:paraId="4F677D7C" w14:textId="77777777" w:rsidR="00155682" w:rsidRPr="00461EB3" w:rsidRDefault="00155682" w:rsidP="00145038">
            <w:pPr>
              <w:jc w:val="center"/>
              <w:rPr>
                <w:rFonts w:ascii="Times New Roman" w:hAnsi="Times New Roman"/>
                <w:b/>
                <w:sz w:val="12"/>
                <w:szCs w:val="16"/>
              </w:rPr>
            </w:pPr>
            <w:r w:rsidRPr="00461EB3">
              <w:rPr>
                <w:rFonts w:ascii="Times New Roman" w:hAnsi="Times New Roman"/>
                <w:b/>
                <w:sz w:val="12"/>
                <w:szCs w:val="16"/>
              </w:rPr>
              <w:t>PLO 2:</w:t>
            </w:r>
          </w:p>
          <w:p w14:paraId="5045D8EF"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Use of data and technology for educational problem-solving and decision-making. Candidates not only have knowledge and skills in how to do research, but show an inclination to use data, consult the literature, engage in applied research and/or encourage praxis among members of the campus community in order to improve higher education policy and practice.</w:t>
            </w:r>
          </w:p>
        </w:tc>
        <w:tc>
          <w:tcPr>
            <w:tcW w:w="1530" w:type="dxa"/>
          </w:tcPr>
          <w:p w14:paraId="22A02F54" w14:textId="77777777" w:rsidR="00155682" w:rsidRPr="00461EB3" w:rsidRDefault="00155682" w:rsidP="00145038">
            <w:pPr>
              <w:rPr>
                <w:rFonts w:ascii="Times New Roman" w:hAnsi="Times New Roman"/>
                <w:iCs/>
                <w:sz w:val="12"/>
                <w:szCs w:val="16"/>
              </w:rPr>
            </w:pPr>
          </w:p>
          <w:p w14:paraId="76446F92" w14:textId="77777777" w:rsidR="00155682" w:rsidRPr="00461EB3" w:rsidRDefault="00155682" w:rsidP="00145038">
            <w:pPr>
              <w:rPr>
                <w:rFonts w:ascii="Times New Roman" w:hAnsi="Times New Roman"/>
                <w:iCs/>
                <w:sz w:val="12"/>
                <w:szCs w:val="16"/>
              </w:rPr>
            </w:pPr>
          </w:p>
          <w:p w14:paraId="3A792DE0" w14:textId="77777777" w:rsidR="00155682" w:rsidRPr="00461EB3" w:rsidRDefault="00155682" w:rsidP="00145038">
            <w:pPr>
              <w:rPr>
                <w:rFonts w:ascii="Times New Roman" w:hAnsi="Times New Roman"/>
                <w:b/>
                <w:iCs/>
                <w:sz w:val="12"/>
                <w:szCs w:val="16"/>
              </w:rPr>
            </w:pPr>
            <w:r w:rsidRPr="00461EB3">
              <w:rPr>
                <w:rFonts w:ascii="Times New Roman" w:hAnsi="Times New Roman"/>
                <w:b/>
                <w:iCs/>
                <w:sz w:val="12"/>
                <w:szCs w:val="16"/>
              </w:rPr>
              <w:t>SLO</w:t>
            </w:r>
            <w:r>
              <w:rPr>
                <w:rFonts w:ascii="Times New Roman" w:hAnsi="Times New Roman"/>
                <w:b/>
                <w:iCs/>
                <w:sz w:val="12"/>
                <w:szCs w:val="16"/>
              </w:rPr>
              <w:t xml:space="preserve"> </w:t>
            </w:r>
            <w:r w:rsidRPr="00461EB3">
              <w:rPr>
                <w:rFonts w:ascii="Times New Roman" w:hAnsi="Times New Roman"/>
                <w:b/>
                <w:iCs/>
                <w:sz w:val="12"/>
                <w:szCs w:val="16"/>
              </w:rPr>
              <w:t xml:space="preserve">2: </w:t>
            </w:r>
          </w:p>
          <w:p w14:paraId="55E1AB56" w14:textId="77777777" w:rsidR="00155682" w:rsidRPr="00461EB3" w:rsidRDefault="00155682" w:rsidP="00145038">
            <w:pPr>
              <w:rPr>
                <w:rFonts w:ascii="Times New Roman" w:hAnsi="Times New Roman"/>
                <w:iCs/>
                <w:sz w:val="12"/>
                <w:szCs w:val="16"/>
              </w:rPr>
            </w:pPr>
            <w:r w:rsidRPr="00461EB3">
              <w:rPr>
                <w:rFonts w:ascii="Times New Roman" w:hAnsi="Times New Roman"/>
                <w:iCs/>
                <w:sz w:val="12"/>
                <w:szCs w:val="16"/>
              </w:rPr>
              <w:t>Each candidate is able to improve the success of all undergraduate and graduate students by advocating, nurturing, and sustaining a higher education campus environment conducive to student learning and professional growth</w:t>
            </w:r>
          </w:p>
          <w:p w14:paraId="4D76EE97" w14:textId="77777777" w:rsidR="00155682" w:rsidRPr="00461EB3" w:rsidRDefault="00155682" w:rsidP="00145038">
            <w:pPr>
              <w:rPr>
                <w:rFonts w:ascii="Times New Roman" w:hAnsi="Times New Roman"/>
                <w:iCs/>
                <w:sz w:val="12"/>
                <w:szCs w:val="16"/>
              </w:rPr>
            </w:pPr>
          </w:p>
          <w:p w14:paraId="66ABE35B" w14:textId="77777777" w:rsidR="00155682" w:rsidRPr="00461EB3" w:rsidRDefault="00155682" w:rsidP="00145038">
            <w:pPr>
              <w:rPr>
                <w:rFonts w:ascii="Times New Roman" w:hAnsi="Times New Roman"/>
                <w:sz w:val="12"/>
                <w:szCs w:val="16"/>
              </w:rPr>
            </w:pPr>
          </w:p>
        </w:tc>
        <w:tc>
          <w:tcPr>
            <w:tcW w:w="720" w:type="dxa"/>
          </w:tcPr>
          <w:p w14:paraId="6B3E055B"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ELPS</w:t>
            </w:r>
          </w:p>
          <w:p w14:paraId="45605218"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600HE</w:t>
            </w:r>
          </w:p>
          <w:p w14:paraId="1B3A3B10" w14:textId="77777777" w:rsidR="00155682" w:rsidRPr="00461EB3" w:rsidRDefault="00155682" w:rsidP="00145038">
            <w:pPr>
              <w:jc w:val="center"/>
              <w:rPr>
                <w:rFonts w:ascii="Times New Roman" w:hAnsi="Times New Roman"/>
                <w:sz w:val="12"/>
                <w:szCs w:val="16"/>
              </w:rPr>
            </w:pPr>
          </w:p>
          <w:p w14:paraId="23F88E36"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ELPS 601HE</w:t>
            </w:r>
          </w:p>
          <w:p w14:paraId="11746657" w14:textId="77777777" w:rsidR="00155682" w:rsidRPr="00461EB3" w:rsidRDefault="00155682" w:rsidP="00145038">
            <w:pPr>
              <w:jc w:val="center"/>
              <w:rPr>
                <w:rFonts w:ascii="Times New Roman" w:hAnsi="Times New Roman"/>
                <w:sz w:val="12"/>
                <w:szCs w:val="16"/>
              </w:rPr>
            </w:pPr>
          </w:p>
          <w:p w14:paraId="3986DE57"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ELPS</w:t>
            </w:r>
          </w:p>
          <w:p w14:paraId="060C7511"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656HE</w:t>
            </w:r>
          </w:p>
          <w:p w14:paraId="26F3CF44" w14:textId="77777777" w:rsidR="00155682" w:rsidRPr="00461EB3" w:rsidRDefault="00155682" w:rsidP="00145038">
            <w:pPr>
              <w:jc w:val="center"/>
              <w:rPr>
                <w:rFonts w:ascii="Times New Roman" w:hAnsi="Times New Roman"/>
                <w:sz w:val="12"/>
                <w:szCs w:val="16"/>
              </w:rPr>
            </w:pPr>
          </w:p>
          <w:p w14:paraId="72631F1E"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ELPS</w:t>
            </w:r>
          </w:p>
          <w:p w14:paraId="5FADC3AC"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663HE</w:t>
            </w:r>
          </w:p>
          <w:p w14:paraId="28388E67" w14:textId="77777777" w:rsidR="00155682" w:rsidRPr="00461EB3" w:rsidRDefault="00155682" w:rsidP="00145038">
            <w:pPr>
              <w:jc w:val="center"/>
              <w:rPr>
                <w:rFonts w:ascii="Times New Roman" w:hAnsi="Times New Roman"/>
                <w:sz w:val="12"/>
                <w:szCs w:val="16"/>
              </w:rPr>
            </w:pPr>
          </w:p>
          <w:p w14:paraId="1CBBD4FF"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ELPS</w:t>
            </w:r>
          </w:p>
          <w:p w14:paraId="6CE6EA5D"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673HE</w:t>
            </w:r>
          </w:p>
        </w:tc>
        <w:tc>
          <w:tcPr>
            <w:tcW w:w="1080" w:type="dxa"/>
          </w:tcPr>
          <w:p w14:paraId="71B9E6AC"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Presentation</w:t>
            </w:r>
          </w:p>
          <w:p w14:paraId="03D33C1D" w14:textId="77777777" w:rsidR="00155682" w:rsidRPr="00461EB3" w:rsidRDefault="00155682" w:rsidP="00145038">
            <w:pPr>
              <w:jc w:val="center"/>
              <w:rPr>
                <w:rFonts w:ascii="Times New Roman" w:hAnsi="Times New Roman"/>
                <w:sz w:val="12"/>
                <w:szCs w:val="16"/>
              </w:rPr>
            </w:pPr>
          </w:p>
          <w:p w14:paraId="59B5E01A"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Analytical Paper</w:t>
            </w:r>
          </w:p>
          <w:p w14:paraId="31632ECC" w14:textId="77777777" w:rsidR="00155682" w:rsidRPr="00461EB3" w:rsidRDefault="00155682" w:rsidP="00145038">
            <w:pPr>
              <w:jc w:val="center"/>
              <w:rPr>
                <w:rFonts w:ascii="Times New Roman" w:hAnsi="Times New Roman"/>
                <w:sz w:val="12"/>
                <w:szCs w:val="16"/>
              </w:rPr>
            </w:pPr>
          </w:p>
          <w:p w14:paraId="45070A6C"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Classroom Response Systems</w:t>
            </w:r>
          </w:p>
          <w:p w14:paraId="3A27A18F" w14:textId="77777777" w:rsidR="00155682" w:rsidRPr="00461EB3" w:rsidRDefault="00155682" w:rsidP="00145038">
            <w:pPr>
              <w:jc w:val="center"/>
              <w:rPr>
                <w:rFonts w:ascii="Times New Roman" w:hAnsi="Times New Roman"/>
                <w:sz w:val="12"/>
                <w:szCs w:val="16"/>
              </w:rPr>
            </w:pPr>
          </w:p>
          <w:p w14:paraId="1D6DBA00"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Policy Paper</w:t>
            </w:r>
          </w:p>
          <w:p w14:paraId="15855DAE" w14:textId="77777777" w:rsidR="00155682" w:rsidRPr="00461EB3" w:rsidRDefault="00155682" w:rsidP="00145038">
            <w:pPr>
              <w:jc w:val="center"/>
              <w:rPr>
                <w:rFonts w:ascii="Times New Roman" w:hAnsi="Times New Roman"/>
                <w:sz w:val="12"/>
                <w:szCs w:val="16"/>
              </w:rPr>
            </w:pPr>
          </w:p>
          <w:p w14:paraId="3867A138"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Observations/ Critique</w:t>
            </w:r>
          </w:p>
          <w:p w14:paraId="7AA0C658" w14:textId="77777777" w:rsidR="00155682" w:rsidRPr="00461EB3" w:rsidRDefault="00155682" w:rsidP="00145038">
            <w:pPr>
              <w:jc w:val="center"/>
              <w:rPr>
                <w:rFonts w:ascii="Times New Roman" w:hAnsi="Times New Roman"/>
                <w:sz w:val="12"/>
                <w:szCs w:val="16"/>
              </w:rPr>
            </w:pPr>
          </w:p>
          <w:p w14:paraId="04E6187B" w14:textId="77777777" w:rsidR="00155682" w:rsidRPr="00461EB3" w:rsidRDefault="00155682" w:rsidP="00145038">
            <w:pPr>
              <w:rPr>
                <w:rFonts w:ascii="Times New Roman" w:hAnsi="Times New Roman"/>
                <w:sz w:val="12"/>
                <w:szCs w:val="16"/>
              </w:rPr>
            </w:pPr>
          </w:p>
        </w:tc>
        <w:tc>
          <w:tcPr>
            <w:tcW w:w="810" w:type="dxa"/>
          </w:tcPr>
          <w:p w14:paraId="0A45D990"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Rubrics</w:t>
            </w:r>
          </w:p>
        </w:tc>
        <w:tc>
          <w:tcPr>
            <w:tcW w:w="810" w:type="dxa"/>
          </w:tcPr>
          <w:p w14:paraId="34B8299A"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Once per semester</w:t>
            </w:r>
          </w:p>
        </w:tc>
        <w:tc>
          <w:tcPr>
            <w:tcW w:w="720" w:type="dxa"/>
          </w:tcPr>
          <w:p w14:paraId="1820CCF1"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Instructor observation narrative with analysis and findings to show trends and patterns</w:t>
            </w:r>
          </w:p>
        </w:tc>
        <w:tc>
          <w:tcPr>
            <w:tcW w:w="810" w:type="dxa"/>
          </w:tcPr>
          <w:p w14:paraId="3D6304C7"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Program faculty in consultation with department chair</w:t>
            </w:r>
          </w:p>
        </w:tc>
        <w:tc>
          <w:tcPr>
            <w:tcW w:w="630" w:type="dxa"/>
          </w:tcPr>
          <w:p w14:paraId="1ABB2E39"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Annual department retreat and targeted department meetings</w:t>
            </w:r>
          </w:p>
        </w:tc>
        <w:tc>
          <w:tcPr>
            <w:tcW w:w="1170" w:type="dxa"/>
          </w:tcPr>
          <w:p w14:paraId="19E8F1B6"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 xml:space="preserve">Scheduled updates of </w:t>
            </w:r>
          </w:p>
          <w:p w14:paraId="188DA504"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assessment tools and strategies</w:t>
            </w:r>
          </w:p>
        </w:tc>
      </w:tr>
      <w:tr w:rsidR="00155682" w:rsidRPr="00A72BA8" w14:paraId="73468FD3" w14:textId="77777777" w:rsidTr="00145038">
        <w:trPr>
          <w:trHeight w:val="1824"/>
        </w:trPr>
        <w:tc>
          <w:tcPr>
            <w:tcW w:w="985" w:type="dxa"/>
            <w:vMerge/>
          </w:tcPr>
          <w:p w14:paraId="606561D3" w14:textId="77777777" w:rsidR="00155682" w:rsidRPr="00461EB3" w:rsidRDefault="00155682" w:rsidP="00145038">
            <w:pPr>
              <w:rPr>
                <w:rFonts w:ascii="Times New Roman" w:hAnsi="Times New Roman"/>
                <w:iCs/>
                <w:sz w:val="12"/>
                <w:szCs w:val="16"/>
              </w:rPr>
            </w:pPr>
          </w:p>
        </w:tc>
        <w:tc>
          <w:tcPr>
            <w:tcW w:w="1530" w:type="dxa"/>
            <w:vMerge/>
          </w:tcPr>
          <w:p w14:paraId="2C66CEE5" w14:textId="77777777" w:rsidR="00155682" w:rsidRPr="00461EB3" w:rsidRDefault="00155682" w:rsidP="00145038">
            <w:pPr>
              <w:rPr>
                <w:rFonts w:ascii="Times New Roman" w:hAnsi="Times New Roman"/>
                <w:sz w:val="12"/>
                <w:szCs w:val="16"/>
              </w:rPr>
            </w:pPr>
          </w:p>
        </w:tc>
        <w:tc>
          <w:tcPr>
            <w:tcW w:w="1530" w:type="dxa"/>
          </w:tcPr>
          <w:p w14:paraId="7F1BE89A" w14:textId="77777777" w:rsidR="00155682" w:rsidRPr="00461EB3" w:rsidRDefault="00155682" w:rsidP="00145038">
            <w:pPr>
              <w:rPr>
                <w:rFonts w:ascii="Times New Roman" w:hAnsi="Times New Roman"/>
                <w:iCs/>
                <w:sz w:val="12"/>
                <w:szCs w:val="16"/>
              </w:rPr>
            </w:pPr>
          </w:p>
          <w:p w14:paraId="6CB74BBC" w14:textId="77777777" w:rsidR="00155682" w:rsidRPr="00461EB3" w:rsidRDefault="00155682" w:rsidP="00145038">
            <w:pPr>
              <w:rPr>
                <w:rFonts w:ascii="Times New Roman" w:hAnsi="Times New Roman"/>
                <w:b/>
                <w:iCs/>
                <w:sz w:val="12"/>
                <w:szCs w:val="16"/>
              </w:rPr>
            </w:pPr>
            <w:r w:rsidRPr="00461EB3">
              <w:rPr>
                <w:rFonts w:ascii="Times New Roman" w:hAnsi="Times New Roman"/>
                <w:b/>
                <w:iCs/>
                <w:sz w:val="12"/>
                <w:szCs w:val="16"/>
              </w:rPr>
              <w:t>SLO</w:t>
            </w:r>
            <w:r>
              <w:rPr>
                <w:rFonts w:ascii="Times New Roman" w:hAnsi="Times New Roman"/>
                <w:b/>
                <w:iCs/>
                <w:sz w:val="12"/>
                <w:szCs w:val="16"/>
              </w:rPr>
              <w:t xml:space="preserve"> </w:t>
            </w:r>
            <w:r w:rsidRPr="00461EB3">
              <w:rPr>
                <w:rFonts w:ascii="Times New Roman" w:hAnsi="Times New Roman"/>
                <w:b/>
                <w:iCs/>
                <w:sz w:val="12"/>
                <w:szCs w:val="16"/>
              </w:rPr>
              <w:t xml:space="preserve">3: </w:t>
            </w:r>
          </w:p>
          <w:p w14:paraId="4EE16BCC" w14:textId="77777777" w:rsidR="00155682" w:rsidRPr="00461EB3" w:rsidRDefault="00155682" w:rsidP="00145038">
            <w:pPr>
              <w:rPr>
                <w:rFonts w:ascii="Times New Roman" w:hAnsi="Times New Roman"/>
                <w:iCs/>
                <w:sz w:val="12"/>
                <w:szCs w:val="16"/>
              </w:rPr>
            </w:pPr>
            <w:r w:rsidRPr="00461EB3">
              <w:rPr>
                <w:rFonts w:ascii="Times New Roman" w:hAnsi="Times New Roman"/>
                <w:iCs/>
                <w:sz w:val="12"/>
                <w:szCs w:val="16"/>
              </w:rPr>
              <w:t xml:space="preserve">Each candidate demonstrates knowledge of how to advance the success of all undergraduate and graduate students by ensuring management of the organization, operations, and resources for a safe, efficient, and </w:t>
            </w:r>
            <w:r w:rsidRPr="00461EB3">
              <w:rPr>
                <w:rFonts w:ascii="Times New Roman" w:hAnsi="Times New Roman"/>
                <w:iCs/>
                <w:sz w:val="12"/>
                <w:szCs w:val="16"/>
              </w:rPr>
              <w:lastRenderedPageBreak/>
              <w:t>effective higher education campus environment</w:t>
            </w:r>
          </w:p>
        </w:tc>
        <w:tc>
          <w:tcPr>
            <w:tcW w:w="720" w:type="dxa"/>
          </w:tcPr>
          <w:p w14:paraId="38F15EBB"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lastRenderedPageBreak/>
              <w:t>ELPS 650HE</w:t>
            </w:r>
          </w:p>
          <w:p w14:paraId="1ECBFBCF" w14:textId="77777777" w:rsidR="00155682" w:rsidRPr="00461EB3" w:rsidRDefault="00155682" w:rsidP="00145038">
            <w:pPr>
              <w:jc w:val="center"/>
              <w:rPr>
                <w:rFonts w:ascii="Times New Roman" w:hAnsi="Times New Roman"/>
                <w:sz w:val="12"/>
                <w:szCs w:val="16"/>
              </w:rPr>
            </w:pPr>
          </w:p>
          <w:p w14:paraId="1287FFCE"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ELPS</w:t>
            </w:r>
          </w:p>
          <w:p w14:paraId="066D3FE1"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667HE</w:t>
            </w:r>
          </w:p>
          <w:p w14:paraId="28385D80" w14:textId="77777777" w:rsidR="00155682" w:rsidRPr="00461EB3" w:rsidRDefault="00155682" w:rsidP="00145038">
            <w:pPr>
              <w:jc w:val="center"/>
              <w:rPr>
                <w:rFonts w:ascii="Times New Roman" w:hAnsi="Times New Roman"/>
                <w:sz w:val="12"/>
                <w:szCs w:val="16"/>
              </w:rPr>
            </w:pPr>
          </w:p>
          <w:p w14:paraId="1567CB46"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ELPS</w:t>
            </w:r>
          </w:p>
          <w:p w14:paraId="49EDF2C1"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lastRenderedPageBreak/>
              <w:t>674HE</w:t>
            </w:r>
          </w:p>
          <w:p w14:paraId="4886A40A" w14:textId="77777777" w:rsidR="00155682" w:rsidRPr="00461EB3" w:rsidRDefault="00155682" w:rsidP="00145038">
            <w:pPr>
              <w:jc w:val="center"/>
              <w:rPr>
                <w:rFonts w:ascii="Times New Roman" w:hAnsi="Times New Roman"/>
                <w:sz w:val="12"/>
                <w:szCs w:val="16"/>
              </w:rPr>
            </w:pPr>
          </w:p>
          <w:p w14:paraId="704FE9DF"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ELPS</w:t>
            </w:r>
          </w:p>
          <w:p w14:paraId="44CC12D6"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688HE</w:t>
            </w:r>
          </w:p>
        </w:tc>
        <w:tc>
          <w:tcPr>
            <w:tcW w:w="1080" w:type="dxa"/>
          </w:tcPr>
          <w:p w14:paraId="63FB7B46"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lastRenderedPageBreak/>
              <w:t>Presentation</w:t>
            </w:r>
          </w:p>
          <w:p w14:paraId="41B51CF9" w14:textId="77777777" w:rsidR="00155682" w:rsidRPr="00461EB3" w:rsidRDefault="00155682" w:rsidP="00145038">
            <w:pPr>
              <w:jc w:val="center"/>
              <w:rPr>
                <w:rFonts w:ascii="Times New Roman" w:hAnsi="Times New Roman"/>
                <w:sz w:val="12"/>
                <w:szCs w:val="16"/>
              </w:rPr>
            </w:pPr>
          </w:p>
          <w:p w14:paraId="5C254F8D"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Analytical Paper</w:t>
            </w:r>
          </w:p>
          <w:p w14:paraId="1E69BEEC" w14:textId="77777777" w:rsidR="00155682" w:rsidRPr="00461EB3" w:rsidRDefault="00155682" w:rsidP="00145038">
            <w:pPr>
              <w:jc w:val="center"/>
              <w:rPr>
                <w:rFonts w:ascii="Times New Roman" w:hAnsi="Times New Roman"/>
                <w:sz w:val="12"/>
                <w:szCs w:val="16"/>
              </w:rPr>
            </w:pPr>
          </w:p>
          <w:p w14:paraId="59CE3063"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Classroom Response Systems</w:t>
            </w:r>
          </w:p>
          <w:p w14:paraId="562318D6" w14:textId="77777777" w:rsidR="00155682" w:rsidRPr="00461EB3" w:rsidRDefault="00155682" w:rsidP="00145038">
            <w:pPr>
              <w:jc w:val="center"/>
              <w:rPr>
                <w:rFonts w:ascii="Times New Roman" w:hAnsi="Times New Roman"/>
                <w:sz w:val="12"/>
                <w:szCs w:val="16"/>
              </w:rPr>
            </w:pPr>
          </w:p>
          <w:p w14:paraId="1B7C9F8A"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Policy Paper</w:t>
            </w:r>
          </w:p>
          <w:p w14:paraId="170123CA" w14:textId="77777777" w:rsidR="00155682" w:rsidRPr="00461EB3" w:rsidRDefault="00155682" w:rsidP="00145038">
            <w:pPr>
              <w:jc w:val="center"/>
              <w:rPr>
                <w:rFonts w:ascii="Times New Roman" w:hAnsi="Times New Roman"/>
                <w:sz w:val="12"/>
                <w:szCs w:val="16"/>
              </w:rPr>
            </w:pPr>
          </w:p>
          <w:p w14:paraId="21C6A7C5"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Observations/ Critique</w:t>
            </w:r>
          </w:p>
          <w:p w14:paraId="5D1EEA8F" w14:textId="77777777" w:rsidR="00155682" w:rsidRPr="00461EB3" w:rsidRDefault="00155682" w:rsidP="00145038">
            <w:pPr>
              <w:rPr>
                <w:rFonts w:ascii="Times New Roman" w:hAnsi="Times New Roman"/>
                <w:sz w:val="12"/>
                <w:szCs w:val="16"/>
              </w:rPr>
            </w:pPr>
          </w:p>
        </w:tc>
        <w:tc>
          <w:tcPr>
            <w:tcW w:w="810" w:type="dxa"/>
          </w:tcPr>
          <w:p w14:paraId="0619606C"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lastRenderedPageBreak/>
              <w:t>Rubrics</w:t>
            </w:r>
          </w:p>
        </w:tc>
        <w:tc>
          <w:tcPr>
            <w:tcW w:w="810" w:type="dxa"/>
          </w:tcPr>
          <w:p w14:paraId="1694B500"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Once per semester</w:t>
            </w:r>
          </w:p>
        </w:tc>
        <w:tc>
          <w:tcPr>
            <w:tcW w:w="720" w:type="dxa"/>
          </w:tcPr>
          <w:p w14:paraId="61F08974"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Instructor observation narrative with analysis and findings to show trends and patterns</w:t>
            </w:r>
          </w:p>
        </w:tc>
        <w:tc>
          <w:tcPr>
            <w:tcW w:w="810" w:type="dxa"/>
          </w:tcPr>
          <w:p w14:paraId="63D619C7"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Program faculty in consultation with department chair</w:t>
            </w:r>
          </w:p>
        </w:tc>
        <w:tc>
          <w:tcPr>
            <w:tcW w:w="630" w:type="dxa"/>
          </w:tcPr>
          <w:p w14:paraId="27A7E40D"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Annual department retreat and targeted department meetings</w:t>
            </w:r>
          </w:p>
        </w:tc>
        <w:tc>
          <w:tcPr>
            <w:tcW w:w="1170" w:type="dxa"/>
          </w:tcPr>
          <w:p w14:paraId="6EE48AC1"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 xml:space="preserve">Scheduled updates of </w:t>
            </w:r>
          </w:p>
          <w:p w14:paraId="50AC0B9E"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assessment tools and strategies</w:t>
            </w:r>
          </w:p>
        </w:tc>
      </w:tr>
      <w:tr w:rsidR="00155682" w:rsidRPr="00461EB3" w14:paraId="17FFFC1E" w14:textId="77777777" w:rsidTr="00145038">
        <w:trPr>
          <w:trHeight w:val="74"/>
        </w:trPr>
        <w:tc>
          <w:tcPr>
            <w:tcW w:w="985" w:type="dxa"/>
            <w:vMerge w:val="restart"/>
          </w:tcPr>
          <w:p w14:paraId="75089346" w14:textId="77777777" w:rsidR="00155682" w:rsidRPr="00461EB3" w:rsidRDefault="00155682" w:rsidP="00145038">
            <w:pPr>
              <w:rPr>
                <w:rFonts w:ascii="Times New Roman" w:hAnsi="Times New Roman"/>
                <w:iCs/>
                <w:sz w:val="12"/>
                <w:szCs w:val="16"/>
              </w:rPr>
            </w:pPr>
          </w:p>
          <w:p w14:paraId="6506EDEC" w14:textId="77777777" w:rsidR="00155682" w:rsidRPr="00461EB3" w:rsidRDefault="00155682" w:rsidP="00145038">
            <w:pPr>
              <w:rPr>
                <w:rFonts w:ascii="Times New Roman" w:hAnsi="Times New Roman"/>
                <w:iCs/>
                <w:sz w:val="12"/>
                <w:szCs w:val="16"/>
              </w:rPr>
            </w:pPr>
          </w:p>
          <w:p w14:paraId="55E25C90" w14:textId="77777777" w:rsidR="00155682" w:rsidRPr="00461EB3" w:rsidRDefault="00155682" w:rsidP="00145038">
            <w:pPr>
              <w:rPr>
                <w:rFonts w:ascii="Times New Roman" w:hAnsi="Times New Roman"/>
                <w:iCs/>
                <w:sz w:val="12"/>
                <w:szCs w:val="16"/>
              </w:rPr>
            </w:pPr>
          </w:p>
          <w:p w14:paraId="6805D461" w14:textId="77777777" w:rsidR="00155682" w:rsidRPr="00461EB3" w:rsidRDefault="00155682" w:rsidP="00145038">
            <w:pPr>
              <w:rPr>
                <w:rFonts w:ascii="Times New Roman" w:hAnsi="Times New Roman"/>
                <w:iCs/>
                <w:sz w:val="12"/>
                <w:szCs w:val="16"/>
              </w:rPr>
            </w:pPr>
          </w:p>
          <w:p w14:paraId="42B185CC" w14:textId="77777777" w:rsidR="00155682" w:rsidRPr="00461EB3" w:rsidRDefault="00155682" w:rsidP="00145038">
            <w:pPr>
              <w:rPr>
                <w:rFonts w:ascii="Times New Roman" w:hAnsi="Times New Roman"/>
                <w:iCs/>
                <w:sz w:val="12"/>
                <w:szCs w:val="16"/>
              </w:rPr>
            </w:pPr>
          </w:p>
          <w:p w14:paraId="2F66C6EA" w14:textId="77777777" w:rsidR="00155682" w:rsidRPr="00461EB3" w:rsidRDefault="00155682" w:rsidP="00145038">
            <w:pPr>
              <w:rPr>
                <w:rFonts w:ascii="Times New Roman" w:hAnsi="Times New Roman"/>
                <w:iCs/>
                <w:sz w:val="12"/>
                <w:szCs w:val="16"/>
              </w:rPr>
            </w:pPr>
          </w:p>
          <w:p w14:paraId="14E9D6C0" w14:textId="77777777" w:rsidR="00155682" w:rsidRPr="00461EB3" w:rsidRDefault="00155682" w:rsidP="00145038">
            <w:pPr>
              <w:rPr>
                <w:rFonts w:ascii="Times New Roman" w:hAnsi="Times New Roman"/>
                <w:iCs/>
                <w:sz w:val="12"/>
                <w:szCs w:val="16"/>
              </w:rPr>
            </w:pPr>
          </w:p>
          <w:p w14:paraId="69E0521F" w14:textId="77777777" w:rsidR="00155682" w:rsidRPr="00461EB3" w:rsidRDefault="00155682" w:rsidP="00145038">
            <w:pPr>
              <w:rPr>
                <w:rFonts w:ascii="Times New Roman" w:hAnsi="Times New Roman"/>
                <w:iCs/>
                <w:sz w:val="12"/>
                <w:szCs w:val="16"/>
              </w:rPr>
            </w:pPr>
          </w:p>
          <w:p w14:paraId="5DBB6F50" w14:textId="77777777" w:rsidR="00155682" w:rsidRPr="00461EB3" w:rsidRDefault="00155682" w:rsidP="00145038">
            <w:pPr>
              <w:rPr>
                <w:rFonts w:ascii="Times New Roman" w:hAnsi="Times New Roman"/>
                <w:iCs/>
                <w:sz w:val="12"/>
                <w:szCs w:val="16"/>
              </w:rPr>
            </w:pPr>
          </w:p>
          <w:p w14:paraId="7AAA3A28" w14:textId="77777777" w:rsidR="00155682" w:rsidRPr="00461EB3" w:rsidRDefault="00155682" w:rsidP="00145038">
            <w:pPr>
              <w:rPr>
                <w:rFonts w:ascii="Times New Roman" w:hAnsi="Times New Roman"/>
                <w:iCs/>
                <w:sz w:val="12"/>
                <w:szCs w:val="16"/>
              </w:rPr>
            </w:pPr>
          </w:p>
          <w:p w14:paraId="6F861886" w14:textId="77777777" w:rsidR="00155682" w:rsidRPr="00461EB3" w:rsidRDefault="00155682" w:rsidP="00145038">
            <w:pPr>
              <w:rPr>
                <w:rFonts w:ascii="Times New Roman" w:hAnsi="Times New Roman"/>
                <w:iCs/>
                <w:sz w:val="12"/>
                <w:szCs w:val="16"/>
              </w:rPr>
            </w:pPr>
          </w:p>
          <w:p w14:paraId="0667C099" w14:textId="77777777" w:rsidR="00155682" w:rsidRPr="00461EB3" w:rsidRDefault="00155682" w:rsidP="00145038">
            <w:pPr>
              <w:rPr>
                <w:rFonts w:ascii="Times New Roman" w:hAnsi="Times New Roman"/>
                <w:iCs/>
                <w:sz w:val="12"/>
                <w:szCs w:val="16"/>
              </w:rPr>
            </w:pPr>
          </w:p>
          <w:p w14:paraId="5554610F" w14:textId="77777777" w:rsidR="00155682" w:rsidRPr="00461EB3" w:rsidRDefault="00155682" w:rsidP="00145038">
            <w:pPr>
              <w:rPr>
                <w:rFonts w:ascii="Times New Roman" w:hAnsi="Times New Roman"/>
                <w:iCs/>
                <w:sz w:val="12"/>
                <w:szCs w:val="16"/>
              </w:rPr>
            </w:pPr>
          </w:p>
          <w:p w14:paraId="211C4E20" w14:textId="77777777" w:rsidR="00155682" w:rsidRPr="00461EB3" w:rsidRDefault="00155682" w:rsidP="00145038">
            <w:pPr>
              <w:rPr>
                <w:rFonts w:ascii="Times New Roman" w:hAnsi="Times New Roman"/>
                <w:iCs/>
                <w:sz w:val="12"/>
                <w:szCs w:val="16"/>
              </w:rPr>
            </w:pPr>
            <w:r w:rsidRPr="00461EB3">
              <w:rPr>
                <w:rFonts w:ascii="Times New Roman" w:hAnsi="Times New Roman"/>
                <w:b/>
                <w:iCs/>
                <w:sz w:val="12"/>
                <w:szCs w:val="16"/>
              </w:rPr>
              <w:lastRenderedPageBreak/>
              <w:t>ILO</w:t>
            </w:r>
            <w:r>
              <w:rPr>
                <w:rFonts w:ascii="Times New Roman" w:hAnsi="Times New Roman"/>
                <w:b/>
                <w:iCs/>
                <w:sz w:val="12"/>
                <w:szCs w:val="16"/>
              </w:rPr>
              <w:t xml:space="preserve"> </w:t>
            </w:r>
            <w:r w:rsidRPr="00461EB3">
              <w:rPr>
                <w:rFonts w:ascii="Times New Roman" w:hAnsi="Times New Roman"/>
                <w:b/>
                <w:iCs/>
                <w:sz w:val="12"/>
                <w:szCs w:val="16"/>
              </w:rPr>
              <w:t>2:</w:t>
            </w:r>
          </w:p>
          <w:p w14:paraId="55EDD4A6" w14:textId="77777777" w:rsidR="00155682" w:rsidRPr="00461EB3" w:rsidRDefault="00155682" w:rsidP="00145038">
            <w:pPr>
              <w:rPr>
                <w:rFonts w:ascii="Times New Roman" w:hAnsi="Times New Roman"/>
                <w:sz w:val="12"/>
                <w:szCs w:val="16"/>
              </w:rPr>
            </w:pPr>
            <w:r w:rsidRPr="00461EB3">
              <w:rPr>
                <w:rFonts w:ascii="Times New Roman" w:hAnsi="Times New Roman"/>
                <w:iCs/>
                <w:sz w:val="12"/>
                <w:szCs w:val="16"/>
              </w:rPr>
              <w:t>Mastered the discipline-based skills appropriate for success in the field, and will be able to apply them to common problems within the field</w:t>
            </w:r>
          </w:p>
        </w:tc>
        <w:tc>
          <w:tcPr>
            <w:tcW w:w="1530" w:type="dxa"/>
          </w:tcPr>
          <w:p w14:paraId="2003D8E5" w14:textId="77777777" w:rsidR="00155682" w:rsidRPr="00461EB3" w:rsidRDefault="00155682" w:rsidP="00145038">
            <w:pPr>
              <w:widowControl w:val="0"/>
              <w:autoSpaceDE w:val="0"/>
              <w:autoSpaceDN w:val="0"/>
              <w:adjustRightInd w:val="0"/>
              <w:jc w:val="center"/>
              <w:rPr>
                <w:rFonts w:ascii="Times New Roman" w:hAnsi="Times New Roman"/>
                <w:b/>
                <w:sz w:val="12"/>
                <w:szCs w:val="16"/>
              </w:rPr>
            </w:pPr>
            <w:r w:rsidRPr="00461EB3">
              <w:rPr>
                <w:rFonts w:ascii="Times New Roman" w:hAnsi="Times New Roman"/>
                <w:b/>
                <w:sz w:val="12"/>
                <w:szCs w:val="16"/>
              </w:rPr>
              <w:lastRenderedPageBreak/>
              <w:t xml:space="preserve">PLO 1: </w:t>
            </w:r>
          </w:p>
          <w:p w14:paraId="4EA494F1" w14:textId="77777777" w:rsidR="00155682" w:rsidRPr="00461EB3" w:rsidRDefault="00155682" w:rsidP="00145038">
            <w:pPr>
              <w:widowControl w:val="0"/>
              <w:autoSpaceDE w:val="0"/>
              <w:autoSpaceDN w:val="0"/>
              <w:adjustRightInd w:val="0"/>
              <w:rPr>
                <w:rFonts w:ascii="Times New Roman" w:hAnsi="Times New Roman"/>
                <w:sz w:val="12"/>
                <w:szCs w:val="16"/>
              </w:rPr>
            </w:pPr>
            <w:r w:rsidRPr="00461EB3">
              <w:rPr>
                <w:rFonts w:ascii="Times New Roman" w:hAnsi="Times New Roman"/>
                <w:sz w:val="12"/>
                <w:szCs w:val="16"/>
              </w:rPr>
              <w:t>Collaboration and networking with colleagues and stakeholders for the improvement of a higher education community. Candidates not only have knowledge and skills in how to collaborate, but show an inclination towards teamwork and shared or distributed leadership, with a willingness to listen to stakeholders, share decision-making, and nurture leadership in others. In addition, candidates show a disposition to play an active, positive role in regional networks during and after program completion for higher education reform</w:t>
            </w:r>
          </w:p>
          <w:p w14:paraId="1AF2D3E5" w14:textId="77777777" w:rsidR="00155682" w:rsidRPr="00461EB3" w:rsidRDefault="00155682" w:rsidP="00145038">
            <w:pPr>
              <w:widowControl w:val="0"/>
              <w:autoSpaceDE w:val="0"/>
              <w:autoSpaceDN w:val="0"/>
              <w:adjustRightInd w:val="0"/>
              <w:rPr>
                <w:rFonts w:ascii="Times New Roman" w:hAnsi="Times New Roman"/>
                <w:sz w:val="12"/>
                <w:szCs w:val="16"/>
              </w:rPr>
            </w:pPr>
          </w:p>
        </w:tc>
        <w:tc>
          <w:tcPr>
            <w:tcW w:w="1530" w:type="dxa"/>
          </w:tcPr>
          <w:p w14:paraId="70B7B2B5" w14:textId="77777777" w:rsidR="00155682" w:rsidRPr="00461EB3" w:rsidRDefault="00155682" w:rsidP="00145038">
            <w:pPr>
              <w:rPr>
                <w:rFonts w:ascii="Times New Roman" w:hAnsi="Times New Roman"/>
                <w:iCs/>
                <w:sz w:val="12"/>
                <w:szCs w:val="16"/>
              </w:rPr>
            </w:pPr>
          </w:p>
          <w:p w14:paraId="524FC4A3" w14:textId="77777777" w:rsidR="00155682" w:rsidRPr="00461EB3" w:rsidRDefault="00155682" w:rsidP="00145038">
            <w:pPr>
              <w:rPr>
                <w:rFonts w:ascii="Times New Roman" w:hAnsi="Times New Roman"/>
                <w:iCs/>
                <w:sz w:val="12"/>
                <w:szCs w:val="16"/>
              </w:rPr>
            </w:pPr>
          </w:p>
          <w:p w14:paraId="593776DB" w14:textId="77777777" w:rsidR="00155682" w:rsidRPr="00461EB3" w:rsidRDefault="00155682" w:rsidP="00145038">
            <w:pPr>
              <w:rPr>
                <w:rFonts w:ascii="Times New Roman" w:hAnsi="Times New Roman"/>
                <w:iCs/>
                <w:sz w:val="12"/>
                <w:szCs w:val="16"/>
              </w:rPr>
            </w:pPr>
          </w:p>
          <w:p w14:paraId="3FD7A100" w14:textId="77777777" w:rsidR="00155682" w:rsidRPr="00461EB3" w:rsidRDefault="00155682" w:rsidP="00145038">
            <w:pPr>
              <w:rPr>
                <w:rFonts w:ascii="Times New Roman" w:hAnsi="Times New Roman"/>
                <w:b/>
                <w:iCs/>
                <w:sz w:val="12"/>
                <w:szCs w:val="16"/>
              </w:rPr>
            </w:pPr>
            <w:r w:rsidRPr="00461EB3">
              <w:rPr>
                <w:rFonts w:ascii="Times New Roman" w:hAnsi="Times New Roman"/>
                <w:b/>
                <w:iCs/>
                <w:sz w:val="12"/>
                <w:szCs w:val="16"/>
              </w:rPr>
              <w:t>SLO</w:t>
            </w:r>
            <w:r>
              <w:rPr>
                <w:rFonts w:ascii="Times New Roman" w:hAnsi="Times New Roman"/>
                <w:b/>
                <w:iCs/>
                <w:sz w:val="12"/>
                <w:szCs w:val="16"/>
              </w:rPr>
              <w:t xml:space="preserve"> </w:t>
            </w:r>
            <w:r w:rsidRPr="00461EB3">
              <w:rPr>
                <w:rFonts w:ascii="Times New Roman" w:hAnsi="Times New Roman"/>
                <w:b/>
                <w:iCs/>
                <w:sz w:val="12"/>
                <w:szCs w:val="16"/>
              </w:rPr>
              <w:t xml:space="preserve">1: </w:t>
            </w:r>
          </w:p>
          <w:p w14:paraId="4E4856FD" w14:textId="77777777" w:rsidR="00155682" w:rsidRPr="00461EB3" w:rsidRDefault="00155682" w:rsidP="00145038">
            <w:pPr>
              <w:rPr>
                <w:rFonts w:ascii="Times New Roman" w:hAnsi="Times New Roman"/>
                <w:iCs/>
                <w:sz w:val="12"/>
                <w:szCs w:val="16"/>
              </w:rPr>
            </w:pPr>
            <w:r w:rsidRPr="00461EB3">
              <w:rPr>
                <w:rFonts w:ascii="Times New Roman" w:hAnsi="Times New Roman"/>
                <w:iCs/>
                <w:sz w:val="12"/>
                <w:szCs w:val="16"/>
              </w:rPr>
              <w:t>Each candidate is able to promote the success of all undergraduate and graduate students by facilitating the development, articulation, and stewardship of a vision of learning that is shared and supported by the higher education community</w:t>
            </w:r>
          </w:p>
          <w:p w14:paraId="483E0785" w14:textId="77777777" w:rsidR="00155682" w:rsidRPr="00461EB3" w:rsidRDefault="00155682" w:rsidP="00145038">
            <w:pPr>
              <w:jc w:val="center"/>
              <w:rPr>
                <w:rFonts w:ascii="Times New Roman" w:hAnsi="Times New Roman"/>
                <w:iCs/>
                <w:sz w:val="12"/>
                <w:szCs w:val="16"/>
              </w:rPr>
            </w:pPr>
          </w:p>
          <w:p w14:paraId="0EB34A78" w14:textId="77777777" w:rsidR="00155682" w:rsidRPr="00461EB3" w:rsidRDefault="00155682" w:rsidP="00145038">
            <w:pPr>
              <w:jc w:val="center"/>
              <w:rPr>
                <w:rFonts w:ascii="Times New Roman" w:hAnsi="Times New Roman"/>
                <w:iCs/>
                <w:sz w:val="12"/>
                <w:szCs w:val="16"/>
              </w:rPr>
            </w:pPr>
          </w:p>
          <w:p w14:paraId="0F3C8635" w14:textId="77777777" w:rsidR="00155682" w:rsidRPr="00461EB3" w:rsidRDefault="00155682" w:rsidP="00145038">
            <w:pPr>
              <w:jc w:val="center"/>
              <w:rPr>
                <w:rFonts w:ascii="Times New Roman" w:hAnsi="Times New Roman"/>
                <w:iCs/>
                <w:sz w:val="12"/>
                <w:szCs w:val="16"/>
              </w:rPr>
            </w:pPr>
          </w:p>
          <w:p w14:paraId="1FF563F7" w14:textId="77777777" w:rsidR="00155682" w:rsidRPr="00461EB3" w:rsidRDefault="00155682" w:rsidP="00145038">
            <w:pPr>
              <w:jc w:val="center"/>
              <w:rPr>
                <w:rFonts w:ascii="Times New Roman" w:hAnsi="Times New Roman"/>
                <w:sz w:val="12"/>
                <w:szCs w:val="16"/>
              </w:rPr>
            </w:pPr>
          </w:p>
        </w:tc>
        <w:tc>
          <w:tcPr>
            <w:tcW w:w="720" w:type="dxa"/>
          </w:tcPr>
          <w:p w14:paraId="2408C3DD"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ELPS 601HE</w:t>
            </w:r>
          </w:p>
          <w:p w14:paraId="7F4EB38C" w14:textId="77777777" w:rsidR="00155682" w:rsidRPr="00461EB3" w:rsidRDefault="00155682" w:rsidP="00145038">
            <w:pPr>
              <w:jc w:val="center"/>
              <w:rPr>
                <w:rFonts w:ascii="Times New Roman" w:hAnsi="Times New Roman"/>
                <w:sz w:val="12"/>
                <w:szCs w:val="16"/>
              </w:rPr>
            </w:pPr>
          </w:p>
          <w:p w14:paraId="094AFFE4"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ELPS 656HE</w:t>
            </w:r>
          </w:p>
          <w:p w14:paraId="1D479563" w14:textId="77777777" w:rsidR="00155682" w:rsidRPr="00461EB3" w:rsidRDefault="00155682" w:rsidP="00145038">
            <w:pPr>
              <w:jc w:val="center"/>
              <w:rPr>
                <w:rFonts w:ascii="Times New Roman" w:hAnsi="Times New Roman"/>
                <w:sz w:val="12"/>
                <w:szCs w:val="16"/>
              </w:rPr>
            </w:pPr>
          </w:p>
          <w:p w14:paraId="5E3ABC59"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ELPS</w:t>
            </w:r>
          </w:p>
          <w:p w14:paraId="0E5883D1"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650HE</w:t>
            </w:r>
          </w:p>
          <w:p w14:paraId="74C5A876" w14:textId="77777777" w:rsidR="00155682" w:rsidRPr="00461EB3" w:rsidRDefault="00155682" w:rsidP="00145038">
            <w:pPr>
              <w:jc w:val="center"/>
              <w:rPr>
                <w:rFonts w:ascii="Times New Roman" w:hAnsi="Times New Roman"/>
                <w:sz w:val="12"/>
                <w:szCs w:val="16"/>
              </w:rPr>
            </w:pPr>
          </w:p>
          <w:p w14:paraId="5DDCB844" w14:textId="77777777" w:rsidR="00155682" w:rsidRPr="00461EB3" w:rsidRDefault="00155682" w:rsidP="00145038">
            <w:pPr>
              <w:jc w:val="center"/>
              <w:rPr>
                <w:rFonts w:ascii="Times New Roman" w:hAnsi="Times New Roman"/>
                <w:sz w:val="12"/>
                <w:szCs w:val="16"/>
              </w:rPr>
            </w:pPr>
          </w:p>
          <w:p w14:paraId="7795FD37" w14:textId="77777777" w:rsidR="00155682" w:rsidRPr="00461EB3" w:rsidRDefault="00155682" w:rsidP="00145038">
            <w:pPr>
              <w:jc w:val="center"/>
              <w:rPr>
                <w:rFonts w:ascii="Times New Roman" w:hAnsi="Times New Roman"/>
                <w:sz w:val="12"/>
                <w:szCs w:val="16"/>
              </w:rPr>
            </w:pPr>
          </w:p>
          <w:p w14:paraId="50201221" w14:textId="77777777" w:rsidR="00155682" w:rsidRPr="00461EB3" w:rsidRDefault="00155682" w:rsidP="00145038">
            <w:pPr>
              <w:jc w:val="center"/>
              <w:rPr>
                <w:rFonts w:ascii="Times New Roman" w:hAnsi="Times New Roman"/>
                <w:sz w:val="12"/>
                <w:szCs w:val="16"/>
              </w:rPr>
            </w:pPr>
          </w:p>
          <w:p w14:paraId="79644C3C" w14:textId="77777777" w:rsidR="00155682" w:rsidRPr="00461EB3" w:rsidRDefault="00155682" w:rsidP="00145038">
            <w:pPr>
              <w:rPr>
                <w:rFonts w:ascii="Times New Roman" w:hAnsi="Times New Roman"/>
                <w:sz w:val="12"/>
                <w:szCs w:val="16"/>
              </w:rPr>
            </w:pPr>
          </w:p>
        </w:tc>
        <w:tc>
          <w:tcPr>
            <w:tcW w:w="1080" w:type="dxa"/>
          </w:tcPr>
          <w:p w14:paraId="17CD883E"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Presentation</w:t>
            </w:r>
          </w:p>
          <w:p w14:paraId="42F08279" w14:textId="77777777" w:rsidR="00155682" w:rsidRPr="00461EB3" w:rsidRDefault="00155682" w:rsidP="00145038">
            <w:pPr>
              <w:jc w:val="center"/>
              <w:rPr>
                <w:rFonts w:ascii="Times New Roman" w:hAnsi="Times New Roman"/>
                <w:sz w:val="12"/>
                <w:szCs w:val="16"/>
              </w:rPr>
            </w:pPr>
          </w:p>
          <w:p w14:paraId="1FCA2E88"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Analytical Paper</w:t>
            </w:r>
          </w:p>
          <w:p w14:paraId="2A67D154" w14:textId="77777777" w:rsidR="00155682" w:rsidRPr="00461EB3" w:rsidRDefault="00155682" w:rsidP="00145038">
            <w:pPr>
              <w:jc w:val="center"/>
              <w:rPr>
                <w:rFonts w:ascii="Times New Roman" w:hAnsi="Times New Roman"/>
                <w:sz w:val="12"/>
                <w:szCs w:val="16"/>
              </w:rPr>
            </w:pPr>
          </w:p>
          <w:p w14:paraId="6BD646A6"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Classroom Response Systems</w:t>
            </w:r>
          </w:p>
          <w:p w14:paraId="166144EB" w14:textId="77777777" w:rsidR="00155682" w:rsidRPr="00461EB3" w:rsidRDefault="00155682" w:rsidP="00145038">
            <w:pPr>
              <w:jc w:val="center"/>
              <w:rPr>
                <w:rFonts w:ascii="Times New Roman" w:hAnsi="Times New Roman"/>
                <w:sz w:val="12"/>
                <w:szCs w:val="16"/>
              </w:rPr>
            </w:pPr>
          </w:p>
          <w:p w14:paraId="2C9DB387"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Policy Paper</w:t>
            </w:r>
          </w:p>
          <w:p w14:paraId="38FD18D0" w14:textId="77777777" w:rsidR="00155682" w:rsidRPr="00461EB3" w:rsidRDefault="00155682" w:rsidP="00145038">
            <w:pPr>
              <w:jc w:val="center"/>
              <w:rPr>
                <w:rFonts w:ascii="Times New Roman" w:hAnsi="Times New Roman"/>
                <w:sz w:val="12"/>
                <w:szCs w:val="16"/>
              </w:rPr>
            </w:pPr>
          </w:p>
          <w:p w14:paraId="60ADA413" w14:textId="77777777" w:rsidR="00155682" w:rsidRPr="00461EB3" w:rsidRDefault="00155682" w:rsidP="00145038">
            <w:pPr>
              <w:jc w:val="center"/>
              <w:rPr>
                <w:rFonts w:ascii="Times New Roman" w:hAnsi="Times New Roman"/>
                <w:sz w:val="12"/>
                <w:szCs w:val="16"/>
              </w:rPr>
            </w:pPr>
          </w:p>
          <w:p w14:paraId="007C55CE" w14:textId="77777777" w:rsidR="00155682" w:rsidRPr="00461EB3" w:rsidRDefault="00155682" w:rsidP="00145038">
            <w:pPr>
              <w:rPr>
                <w:rFonts w:ascii="Times New Roman" w:hAnsi="Times New Roman"/>
                <w:sz w:val="12"/>
                <w:szCs w:val="16"/>
              </w:rPr>
            </w:pPr>
          </w:p>
        </w:tc>
        <w:tc>
          <w:tcPr>
            <w:tcW w:w="810" w:type="dxa"/>
          </w:tcPr>
          <w:p w14:paraId="3CF47EB4"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Rubrics</w:t>
            </w:r>
          </w:p>
        </w:tc>
        <w:tc>
          <w:tcPr>
            <w:tcW w:w="810" w:type="dxa"/>
          </w:tcPr>
          <w:p w14:paraId="0AAD8215"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Once per semester</w:t>
            </w:r>
          </w:p>
        </w:tc>
        <w:tc>
          <w:tcPr>
            <w:tcW w:w="720" w:type="dxa"/>
          </w:tcPr>
          <w:p w14:paraId="3D641188"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Instructor observation narrative with analysis and findings to show trends and patterns</w:t>
            </w:r>
          </w:p>
        </w:tc>
        <w:tc>
          <w:tcPr>
            <w:tcW w:w="810" w:type="dxa"/>
          </w:tcPr>
          <w:p w14:paraId="43016732"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Program faculty in consultation with department chair</w:t>
            </w:r>
          </w:p>
        </w:tc>
        <w:tc>
          <w:tcPr>
            <w:tcW w:w="630" w:type="dxa"/>
          </w:tcPr>
          <w:p w14:paraId="27E0CC5F"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Annual department retreat and targeted department meetings</w:t>
            </w:r>
          </w:p>
        </w:tc>
        <w:tc>
          <w:tcPr>
            <w:tcW w:w="1170" w:type="dxa"/>
          </w:tcPr>
          <w:p w14:paraId="760D1EDE"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 xml:space="preserve">Scheduled updates of </w:t>
            </w:r>
          </w:p>
          <w:p w14:paraId="706619FD"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assessment tools and strategies</w:t>
            </w:r>
          </w:p>
        </w:tc>
      </w:tr>
      <w:tr w:rsidR="00155682" w:rsidRPr="00461EB3" w14:paraId="53A3A686" w14:textId="77777777" w:rsidTr="00145038">
        <w:trPr>
          <w:trHeight w:val="3167"/>
        </w:trPr>
        <w:tc>
          <w:tcPr>
            <w:tcW w:w="985" w:type="dxa"/>
            <w:vMerge/>
          </w:tcPr>
          <w:p w14:paraId="5277D274" w14:textId="77777777" w:rsidR="00155682" w:rsidRPr="00461EB3" w:rsidRDefault="00155682" w:rsidP="00145038">
            <w:pPr>
              <w:rPr>
                <w:rFonts w:ascii="Times New Roman" w:hAnsi="Times New Roman"/>
                <w:iCs/>
                <w:sz w:val="12"/>
                <w:szCs w:val="16"/>
              </w:rPr>
            </w:pPr>
          </w:p>
        </w:tc>
        <w:tc>
          <w:tcPr>
            <w:tcW w:w="1530" w:type="dxa"/>
          </w:tcPr>
          <w:p w14:paraId="59D197E3" w14:textId="77777777" w:rsidR="00155682" w:rsidRPr="00461EB3" w:rsidRDefault="00155682" w:rsidP="00145038">
            <w:pPr>
              <w:widowControl w:val="0"/>
              <w:autoSpaceDE w:val="0"/>
              <w:autoSpaceDN w:val="0"/>
              <w:adjustRightInd w:val="0"/>
              <w:rPr>
                <w:rFonts w:ascii="Times New Roman" w:hAnsi="Times New Roman"/>
                <w:b/>
                <w:sz w:val="12"/>
                <w:szCs w:val="16"/>
              </w:rPr>
            </w:pPr>
            <w:r w:rsidRPr="00461EB3">
              <w:rPr>
                <w:rFonts w:ascii="Times New Roman" w:hAnsi="Times New Roman"/>
                <w:b/>
                <w:sz w:val="12"/>
                <w:szCs w:val="16"/>
              </w:rPr>
              <w:t>PLO</w:t>
            </w:r>
            <w:r>
              <w:rPr>
                <w:rFonts w:ascii="Times New Roman" w:hAnsi="Times New Roman"/>
                <w:b/>
                <w:sz w:val="12"/>
                <w:szCs w:val="16"/>
              </w:rPr>
              <w:t xml:space="preserve"> </w:t>
            </w:r>
            <w:r w:rsidRPr="00461EB3">
              <w:rPr>
                <w:rFonts w:ascii="Times New Roman" w:hAnsi="Times New Roman"/>
                <w:b/>
                <w:sz w:val="12"/>
                <w:szCs w:val="16"/>
              </w:rPr>
              <w:t>4:</w:t>
            </w:r>
          </w:p>
          <w:p w14:paraId="58BCC0F2" w14:textId="77777777" w:rsidR="00155682" w:rsidRPr="00461EB3" w:rsidRDefault="00155682" w:rsidP="00145038">
            <w:pPr>
              <w:widowControl w:val="0"/>
              <w:autoSpaceDE w:val="0"/>
              <w:autoSpaceDN w:val="0"/>
              <w:adjustRightInd w:val="0"/>
              <w:rPr>
                <w:rFonts w:ascii="Times New Roman" w:hAnsi="Times New Roman"/>
                <w:sz w:val="12"/>
                <w:szCs w:val="16"/>
              </w:rPr>
            </w:pPr>
            <w:r w:rsidRPr="00461EB3">
              <w:rPr>
                <w:rFonts w:ascii="Times New Roman" w:hAnsi="Times New Roman"/>
                <w:sz w:val="12"/>
                <w:szCs w:val="16"/>
              </w:rPr>
              <w:t>Institutional reform using systems thinking as a change agent with an interest in improvement within their area of higher education practice.  Candidates not only have knowledge and skills in how to lead systemic reform, but see themselves and others as change agents and are inclined to look at problems and solutions systemically rather than as isolated instances, with a view to scaling up promising practices.</w:t>
            </w:r>
          </w:p>
          <w:p w14:paraId="5C42E9D1" w14:textId="77777777" w:rsidR="00155682" w:rsidRPr="00461EB3" w:rsidRDefault="00155682" w:rsidP="00145038">
            <w:pPr>
              <w:widowControl w:val="0"/>
              <w:autoSpaceDE w:val="0"/>
              <w:autoSpaceDN w:val="0"/>
              <w:adjustRightInd w:val="0"/>
              <w:rPr>
                <w:rFonts w:ascii="Times New Roman" w:hAnsi="Times New Roman"/>
                <w:sz w:val="12"/>
                <w:szCs w:val="16"/>
              </w:rPr>
            </w:pPr>
          </w:p>
          <w:p w14:paraId="0E10D1F8" w14:textId="77777777" w:rsidR="00155682" w:rsidRPr="00461EB3" w:rsidRDefault="00155682" w:rsidP="00145038">
            <w:pPr>
              <w:widowControl w:val="0"/>
              <w:autoSpaceDE w:val="0"/>
              <w:autoSpaceDN w:val="0"/>
              <w:adjustRightInd w:val="0"/>
              <w:rPr>
                <w:rFonts w:ascii="Times New Roman" w:hAnsi="Times New Roman"/>
                <w:sz w:val="12"/>
                <w:szCs w:val="16"/>
              </w:rPr>
            </w:pPr>
          </w:p>
          <w:p w14:paraId="3653BECF" w14:textId="77777777" w:rsidR="00155682" w:rsidRPr="00461EB3" w:rsidRDefault="00155682" w:rsidP="00145038">
            <w:pPr>
              <w:widowControl w:val="0"/>
              <w:autoSpaceDE w:val="0"/>
              <w:autoSpaceDN w:val="0"/>
              <w:adjustRightInd w:val="0"/>
              <w:rPr>
                <w:rFonts w:ascii="Times New Roman" w:hAnsi="Times New Roman"/>
                <w:sz w:val="12"/>
                <w:szCs w:val="16"/>
              </w:rPr>
            </w:pPr>
          </w:p>
          <w:p w14:paraId="45CBC904" w14:textId="77777777" w:rsidR="00155682" w:rsidRPr="00461EB3" w:rsidRDefault="00155682" w:rsidP="00145038">
            <w:pPr>
              <w:widowControl w:val="0"/>
              <w:autoSpaceDE w:val="0"/>
              <w:autoSpaceDN w:val="0"/>
              <w:adjustRightInd w:val="0"/>
              <w:rPr>
                <w:rFonts w:ascii="Times New Roman" w:hAnsi="Times New Roman"/>
                <w:sz w:val="12"/>
                <w:szCs w:val="16"/>
              </w:rPr>
            </w:pPr>
          </w:p>
          <w:p w14:paraId="35EB72AC" w14:textId="77777777" w:rsidR="00155682" w:rsidRPr="00461EB3" w:rsidRDefault="00155682" w:rsidP="00145038">
            <w:pPr>
              <w:widowControl w:val="0"/>
              <w:autoSpaceDE w:val="0"/>
              <w:autoSpaceDN w:val="0"/>
              <w:adjustRightInd w:val="0"/>
              <w:rPr>
                <w:rFonts w:ascii="Times New Roman" w:hAnsi="Times New Roman"/>
                <w:sz w:val="12"/>
                <w:szCs w:val="16"/>
              </w:rPr>
            </w:pPr>
          </w:p>
          <w:p w14:paraId="249B109F" w14:textId="77777777" w:rsidR="00155682" w:rsidRPr="00461EB3" w:rsidRDefault="00155682" w:rsidP="00145038">
            <w:pPr>
              <w:widowControl w:val="0"/>
              <w:autoSpaceDE w:val="0"/>
              <w:autoSpaceDN w:val="0"/>
              <w:adjustRightInd w:val="0"/>
              <w:rPr>
                <w:rFonts w:ascii="Times New Roman" w:hAnsi="Times New Roman"/>
                <w:sz w:val="12"/>
                <w:szCs w:val="16"/>
              </w:rPr>
            </w:pPr>
          </w:p>
          <w:p w14:paraId="6BD958F5" w14:textId="77777777" w:rsidR="00155682" w:rsidRPr="00461EB3" w:rsidRDefault="00155682" w:rsidP="00145038">
            <w:pPr>
              <w:widowControl w:val="0"/>
              <w:autoSpaceDE w:val="0"/>
              <w:autoSpaceDN w:val="0"/>
              <w:adjustRightInd w:val="0"/>
              <w:rPr>
                <w:rFonts w:ascii="Times New Roman" w:hAnsi="Times New Roman"/>
                <w:sz w:val="12"/>
                <w:szCs w:val="16"/>
              </w:rPr>
            </w:pPr>
          </w:p>
          <w:p w14:paraId="0C36ADDC" w14:textId="77777777" w:rsidR="00155682" w:rsidRPr="00461EB3" w:rsidRDefault="00155682" w:rsidP="00145038">
            <w:pPr>
              <w:widowControl w:val="0"/>
              <w:autoSpaceDE w:val="0"/>
              <w:autoSpaceDN w:val="0"/>
              <w:adjustRightInd w:val="0"/>
              <w:rPr>
                <w:rFonts w:ascii="Times New Roman" w:hAnsi="Times New Roman"/>
                <w:sz w:val="12"/>
                <w:szCs w:val="16"/>
              </w:rPr>
            </w:pPr>
          </w:p>
          <w:p w14:paraId="28B89855" w14:textId="77777777" w:rsidR="00155682" w:rsidRPr="00461EB3" w:rsidRDefault="00155682" w:rsidP="00145038">
            <w:pPr>
              <w:widowControl w:val="0"/>
              <w:autoSpaceDE w:val="0"/>
              <w:autoSpaceDN w:val="0"/>
              <w:adjustRightInd w:val="0"/>
              <w:rPr>
                <w:rFonts w:ascii="Times New Roman" w:hAnsi="Times New Roman"/>
                <w:sz w:val="12"/>
                <w:szCs w:val="16"/>
              </w:rPr>
            </w:pPr>
          </w:p>
          <w:p w14:paraId="4CB8AC53" w14:textId="77777777" w:rsidR="00155682" w:rsidRPr="00461EB3" w:rsidRDefault="00155682" w:rsidP="00145038">
            <w:pPr>
              <w:widowControl w:val="0"/>
              <w:autoSpaceDE w:val="0"/>
              <w:autoSpaceDN w:val="0"/>
              <w:adjustRightInd w:val="0"/>
              <w:rPr>
                <w:rFonts w:ascii="Times New Roman" w:hAnsi="Times New Roman"/>
                <w:sz w:val="12"/>
                <w:szCs w:val="16"/>
              </w:rPr>
            </w:pPr>
          </w:p>
          <w:p w14:paraId="63B7D5E0" w14:textId="77777777" w:rsidR="00155682" w:rsidRPr="00461EB3" w:rsidRDefault="00155682" w:rsidP="00145038">
            <w:pPr>
              <w:widowControl w:val="0"/>
              <w:autoSpaceDE w:val="0"/>
              <w:autoSpaceDN w:val="0"/>
              <w:adjustRightInd w:val="0"/>
              <w:rPr>
                <w:rFonts w:ascii="Times New Roman" w:hAnsi="Times New Roman"/>
                <w:sz w:val="12"/>
                <w:szCs w:val="16"/>
              </w:rPr>
            </w:pPr>
          </w:p>
          <w:p w14:paraId="1E94D788" w14:textId="77777777" w:rsidR="00155682" w:rsidRPr="00461EB3" w:rsidRDefault="00155682" w:rsidP="00145038">
            <w:pPr>
              <w:widowControl w:val="0"/>
              <w:autoSpaceDE w:val="0"/>
              <w:autoSpaceDN w:val="0"/>
              <w:adjustRightInd w:val="0"/>
              <w:rPr>
                <w:rFonts w:ascii="Times New Roman" w:hAnsi="Times New Roman"/>
                <w:sz w:val="12"/>
                <w:szCs w:val="16"/>
              </w:rPr>
            </w:pPr>
          </w:p>
          <w:p w14:paraId="4F1D3820" w14:textId="77777777" w:rsidR="00155682" w:rsidRPr="00461EB3" w:rsidRDefault="00155682" w:rsidP="00145038">
            <w:pPr>
              <w:widowControl w:val="0"/>
              <w:autoSpaceDE w:val="0"/>
              <w:autoSpaceDN w:val="0"/>
              <w:adjustRightInd w:val="0"/>
              <w:rPr>
                <w:rFonts w:ascii="Times New Roman" w:hAnsi="Times New Roman"/>
                <w:sz w:val="12"/>
                <w:szCs w:val="16"/>
              </w:rPr>
            </w:pPr>
          </w:p>
          <w:p w14:paraId="2EFEF48D" w14:textId="77777777" w:rsidR="00155682" w:rsidRPr="00461EB3" w:rsidRDefault="00155682" w:rsidP="00145038">
            <w:pPr>
              <w:widowControl w:val="0"/>
              <w:autoSpaceDE w:val="0"/>
              <w:autoSpaceDN w:val="0"/>
              <w:adjustRightInd w:val="0"/>
              <w:rPr>
                <w:rFonts w:ascii="Times New Roman" w:hAnsi="Times New Roman"/>
                <w:sz w:val="12"/>
                <w:szCs w:val="16"/>
              </w:rPr>
            </w:pPr>
          </w:p>
          <w:p w14:paraId="05F87F4C" w14:textId="77777777" w:rsidR="00155682" w:rsidRPr="00461EB3" w:rsidRDefault="00155682" w:rsidP="00145038">
            <w:pPr>
              <w:widowControl w:val="0"/>
              <w:autoSpaceDE w:val="0"/>
              <w:autoSpaceDN w:val="0"/>
              <w:adjustRightInd w:val="0"/>
              <w:rPr>
                <w:rFonts w:ascii="Times New Roman" w:hAnsi="Times New Roman"/>
                <w:sz w:val="12"/>
                <w:szCs w:val="16"/>
              </w:rPr>
            </w:pPr>
          </w:p>
          <w:p w14:paraId="29383152" w14:textId="77777777" w:rsidR="00155682" w:rsidRPr="00461EB3" w:rsidRDefault="00155682" w:rsidP="00145038">
            <w:pPr>
              <w:widowControl w:val="0"/>
              <w:autoSpaceDE w:val="0"/>
              <w:autoSpaceDN w:val="0"/>
              <w:adjustRightInd w:val="0"/>
              <w:rPr>
                <w:rFonts w:ascii="Times New Roman" w:hAnsi="Times New Roman"/>
                <w:sz w:val="12"/>
                <w:szCs w:val="16"/>
              </w:rPr>
            </w:pPr>
          </w:p>
          <w:p w14:paraId="6BC8DECB" w14:textId="77777777" w:rsidR="00155682" w:rsidRPr="00461EB3" w:rsidRDefault="00155682" w:rsidP="00145038">
            <w:pPr>
              <w:widowControl w:val="0"/>
              <w:autoSpaceDE w:val="0"/>
              <w:autoSpaceDN w:val="0"/>
              <w:adjustRightInd w:val="0"/>
              <w:rPr>
                <w:rFonts w:ascii="Times New Roman" w:hAnsi="Times New Roman"/>
                <w:sz w:val="12"/>
                <w:szCs w:val="16"/>
              </w:rPr>
            </w:pPr>
          </w:p>
          <w:p w14:paraId="141800F1" w14:textId="77777777" w:rsidR="00155682" w:rsidRPr="00461EB3" w:rsidRDefault="00155682" w:rsidP="00145038">
            <w:pPr>
              <w:widowControl w:val="0"/>
              <w:autoSpaceDE w:val="0"/>
              <w:autoSpaceDN w:val="0"/>
              <w:adjustRightInd w:val="0"/>
              <w:rPr>
                <w:rFonts w:ascii="Times New Roman" w:hAnsi="Times New Roman"/>
                <w:sz w:val="12"/>
                <w:szCs w:val="16"/>
              </w:rPr>
            </w:pPr>
          </w:p>
          <w:p w14:paraId="77E8E64E" w14:textId="77777777" w:rsidR="00155682" w:rsidRPr="00461EB3" w:rsidRDefault="00155682" w:rsidP="00145038">
            <w:pPr>
              <w:widowControl w:val="0"/>
              <w:autoSpaceDE w:val="0"/>
              <w:autoSpaceDN w:val="0"/>
              <w:adjustRightInd w:val="0"/>
              <w:rPr>
                <w:rFonts w:ascii="Times New Roman" w:hAnsi="Times New Roman"/>
                <w:sz w:val="12"/>
                <w:szCs w:val="16"/>
              </w:rPr>
            </w:pPr>
          </w:p>
        </w:tc>
        <w:tc>
          <w:tcPr>
            <w:tcW w:w="1530" w:type="dxa"/>
          </w:tcPr>
          <w:p w14:paraId="3CD8267D" w14:textId="77777777" w:rsidR="00155682" w:rsidRPr="00461EB3" w:rsidRDefault="00155682" w:rsidP="00145038">
            <w:pPr>
              <w:widowControl w:val="0"/>
              <w:tabs>
                <w:tab w:val="left" w:pos="220"/>
                <w:tab w:val="left" w:pos="720"/>
              </w:tabs>
              <w:autoSpaceDE w:val="0"/>
              <w:autoSpaceDN w:val="0"/>
              <w:adjustRightInd w:val="0"/>
              <w:jc w:val="center"/>
              <w:rPr>
                <w:rFonts w:ascii="Times New Roman" w:hAnsi="Times New Roman"/>
                <w:b/>
                <w:iCs/>
                <w:sz w:val="12"/>
                <w:szCs w:val="16"/>
              </w:rPr>
            </w:pPr>
          </w:p>
          <w:p w14:paraId="4B494F78" w14:textId="77777777" w:rsidR="00155682" w:rsidRPr="00461EB3" w:rsidRDefault="00155682" w:rsidP="00145038">
            <w:pPr>
              <w:widowControl w:val="0"/>
              <w:tabs>
                <w:tab w:val="left" w:pos="220"/>
                <w:tab w:val="left" w:pos="720"/>
              </w:tabs>
              <w:autoSpaceDE w:val="0"/>
              <w:autoSpaceDN w:val="0"/>
              <w:adjustRightInd w:val="0"/>
              <w:jc w:val="center"/>
              <w:rPr>
                <w:rFonts w:ascii="Times New Roman" w:hAnsi="Times New Roman"/>
                <w:b/>
                <w:iCs/>
                <w:sz w:val="12"/>
                <w:szCs w:val="16"/>
              </w:rPr>
            </w:pPr>
          </w:p>
          <w:p w14:paraId="567A8210" w14:textId="77777777" w:rsidR="00155682" w:rsidRPr="00461EB3" w:rsidRDefault="00155682" w:rsidP="00145038">
            <w:pPr>
              <w:widowControl w:val="0"/>
              <w:tabs>
                <w:tab w:val="left" w:pos="220"/>
                <w:tab w:val="left" w:pos="720"/>
              </w:tabs>
              <w:autoSpaceDE w:val="0"/>
              <w:autoSpaceDN w:val="0"/>
              <w:adjustRightInd w:val="0"/>
              <w:jc w:val="center"/>
              <w:rPr>
                <w:rFonts w:ascii="Times New Roman" w:hAnsi="Times New Roman"/>
                <w:b/>
                <w:iCs/>
                <w:sz w:val="12"/>
                <w:szCs w:val="16"/>
              </w:rPr>
            </w:pPr>
          </w:p>
          <w:p w14:paraId="34DC86FD" w14:textId="77777777" w:rsidR="00155682" w:rsidRPr="00461EB3" w:rsidRDefault="00155682" w:rsidP="00145038">
            <w:pPr>
              <w:widowControl w:val="0"/>
              <w:tabs>
                <w:tab w:val="left" w:pos="220"/>
                <w:tab w:val="left" w:pos="720"/>
              </w:tabs>
              <w:autoSpaceDE w:val="0"/>
              <w:autoSpaceDN w:val="0"/>
              <w:adjustRightInd w:val="0"/>
              <w:jc w:val="center"/>
              <w:rPr>
                <w:rFonts w:ascii="Times New Roman" w:hAnsi="Times New Roman"/>
                <w:b/>
                <w:iCs/>
                <w:sz w:val="12"/>
                <w:szCs w:val="16"/>
              </w:rPr>
            </w:pPr>
          </w:p>
          <w:p w14:paraId="0B337653" w14:textId="77777777" w:rsidR="00155682" w:rsidRPr="00461EB3" w:rsidRDefault="00155682" w:rsidP="00145038">
            <w:pPr>
              <w:widowControl w:val="0"/>
              <w:tabs>
                <w:tab w:val="left" w:pos="220"/>
                <w:tab w:val="left" w:pos="720"/>
              </w:tabs>
              <w:autoSpaceDE w:val="0"/>
              <w:autoSpaceDN w:val="0"/>
              <w:adjustRightInd w:val="0"/>
              <w:rPr>
                <w:rFonts w:ascii="Times New Roman" w:hAnsi="Times New Roman"/>
                <w:b/>
                <w:iCs/>
                <w:sz w:val="12"/>
                <w:szCs w:val="16"/>
              </w:rPr>
            </w:pPr>
            <w:r w:rsidRPr="00461EB3">
              <w:rPr>
                <w:rFonts w:ascii="Times New Roman" w:hAnsi="Times New Roman"/>
                <w:b/>
                <w:iCs/>
                <w:sz w:val="12"/>
                <w:szCs w:val="16"/>
              </w:rPr>
              <w:t>SLO</w:t>
            </w:r>
            <w:r>
              <w:rPr>
                <w:rFonts w:ascii="Times New Roman" w:hAnsi="Times New Roman"/>
                <w:b/>
                <w:iCs/>
                <w:sz w:val="12"/>
                <w:szCs w:val="16"/>
              </w:rPr>
              <w:t xml:space="preserve"> </w:t>
            </w:r>
            <w:r w:rsidRPr="00461EB3">
              <w:rPr>
                <w:rFonts w:ascii="Times New Roman" w:hAnsi="Times New Roman"/>
                <w:b/>
                <w:iCs/>
                <w:sz w:val="12"/>
                <w:szCs w:val="16"/>
              </w:rPr>
              <w:t>6:</w:t>
            </w:r>
          </w:p>
          <w:p w14:paraId="504EFC88" w14:textId="77777777" w:rsidR="00155682" w:rsidRPr="00461EB3" w:rsidRDefault="00155682" w:rsidP="00145038">
            <w:pPr>
              <w:widowControl w:val="0"/>
              <w:tabs>
                <w:tab w:val="left" w:pos="220"/>
                <w:tab w:val="left" w:pos="720"/>
              </w:tabs>
              <w:autoSpaceDE w:val="0"/>
              <w:autoSpaceDN w:val="0"/>
              <w:adjustRightInd w:val="0"/>
              <w:rPr>
                <w:rFonts w:ascii="Times New Roman" w:hAnsi="Times New Roman"/>
                <w:iCs/>
                <w:sz w:val="12"/>
                <w:szCs w:val="16"/>
              </w:rPr>
            </w:pPr>
            <w:r w:rsidRPr="00461EB3">
              <w:rPr>
                <w:rFonts w:ascii="Times New Roman" w:hAnsi="Times New Roman"/>
                <w:iCs/>
                <w:sz w:val="12"/>
                <w:szCs w:val="16"/>
              </w:rPr>
              <w:t>Each candidate understands how the larger political, social, economic, legal, and cultural context of a higher education campus community.</w:t>
            </w:r>
          </w:p>
          <w:p w14:paraId="013AD7F5" w14:textId="77777777" w:rsidR="00155682" w:rsidRPr="00461EB3" w:rsidRDefault="00155682" w:rsidP="00145038">
            <w:pPr>
              <w:rPr>
                <w:rFonts w:ascii="Times New Roman" w:hAnsi="Times New Roman"/>
                <w:iCs/>
                <w:sz w:val="12"/>
                <w:szCs w:val="16"/>
              </w:rPr>
            </w:pPr>
          </w:p>
        </w:tc>
        <w:tc>
          <w:tcPr>
            <w:tcW w:w="720" w:type="dxa"/>
          </w:tcPr>
          <w:p w14:paraId="497B90B8"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ELPS 601HE</w:t>
            </w:r>
          </w:p>
          <w:p w14:paraId="246BBDF6" w14:textId="77777777" w:rsidR="00155682" w:rsidRPr="00461EB3" w:rsidRDefault="00155682" w:rsidP="00145038">
            <w:pPr>
              <w:jc w:val="center"/>
              <w:rPr>
                <w:rFonts w:ascii="Times New Roman" w:hAnsi="Times New Roman"/>
                <w:sz w:val="12"/>
                <w:szCs w:val="16"/>
              </w:rPr>
            </w:pPr>
          </w:p>
          <w:p w14:paraId="54634083"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ELPS</w:t>
            </w:r>
          </w:p>
          <w:p w14:paraId="7EAEB9A1"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663HE</w:t>
            </w:r>
          </w:p>
          <w:p w14:paraId="10143FBD" w14:textId="77777777" w:rsidR="00155682" w:rsidRPr="00461EB3" w:rsidRDefault="00155682" w:rsidP="00145038">
            <w:pPr>
              <w:jc w:val="center"/>
              <w:rPr>
                <w:rFonts w:ascii="Times New Roman" w:hAnsi="Times New Roman"/>
                <w:sz w:val="12"/>
                <w:szCs w:val="16"/>
              </w:rPr>
            </w:pPr>
          </w:p>
          <w:p w14:paraId="73DDFF03"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ELPS</w:t>
            </w:r>
          </w:p>
          <w:p w14:paraId="268D0FA0"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667HE</w:t>
            </w:r>
          </w:p>
          <w:p w14:paraId="0C9D3895" w14:textId="77777777" w:rsidR="00155682" w:rsidRPr="00461EB3" w:rsidRDefault="00155682" w:rsidP="00145038">
            <w:pPr>
              <w:jc w:val="center"/>
              <w:rPr>
                <w:rFonts w:ascii="Times New Roman" w:hAnsi="Times New Roman"/>
                <w:sz w:val="12"/>
                <w:szCs w:val="16"/>
              </w:rPr>
            </w:pPr>
          </w:p>
          <w:p w14:paraId="06905C3D"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ELPS</w:t>
            </w:r>
          </w:p>
          <w:p w14:paraId="6B2F34CC"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673HE</w:t>
            </w:r>
          </w:p>
          <w:p w14:paraId="0D096F7F" w14:textId="77777777" w:rsidR="00155682" w:rsidRPr="00461EB3" w:rsidRDefault="00155682" w:rsidP="00145038">
            <w:pPr>
              <w:jc w:val="center"/>
              <w:rPr>
                <w:rFonts w:ascii="Times New Roman" w:hAnsi="Times New Roman"/>
                <w:sz w:val="12"/>
                <w:szCs w:val="16"/>
              </w:rPr>
            </w:pPr>
          </w:p>
          <w:p w14:paraId="3E071881"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ELPS</w:t>
            </w:r>
          </w:p>
          <w:p w14:paraId="3143DDA3"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674HE</w:t>
            </w:r>
          </w:p>
          <w:p w14:paraId="139A88B7" w14:textId="77777777" w:rsidR="00155682" w:rsidRPr="00461EB3" w:rsidRDefault="00155682" w:rsidP="00145038">
            <w:pPr>
              <w:jc w:val="center"/>
              <w:rPr>
                <w:rFonts w:ascii="Times New Roman" w:hAnsi="Times New Roman"/>
                <w:sz w:val="12"/>
                <w:szCs w:val="16"/>
              </w:rPr>
            </w:pPr>
          </w:p>
          <w:p w14:paraId="2A7B876F"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ELPS</w:t>
            </w:r>
          </w:p>
          <w:p w14:paraId="60077494"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697HE</w:t>
            </w:r>
          </w:p>
        </w:tc>
        <w:tc>
          <w:tcPr>
            <w:tcW w:w="1080" w:type="dxa"/>
          </w:tcPr>
          <w:p w14:paraId="19104801"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Presentation</w:t>
            </w:r>
          </w:p>
          <w:p w14:paraId="20A719F8" w14:textId="77777777" w:rsidR="00155682" w:rsidRPr="00461EB3" w:rsidRDefault="00155682" w:rsidP="00145038">
            <w:pPr>
              <w:jc w:val="center"/>
              <w:rPr>
                <w:rFonts w:ascii="Times New Roman" w:hAnsi="Times New Roman"/>
                <w:sz w:val="12"/>
                <w:szCs w:val="16"/>
              </w:rPr>
            </w:pPr>
          </w:p>
          <w:p w14:paraId="459BFD22"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Analytical Paper</w:t>
            </w:r>
          </w:p>
          <w:p w14:paraId="0C4AEA7B" w14:textId="77777777" w:rsidR="00155682" w:rsidRPr="00461EB3" w:rsidRDefault="00155682" w:rsidP="00145038">
            <w:pPr>
              <w:jc w:val="center"/>
              <w:rPr>
                <w:rFonts w:ascii="Times New Roman" w:hAnsi="Times New Roman"/>
                <w:sz w:val="12"/>
                <w:szCs w:val="16"/>
              </w:rPr>
            </w:pPr>
          </w:p>
          <w:p w14:paraId="31121E17"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Classroom Response Systems</w:t>
            </w:r>
          </w:p>
          <w:p w14:paraId="1F19350B" w14:textId="77777777" w:rsidR="00155682" w:rsidRPr="00461EB3" w:rsidRDefault="00155682" w:rsidP="00145038">
            <w:pPr>
              <w:jc w:val="center"/>
              <w:rPr>
                <w:rFonts w:ascii="Times New Roman" w:hAnsi="Times New Roman"/>
                <w:sz w:val="12"/>
                <w:szCs w:val="16"/>
              </w:rPr>
            </w:pPr>
          </w:p>
          <w:p w14:paraId="2514B4EC"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Policy Paper</w:t>
            </w:r>
          </w:p>
          <w:p w14:paraId="266D97FB" w14:textId="77777777" w:rsidR="00155682" w:rsidRPr="00461EB3" w:rsidRDefault="00155682" w:rsidP="00145038">
            <w:pPr>
              <w:jc w:val="center"/>
              <w:rPr>
                <w:rFonts w:ascii="Times New Roman" w:hAnsi="Times New Roman"/>
                <w:sz w:val="12"/>
                <w:szCs w:val="16"/>
              </w:rPr>
            </w:pPr>
          </w:p>
          <w:p w14:paraId="556C2E48"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Comprehensive Exam</w:t>
            </w:r>
          </w:p>
        </w:tc>
        <w:tc>
          <w:tcPr>
            <w:tcW w:w="810" w:type="dxa"/>
          </w:tcPr>
          <w:p w14:paraId="32385F8B"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Rubrics</w:t>
            </w:r>
          </w:p>
        </w:tc>
        <w:tc>
          <w:tcPr>
            <w:tcW w:w="810" w:type="dxa"/>
          </w:tcPr>
          <w:p w14:paraId="37B613BD"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Once per semester</w:t>
            </w:r>
          </w:p>
        </w:tc>
        <w:tc>
          <w:tcPr>
            <w:tcW w:w="720" w:type="dxa"/>
          </w:tcPr>
          <w:p w14:paraId="5F2014FF"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Instructor observation narrative with analysis and findings to show trends and patterns</w:t>
            </w:r>
          </w:p>
        </w:tc>
        <w:tc>
          <w:tcPr>
            <w:tcW w:w="810" w:type="dxa"/>
          </w:tcPr>
          <w:p w14:paraId="6CD26495"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Program faculty in consultation with department chair</w:t>
            </w:r>
          </w:p>
        </w:tc>
        <w:tc>
          <w:tcPr>
            <w:tcW w:w="630" w:type="dxa"/>
          </w:tcPr>
          <w:p w14:paraId="5E69A230"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Annual department retreat and targeted department meetings</w:t>
            </w:r>
          </w:p>
        </w:tc>
        <w:tc>
          <w:tcPr>
            <w:tcW w:w="1170" w:type="dxa"/>
          </w:tcPr>
          <w:p w14:paraId="157FE13C"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 xml:space="preserve">Scheduled updates of </w:t>
            </w:r>
          </w:p>
          <w:p w14:paraId="65F06D72"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assessment tools and strategies</w:t>
            </w:r>
          </w:p>
        </w:tc>
      </w:tr>
      <w:tr w:rsidR="00155682" w:rsidRPr="00461EB3" w14:paraId="3041047C" w14:textId="77777777" w:rsidTr="00145038">
        <w:trPr>
          <w:trHeight w:val="1607"/>
        </w:trPr>
        <w:tc>
          <w:tcPr>
            <w:tcW w:w="985" w:type="dxa"/>
          </w:tcPr>
          <w:p w14:paraId="4838430A" w14:textId="77777777" w:rsidR="00155682" w:rsidRPr="00461EB3" w:rsidRDefault="00155682" w:rsidP="00145038">
            <w:pPr>
              <w:rPr>
                <w:rFonts w:ascii="Times New Roman" w:hAnsi="Times New Roman"/>
                <w:b/>
                <w:iCs/>
                <w:sz w:val="12"/>
                <w:szCs w:val="16"/>
              </w:rPr>
            </w:pPr>
            <w:r w:rsidRPr="00461EB3">
              <w:rPr>
                <w:rFonts w:ascii="Times New Roman" w:hAnsi="Times New Roman"/>
                <w:b/>
                <w:iCs/>
                <w:sz w:val="12"/>
                <w:szCs w:val="16"/>
              </w:rPr>
              <w:lastRenderedPageBreak/>
              <w:t>ILOs</w:t>
            </w:r>
          </w:p>
        </w:tc>
        <w:tc>
          <w:tcPr>
            <w:tcW w:w="1530" w:type="dxa"/>
          </w:tcPr>
          <w:p w14:paraId="3170A0BD" w14:textId="77777777" w:rsidR="00155682" w:rsidRPr="00461EB3" w:rsidRDefault="00155682" w:rsidP="00145038">
            <w:pPr>
              <w:widowControl w:val="0"/>
              <w:autoSpaceDE w:val="0"/>
              <w:autoSpaceDN w:val="0"/>
              <w:adjustRightInd w:val="0"/>
              <w:rPr>
                <w:rFonts w:ascii="Times New Roman" w:hAnsi="Times New Roman"/>
                <w:b/>
                <w:sz w:val="12"/>
                <w:szCs w:val="16"/>
              </w:rPr>
            </w:pPr>
            <w:r w:rsidRPr="00461EB3">
              <w:rPr>
                <w:rFonts w:ascii="Times New Roman" w:hAnsi="Times New Roman"/>
                <w:b/>
                <w:sz w:val="12"/>
                <w:szCs w:val="16"/>
              </w:rPr>
              <w:t>PLOs</w:t>
            </w:r>
          </w:p>
        </w:tc>
        <w:tc>
          <w:tcPr>
            <w:tcW w:w="1530" w:type="dxa"/>
          </w:tcPr>
          <w:p w14:paraId="48D33EC9" w14:textId="77777777" w:rsidR="00155682" w:rsidRPr="00461EB3" w:rsidRDefault="00155682" w:rsidP="00145038">
            <w:pPr>
              <w:widowControl w:val="0"/>
              <w:tabs>
                <w:tab w:val="left" w:pos="220"/>
                <w:tab w:val="left" w:pos="720"/>
              </w:tabs>
              <w:autoSpaceDE w:val="0"/>
              <w:autoSpaceDN w:val="0"/>
              <w:adjustRightInd w:val="0"/>
              <w:rPr>
                <w:rFonts w:ascii="Times New Roman" w:hAnsi="Times New Roman"/>
                <w:b/>
                <w:iCs/>
                <w:sz w:val="12"/>
                <w:szCs w:val="16"/>
              </w:rPr>
            </w:pPr>
            <w:r w:rsidRPr="00461EB3">
              <w:rPr>
                <w:rFonts w:ascii="Times New Roman" w:hAnsi="Times New Roman"/>
                <w:b/>
                <w:iCs/>
                <w:sz w:val="12"/>
                <w:szCs w:val="16"/>
              </w:rPr>
              <w:t>SLOs</w:t>
            </w:r>
          </w:p>
        </w:tc>
        <w:tc>
          <w:tcPr>
            <w:tcW w:w="720" w:type="dxa"/>
          </w:tcPr>
          <w:p w14:paraId="6B1C93D6" w14:textId="77777777" w:rsidR="00155682" w:rsidRPr="00461EB3" w:rsidRDefault="00155682" w:rsidP="00145038">
            <w:pPr>
              <w:rPr>
                <w:rFonts w:ascii="Times New Roman" w:hAnsi="Times New Roman"/>
                <w:b/>
                <w:sz w:val="12"/>
                <w:szCs w:val="16"/>
              </w:rPr>
            </w:pPr>
            <w:r w:rsidRPr="00461EB3">
              <w:rPr>
                <w:rFonts w:ascii="Times New Roman" w:hAnsi="Times New Roman"/>
                <w:b/>
                <w:sz w:val="12"/>
                <w:szCs w:val="16"/>
              </w:rPr>
              <w:t>Course where each SLO is assessed</w:t>
            </w:r>
          </w:p>
        </w:tc>
        <w:tc>
          <w:tcPr>
            <w:tcW w:w="1080" w:type="dxa"/>
          </w:tcPr>
          <w:p w14:paraId="42606B62" w14:textId="77777777" w:rsidR="00155682" w:rsidRPr="00461EB3" w:rsidRDefault="00155682" w:rsidP="00145038">
            <w:pPr>
              <w:rPr>
                <w:rFonts w:ascii="Times New Roman" w:hAnsi="Times New Roman"/>
                <w:b/>
                <w:sz w:val="12"/>
                <w:szCs w:val="16"/>
              </w:rPr>
            </w:pPr>
            <w:r w:rsidRPr="00461EB3">
              <w:rPr>
                <w:rFonts w:ascii="Times New Roman" w:hAnsi="Times New Roman"/>
                <w:b/>
                <w:sz w:val="12"/>
                <w:szCs w:val="16"/>
              </w:rPr>
              <w:t>Assessment activity/assignment used to measure each SLO</w:t>
            </w:r>
          </w:p>
        </w:tc>
        <w:tc>
          <w:tcPr>
            <w:tcW w:w="810" w:type="dxa"/>
          </w:tcPr>
          <w:p w14:paraId="08046526" w14:textId="77777777" w:rsidR="00155682" w:rsidRPr="00461EB3" w:rsidRDefault="00155682" w:rsidP="00145038">
            <w:pPr>
              <w:rPr>
                <w:rFonts w:ascii="Times New Roman" w:hAnsi="Times New Roman"/>
                <w:b/>
                <w:sz w:val="12"/>
                <w:szCs w:val="16"/>
              </w:rPr>
            </w:pPr>
            <w:r w:rsidRPr="00461EB3">
              <w:rPr>
                <w:rFonts w:ascii="Times New Roman" w:hAnsi="Times New Roman"/>
                <w:b/>
                <w:sz w:val="12"/>
                <w:szCs w:val="16"/>
              </w:rPr>
              <w:t>Assessment tool used to measure outcome success</w:t>
            </w:r>
          </w:p>
        </w:tc>
        <w:tc>
          <w:tcPr>
            <w:tcW w:w="810" w:type="dxa"/>
          </w:tcPr>
          <w:p w14:paraId="2BA90E6A" w14:textId="77777777" w:rsidR="00155682" w:rsidRPr="00461EB3" w:rsidRDefault="00155682" w:rsidP="00145038">
            <w:pPr>
              <w:rPr>
                <w:rFonts w:ascii="Times New Roman" w:hAnsi="Times New Roman"/>
                <w:b/>
                <w:sz w:val="12"/>
                <w:szCs w:val="16"/>
              </w:rPr>
            </w:pPr>
            <w:r w:rsidRPr="00461EB3">
              <w:rPr>
                <w:rFonts w:ascii="Times New Roman" w:hAnsi="Times New Roman"/>
                <w:b/>
                <w:sz w:val="12"/>
                <w:szCs w:val="16"/>
              </w:rPr>
              <w:t>Assessment scheduled - how often SLOs will be assessed</w:t>
            </w:r>
          </w:p>
        </w:tc>
        <w:tc>
          <w:tcPr>
            <w:tcW w:w="720" w:type="dxa"/>
          </w:tcPr>
          <w:p w14:paraId="0F9AC769" w14:textId="77777777" w:rsidR="00155682" w:rsidRPr="00461EB3" w:rsidRDefault="00155682" w:rsidP="00145038">
            <w:pPr>
              <w:rPr>
                <w:rFonts w:ascii="Times New Roman" w:hAnsi="Times New Roman"/>
                <w:b/>
                <w:sz w:val="12"/>
                <w:szCs w:val="16"/>
              </w:rPr>
            </w:pPr>
            <w:r w:rsidRPr="00461EB3">
              <w:rPr>
                <w:rFonts w:ascii="Times New Roman" w:hAnsi="Times New Roman"/>
                <w:b/>
                <w:sz w:val="12"/>
                <w:szCs w:val="16"/>
              </w:rPr>
              <w:t>How data/findings will be quantitatively or qualitatively reported</w:t>
            </w:r>
          </w:p>
        </w:tc>
        <w:tc>
          <w:tcPr>
            <w:tcW w:w="810" w:type="dxa"/>
          </w:tcPr>
          <w:p w14:paraId="3FE0C4E3" w14:textId="77777777" w:rsidR="00155682" w:rsidRPr="00461EB3" w:rsidRDefault="00155682" w:rsidP="00145038">
            <w:pPr>
              <w:rPr>
                <w:rFonts w:ascii="Times New Roman" w:hAnsi="Times New Roman"/>
                <w:b/>
                <w:sz w:val="12"/>
                <w:szCs w:val="16"/>
              </w:rPr>
            </w:pPr>
            <w:r w:rsidRPr="00461EB3">
              <w:rPr>
                <w:rFonts w:ascii="Times New Roman" w:hAnsi="Times New Roman"/>
                <w:b/>
                <w:sz w:val="12"/>
                <w:szCs w:val="16"/>
              </w:rPr>
              <w:t>Designated personnel to collect, analyze, and interpret student learning outcome data</w:t>
            </w:r>
          </w:p>
        </w:tc>
        <w:tc>
          <w:tcPr>
            <w:tcW w:w="630" w:type="dxa"/>
          </w:tcPr>
          <w:p w14:paraId="2CEE05B8" w14:textId="77777777" w:rsidR="00155682" w:rsidRPr="00461EB3" w:rsidRDefault="00155682" w:rsidP="00145038">
            <w:pPr>
              <w:rPr>
                <w:rFonts w:ascii="Times New Roman" w:hAnsi="Times New Roman"/>
                <w:b/>
                <w:sz w:val="12"/>
                <w:szCs w:val="16"/>
              </w:rPr>
            </w:pPr>
            <w:r w:rsidRPr="00461EB3">
              <w:rPr>
                <w:rFonts w:ascii="Times New Roman" w:hAnsi="Times New Roman"/>
                <w:b/>
                <w:sz w:val="12"/>
                <w:szCs w:val="16"/>
              </w:rPr>
              <w:t>Program data/findings dissemination schedule</w:t>
            </w:r>
          </w:p>
        </w:tc>
        <w:tc>
          <w:tcPr>
            <w:tcW w:w="1170" w:type="dxa"/>
          </w:tcPr>
          <w:p w14:paraId="425E21BC" w14:textId="77777777" w:rsidR="00155682" w:rsidRPr="00461EB3" w:rsidRDefault="00155682" w:rsidP="00145038">
            <w:pPr>
              <w:rPr>
                <w:rFonts w:ascii="Times New Roman" w:hAnsi="Times New Roman"/>
                <w:b/>
                <w:sz w:val="12"/>
                <w:szCs w:val="16"/>
              </w:rPr>
            </w:pPr>
            <w:r w:rsidRPr="00461EB3">
              <w:rPr>
                <w:rFonts w:ascii="Times New Roman" w:hAnsi="Times New Roman"/>
                <w:b/>
                <w:sz w:val="12"/>
                <w:szCs w:val="16"/>
              </w:rPr>
              <w:t>Closing the loop strategies</w:t>
            </w:r>
          </w:p>
        </w:tc>
      </w:tr>
      <w:tr w:rsidR="00155682" w:rsidRPr="00461EB3" w14:paraId="3F67E69D" w14:textId="77777777" w:rsidTr="00145038">
        <w:trPr>
          <w:trHeight w:val="251"/>
        </w:trPr>
        <w:tc>
          <w:tcPr>
            <w:tcW w:w="985" w:type="dxa"/>
            <w:vMerge w:val="restart"/>
          </w:tcPr>
          <w:p w14:paraId="4955E50F" w14:textId="77777777" w:rsidR="00155682" w:rsidRPr="00461EB3" w:rsidRDefault="00155682" w:rsidP="00145038">
            <w:pPr>
              <w:rPr>
                <w:rFonts w:ascii="Times New Roman" w:hAnsi="Times New Roman"/>
                <w:iCs/>
                <w:sz w:val="12"/>
                <w:szCs w:val="16"/>
              </w:rPr>
            </w:pPr>
          </w:p>
          <w:p w14:paraId="7F414C62" w14:textId="77777777" w:rsidR="00155682" w:rsidRPr="00461EB3" w:rsidRDefault="00155682" w:rsidP="00145038">
            <w:pPr>
              <w:rPr>
                <w:rFonts w:ascii="Times New Roman" w:hAnsi="Times New Roman"/>
                <w:iCs/>
                <w:sz w:val="12"/>
                <w:szCs w:val="16"/>
              </w:rPr>
            </w:pPr>
          </w:p>
          <w:p w14:paraId="071C46F0" w14:textId="77777777" w:rsidR="00155682" w:rsidRPr="00461EB3" w:rsidRDefault="00155682" w:rsidP="00145038">
            <w:pPr>
              <w:rPr>
                <w:rFonts w:ascii="Times New Roman" w:hAnsi="Times New Roman"/>
                <w:iCs/>
                <w:sz w:val="12"/>
                <w:szCs w:val="16"/>
              </w:rPr>
            </w:pPr>
          </w:p>
          <w:p w14:paraId="62DA1810" w14:textId="77777777" w:rsidR="00155682" w:rsidRPr="00461EB3" w:rsidRDefault="00155682" w:rsidP="00145038">
            <w:pPr>
              <w:rPr>
                <w:rFonts w:ascii="Times New Roman" w:hAnsi="Times New Roman"/>
                <w:iCs/>
                <w:sz w:val="12"/>
                <w:szCs w:val="16"/>
              </w:rPr>
            </w:pPr>
          </w:p>
          <w:p w14:paraId="63DA0476" w14:textId="77777777" w:rsidR="00155682" w:rsidRPr="00461EB3" w:rsidRDefault="00155682" w:rsidP="00145038">
            <w:pPr>
              <w:rPr>
                <w:rFonts w:ascii="Times New Roman" w:hAnsi="Times New Roman"/>
                <w:iCs/>
                <w:sz w:val="12"/>
                <w:szCs w:val="16"/>
              </w:rPr>
            </w:pPr>
          </w:p>
          <w:p w14:paraId="3DEA1D3A" w14:textId="77777777" w:rsidR="00155682" w:rsidRPr="00461EB3" w:rsidRDefault="00155682" w:rsidP="00145038">
            <w:pPr>
              <w:rPr>
                <w:rFonts w:ascii="Times New Roman" w:hAnsi="Times New Roman"/>
                <w:iCs/>
                <w:sz w:val="12"/>
                <w:szCs w:val="16"/>
              </w:rPr>
            </w:pPr>
          </w:p>
          <w:p w14:paraId="5970054C" w14:textId="77777777" w:rsidR="00155682" w:rsidRPr="00461EB3" w:rsidRDefault="00155682" w:rsidP="00145038">
            <w:pPr>
              <w:rPr>
                <w:rFonts w:ascii="Times New Roman" w:hAnsi="Times New Roman"/>
                <w:iCs/>
                <w:sz w:val="12"/>
                <w:szCs w:val="16"/>
              </w:rPr>
            </w:pPr>
          </w:p>
          <w:p w14:paraId="39881C89" w14:textId="77777777" w:rsidR="00155682" w:rsidRPr="00461EB3" w:rsidRDefault="00155682" w:rsidP="00145038">
            <w:pPr>
              <w:rPr>
                <w:rFonts w:ascii="Times New Roman" w:hAnsi="Times New Roman"/>
                <w:iCs/>
                <w:sz w:val="12"/>
                <w:szCs w:val="16"/>
              </w:rPr>
            </w:pPr>
          </w:p>
          <w:p w14:paraId="35BB8B23" w14:textId="77777777" w:rsidR="00155682" w:rsidRPr="00461EB3" w:rsidRDefault="00155682" w:rsidP="00145038">
            <w:pPr>
              <w:rPr>
                <w:rFonts w:ascii="Times New Roman" w:hAnsi="Times New Roman"/>
                <w:iCs/>
                <w:sz w:val="12"/>
                <w:szCs w:val="16"/>
              </w:rPr>
            </w:pPr>
            <w:r w:rsidRPr="00461EB3">
              <w:rPr>
                <w:rFonts w:ascii="Times New Roman" w:hAnsi="Times New Roman"/>
                <w:b/>
                <w:iCs/>
                <w:sz w:val="12"/>
                <w:szCs w:val="16"/>
              </w:rPr>
              <w:t>ILO</w:t>
            </w:r>
            <w:r>
              <w:rPr>
                <w:rFonts w:ascii="Times New Roman" w:hAnsi="Times New Roman"/>
                <w:b/>
                <w:iCs/>
                <w:sz w:val="12"/>
                <w:szCs w:val="16"/>
              </w:rPr>
              <w:t xml:space="preserve">  </w:t>
            </w:r>
            <w:r w:rsidRPr="00461EB3">
              <w:rPr>
                <w:rFonts w:ascii="Times New Roman" w:hAnsi="Times New Roman"/>
                <w:b/>
                <w:iCs/>
                <w:sz w:val="12"/>
                <w:szCs w:val="16"/>
              </w:rPr>
              <w:t>3:</w:t>
            </w:r>
          </w:p>
          <w:p w14:paraId="76D58F9C" w14:textId="77777777" w:rsidR="00155682" w:rsidRPr="00461EB3" w:rsidRDefault="00155682" w:rsidP="00145038">
            <w:pPr>
              <w:rPr>
                <w:rFonts w:ascii="Times New Roman" w:hAnsi="Times New Roman"/>
                <w:sz w:val="12"/>
                <w:szCs w:val="16"/>
              </w:rPr>
            </w:pPr>
            <w:r w:rsidRPr="00461EB3">
              <w:rPr>
                <w:rFonts w:ascii="Times New Roman" w:hAnsi="Times New Roman"/>
                <w:iCs/>
                <w:sz w:val="12"/>
                <w:szCs w:val="16"/>
              </w:rPr>
              <w:t xml:space="preserve">Displayed the personal attributes or dispositions appropriate for success in the field, such as </w:t>
            </w:r>
            <w:r w:rsidRPr="00461EB3">
              <w:rPr>
                <w:rFonts w:ascii="Times New Roman" w:hAnsi="Times New Roman"/>
                <w:iCs/>
                <w:sz w:val="12"/>
                <w:szCs w:val="16"/>
              </w:rPr>
              <w:lastRenderedPageBreak/>
              <w:t>persistence, creativity, and good ethical judgment</w:t>
            </w:r>
          </w:p>
        </w:tc>
        <w:tc>
          <w:tcPr>
            <w:tcW w:w="1530" w:type="dxa"/>
            <w:vMerge w:val="restart"/>
          </w:tcPr>
          <w:p w14:paraId="79F341F7" w14:textId="77777777" w:rsidR="00155682" w:rsidRPr="00461EB3" w:rsidRDefault="00155682" w:rsidP="00145038">
            <w:pPr>
              <w:widowControl w:val="0"/>
              <w:autoSpaceDE w:val="0"/>
              <w:autoSpaceDN w:val="0"/>
              <w:adjustRightInd w:val="0"/>
              <w:rPr>
                <w:rFonts w:ascii="Times New Roman" w:hAnsi="Times New Roman"/>
                <w:sz w:val="12"/>
                <w:szCs w:val="16"/>
              </w:rPr>
            </w:pPr>
          </w:p>
          <w:p w14:paraId="043688F6" w14:textId="77777777" w:rsidR="00155682" w:rsidRPr="00461EB3" w:rsidRDefault="00155682" w:rsidP="00145038">
            <w:pPr>
              <w:widowControl w:val="0"/>
              <w:autoSpaceDE w:val="0"/>
              <w:autoSpaceDN w:val="0"/>
              <w:adjustRightInd w:val="0"/>
              <w:rPr>
                <w:rFonts w:ascii="Times New Roman" w:hAnsi="Times New Roman"/>
                <w:sz w:val="12"/>
                <w:szCs w:val="16"/>
              </w:rPr>
            </w:pPr>
          </w:p>
          <w:p w14:paraId="3B30EBF5" w14:textId="77777777" w:rsidR="00155682" w:rsidRPr="00461EB3" w:rsidRDefault="00155682" w:rsidP="00145038">
            <w:pPr>
              <w:widowControl w:val="0"/>
              <w:autoSpaceDE w:val="0"/>
              <w:autoSpaceDN w:val="0"/>
              <w:adjustRightInd w:val="0"/>
              <w:rPr>
                <w:rFonts w:ascii="Times New Roman" w:hAnsi="Times New Roman"/>
                <w:sz w:val="12"/>
                <w:szCs w:val="16"/>
              </w:rPr>
            </w:pPr>
          </w:p>
          <w:p w14:paraId="5ED8DE62" w14:textId="77777777" w:rsidR="00155682" w:rsidRPr="00461EB3" w:rsidRDefault="00155682" w:rsidP="00145038">
            <w:pPr>
              <w:widowControl w:val="0"/>
              <w:autoSpaceDE w:val="0"/>
              <w:autoSpaceDN w:val="0"/>
              <w:adjustRightInd w:val="0"/>
              <w:rPr>
                <w:rFonts w:ascii="Times New Roman" w:hAnsi="Times New Roman"/>
                <w:sz w:val="12"/>
                <w:szCs w:val="16"/>
              </w:rPr>
            </w:pPr>
          </w:p>
          <w:p w14:paraId="40D84146" w14:textId="77777777" w:rsidR="00155682" w:rsidRPr="00461EB3" w:rsidRDefault="00155682" w:rsidP="00145038">
            <w:pPr>
              <w:widowControl w:val="0"/>
              <w:autoSpaceDE w:val="0"/>
              <w:autoSpaceDN w:val="0"/>
              <w:adjustRightInd w:val="0"/>
              <w:rPr>
                <w:rFonts w:ascii="Times New Roman" w:hAnsi="Times New Roman"/>
                <w:sz w:val="12"/>
                <w:szCs w:val="16"/>
              </w:rPr>
            </w:pPr>
          </w:p>
          <w:p w14:paraId="434CF4F1" w14:textId="77777777" w:rsidR="00155682" w:rsidRPr="00461EB3" w:rsidRDefault="00155682" w:rsidP="00145038">
            <w:pPr>
              <w:widowControl w:val="0"/>
              <w:autoSpaceDE w:val="0"/>
              <w:autoSpaceDN w:val="0"/>
              <w:adjustRightInd w:val="0"/>
              <w:rPr>
                <w:rFonts w:ascii="Times New Roman" w:hAnsi="Times New Roman"/>
                <w:sz w:val="12"/>
                <w:szCs w:val="16"/>
              </w:rPr>
            </w:pPr>
          </w:p>
          <w:p w14:paraId="7A5DAB92" w14:textId="77777777" w:rsidR="00155682" w:rsidRPr="00461EB3" w:rsidRDefault="00155682" w:rsidP="00145038">
            <w:pPr>
              <w:widowControl w:val="0"/>
              <w:autoSpaceDE w:val="0"/>
              <w:autoSpaceDN w:val="0"/>
              <w:adjustRightInd w:val="0"/>
              <w:rPr>
                <w:rFonts w:ascii="Times New Roman" w:hAnsi="Times New Roman"/>
                <w:b/>
                <w:sz w:val="12"/>
                <w:szCs w:val="16"/>
              </w:rPr>
            </w:pPr>
            <w:r w:rsidRPr="00461EB3">
              <w:rPr>
                <w:rFonts w:ascii="Times New Roman" w:hAnsi="Times New Roman"/>
                <w:b/>
                <w:sz w:val="12"/>
                <w:szCs w:val="16"/>
              </w:rPr>
              <w:t>PLO</w:t>
            </w:r>
            <w:r>
              <w:rPr>
                <w:rFonts w:ascii="Times New Roman" w:hAnsi="Times New Roman"/>
                <w:b/>
                <w:sz w:val="12"/>
                <w:szCs w:val="16"/>
              </w:rPr>
              <w:t xml:space="preserve"> </w:t>
            </w:r>
            <w:r w:rsidRPr="00461EB3">
              <w:rPr>
                <w:rFonts w:ascii="Times New Roman" w:hAnsi="Times New Roman"/>
                <w:b/>
                <w:sz w:val="12"/>
                <w:szCs w:val="16"/>
              </w:rPr>
              <w:t xml:space="preserve">3: </w:t>
            </w:r>
          </w:p>
          <w:p w14:paraId="768C0110" w14:textId="77777777" w:rsidR="00155682" w:rsidRPr="00461EB3" w:rsidRDefault="00155682" w:rsidP="00145038">
            <w:pPr>
              <w:widowControl w:val="0"/>
              <w:autoSpaceDE w:val="0"/>
              <w:autoSpaceDN w:val="0"/>
              <w:adjustRightInd w:val="0"/>
              <w:rPr>
                <w:rFonts w:ascii="Times New Roman" w:hAnsi="Times New Roman"/>
                <w:sz w:val="12"/>
                <w:szCs w:val="16"/>
              </w:rPr>
            </w:pPr>
            <w:r w:rsidRPr="00461EB3">
              <w:rPr>
                <w:rFonts w:ascii="Times New Roman" w:hAnsi="Times New Roman"/>
                <w:sz w:val="12"/>
                <w:szCs w:val="16"/>
              </w:rPr>
              <w:t xml:space="preserve">Cultural proficiency in working with diverse candidates, staff, and stakeholders and in promoting equity-based policies and practices. Candidates not only have knowledge and skills in how to work effectively in diverse higher education campus environments and promote equitable </w:t>
            </w:r>
            <w:r w:rsidRPr="00461EB3">
              <w:rPr>
                <w:rFonts w:ascii="Times New Roman" w:hAnsi="Times New Roman"/>
                <w:sz w:val="12"/>
                <w:szCs w:val="16"/>
              </w:rPr>
              <w:lastRenderedPageBreak/>
              <w:t>practices, but ascribe value and are responsive to linguistic, cultural, and racial diversity in their ways of thinking, communicating, and leading higher education institutions.</w:t>
            </w:r>
          </w:p>
          <w:p w14:paraId="7411BAEB" w14:textId="77777777" w:rsidR="00155682" w:rsidRPr="00461EB3" w:rsidRDefault="00155682" w:rsidP="00145038">
            <w:pPr>
              <w:rPr>
                <w:rFonts w:ascii="Times New Roman" w:hAnsi="Times New Roman"/>
                <w:sz w:val="12"/>
                <w:szCs w:val="16"/>
              </w:rPr>
            </w:pPr>
          </w:p>
        </w:tc>
        <w:tc>
          <w:tcPr>
            <w:tcW w:w="1530" w:type="dxa"/>
          </w:tcPr>
          <w:p w14:paraId="673CD02A" w14:textId="77777777" w:rsidR="00155682" w:rsidRPr="00461EB3" w:rsidRDefault="00155682" w:rsidP="00145038">
            <w:pPr>
              <w:jc w:val="center"/>
              <w:rPr>
                <w:rFonts w:ascii="Times New Roman" w:hAnsi="Times New Roman"/>
                <w:b/>
                <w:iCs/>
                <w:sz w:val="12"/>
                <w:szCs w:val="16"/>
              </w:rPr>
            </w:pPr>
          </w:p>
          <w:p w14:paraId="230AD2C5" w14:textId="77777777" w:rsidR="00155682" w:rsidRPr="00461EB3" w:rsidRDefault="00155682" w:rsidP="00145038">
            <w:pPr>
              <w:rPr>
                <w:rFonts w:ascii="Times New Roman" w:hAnsi="Times New Roman"/>
                <w:b/>
                <w:iCs/>
                <w:sz w:val="12"/>
                <w:szCs w:val="16"/>
              </w:rPr>
            </w:pPr>
            <w:r w:rsidRPr="00461EB3">
              <w:rPr>
                <w:rFonts w:ascii="Times New Roman" w:hAnsi="Times New Roman"/>
                <w:b/>
                <w:iCs/>
                <w:sz w:val="12"/>
                <w:szCs w:val="16"/>
              </w:rPr>
              <w:t>SLO 4:</w:t>
            </w:r>
          </w:p>
          <w:p w14:paraId="71449E8A" w14:textId="77777777" w:rsidR="00155682" w:rsidRPr="00461EB3" w:rsidRDefault="00155682" w:rsidP="00145038">
            <w:pPr>
              <w:rPr>
                <w:rFonts w:ascii="Times New Roman" w:hAnsi="Times New Roman"/>
                <w:sz w:val="12"/>
                <w:szCs w:val="16"/>
              </w:rPr>
            </w:pPr>
            <w:r w:rsidRPr="00461EB3">
              <w:rPr>
                <w:rFonts w:ascii="Times New Roman" w:hAnsi="Times New Roman"/>
                <w:iCs/>
                <w:sz w:val="12"/>
                <w:szCs w:val="16"/>
              </w:rPr>
              <w:t>Each candidate is able to apply principles of best practices to engage community members, respond to diverse community interests and needs, and mobilizing community resources towards the success of all undergraduate and graduate students</w:t>
            </w:r>
          </w:p>
        </w:tc>
        <w:tc>
          <w:tcPr>
            <w:tcW w:w="720" w:type="dxa"/>
          </w:tcPr>
          <w:p w14:paraId="7082FF34"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ELPS</w:t>
            </w:r>
          </w:p>
          <w:p w14:paraId="6C855D75"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600HE</w:t>
            </w:r>
          </w:p>
          <w:p w14:paraId="535F3D2D" w14:textId="77777777" w:rsidR="00155682" w:rsidRPr="00461EB3" w:rsidRDefault="00155682" w:rsidP="00145038">
            <w:pPr>
              <w:jc w:val="center"/>
              <w:rPr>
                <w:rFonts w:ascii="Times New Roman" w:hAnsi="Times New Roman"/>
                <w:sz w:val="12"/>
                <w:szCs w:val="16"/>
              </w:rPr>
            </w:pPr>
          </w:p>
          <w:p w14:paraId="07BAC1F1"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ELPS</w:t>
            </w:r>
          </w:p>
          <w:p w14:paraId="22AEDED1"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688HE</w:t>
            </w:r>
          </w:p>
          <w:p w14:paraId="29A6CE78" w14:textId="77777777" w:rsidR="00155682" w:rsidRPr="00461EB3" w:rsidRDefault="00155682" w:rsidP="00145038">
            <w:pPr>
              <w:jc w:val="center"/>
              <w:rPr>
                <w:rFonts w:ascii="Times New Roman" w:hAnsi="Times New Roman"/>
                <w:sz w:val="12"/>
                <w:szCs w:val="16"/>
              </w:rPr>
            </w:pPr>
          </w:p>
          <w:p w14:paraId="7F4BA390"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ELPS</w:t>
            </w:r>
          </w:p>
          <w:p w14:paraId="13CEC094"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690HE</w:t>
            </w:r>
          </w:p>
        </w:tc>
        <w:tc>
          <w:tcPr>
            <w:tcW w:w="1080" w:type="dxa"/>
          </w:tcPr>
          <w:p w14:paraId="7DBEAB94"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Presentation</w:t>
            </w:r>
          </w:p>
          <w:p w14:paraId="16C9475A" w14:textId="77777777" w:rsidR="00155682" w:rsidRPr="00461EB3" w:rsidRDefault="00155682" w:rsidP="00145038">
            <w:pPr>
              <w:jc w:val="center"/>
              <w:rPr>
                <w:rFonts w:ascii="Times New Roman" w:hAnsi="Times New Roman"/>
                <w:sz w:val="12"/>
                <w:szCs w:val="16"/>
              </w:rPr>
            </w:pPr>
          </w:p>
          <w:p w14:paraId="42C30177"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Analytical Paper</w:t>
            </w:r>
          </w:p>
          <w:p w14:paraId="4E1C0DCB" w14:textId="77777777" w:rsidR="00155682" w:rsidRPr="00461EB3" w:rsidRDefault="00155682" w:rsidP="00145038">
            <w:pPr>
              <w:jc w:val="center"/>
              <w:rPr>
                <w:rFonts w:ascii="Times New Roman" w:hAnsi="Times New Roman"/>
                <w:sz w:val="12"/>
                <w:szCs w:val="16"/>
              </w:rPr>
            </w:pPr>
          </w:p>
          <w:p w14:paraId="2549FD3D"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Classroom Response Systems</w:t>
            </w:r>
          </w:p>
          <w:p w14:paraId="2284D47E" w14:textId="77777777" w:rsidR="00155682" w:rsidRPr="00461EB3" w:rsidRDefault="00155682" w:rsidP="00145038">
            <w:pPr>
              <w:jc w:val="center"/>
              <w:rPr>
                <w:rFonts w:ascii="Times New Roman" w:hAnsi="Times New Roman"/>
                <w:sz w:val="12"/>
                <w:szCs w:val="16"/>
              </w:rPr>
            </w:pPr>
          </w:p>
          <w:p w14:paraId="5CD8BC9D"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Policy Paper</w:t>
            </w:r>
          </w:p>
          <w:p w14:paraId="01C8C0E2" w14:textId="77777777" w:rsidR="00155682" w:rsidRPr="00461EB3" w:rsidRDefault="00155682" w:rsidP="00145038">
            <w:pPr>
              <w:jc w:val="center"/>
              <w:rPr>
                <w:rFonts w:ascii="Times New Roman" w:hAnsi="Times New Roman"/>
                <w:sz w:val="12"/>
                <w:szCs w:val="16"/>
              </w:rPr>
            </w:pPr>
          </w:p>
          <w:p w14:paraId="0D9C5C85"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Observations/ Critique</w:t>
            </w:r>
          </w:p>
          <w:p w14:paraId="4296198F" w14:textId="77777777" w:rsidR="00155682" w:rsidRPr="00461EB3" w:rsidRDefault="00155682" w:rsidP="00145038">
            <w:pPr>
              <w:jc w:val="center"/>
              <w:rPr>
                <w:rFonts w:ascii="Times New Roman" w:hAnsi="Times New Roman"/>
                <w:sz w:val="12"/>
                <w:szCs w:val="16"/>
              </w:rPr>
            </w:pPr>
          </w:p>
          <w:p w14:paraId="135F591F" w14:textId="77777777" w:rsidR="00155682" w:rsidRPr="00461EB3" w:rsidRDefault="00155682" w:rsidP="00145038">
            <w:pPr>
              <w:rPr>
                <w:rFonts w:ascii="Times New Roman" w:hAnsi="Times New Roman"/>
                <w:sz w:val="12"/>
                <w:szCs w:val="16"/>
              </w:rPr>
            </w:pPr>
          </w:p>
        </w:tc>
        <w:tc>
          <w:tcPr>
            <w:tcW w:w="810" w:type="dxa"/>
          </w:tcPr>
          <w:p w14:paraId="4BEAA964"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Rubrics</w:t>
            </w:r>
          </w:p>
        </w:tc>
        <w:tc>
          <w:tcPr>
            <w:tcW w:w="810" w:type="dxa"/>
          </w:tcPr>
          <w:p w14:paraId="047144D6"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Once per semester</w:t>
            </w:r>
          </w:p>
        </w:tc>
        <w:tc>
          <w:tcPr>
            <w:tcW w:w="720" w:type="dxa"/>
          </w:tcPr>
          <w:p w14:paraId="086A819D"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Instructor observation narrative with analysis and findings to show trends and patterns</w:t>
            </w:r>
          </w:p>
        </w:tc>
        <w:tc>
          <w:tcPr>
            <w:tcW w:w="810" w:type="dxa"/>
          </w:tcPr>
          <w:p w14:paraId="78FB1C87"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Program faculty in consultation with department chair</w:t>
            </w:r>
          </w:p>
        </w:tc>
        <w:tc>
          <w:tcPr>
            <w:tcW w:w="630" w:type="dxa"/>
          </w:tcPr>
          <w:p w14:paraId="54826599"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Annual department retreat and targeted department meetings</w:t>
            </w:r>
          </w:p>
        </w:tc>
        <w:tc>
          <w:tcPr>
            <w:tcW w:w="1170" w:type="dxa"/>
          </w:tcPr>
          <w:p w14:paraId="2980707B"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Scheduled updates of assessment tools and strategies</w:t>
            </w:r>
          </w:p>
        </w:tc>
      </w:tr>
      <w:tr w:rsidR="00155682" w:rsidRPr="00461EB3" w14:paraId="1FDA34E3" w14:textId="77777777" w:rsidTr="00145038">
        <w:trPr>
          <w:trHeight w:val="1934"/>
        </w:trPr>
        <w:tc>
          <w:tcPr>
            <w:tcW w:w="985" w:type="dxa"/>
            <w:vMerge/>
          </w:tcPr>
          <w:p w14:paraId="1006FD43" w14:textId="77777777" w:rsidR="00155682" w:rsidRPr="00461EB3" w:rsidRDefault="00155682" w:rsidP="00145038">
            <w:pPr>
              <w:rPr>
                <w:rFonts w:ascii="Times New Roman" w:hAnsi="Times New Roman"/>
                <w:iCs/>
                <w:sz w:val="12"/>
                <w:szCs w:val="16"/>
              </w:rPr>
            </w:pPr>
          </w:p>
        </w:tc>
        <w:tc>
          <w:tcPr>
            <w:tcW w:w="1530" w:type="dxa"/>
            <w:vMerge/>
          </w:tcPr>
          <w:p w14:paraId="772EC037" w14:textId="77777777" w:rsidR="00155682" w:rsidRPr="00461EB3" w:rsidRDefault="00155682" w:rsidP="00145038">
            <w:pPr>
              <w:widowControl w:val="0"/>
              <w:autoSpaceDE w:val="0"/>
              <w:autoSpaceDN w:val="0"/>
              <w:adjustRightInd w:val="0"/>
              <w:rPr>
                <w:rFonts w:ascii="Times New Roman" w:hAnsi="Times New Roman"/>
                <w:sz w:val="12"/>
                <w:szCs w:val="16"/>
              </w:rPr>
            </w:pPr>
          </w:p>
        </w:tc>
        <w:tc>
          <w:tcPr>
            <w:tcW w:w="1530" w:type="dxa"/>
          </w:tcPr>
          <w:p w14:paraId="5790E5C1" w14:textId="77777777" w:rsidR="00155682" w:rsidRPr="00461EB3" w:rsidRDefault="00155682" w:rsidP="00145038">
            <w:pPr>
              <w:jc w:val="center"/>
              <w:rPr>
                <w:rFonts w:ascii="Times New Roman" w:hAnsi="Times New Roman"/>
                <w:b/>
                <w:iCs/>
                <w:sz w:val="12"/>
                <w:szCs w:val="16"/>
              </w:rPr>
            </w:pPr>
          </w:p>
          <w:p w14:paraId="6CCB0CFB" w14:textId="77777777" w:rsidR="00155682" w:rsidRPr="00461EB3" w:rsidRDefault="00155682" w:rsidP="00145038">
            <w:pPr>
              <w:jc w:val="center"/>
              <w:rPr>
                <w:rFonts w:ascii="Times New Roman" w:hAnsi="Times New Roman"/>
                <w:b/>
                <w:iCs/>
                <w:sz w:val="12"/>
                <w:szCs w:val="16"/>
              </w:rPr>
            </w:pPr>
          </w:p>
          <w:p w14:paraId="44BDDA4A" w14:textId="77777777" w:rsidR="00155682" w:rsidRPr="00461EB3" w:rsidRDefault="00155682" w:rsidP="00145038">
            <w:pPr>
              <w:jc w:val="center"/>
              <w:rPr>
                <w:rFonts w:ascii="Times New Roman" w:hAnsi="Times New Roman"/>
                <w:b/>
                <w:iCs/>
                <w:sz w:val="12"/>
                <w:szCs w:val="16"/>
              </w:rPr>
            </w:pPr>
          </w:p>
          <w:p w14:paraId="426C324F" w14:textId="77777777" w:rsidR="00155682" w:rsidRPr="00461EB3" w:rsidRDefault="00155682" w:rsidP="00145038">
            <w:pPr>
              <w:rPr>
                <w:rFonts w:ascii="Times New Roman" w:hAnsi="Times New Roman"/>
                <w:b/>
                <w:iCs/>
                <w:sz w:val="12"/>
                <w:szCs w:val="16"/>
              </w:rPr>
            </w:pPr>
            <w:r w:rsidRPr="00461EB3">
              <w:rPr>
                <w:rFonts w:ascii="Times New Roman" w:hAnsi="Times New Roman"/>
                <w:b/>
                <w:iCs/>
                <w:sz w:val="12"/>
                <w:szCs w:val="16"/>
              </w:rPr>
              <w:t>SLO</w:t>
            </w:r>
            <w:r>
              <w:rPr>
                <w:rFonts w:ascii="Times New Roman" w:hAnsi="Times New Roman"/>
                <w:b/>
                <w:iCs/>
                <w:sz w:val="12"/>
                <w:szCs w:val="16"/>
              </w:rPr>
              <w:t xml:space="preserve"> </w:t>
            </w:r>
            <w:r w:rsidRPr="00461EB3">
              <w:rPr>
                <w:rFonts w:ascii="Times New Roman" w:hAnsi="Times New Roman"/>
                <w:b/>
                <w:iCs/>
                <w:sz w:val="12"/>
                <w:szCs w:val="16"/>
              </w:rPr>
              <w:t xml:space="preserve">5: </w:t>
            </w:r>
          </w:p>
          <w:p w14:paraId="4BD2C9FB" w14:textId="77777777" w:rsidR="00155682" w:rsidRPr="00461EB3" w:rsidRDefault="00155682" w:rsidP="00145038">
            <w:pPr>
              <w:rPr>
                <w:rFonts w:ascii="Times New Roman" w:hAnsi="Times New Roman"/>
                <w:iCs/>
                <w:sz w:val="12"/>
                <w:szCs w:val="16"/>
              </w:rPr>
            </w:pPr>
            <w:r w:rsidRPr="00461EB3">
              <w:rPr>
                <w:rFonts w:ascii="Times New Roman" w:hAnsi="Times New Roman"/>
                <w:iCs/>
                <w:sz w:val="12"/>
                <w:szCs w:val="16"/>
              </w:rPr>
              <w:t>Each candidate exhibits a personal code of ethics and develops professional leadership capacity.</w:t>
            </w:r>
            <w:r w:rsidRPr="00461EB3">
              <w:rPr>
                <w:rFonts w:ascii="MS Mincho" w:eastAsia="MS Mincho" w:hAnsi="MS Mincho" w:cs="MS Mincho" w:hint="eastAsia"/>
                <w:iCs/>
                <w:sz w:val="12"/>
                <w:szCs w:val="16"/>
              </w:rPr>
              <w:t> </w:t>
            </w:r>
          </w:p>
          <w:p w14:paraId="709B6E62" w14:textId="77777777" w:rsidR="00155682" w:rsidRPr="00461EB3" w:rsidRDefault="00155682" w:rsidP="00145038">
            <w:pPr>
              <w:rPr>
                <w:rFonts w:ascii="Times New Roman" w:hAnsi="Times New Roman"/>
                <w:iCs/>
                <w:sz w:val="12"/>
                <w:szCs w:val="16"/>
              </w:rPr>
            </w:pPr>
          </w:p>
          <w:p w14:paraId="15E69B64" w14:textId="77777777" w:rsidR="00155682" w:rsidRPr="00461EB3" w:rsidRDefault="00155682" w:rsidP="00145038">
            <w:pPr>
              <w:rPr>
                <w:rFonts w:ascii="Times New Roman" w:hAnsi="Times New Roman"/>
                <w:iCs/>
                <w:sz w:val="12"/>
                <w:szCs w:val="16"/>
              </w:rPr>
            </w:pPr>
          </w:p>
          <w:p w14:paraId="4AE4137C" w14:textId="77777777" w:rsidR="00155682" w:rsidRPr="00461EB3" w:rsidRDefault="00155682" w:rsidP="00145038">
            <w:pPr>
              <w:rPr>
                <w:rFonts w:ascii="Times New Roman" w:hAnsi="Times New Roman"/>
                <w:iCs/>
                <w:sz w:val="12"/>
                <w:szCs w:val="16"/>
              </w:rPr>
            </w:pPr>
          </w:p>
          <w:p w14:paraId="2ACC52D1" w14:textId="77777777" w:rsidR="00155682" w:rsidRPr="00461EB3" w:rsidRDefault="00155682" w:rsidP="00145038">
            <w:pPr>
              <w:rPr>
                <w:rFonts w:ascii="Times New Roman" w:hAnsi="Times New Roman"/>
                <w:iCs/>
                <w:sz w:val="12"/>
                <w:szCs w:val="16"/>
              </w:rPr>
            </w:pPr>
          </w:p>
          <w:p w14:paraId="7B91DC70" w14:textId="77777777" w:rsidR="00155682" w:rsidRPr="00461EB3" w:rsidRDefault="00155682" w:rsidP="00145038">
            <w:pPr>
              <w:rPr>
                <w:rFonts w:ascii="Times New Roman" w:hAnsi="Times New Roman"/>
                <w:sz w:val="12"/>
                <w:szCs w:val="16"/>
              </w:rPr>
            </w:pPr>
          </w:p>
        </w:tc>
        <w:tc>
          <w:tcPr>
            <w:tcW w:w="720" w:type="dxa"/>
          </w:tcPr>
          <w:p w14:paraId="25C29D97"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ELPS</w:t>
            </w:r>
          </w:p>
          <w:p w14:paraId="362468B9"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600HE</w:t>
            </w:r>
          </w:p>
          <w:p w14:paraId="2DD243E5" w14:textId="77777777" w:rsidR="00155682" w:rsidRPr="00461EB3" w:rsidRDefault="00155682" w:rsidP="00145038">
            <w:pPr>
              <w:jc w:val="center"/>
              <w:rPr>
                <w:rFonts w:ascii="Times New Roman" w:hAnsi="Times New Roman"/>
                <w:sz w:val="12"/>
                <w:szCs w:val="16"/>
              </w:rPr>
            </w:pPr>
          </w:p>
          <w:p w14:paraId="768374FD"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ELPS</w:t>
            </w:r>
          </w:p>
          <w:p w14:paraId="2C2C1515"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650HE</w:t>
            </w:r>
          </w:p>
          <w:p w14:paraId="3231942E" w14:textId="77777777" w:rsidR="00155682" w:rsidRPr="00461EB3" w:rsidRDefault="00155682" w:rsidP="00145038">
            <w:pPr>
              <w:jc w:val="center"/>
              <w:rPr>
                <w:rFonts w:ascii="Times New Roman" w:hAnsi="Times New Roman"/>
                <w:sz w:val="12"/>
                <w:szCs w:val="16"/>
              </w:rPr>
            </w:pPr>
          </w:p>
          <w:p w14:paraId="330E827A"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ELPS</w:t>
            </w:r>
          </w:p>
          <w:p w14:paraId="4EB04D06" w14:textId="77777777" w:rsidR="00155682" w:rsidRPr="00461EB3" w:rsidRDefault="00155682" w:rsidP="00145038">
            <w:pPr>
              <w:rPr>
                <w:rFonts w:ascii="Times New Roman" w:hAnsi="Times New Roman"/>
                <w:sz w:val="12"/>
                <w:szCs w:val="16"/>
              </w:rPr>
            </w:pPr>
            <w:r w:rsidRPr="00461EB3">
              <w:rPr>
                <w:rFonts w:ascii="Times New Roman" w:hAnsi="Times New Roman"/>
                <w:sz w:val="12"/>
                <w:szCs w:val="16"/>
              </w:rPr>
              <w:t>688HE</w:t>
            </w:r>
          </w:p>
          <w:p w14:paraId="5C87BCB0" w14:textId="77777777" w:rsidR="00155682" w:rsidRPr="00461EB3" w:rsidRDefault="00155682" w:rsidP="00145038">
            <w:pPr>
              <w:rPr>
                <w:rFonts w:ascii="Times New Roman" w:hAnsi="Times New Roman"/>
                <w:sz w:val="12"/>
                <w:szCs w:val="16"/>
              </w:rPr>
            </w:pPr>
          </w:p>
        </w:tc>
        <w:tc>
          <w:tcPr>
            <w:tcW w:w="1080" w:type="dxa"/>
          </w:tcPr>
          <w:p w14:paraId="5E5EA026"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Presentation</w:t>
            </w:r>
          </w:p>
          <w:p w14:paraId="6F32C771" w14:textId="77777777" w:rsidR="00155682" w:rsidRPr="00461EB3" w:rsidRDefault="00155682" w:rsidP="00145038">
            <w:pPr>
              <w:jc w:val="center"/>
              <w:rPr>
                <w:rFonts w:ascii="Times New Roman" w:hAnsi="Times New Roman"/>
                <w:sz w:val="12"/>
                <w:szCs w:val="16"/>
              </w:rPr>
            </w:pPr>
          </w:p>
          <w:p w14:paraId="0A1A1AA3"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Analytical Paper</w:t>
            </w:r>
          </w:p>
          <w:p w14:paraId="267C97F0" w14:textId="77777777" w:rsidR="00155682" w:rsidRPr="00461EB3" w:rsidRDefault="00155682" w:rsidP="00145038">
            <w:pPr>
              <w:jc w:val="center"/>
              <w:rPr>
                <w:rFonts w:ascii="Times New Roman" w:hAnsi="Times New Roman"/>
                <w:sz w:val="12"/>
                <w:szCs w:val="16"/>
              </w:rPr>
            </w:pPr>
          </w:p>
          <w:p w14:paraId="14DD98EC"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Classroom Response Systems</w:t>
            </w:r>
          </w:p>
          <w:p w14:paraId="14405B32" w14:textId="77777777" w:rsidR="00155682" w:rsidRPr="00461EB3" w:rsidRDefault="00155682" w:rsidP="00145038">
            <w:pPr>
              <w:jc w:val="center"/>
              <w:rPr>
                <w:rFonts w:ascii="Times New Roman" w:hAnsi="Times New Roman"/>
                <w:sz w:val="12"/>
                <w:szCs w:val="16"/>
              </w:rPr>
            </w:pPr>
          </w:p>
          <w:p w14:paraId="03F74F41"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Policy Paper</w:t>
            </w:r>
          </w:p>
          <w:p w14:paraId="41A82C08" w14:textId="77777777" w:rsidR="00155682" w:rsidRPr="00461EB3" w:rsidRDefault="00155682" w:rsidP="00145038">
            <w:pPr>
              <w:jc w:val="center"/>
              <w:rPr>
                <w:rFonts w:ascii="Times New Roman" w:hAnsi="Times New Roman"/>
                <w:sz w:val="12"/>
                <w:szCs w:val="16"/>
              </w:rPr>
            </w:pPr>
          </w:p>
          <w:p w14:paraId="6BAE0A51"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Observations/ Critique</w:t>
            </w:r>
          </w:p>
          <w:p w14:paraId="0ECEB659" w14:textId="77777777" w:rsidR="00155682" w:rsidRPr="00461EB3" w:rsidRDefault="00155682" w:rsidP="00145038">
            <w:pPr>
              <w:rPr>
                <w:rFonts w:ascii="Times New Roman" w:hAnsi="Times New Roman"/>
                <w:sz w:val="12"/>
                <w:szCs w:val="16"/>
              </w:rPr>
            </w:pPr>
          </w:p>
        </w:tc>
        <w:tc>
          <w:tcPr>
            <w:tcW w:w="810" w:type="dxa"/>
          </w:tcPr>
          <w:p w14:paraId="2B361D9E"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Rubrics</w:t>
            </w:r>
          </w:p>
        </w:tc>
        <w:tc>
          <w:tcPr>
            <w:tcW w:w="810" w:type="dxa"/>
          </w:tcPr>
          <w:p w14:paraId="561B1375"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Once per semester</w:t>
            </w:r>
          </w:p>
        </w:tc>
        <w:tc>
          <w:tcPr>
            <w:tcW w:w="720" w:type="dxa"/>
          </w:tcPr>
          <w:p w14:paraId="67C66045"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Instructor observation narrative with analysis and findings to show trends and patterns</w:t>
            </w:r>
          </w:p>
        </w:tc>
        <w:tc>
          <w:tcPr>
            <w:tcW w:w="810" w:type="dxa"/>
          </w:tcPr>
          <w:p w14:paraId="40681F11"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Program faculty in consultation with department chair</w:t>
            </w:r>
          </w:p>
        </w:tc>
        <w:tc>
          <w:tcPr>
            <w:tcW w:w="630" w:type="dxa"/>
          </w:tcPr>
          <w:p w14:paraId="757CAD82" w14:textId="77777777" w:rsidR="00155682" w:rsidRPr="00461EB3" w:rsidRDefault="00155682" w:rsidP="00145038">
            <w:pPr>
              <w:jc w:val="center"/>
              <w:rPr>
                <w:rFonts w:ascii="Times New Roman" w:hAnsi="Times New Roman"/>
                <w:sz w:val="12"/>
                <w:szCs w:val="16"/>
              </w:rPr>
            </w:pPr>
            <w:r w:rsidRPr="00461EB3">
              <w:rPr>
                <w:rFonts w:ascii="Times New Roman" w:hAnsi="Times New Roman"/>
                <w:sz w:val="12"/>
                <w:szCs w:val="16"/>
              </w:rPr>
              <w:t>Annual department retreat and targeted department meetings</w:t>
            </w:r>
          </w:p>
        </w:tc>
        <w:tc>
          <w:tcPr>
            <w:tcW w:w="1170" w:type="dxa"/>
          </w:tcPr>
          <w:p w14:paraId="4B19485D" w14:textId="77777777" w:rsidR="00155682" w:rsidRDefault="00155682" w:rsidP="00145038">
            <w:pPr>
              <w:rPr>
                <w:rFonts w:ascii="Times New Roman" w:hAnsi="Times New Roman"/>
                <w:sz w:val="12"/>
                <w:szCs w:val="16"/>
              </w:rPr>
            </w:pPr>
            <w:r w:rsidRPr="00461EB3">
              <w:rPr>
                <w:rFonts w:ascii="Times New Roman" w:hAnsi="Times New Roman"/>
                <w:sz w:val="12"/>
                <w:szCs w:val="16"/>
              </w:rPr>
              <w:t xml:space="preserve">Scheduled updates of </w:t>
            </w:r>
            <w:r>
              <w:rPr>
                <w:rFonts w:ascii="Times New Roman" w:hAnsi="Times New Roman"/>
                <w:sz w:val="12"/>
                <w:szCs w:val="16"/>
              </w:rPr>
              <w:t>assessment tools</w:t>
            </w:r>
          </w:p>
          <w:p w14:paraId="23FA069B" w14:textId="77777777" w:rsidR="00155682" w:rsidRPr="00461EB3" w:rsidRDefault="00155682" w:rsidP="00145038">
            <w:pPr>
              <w:rPr>
                <w:rFonts w:ascii="Times New Roman" w:hAnsi="Times New Roman"/>
                <w:sz w:val="12"/>
                <w:szCs w:val="16"/>
              </w:rPr>
            </w:pPr>
            <w:r>
              <w:rPr>
                <w:rFonts w:ascii="Times New Roman" w:hAnsi="Times New Roman"/>
                <w:sz w:val="12"/>
                <w:szCs w:val="16"/>
              </w:rPr>
              <w:t>and strategies</w:t>
            </w:r>
          </w:p>
          <w:p w14:paraId="49DC3496" w14:textId="77777777" w:rsidR="00155682" w:rsidRPr="00461EB3" w:rsidRDefault="00155682" w:rsidP="00145038">
            <w:pPr>
              <w:ind w:right="721"/>
              <w:rPr>
                <w:rFonts w:ascii="Times New Roman" w:hAnsi="Times New Roman"/>
                <w:sz w:val="12"/>
                <w:szCs w:val="16"/>
              </w:rPr>
            </w:pPr>
          </w:p>
        </w:tc>
      </w:tr>
      <w:tr w:rsidR="00155682" w:rsidRPr="00461EB3" w14:paraId="43CB53EF" w14:textId="77777777" w:rsidTr="00145038">
        <w:trPr>
          <w:gridAfter w:val="9"/>
          <w:wAfter w:w="8280" w:type="dxa"/>
          <w:trHeight w:val="1025"/>
        </w:trPr>
        <w:tc>
          <w:tcPr>
            <w:tcW w:w="985" w:type="dxa"/>
            <w:vMerge/>
          </w:tcPr>
          <w:p w14:paraId="112BAC81" w14:textId="77777777" w:rsidR="00155682" w:rsidRPr="00461EB3" w:rsidRDefault="00155682" w:rsidP="00145038">
            <w:pPr>
              <w:rPr>
                <w:rFonts w:ascii="Times New Roman" w:hAnsi="Times New Roman"/>
                <w:iCs/>
                <w:sz w:val="14"/>
                <w:szCs w:val="16"/>
              </w:rPr>
            </w:pPr>
          </w:p>
        </w:tc>
        <w:tc>
          <w:tcPr>
            <w:tcW w:w="1530" w:type="dxa"/>
            <w:vMerge/>
          </w:tcPr>
          <w:p w14:paraId="538581A4" w14:textId="77777777" w:rsidR="00155682" w:rsidRPr="00461EB3" w:rsidRDefault="00155682" w:rsidP="00145038">
            <w:pPr>
              <w:rPr>
                <w:rFonts w:ascii="Times New Roman" w:hAnsi="Times New Roman"/>
                <w:sz w:val="14"/>
                <w:szCs w:val="16"/>
              </w:rPr>
            </w:pPr>
          </w:p>
        </w:tc>
      </w:tr>
      <w:tr w:rsidR="00155682" w:rsidRPr="00461EB3" w14:paraId="5A3977A9" w14:textId="77777777" w:rsidTr="00145038">
        <w:trPr>
          <w:gridAfter w:val="9"/>
          <w:wAfter w:w="8280" w:type="dxa"/>
          <w:trHeight w:val="1025"/>
        </w:trPr>
        <w:tc>
          <w:tcPr>
            <w:tcW w:w="985" w:type="dxa"/>
          </w:tcPr>
          <w:p w14:paraId="031C5F7B" w14:textId="77777777" w:rsidR="00155682" w:rsidRPr="00461EB3" w:rsidRDefault="00155682" w:rsidP="00145038">
            <w:pPr>
              <w:rPr>
                <w:rFonts w:ascii="Times New Roman" w:hAnsi="Times New Roman"/>
                <w:iCs/>
                <w:sz w:val="14"/>
                <w:szCs w:val="16"/>
              </w:rPr>
            </w:pPr>
          </w:p>
        </w:tc>
        <w:tc>
          <w:tcPr>
            <w:tcW w:w="1530" w:type="dxa"/>
          </w:tcPr>
          <w:p w14:paraId="7287AE5F" w14:textId="77777777" w:rsidR="00155682" w:rsidRPr="00461EB3" w:rsidRDefault="00155682" w:rsidP="00145038">
            <w:pPr>
              <w:rPr>
                <w:rFonts w:ascii="Times New Roman" w:hAnsi="Times New Roman"/>
                <w:sz w:val="14"/>
                <w:szCs w:val="16"/>
              </w:rPr>
            </w:pPr>
          </w:p>
        </w:tc>
      </w:tr>
    </w:tbl>
    <w:p w14:paraId="7463AA1D" w14:textId="5D5C9CD3" w:rsidR="00155682" w:rsidRDefault="00155682" w:rsidP="00C96050">
      <w:pPr>
        <w:pStyle w:val="MediumGrid1-Accent21"/>
        <w:rPr>
          <w:rFonts w:ascii="Times New Roman" w:hAnsi="Times New Roman"/>
          <w:sz w:val="20"/>
          <w:szCs w:val="20"/>
        </w:rPr>
      </w:pPr>
    </w:p>
    <w:p w14:paraId="44F94310" w14:textId="1308ACDF" w:rsidR="00155682" w:rsidRDefault="00155682" w:rsidP="00C96050">
      <w:pPr>
        <w:pStyle w:val="MediumGrid1-Accent21"/>
        <w:rPr>
          <w:rFonts w:ascii="Times New Roman" w:hAnsi="Times New Roman"/>
          <w:sz w:val="20"/>
          <w:szCs w:val="20"/>
        </w:rPr>
      </w:pPr>
    </w:p>
    <w:p w14:paraId="4EDCB443" w14:textId="0655A64D" w:rsidR="00155682" w:rsidRDefault="00155682" w:rsidP="00C96050">
      <w:pPr>
        <w:pStyle w:val="MediumGrid1-Accent21"/>
        <w:rPr>
          <w:rFonts w:ascii="Times New Roman" w:hAnsi="Times New Roman"/>
          <w:sz w:val="20"/>
          <w:szCs w:val="20"/>
        </w:rPr>
      </w:pPr>
    </w:p>
    <w:p w14:paraId="1ED99D6F" w14:textId="24A79C08" w:rsidR="00155682" w:rsidRDefault="00155682" w:rsidP="00C96050">
      <w:pPr>
        <w:pStyle w:val="MediumGrid1-Accent21"/>
        <w:rPr>
          <w:rFonts w:ascii="Times New Roman" w:hAnsi="Times New Roman"/>
          <w:sz w:val="20"/>
          <w:szCs w:val="20"/>
        </w:rPr>
      </w:pPr>
    </w:p>
    <w:p w14:paraId="4D19966D" w14:textId="0F3B7E64" w:rsidR="00155682" w:rsidRDefault="00155682" w:rsidP="00C96050">
      <w:pPr>
        <w:pStyle w:val="MediumGrid1-Accent21"/>
        <w:rPr>
          <w:rFonts w:ascii="Times New Roman" w:hAnsi="Times New Roman"/>
          <w:sz w:val="20"/>
          <w:szCs w:val="20"/>
        </w:rPr>
      </w:pPr>
    </w:p>
    <w:p w14:paraId="786C73C7" w14:textId="40D8B0D0" w:rsidR="00155682" w:rsidRDefault="00155682" w:rsidP="00C96050">
      <w:pPr>
        <w:pStyle w:val="MediumGrid1-Accent21"/>
        <w:rPr>
          <w:rFonts w:ascii="Times New Roman" w:hAnsi="Times New Roman"/>
          <w:sz w:val="20"/>
          <w:szCs w:val="20"/>
        </w:rPr>
      </w:pPr>
    </w:p>
    <w:p w14:paraId="5403F806" w14:textId="2391588A" w:rsidR="00155682" w:rsidRDefault="00155682" w:rsidP="00C96050">
      <w:pPr>
        <w:pStyle w:val="MediumGrid1-Accent21"/>
        <w:rPr>
          <w:rFonts w:ascii="Times New Roman" w:hAnsi="Times New Roman"/>
          <w:sz w:val="20"/>
          <w:szCs w:val="20"/>
        </w:rPr>
      </w:pPr>
    </w:p>
    <w:p w14:paraId="19FE6FCA" w14:textId="089739F0" w:rsidR="00155682" w:rsidRDefault="00155682" w:rsidP="00C96050">
      <w:pPr>
        <w:pStyle w:val="MediumGrid1-Accent21"/>
        <w:rPr>
          <w:rFonts w:ascii="Times New Roman" w:hAnsi="Times New Roman"/>
          <w:sz w:val="20"/>
          <w:szCs w:val="20"/>
        </w:rPr>
      </w:pPr>
    </w:p>
    <w:p w14:paraId="2C9652A1" w14:textId="796B2F86" w:rsidR="00155682" w:rsidRDefault="00155682" w:rsidP="00C96050">
      <w:pPr>
        <w:pStyle w:val="MediumGrid1-Accent21"/>
        <w:rPr>
          <w:rFonts w:ascii="Times New Roman" w:hAnsi="Times New Roman"/>
          <w:sz w:val="20"/>
          <w:szCs w:val="20"/>
        </w:rPr>
      </w:pPr>
    </w:p>
    <w:p w14:paraId="200B2FE7" w14:textId="7C3933F0" w:rsidR="00155682" w:rsidRDefault="00155682" w:rsidP="00C96050">
      <w:pPr>
        <w:pStyle w:val="MediumGrid1-Accent21"/>
        <w:rPr>
          <w:rFonts w:ascii="Times New Roman" w:hAnsi="Times New Roman"/>
          <w:sz w:val="20"/>
          <w:szCs w:val="20"/>
        </w:rPr>
      </w:pPr>
    </w:p>
    <w:p w14:paraId="398A7CBE" w14:textId="00103477" w:rsidR="00155682" w:rsidRDefault="00155682" w:rsidP="00C96050">
      <w:pPr>
        <w:pStyle w:val="MediumGrid1-Accent21"/>
        <w:rPr>
          <w:rFonts w:ascii="Times New Roman" w:hAnsi="Times New Roman"/>
          <w:sz w:val="20"/>
          <w:szCs w:val="20"/>
        </w:rPr>
      </w:pPr>
    </w:p>
    <w:p w14:paraId="08B97A59" w14:textId="1F0ED1E3" w:rsidR="00155682" w:rsidRDefault="00155682" w:rsidP="00C96050">
      <w:pPr>
        <w:pStyle w:val="MediumGrid1-Accent21"/>
        <w:rPr>
          <w:rFonts w:ascii="Times New Roman" w:hAnsi="Times New Roman"/>
          <w:sz w:val="20"/>
          <w:szCs w:val="20"/>
        </w:rPr>
      </w:pPr>
    </w:p>
    <w:p w14:paraId="1696B13B" w14:textId="68509A77" w:rsidR="00155682" w:rsidRDefault="00155682" w:rsidP="00C96050">
      <w:pPr>
        <w:pStyle w:val="MediumGrid1-Accent21"/>
        <w:rPr>
          <w:rFonts w:ascii="Times New Roman" w:hAnsi="Times New Roman"/>
          <w:sz w:val="20"/>
          <w:szCs w:val="20"/>
        </w:rPr>
      </w:pPr>
    </w:p>
    <w:p w14:paraId="7742A3C4" w14:textId="0C12DBD8" w:rsidR="00155682" w:rsidRDefault="00155682" w:rsidP="00C96050">
      <w:pPr>
        <w:pStyle w:val="MediumGrid1-Accent21"/>
        <w:rPr>
          <w:rFonts w:ascii="Times New Roman" w:hAnsi="Times New Roman"/>
          <w:sz w:val="20"/>
          <w:szCs w:val="20"/>
        </w:rPr>
      </w:pPr>
    </w:p>
    <w:p w14:paraId="4A88A836" w14:textId="0663DC9E" w:rsidR="00155682" w:rsidRDefault="00155682" w:rsidP="00C96050">
      <w:pPr>
        <w:pStyle w:val="MediumGrid1-Accent21"/>
        <w:rPr>
          <w:rFonts w:ascii="Times New Roman" w:hAnsi="Times New Roman"/>
          <w:sz w:val="20"/>
          <w:szCs w:val="20"/>
        </w:rPr>
      </w:pPr>
    </w:p>
    <w:p w14:paraId="40134335" w14:textId="7967A1B6" w:rsidR="00155682" w:rsidRDefault="00155682" w:rsidP="00C96050">
      <w:pPr>
        <w:pStyle w:val="MediumGrid1-Accent21"/>
        <w:rPr>
          <w:rFonts w:ascii="Times New Roman" w:hAnsi="Times New Roman"/>
          <w:sz w:val="20"/>
          <w:szCs w:val="20"/>
        </w:rPr>
      </w:pPr>
    </w:p>
    <w:p w14:paraId="17B3C02D" w14:textId="3195B810" w:rsidR="00155682" w:rsidRDefault="00155682" w:rsidP="00C96050">
      <w:pPr>
        <w:pStyle w:val="MediumGrid1-Accent21"/>
        <w:rPr>
          <w:rFonts w:ascii="Times New Roman" w:hAnsi="Times New Roman"/>
          <w:sz w:val="20"/>
          <w:szCs w:val="20"/>
        </w:rPr>
      </w:pPr>
    </w:p>
    <w:p w14:paraId="57C30E82" w14:textId="0A483A3F" w:rsidR="00155682" w:rsidRDefault="00155682" w:rsidP="00C96050">
      <w:pPr>
        <w:pStyle w:val="MediumGrid1-Accent21"/>
        <w:rPr>
          <w:rFonts w:ascii="Times New Roman" w:hAnsi="Times New Roman"/>
          <w:sz w:val="20"/>
          <w:szCs w:val="20"/>
        </w:rPr>
      </w:pPr>
    </w:p>
    <w:p w14:paraId="0FEF35B1" w14:textId="4AB61E69" w:rsidR="00155682" w:rsidRDefault="00155682" w:rsidP="00C96050">
      <w:pPr>
        <w:pStyle w:val="MediumGrid1-Accent21"/>
        <w:rPr>
          <w:rFonts w:ascii="Times New Roman" w:hAnsi="Times New Roman"/>
          <w:sz w:val="20"/>
          <w:szCs w:val="20"/>
        </w:rPr>
      </w:pPr>
    </w:p>
    <w:p w14:paraId="47B974DD" w14:textId="7532EBD5" w:rsidR="00155682" w:rsidRDefault="00155682" w:rsidP="00C96050">
      <w:pPr>
        <w:pStyle w:val="MediumGrid1-Accent21"/>
        <w:rPr>
          <w:rFonts w:ascii="Times New Roman" w:hAnsi="Times New Roman"/>
          <w:sz w:val="20"/>
          <w:szCs w:val="20"/>
        </w:rPr>
      </w:pPr>
    </w:p>
    <w:p w14:paraId="3D8E49C2" w14:textId="2B549FF7" w:rsidR="00155682" w:rsidRDefault="00155682" w:rsidP="00C96050">
      <w:pPr>
        <w:pStyle w:val="MediumGrid1-Accent21"/>
        <w:rPr>
          <w:rFonts w:ascii="Times New Roman" w:hAnsi="Times New Roman"/>
          <w:sz w:val="20"/>
          <w:szCs w:val="20"/>
        </w:rPr>
      </w:pPr>
    </w:p>
    <w:p w14:paraId="6889891D" w14:textId="2A5B0B40" w:rsidR="00155682" w:rsidRDefault="00155682" w:rsidP="00C96050">
      <w:pPr>
        <w:pStyle w:val="MediumGrid1-Accent21"/>
        <w:rPr>
          <w:rFonts w:ascii="Times New Roman" w:hAnsi="Times New Roman"/>
          <w:sz w:val="20"/>
          <w:szCs w:val="20"/>
        </w:rPr>
      </w:pPr>
    </w:p>
    <w:p w14:paraId="01CB63E1" w14:textId="5B506037" w:rsidR="00155682" w:rsidRDefault="00155682" w:rsidP="00C96050">
      <w:pPr>
        <w:pStyle w:val="MediumGrid1-Accent21"/>
        <w:rPr>
          <w:rFonts w:ascii="Times New Roman" w:hAnsi="Times New Roman"/>
          <w:sz w:val="20"/>
          <w:szCs w:val="20"/>
        </w:rPr>
      </w:pPr>
    </w:p>
    <w:p w14:paraId="358814E5" w14:textId="2B1AA81C" w:rsidR="00155682" w:rsidRDefault="00155682" w:rsidP="00C96050">
      <w:pPr>
        <w:pStyle w:val="MediumGrid1-Accent21"/>
        <w:rPr>
          <w:rFonts w:ascii="Times New Roman" w:hAnsi="Times New Roman"/>
          <w:sz w:val="20"/>
          <w:szCs w:val="20"/>
        </w:rPr>
      </w:pPr>
    </w:p>
    <w:p w14:paraId="38AFFE0F" w14:textId="12D3FD80" w:rsidR="00155682" w:rsidRDefault="00155682" w:rsidP="00C96050">
      <w:pPr>
        <w:pStyle w:val="MediumGrid1-Accent21"/>
        <w:rPr>
          <w:rFonts w:ascii="Times New Roman" w:hAnsi="Times New Roman"/>
          <w:sz w:val="20"/>
          <w:szCs w:val="20"/>
        </w:rPr>
      </w:pPr>
    </w:p>
    <w:p w14:paraId="69B0CCC6" w14:textId="7141021D" w:rsidR="00155682" w:rsidRDefault="00155682" w:rsidP="00C96050">
      <w:pPr>
        <w:pStyle w:val="MediumGrid1-Accent21"/>
        <w:rPr>
          <w:rFonts w:ascii="Times New Roman" w:hAnsi="Times New Roman"/>
          <w:sz w:val="20"/>
          <w:szCs w:val="20"/>
        </w:rPr>
      </w:pPr>
    </w:p>
    <w:p w14:paraId="65FAFF2E" w14:textId="1849467B" w:rsidR="00155682" w:rsidRDefault="00155682" w:rsidP="00C96050">
      <w:pPr>
        <w:pStyle w:val="MediumGrid1-Accent21"/>
        <w:rPr>
          <w:rFonts w:ascii="Times New Roman" w:hAnsi="Times New Roman"/>
          <w:sz w:val="20"/>
          <w:szCs w:val="20"/>
        </w:rPr>
      </w:pPr>
    </w:p>
    <w:p w14:paraId="4E219BEC" w14:textId="09B593BE" w:rsidR="00155682" w:rsidRDefault="00155682" w:rsidP="00C96050">
      <w:pPr>
        <w:pStyle w:val="MediumGrid1-Accent21"/>
        <w:rPr>
          <w:rFonts w:ascii="Times New Roman" w:hAnsi="Times New Roman"/>
          <w:sz w:val="20"/>
          <w:szCs w:val="20"/>
        </w:rPr>
      </w:pPr>
    </w:p>
    <w:p w14:paraId="15F18411" w14:textId="4E10D205" w:rsidR="00155682" w:rsidRDefault="00155682" w:rsidP="00C96050">
      <w:pPr>
        <w:pStyle w:val="MediumGrid1-Accent21"/>
        <w:rPr>
          <w:rFonts w:ascii="Times New Roman" w:hAnsi="Times New Roman"/>
          <w:sz w:val="20"/>
          <w:szCs w:val="20"/>
        </w:rPr>
      </w:pPr>
    </w:p>
    <w:p w14:paraId="7655DF15" w14:textId="7C2A6481" w:rsidR="00155682" w:rsidRDefault="00155682" w:rsidP="00C96050">
      <w:pPr>
        <w:pStyle w:val="MediumGrid1-Accent21"/>
        <w:rPr>
          <w:rFonts w:ascii="Times New Roman" w:hAnsi="Times New Roman"/>
          <w:sz w:val="20"/>
          <w:szCs w:val="20"/>
        </w:rPr>
      </w:pPr>
    </w:p>
    <w:p w14:paraId="015EB150" w14:textId="3DCC6396" w:rsidR="00155682" w:rsidRDefault="00155682" w:rsidP="00C96050">
      <w:pPr>
        <w:pStyle w:val="MediumGrid1-Accent21"/>
        <w:rPr>
          <w:rFonts w:ascii="Times New Roman" w:hAnsi="Times New Roman"/>
          <w:sz w:val="20"/>
          <w:szCs w:val="20"/>
        </w:rPr>
      </w:pPr>
    </w:p>
    <w:p w14:paraId="6515366D" w14:textId="350E364B" w:rsidR="00155682" w:rsidRDefault="00155682" w:rsidP="00C96050">
      <w:pPr>
        <w:pStyle w:val="MediumGrid1-Accent21"/>
        <w:rPr>
          <w:rFonts w:ascii="Times New Roman" w:hAnsi="Times New Roman"/>
          <w:sz w:val="20"/>
          <w:szCs w:val="20"/>
        </w:rPr>
      </w:pPr>
    </w:p>
    <w:p w14:paraId="7D45A486" w14:textId="6BFC4847" w:rsidR="00155682" w:rsidRDefault="00155682" w:rsidP="00C96050">
      <w:pPr>
        <w:pStyle w:val="MediumGrid1-Accent21"/>
        <w:rPr>
          <w:rFonts w:ascii="Times New Roman" w:hAnsi="Times New Roman"/>
          <w:sz w:val="20"/>
          <w:szCs w:val="20"/>
        </w:rPr>
      </w:pPr>
    </w:p>
    <w:p w14:paraId="486DBEE2" w14:textId="73A6B691" w:rsidR="00155682" w:rsidRDefault="00155682" w:rsidP="00C96050">
      <w:pPr>
        <w:pStyle w:val="MediumGrid1-Accent21"/>
        <w:rPr>
          <w:rFonts w:ascii="Times New Roman" w:hAnsi="Times New Roman"/>
          <w:sz w:val="20"/>
          <w:szCs w:val="20"/>
        </w:rPr>
      </w:pPr>
    </w:p>
    <w:p w14:paraId="5DB6CBFD" w14:textId="5E3E0745" w:rsidR="00155682" w:rsidRDefault="00155682" w:rsidP="00C96050">
      <w:pPr>
        <w:pStyle w:val="MediumGrid1-Accent21"/>
        <w:rPr>
          <w:rFonts w:ascii="Times New Roman" w:hAnsi="Times New Roman"/>
          <w:sz w:val="20"/>
          <w:szCs w:val="20"/>
        </w:rPr>
      </w:pPr>
    </w:p>
    <w:p w14:paraId="0CA9D41C" w14:textId="7DC6FD8E" w:rsidR="00155682" w:rsidRDefault="00155682" w:rsidP="00C96050">
      <w:pPr>
        <w:pStyle w:val="MediumGrid1-Accent21"/>
        <w:rPr>
          <w:rFonts w:ascii="Times New Roman" w:hAnsi="Times New Roman"/>
          <w:sz w:val="20"/>
          <w:szCs w:val="20"/>
        </w:rPr>
      </w:pPr>
    </w:p>
    <w:p w14:paraId="1A54458B" w14:textId="4F2809CA" w:rsidR="00155682" w:rsidRDefault="00155682" w:rsidP="00C96050">
      <w:pPr>
        <w:pStyle w:val="MediumGrid1-Accent21"/>
        <w:rPr>
          <w:rFonts w:ascii="Times New Roman" w:hAnsi="Times New Roman"/>
          <w:sz w:val="20"/>
          <w:szCs w:val="20"/>
        </w:rPr>
      </w:pPr>
    </w:p>
    <w:p w14:paraId="2BFC9180" w14:textId="77777777" w:rsidR="00155682" w:rsidRPr="007E0017" w:rsidRDefault="00155682" w:rsidP="00155682">
      <w:pPr>
        <w:jc w:val="center"/>
        <w:rPr>
          <w:b/>
        </w:rPr>
      </w:pPr>
      <w:r>
        <w:rPr>
          <w:b/>
        </w:rPr>
        <w:lastRenderedPageBreak/>
        <w:t>Department of Educational Leadership &amp; Policy Studies</w:t>
      </w:r>
    </w:p>
    <w:p w14:paraId="1366B0B2" w14:textId="77777777" w:rsidR="00155682" w:rsidRPr="007E0017" w:rsidRDefault="00155682" w:rsidP="00155682">
      <w:pPr>
        <w:jc w:val="center"/>
        <w:rPr>
          <w:b/>
        </w:rPr>
      </w:pPr>
      <w:r w:rsidRPr="007E0017">
        <w:rPr>
          <w:b/>
        </w:rPr>
        <w:t>Student Learning Outcomes of the Master’s Degree Program in Higher Education</w:t>
      </w:r>
      <w:r>
        <w:rPr>
          <w:b/>
        </w:rPr>
        <w:t xml:space="preserve"> Leadership</w:t>
      </w:r>
    </w:p>
    <w:p w14:paraId="6595644B" w14:textId="77777777" w:rsidR="00155682" w:rsidRPr="007E0017" w:rsidRDefault="00155682" w:rsidP="00155682">
      <w:pPr>
        <w:jc w:val="center"/>
        <w:rPr>
          <w:b/>
        </w:rPr>
      </w:pPr>
      <w:r>
        <w:rPr>
          <w:b/>
        </w:rPr>
        <w:t xml:space="preserve">Curricular </w:t>
      </w:r>
      <w:r w:rsidRPr="007E0017">
        <w:rPr>
          <w:b/>
        </w:rPr>
        <w:t>Alignment Matrix</w:t>
      </w:r>
    </w:p>
    <w:p w14:paraId="2F3583F6" w14:textId="77777777" w:rsidR="00155682" w:rsidRPr="007E0017" w:rsidRDefault="00155682" w:rsidP="00155682">
      <w:pPr>
        <w:jc w:val="center"/>
        <w:rPr>
          <w:sz w:val="20"/>
          <w:szCs w:val="20"/>
        </w:rPr>
      </w:pPr>
    </w:p>
    <w:tbl>
      <w:tblPr>
        <w:tblStyle w:val="TableGrid"/>
        <w:tblW w:w="0" w:type="auto"/>
        <w:tblLook w:val="04A0" w:firstRow="1" w:lastRow="0" w:firstColumn="1" w:lastColumn="0" w:noHBand="0" w:noVBand="1"/>
      </w:tblPr>
      <w:tblGrid>
        <w:gridCol w:w="3867"/>
        <w:gridCol w:w="826"/>
        <w:gridCol w:w="826"/>
        <w:gridCol w:w="826"/>
        <w:gridCol w:w="826"/>
        <w:gridCol w:w="825"/>
        <w:gridCol w:w="826"/>
        <w:gridCol w:w="825"/>
        <w:gridCol w:w="825"/>
        <w:gridCol w:w="825"/>
        <w:gridCol w:w="825"/>
        <w:gridCol w:w="828"/>
      </w:tblGrid>
      <w:tr w:rsidR="00155682" w:rsidRPr="007E0017" w14:paraId="0871D632" w14:textId="77777777" w:rsidTr="00145038">
        <w:tc>
          <w:tcPr>
            <w:tcW w:w="3978" w:type="dxa"/>
          </w:tcPr>
          <w:p w14:paraId="331451BB" w14:textId="77777777" w:rsidR="00155682" w:rsidRPr="007E0017" w:rsidRDefault="00155682" w:rsidP="00145038">
            <w:pPr>
              <w:jc w:val="center"/>
              <w:rPr>
                <w:sz w:val="20"/>
                <w:szCs w:val="20"/>
              </w:rPr>
            </w:pPr>
          </w:p>
        </w:tc>
        <w:tc>
          <w:tcPr>
            <w:tcW w:w="836" w:type="dxa"/>
          </w:tcPr>
          <w:p w14:paraId="2D9032D9" w14:textId="77777777" w:rsidR="00155682" w:rsidRPr="007E0017" w:rsidRDefault="00155682" w:rsidP="00145038">
            <w:pPr>
              <w:jc w:val="center"/>
              <w:rPr>
                <w:b/>
                <w:sz w:val="20"/>
                <w:szCs w:val="20"/>
              </w:rPr>
            </w:pPr>
            <w:r w:rsidRPr="007E0017">
              <w:rPr>
                <w:b/>
                <w:sz w:val="20"/>
                <w:szCs w:val="20"/>
              </w:rPr>
              <w:t>ELPS 600</w:t>
            </w:r>
          </w:p>
        </w:tc>
        <w:tc>
          <w:tcPr>
            <w:tcW w:w="836" w:type="dxa"/>
          </w:tcPr>
          <w:p w14:paraId="0FFB865A" w14:textId="77777777" w:rsidR="00155682" w:rsidRPr="007E0017" w:rsidRDefault="00155682" w:rsidP="00145038">
            <w:pPr>
              <w:jc w:val="center"/>
              <w:rPr>
                <w:b/>
                <w:sz w:val="20"/>
                <w:szCs w:val="20"/>
              </w:rPr>
            </w:pPr>
            <w:r w:rsidRPr="007E0017">
              <w:rPr>
                <w:b/>
                <w:sz w:val="20"/>
                <w:szCs w:val="20"/>
              </w:rPr>
              <w:t>ELPS 601</w:t>
            </w:r>
          </w:p>
        </w:tc>
        <w:tc>
          <w:tcPr>
            <w:tcW w:w="836" w:type="dxa"/>
          </w:tcPr>
          <w:p w14:paraId="3F5DE42A" w14:textId="77777777" w:rsidR="00155682" w:rsidRPr="007E0017" w:rsidRDefault="00155682" w:rsidP="00145038">
            <w:pPr>
              <w:jc w:val="center"/>
              <w:rPr>
                <w:b/>
                <w:sz w:val="20"/>
                <w:szCs w:val="20"/>
              </w:rPr>
            </w:pPr>
            <w:r w:rsidRPr="007E0017">
              <w:rPr>
                <w:b/>
                <w:sz w:val="20"/>
                <w:szCs w:val="20"/>
              </w:rPr>
              <w:t>ELPS 650</w:t>
            </w:r>
          </w:p>
        </w:tc>
        <w:tc>
          <w:tcPr>
            <w:tcW w:w="836" w:type="dxa"/>
          </w:tcPr>
          <w:p w14:paraId="10070550" w14:textId="77777777" w:rsidR="00155682" w:rsidRPr="007E0017" w:rsidRDefault="00155682" w:rsidP="00145038">
            <w:pPr>
              <w:jc w:val="center"/>
              <w:rPr>
                <w:b/>
                <w:sz w:val="20"/>
                <w:szCs w:val="20"/>
              </w:rPr>
            </w:pPr>
            <w:r w:rsidRPr="007E0017">
              <w:rPr>
                <w:b/>
                <w:sz w:val="20"/>
                <w:szCs w:val="20"/>
              </w:rPr>
              <w:t>ELPS 656</w:t>
            </w:r>
          </w:p>
        </w:tc>
        <w:tc>
          <w:tcPr>
            <w:tcW w:w="836" w:type="dxa"/>
          </w:tcPr>
          <w:p w14:paraId="786390AC" w14:textId="77777777" w:rsidR="00155682" w:rsidRPr="007E0017" w:rsidRDefault="00155682" w:rsidP="00145038">
            <w:pPr>
              <w:jc w:val="center"/>
              <w:rPr>
                <w:b/>
                <w:sz w:val="20"/>
                <w:szCs w:val="20"/>
              </w:rPr>
            </w:pPr>
            <w:r w:rsidRPr="007E0017">
              <w:rPr>
                <w:b/>
                <w:sz w:val="20"/>
                <w:szCs w:val="20"/>
              </w:rPr>
              <w:t>ELPS 663</w:t>
            </w:r>
          </w:p>
        </w:tc>
        <w:tc>
          <w:tcPr>
            <w:tcW w:w="837" w:type="dxa"/>
          </w:tcPr>
          <w:p w14:paraId="1EB202AF" w14:textId="77777777" w:rsidR="00155682" w:rsidRPr="007E0017" w:rsidRDefault="00155682" w:rsidP="00145038">
            <w:pPr>
              <w:jc w:val="center"/>
              <w:rPr>
                <w:b/>
                <w:sz w:val="20"/>
                <w:szCs w:val="20"/>
              </w:rPr>
            </w:pPr>
            <w:r w:rsidRPr="007E0017">
              <w:rPr>
                <w:b/>
                <w:sz w:val="20"/>
                <w:szCs w:val="20"/>
              </w:rPr>
              <w:t>ELPS 667</w:t>
            </w:r>
          </w:p>
        </w:tc>
        <w:tc>
          <w:tcPr>
            <w:tcW w:w="836" w:type="dxa"/>
          </w:tcPr>
          <w:p w14:paraId="2E1DB224" w14:textId="77777777" w:rsidR="00155682" w:rsidRPr="007E0017" w:rsidRDefault="00155682" w:rsidP="00145038">
            <w:pPr>
              <w:jc w:val="center"/>
              <w:rPr>
                <w:b/>
                <w:sz w:val="20"/>
                <w:szCs w:val="20"/>
              </w:rPr>
            </w:pPr>
            <w:r w:rsidRPr="007E0017">
              <w:rPr>
                <w:b/>
                <w:sz w:val="20"/>
                <w:szCs w:val="20"/>
              </w:rPr>
              <w:t>ELPS 673</w:t>
            </w:r>
          </w:p>
        </w:tc>
        <w:tc>
          <w:tcPr>
            <w:tcW w:w="836" w:type="dxa"/>
          </w:tcPr>
          <w:p w14:paraId="4447DC41" w14:textId="77777777" w:rsidR="00155682" w:rsidRPr="007E0017" w:rsidRDefault="00155682" w:rsidP="00145038">
            <w:pPr>
              <w:jc w:val="center"/>
              <w:rPr>
                <w:b/>
                <w:sz w:val="20"/>
                <w:szCs w:val="20"/>
              </w:rPr>
            </w:pPr>
            <w:r w:rsidRPr="007E0017">
              <w:rPr>
                <w:b/>
                <w:sz w:val="20"/>
                <w:szCs w:val="20"/>
              </w:rPr>
              <w:t>ELPS 674</w:t>
            </w:r>
          </w:p>
        </w:tc>
        <w:tc>
          <w:tcPr>
            <w:tcW w:w="836" w:type="dxa"/>
          </w:tcPr>
          <w:p w14:paraId="13D986E7" w14:textId="77777777" w:rsidR="00155682" w:rsidRPr="007E0017" w:rsidRDefault="00155682" w:rsidP="00145038">
            <w:pPr>
              <w:jc w:val="center"/>
              <w:rPr>
                <w:b/>
                <w:sz w:val="20"/>
                <w:szCs w:val="20"/>
              </w:rPr>
            </w:pPr>
            <w:r>
              <w:rPr>
                <w:b/>
                <w:sz w:val="20"/>
                <w:szCs w:val="20"/>
              </w:rPr>
              <w:t>ELPS 688</w:t>
            </w:r>
          </w:p>
        </w:tc>
        <w:tc>
          <w:tcPr>
            <w:tcW w:w="836" w:type="dxa"/>
          </w:tcPr>
          <w:p w14:paraId="1B1904DE" w14:textId="77777777" w:rsidR="00155682" w:rsidRPr="007E0017" w:rsidRDefault="00155682" w:rsidP="00145038">
            <w:pPr>
              <w:jc w:val="center"/>
              <w:rPr>
                <w:b/>
                <w:sz w:val="20"/>
                <w:szCs w:val="20"/>
              </w:rPr>
            </w:pPr>
            <w:r w:rsidRPr="007E0017">
              <w:rPr>
                <w:b/>
                <w:sz w:val="20"/>
                <w:szCs w:val="20"/>
              </w:rPr>
              <w:t>ELPS 690</w:t>
            </w:r>
          </w:p>
        </w:tc>
        <w:tc>
          <w:tcPr>
            <w:tcW w:w="837" w:type="dxa"/>
          </w:tcPr>
          <w:p w14:paraId="29DC6DED" w14:textId="77777777" w:rsidR="00155682" w:rsidRPr="007E0017" w:rsidRDefault="00155682" w:rsidP="00145038">
            <w:pPr>
              <w:jc w:val="center"/>
              <w:rPr>
                <w:b/>
                <w:sz w:val="20"/>
                <w:szCs w:val="20"/>
              </w:rPr>
            </w:pPr>
            <w:r w:rsidRPr="007E0017">
              <w:rPr>
                <w:b/>
                <w:sz w:val="20"/>
                <w:szCs w:val="20"/>
              </w:rPr>
              <w:t>ELPS 698D</w:t>
            </w:r>
          </w:p>
        </w:tc>
      </w:tr>
      <w:tr w:rsidR="00155682" w:rsidRPr="007E0017" w14:paraId="67A896BA" w14:textId="77777777" w:rsidTr="00145038">
        <w:tc>
          <w:tcPr>
            <w:tcW w:w="3978" w:type="dxa"/>
          </w:tcPr>
          <w:p w14:paraId="1232FF61" w14:textId="77777777" w:rsidR="00155682" w:rsidRPr="00BB3D8C" w:rsidRDefault="00155682" w:rsidP="00145038">
            <w:pPr>
              <w:rPr>
                <w:b/>
                <w:i/>
                <w:sz w:val="20"/>
                <w:szCs w:val="20"/>
              </w:rPr>
            </w:pPr>
            <w:r>
              <w:rPr>
                <w:b/>
                <w:i/>
                <w:sz w:val="20"/>
                <w:szCs w:val="20"/>
              </w:rPr>
              <w:t xml:space="preserve">1. </w:t>
            </w:r>
            <w:r w:rsidRPr="00BB3D8C">
              <w:rPr>
                <w:b/>
                <w:i/>
                <w:sz w:val="20"/>
                <w:szCs w:val="20"/>
              </w:rPr>
              <w:t xml:space="preserve">Each candidate is able to promote the success of all students by facilitating the development, articulation, and stewardship of a vision of learning that is shared and supported by the higher education community. </w:t>
            </w:r>
          </w:p>
        </w:tc>
        <w:tc>
          <w:tcPr>
            <w:tcW w:w="836" w:type="dxa"/>
          </w:tcPr>
          <w:p w14:paraId="497BDD17" w14:textId="77777777" w:rsidR="00155682" w:rsidRPr="007E0017" w:rsidRDefault="00155682" w:rsidP="00145038">
            <w:pPr>
              <w:jc w:val="center"/>
              <w:rPr>
                <w:sz w:val="20"/>
                <w:szCs w:val="20"/>
              </w:rPr>
            </w:pPr>
            <w:r>
              <w:rPr>
                <w:sz w:val="20"/>
                <w:szCs w:val="20"/>
              </w:rPr>
              <w:t>D</w:t>
            </w:r>
          </w:p>
        </w:tc>
        <w:tc>
          <w:tcPr>
            <w:tcW w:w="836" w:type="dxa"/>
          </w:tcPr>
          <w:p w14:paraId="2FDDA5AE" w14:textId="77777777" w:rsidR="00155682" w:rsidRPr="007E0017" w:rsidRDefault="00155682" w:rsidP="00145038">
            <w:pPr>
              <w:jc w:val="center"/>
              <w:rPr>
                <w:sz w:val="20"/>
                <w:szCs w:val="20"/>
              </w:rPr>
            </w:pPr>
            <w:r>
              <w:rPr>
                <w:sz w:val="20"/>
                <w:szCs w:val="20"/>
              </w:rPr>
              <w:t>I</w:t>
            </w:r>
          </w:p>
        </w:tc>
        <w:tc>
          <w:tcPr>
            <w:tcW w:w="836" w:type="dxa"/>
          </w:tcPr>
          <w:p w14:paraId="6529D462" w14:textId="77777777" w:rsidR="00155682" w:rsidRPr="007E0017" w:rsidRDefault="00155682" w:rsidP="00145038">
            <w:pPr>
              <w:jc w:val="center"/>
              <w:rPr>
                <w:sz w:val="20"/>
                <w:szCs w:val="20"/>
              </w:rPr>
            </w:pPr>
            <w:r>
              <w:rPr>
                <w:sz w:val="20"/>
                <w:szCs w:val="20"/>
              </w:rPr>
              <w:t>P</w:t>
            </w:r>
          </w:p>
        </w:tc>
        <w:tc>
          <w:tcPr>
            <w:tcW w:w="836" w:type="dxa"/>
          </w:tcPr>
          <w:p w14:paraId="10C59B15" w14:textId="77777777" w:rsidR="00155682" w:rsidRPr="007E0017" w:rsidRDefault="00155682" w:rsidP="00145038">
            <w:pPr>
              <w:jc w:val="center"/>
              <w:rPr>
                <w:sz w:val="20"/>
                <w:szCs w:val="20"/>
              </w:rPr>
            </w:pPr>
            <w:r>
              <w:rPr>
                <w:sz w:val="20"/>
                <w:szCs w:val="20"/>
              </w:rPr>
              <w:t>I</w:t>
            </w:r>
          </w:p>
        </w:tc>
        <w:tc>
          <w:tcPr>
            <w:tcW w:w="836" w:type="dxa"/>
          </w:tcPr>
          <w:p w14:paraId="07DB2230" w14:textId="77777777" w:rsidR="00155682" w:rsidRPr="007E0017" w:rsidRDefault="00155682" w:rsidP="00145038">
            <w:pPr>
              <w:jc w:val="center"/>
              <w:rPr>
                <w:sz w:val="20"/>
                <w:szCs w:val="20"/>
              </w:rPr>
            </w:pPr>
            <w:r>
              <w:rPr>
                <w:sz w:val="20"/>
                <w:szCs w:val="20"/>
              </w:rPr>
              <w:t>I</w:t>
            </w:r>
          </w:p>
        </w:tc>
        <w:tc>
          <w:tcPr>
            <w:tcW w:w="837" w:type="dxa"/>
          </w:tcPr>
          <w:p w14:paraId="7CBB4FB2" w14:textId="77777777" w:rsidR="00155682" w:rsidRPr="007E0017" w:rsidRDefault="00155682" w:rsidP="00145038">
            <w:pPr>
              <w:jc w:val="center"/>
              <w:rPr>
                <w:sz w:val="20"/>
                <w:szCs w:val="20"/>
              </w:rPr>
            </w:pPr>
            <w:r>
              <w:rPr>
                <w:sz w:val="20"/>
                <w:szCs w:val="20"/>
              </w:rPr>
              <w:t>D</w:t>
            </w:r>
          </w:p>
        </w:tc>
        <w:tc>
          <w:tcPr>
            <w:tcW w:w="836" w:type="dxa"/>
          </w:tcPr>
          <w:p w14:paraId="38ED4BB6" w14:textId="77777777" w:rsidR="00155682" w:rsidRPr="007E0017" w:rsidRDefault="00155682" w:rsidP="00145038">
            <w:pPr>
              <w:jc w:val="center"/>
              <w:rPr>
                <w:sz w:val="20"/>
                <w:szCs w:val="20"/>
              </w:rPr>
            </w:pPr>
            <w:r>
              <w:rPr>
                <w:sz w:val="20"/>
                <w:szCs w:val="20"/>
              </w:rPr>
              <w:t>P</w:t>
            </w:r>
          </w:p>
        </w:tc>
        <w:tc>
          <w:tcPr>
            <w:tcW w:w="836" w:type="dxa"/>
          </w:tcPr>
          <w:p w14:paraId="027E5C43" w14:textId="77777777" w:rsidR="00155682" w:rsidRPr="007E0017" w:rsidRDefault="00155682" w:rsidP="00145038">
            <w:pPr>
              <w:jc w:val="center"/>
              <w:rPr>
                <w:sz w:val="20"/>
                <w:szCs w:val="20"/>
              </w:rPr>
            </w:pPr>
            <w:r>
              <w:rPr>
                <w:sz w:val="20"/>
                <w:szCs w:val="20"/>
              </w:rPr>
              <w:t>P</w:t>
            </w:r>
          </w:p>
        </w:tc>
        <w:tc>
          <w:tcPr>
            <w:tcW w:w="836" w:type="dxa"/>
          </w:tcPr>
          <w:p w14:paraId="44A63355" w14:textId="77777777" w:rsidR="00155682" w:rsidRPr="007E0017" w:rsidRDefault="00155682" w:rsidP="00145038">
            <w:pPr>
              <w:jc w:val="center"/>
              <w:rPr>
                <w:sz w:val="20"/>
                <w:szCs w:val="20"/>
              </w:rPr>
            </w:pPr>
            <w:r>
              <w:rPr>
                <w:sz w:val="20"/>
                <w:szCs w:val="20"/>
              </w:rPr>
              <w:t>P</w:t>
            </w:r>
          </w:p>
        </w:tc>
        <w:tc>
          <w:tcPr>
            <w:tcW w:w="836" w:type="dxa"/>
          </w:tcPr>
          <w:p w14:paraId="370C182D" w14:textId="77777777" w:rsidR="00155682" w:rsidRPr="007E0017" w:rsidRDefault="00155682" w:rsidP="00145038">
            <w:pPr>
              <w:jc w:val="center"/>
              <w:rPr>
                <w:sz w:val="20"/>
                <w:szCs w:val="20"/>
              </w:rPr>
            </w:pPr>
            <w:r>
              <w:rPr>
                <w:sz w:val="20"/>
                <w:szCs w:val="20"/>
              </w:rPr>
              <w:t>I</w:t>
            </w:r>
          </w:p>
        </w:tc>
        <w:tc>
          <w:tcPr>
            <w:tcW w:w="837" w:type="dxa"/>
          </w:tcPr>
          <w:p w14:paraId="66084E16" w14:textId="77777777" w:rsidR="00155682" w:rsidRPr="007E0017" w:rsidRDefault="00155682" w:rsidP="00145038">
            <w:pPr>
              <w:jc w:val="center"/>
              <w:rPr>
                <w:sz w:val="20"/>
                <w:szCs w:val="20"/>
              </w:rPr>
            </w:pPr>
            <w:r>
              <w:rPr>
                <w:sz w:val="20"/>
                <w:szCs w:val="20"/>
              </w:rPr>
              <w:t>I</w:t>
            </w:r>
          </w:p>
        </w:tc>
      </w:tr>
      <w:tr w:rsidR="00155682" w:rsidRPr="007E0017" w14:paraId="7232F374" w14:textId="77777777" w:rsidTr="00145038">
        <w:tc>
          <w:tcPr>
            <w:tcW w:w="3978" w:type="dxa"/>
          </w:tcPr>
          <w:p w14:paraId="49AB5D9F" w14:textId="77777777" w:rsidR="00155682" w:rsidRPr="00BB3D8C" w:rsidRDefault="00155682" w:rsidP="00145038">
            <w:pPr>
              <w:rPr>
                <w:b/>
                <w:i/>
                <w:sz w:val="20"/>
                <w:szCs w:val="20"/>
              </w:rPr>
            </w:pPr>
            <w:r>
              <w:rPr>
                <w:b/>
                <w:i/>
                <w:sz w:val="20"/>
                <w:szCs w:val="20"/>
              </w:rPr>
              <w:t xml:space="preserve">2. </w:t>
            </w:r>
            <w:r w:rsidRPr="00BB3D8C">
              <w:rPr>
                <w:b/>
                <w:i/>
                <w:sz w:val="20"/>
                <w:szCs w:val="20"/>
              </w:rPr>
              <w:t xml:space="preserve">Each candidate is able to promote the success of all students by advocating, nurturing, and sustaining a campus environment conducive to student learning and professional growth. </w:t>
            </w:r>
          </w:p>
        </w:tc>
        <w:tc>
          <w:tcPr>
            <w:tcW w:w="836" w:type="dxa"/>
          </w:tcPr>
          <w:p w14:paraId="4E3386DC" w14:textId="77777777" w:rsidR="00155682" w:rsidRPr="007E0017" w:rsidRDefault="00155682" w:rsidP="00145038">
            <w:pPr>
              <w:jc w:val="center"/>
              <w:rPr>
                <w:sz w:val="20"/>
                <w:szCs w:val="20"/>
              </w:rPr>
            </w:pPr>
            <w:r>
              <w:rPr>
                <w:sz w:val="20"/>
                <w:szCs w:val="20"/>
              </w:rPr>
              <w:t>I</w:t>
            </w:r>
          </w:p>
        </w:tc>
        <w:tc>
          <w:tcPr>
            <w:tcW w:w="836" w:type="dxa"/>
          </w:tcPr>
          <w:p w14:paraId="29C9878E" w14:textId="77777777" w:rsidR="00155682" w:rsidRPr="007E0017" w:rsidRDefault="00155682" w:rsidP="00145038">
            <w:pPr>
              <w:jc w:val="center"/>
              <w:rPr>
                <w:sz w:val="20"/>
                <w:szCs w:val="20"/>
              </w:rPr>
            </w:pPr>
            <w:r>
              <w:rPr>
                <w:sz w:val="20"/>
                <w:szCs w:val="20"/>
              </w:rPr>
              <w:t>I</w:t>
            </w:r>
          </w:p>
        </w:tc>
        <w:tc>
          <w:tcPr>
            <w:tcW w:w="836" w:type="dxa"/>
          </w:tcPr>
          <w:p w14:paraId="33622010" w14:textId="77777777" w:rsidR="00155682" w:rsidRPr="007E0017" w:rsidRDefault="00155682" w:rsidP="00145038">
            <w:pPr>
              <w:jc w:val="center"/>
              <w:rPr>
                <w:sz w:val="20"/>
                <w:szCs w:val="20"/>
              </w:rPr>
            </w:pPr>
            <w:r>
              <w:rPr>
                <w:sz w:val="20"/>
                <w:szCs w:val="20"/>
              </w:rPr>
              <w:t>P</w:t>
            </w:r>
          </w:p>
        </w:tc>
        <w:tc>
          <w:tcPr>
            <w:tcW w:w="836" w:type="dxa"/>
          </w:tcPr>
          <w:p w14:paraId="5674D89B" w14:textId="77777777" w:rsidR="00155682" w:rsidRPr="007E0017" w:rsidRDefault="00155682" w:rsidP="00145038">
            <w:pPr>
              <w:jc w:val="center"/>
              <w:rPr>
                <w:sz w:val="20"/>
                <w:szCs w:val="20"/>
              </w:rPr>
            </w:pPr>
            <w:r>
              <w:rPr>
                <w:sz w:val="20"/>
                <w:szCs w:val="20"/>
              </w:rPr>
              <w:t>D</w:t>
            </w:r>
          </w:p>
        </w:tc>
        <w:tc>
          <w:tcPr>
            <w:tcW w:w="836" w:type="dxa"/>
          </w:tcPr>
          <w:p w14:paraId="5BA6A77F" w14:textId="77777777" w:rsidR="00155682" w:rsidRPr="007E0017" w:rsidRDefault="00155682" w:rsidP="00145038">
            <w:pPr>
              <w:jc w:val="center"/>
              <w:rPr>
                <w:sz w:val="20"/>
                <w:szCs w:val="20"/>
              </w:rPr>
            </w:pPr>
            <w:r>
              <w:rPr>
                <w:sz w:val="20"/>
                <w:szCs w:val="20"/>
              </w:rPr>
              <w:t>P</w:t>
            </w:r>
          </w:p>
        </w:tc>
        <w:tc>
          <w:tcPr>
            <w:tcW w:w="837" w:type="dxa"/>
          </w:tcPr>
          <w:p w14:paraId="23749046" w14:textId="77777777" w:rsidR="00155682" w:rsidRPr="007E0017" w:rsidRDefault="00155682" w:rsidP="00145038">
            <w:pPr>
              <w:jc w:val="center"/>
              <w:rPr>
                <w:sz w:val="20"/>
                <w:szCs w:val="20"/>
              </w:rPr>
            </w:pPr>
            <w:r>
              <w:rPr>
                <w:sz w:val="20"/>
                <w:szCs w:val="20"/>
              </w:rPr>
              <w:t>P</w:t>
            </w:r>
          </w:p>
        </w:tc>
        <w:tc>
          <w:tcPr>
            <w:tcW w:w="836" w:type="dxa"/>
          </w:tcPr>
          <w:p w14:paraId="49CF9ECD" w14:textId="77777777" w:rsidR="00155682" w:rsidRPr="007E0017" w:rsidRDefault="00155682" w:rsidP="00145038">
            <w:pPr>
              <w:jc w:val="center"/>
              <w:rPr>
                <w:sz w:val="20"/>
                <w:szCs w:val="20"/>
              </w:rPr>
            </w:pPr>
            <w:r>
              <w:rPr>
                <w:sz w:val="20"/>
                <w:szCs w:val="20"/>
              </w:rPr>
              <w:t>D</w:t>
            </w:r>
          </w:p>
        </w:tc>
        <w:tc>
          <w:tcPr>
            <w:tcW w:w="836" w:type="dxa"/>
          </w:tcPr>
          <w:p w14:paraId="3D0C025A" w14:textId="77777777" w:rsidR="00155682" w:rsidRPr="007E0017" w:rsidRDefault="00155682" w:rsidP="00145038">
            <w:pPr>
              <w:jc w:val="center"/>
              <w:rPr>
                <w:sz w:val="20"/>
                <w:szCs w:val="20"/>
              </w:rPr>
            </w:pPr>
            <w:r>
              <w:rPr>
                <w:sz w:val="20"/>
                <w:szCs w:val="20"/>
              </w:rPr>
              <w:t>P</w:t>
            </w:r>
          </w:p>
        </w:tc>
        <w:tc>
          <w:tcPr>
            <w:tcW w:w="836" w:type="dxa"/>
          </w:tcPr>
          <w:p w14:paraId="10C31568" w14:textId="77777777" w:rsidR="00155682" w:rsidRPr="007E0017" w:rsidRDefault="00155682" w:rsidP="00145038">
            <w:pPr>
              <w:jc w:val="center"/>
              <w:rPr>
                <w:sz w:val="20"/>
                <w:szCs w:val="20"/>
              </w:rPr>
            </w:pPr>
            <w:r>
              <w:rPr>
                <w:sz w:val="20"/>
                <w:szCs w:val="20"/>
              </w:rPr>
              <w:t>P</w:t>
            </w:r>
          </w:p>
        </w:tc>
        <w:tc>
          <w:tcPr>
            <w:tcW w:w="836" w:type="dxa"/>
          </w:tcPr>
          <w:p w14:paraId="27190109" w14:textId="77777777" w:rsidR="00155682" w:rsidRPr="007E0017" w:rsidRDefault="00155682" w:rsidP="00145038">
            <w:pPr>
              <w:jc w:val="center"/>
              <w:rPr>
                <w:sz w:val="20"/>
                <w:szCs w:val="20"/>
              </w:rPr>
            </w:pPr>
            <w:r>
              <w:rPr>
                <w:sz w:val="20"/>
                <w:szCs w:val="20"/>
              </w:rPr>
              <w:t>I</w:t>
            </w:r>
          </w:p>
        </w:tc>
        <w:tc>
          <w:tcPr>
            <w:tcW w:w="837" w:type="dxa"/>
          </w:tcPr>
          <w:p w14:paraId="05499056" w14:textId="77777777" w:rsidR="00155682" w:rsidRPr="007E0017" w:rsidRDefault="00155682" w:rsidP="00145038">
            <w:pPr>
              <w:jc w:val="center"/>
              <w:rPr>
                <w:sz w:val="20"/>
                <w:szCs w:val="20"/>
              </w:rPr>
            </w:pPr>
            <w:r>
              <w:rPr>
                <w:sz w:val="20"/>
                <w:szCs w:val="20"/>
              </w:rPr>
              <w:t>I</w:t>
            </w:r>
          </w:p>
        </w:tc>
      </w:tr>
      <w:tr w:rsidR="00155682" w:rsidRPr="007E0017" w14:paraId="162B840B" w14:textId="77777777" w:rsidTr="00145038">
        <w:tc>
          <w:tcPr>
            <w:tcW w:w="3978" w:type="dxa"/>
          </w:tcPr>
          <w:p w14:paraId="27B29C88" w14:textId="77777777" w:rsidR="00155682" w:rsidRPr="00BB3D8C" w:rsidRDefault="00155682" w:rsidP="00145038">
            <w:pPr>
              <w:rPr>
                <w:b/>
                <w:i/>
                <w:sz w:val="20"/>
                <w:szCs w:val="20"/>
              </w:rPr>
            </w:pPr>
            <w:r>
              <w:rPr>
                <w:b/>
                <w:i/>
                <w:sz w:val="20"/>
                <w:szCs w:val="20"/>
              </w:rPr>
              <w:t xml:space="preserve">3. </w:t>
            </w:r>
            <w:r w:rsidRPr="00BB3D8C">
              <w:rPr>
                <w:b/>
                <w:i/>
                <w:sz w:val="20"/>
                <w:szCs w:val="20"/>
              </w:rPr>
              <w:t xml:space="preserve">Each candidate promotes the success of all students by ensuring management of the organization, operations, and resources for a safe, efficient, and effective campus environment. </w:t>
            </w:r>
          </w:p>
        </w:tc>
        <w:tc>
          <w:tcPr>
            <w:tcW w:w="836" w:type="dxa"/>
          </w:tcPr>
          <w:p w14:paraId="0A2BDCC2" w14:textId="77777777" w:rsidR="00155682" w:rsidRPr="007E0017" w:rsidRDefault="00155682" w:rsidP="00145038">
            <w:pPr>
              <w:jc w:val="center"/>
              <w:rPr>
                <w:sz w:val="20"/>
                <w:szCs w:val="20"/>
              </w:rPr>
            </w:pPr>
            <w:r>
              <w:rPr>
                <w:sz w:val="20"/>
                <w:szCs w:val="20"/>
              </w:rPr>
              <w:t>I</w:t>
            </w:r>
          </w:p>
        </w:tc>
        <w:tc>
          <w:tcPr>
            <w:tcW w:w="836" w:type="dxa"/>
          </w:tcPr>
          <w:p w14:paraId="4FC0BFAA" w14:textId="77777777" w:rsidR="00155682" w:rsidRPr="007E0017" w:rsidRDefault="00155682" w:rsidP="00145038">
            <w:pPr>
              <w:jc w:val="center"/>
              <w:rPr>
                <w:sz w:val="20"/>
                <w:szCs w:val="20"/>
              </w:rPr>
            </w:pPr>
            <w:r>
              <w:rPr>
                <w:sz w:val="20"/>
                <w:szCs w:val="20"/>
              </w:rPr>
              <w:t>I</w:t>
            </w:r>
          </w:p>
        </w:tc>
        <w:tc>
          <w:tcPr>
            <w:tcW w:w="836" w:type="dxa"/>
          </w:tcPr>
          <w:p w14:paraId="3085B7A6" w14:textId="77777777" w:rsidR="00155682" w:rsidRPr="007E0017" w:rsidRDefault="00155682" w:rsidP="00145038">
            <w:pPr>
              <w:jc w:val="center"/>
              <w:rPr>
                <w:sz w:val="20"/>
                <w:szCs w:val="20"/>
              </w:rPr>
            </w:pPr>
            <w:r>
              <w:rPr>
                <w:sz w:val="20"/>
                <w:szCs w:val="20"/>
              </w:rPr>
              <w:t>D</w:t>
            </w:r>
          </w:p>
        </w:tc>
        <w:tc>
          <w:tcPr>
            <w:tcW w:w="836" w:type="dxa"/>
          </w:tcPr>
          <w:p w14:paraId="14E31B72" w14:textId="77777777" w:rsidR="00155682" w:rsidRPr="007E0017" w:rsidRDefault="00155682" w:rsidP="00145038">
            <w:pPr>
              <w:jc w:val="center"/>
              <w:rPr>
                <w:sz w:val="20"/>
                <w:szCs w:val="20"/>
              </w:rPr>
            </w:pPr>
            <w:r>
              <w:rPr>
                <w:sz w:val="20"/>
                <w:szCs w:val="20"/>
              </w:rPr>
              <w:t>P</w:t>
            </w:r>
          </w:p>
        </w:tc>
        <w:tc>
          <w:tcPr>
            <w:tcW w:w="836" w:type="dxa"/>
          </w:tcPr>
          <w:p w14:paraId="67A0AA78" w14:textId="77777777" w:rsidR="00155682" w:rsidRPr="007E0017" w:rsidRDefault="00155682" w:rsidP="00145038">
            <w:pPr>
              <w:jc w:val="center"/>
              <w:rPr>
                <w:sz w:val="20"/>
                <w:szCs w:val="20"/>
              </w:rPr>
            </w:pPr>
            <w:r>
              <w:rPr>
                <w:sz w:val="20"/>
                <w:szCs w:val="20"/>
              </w:rPr>
              <w:t>P</w:t>
            </w:r>
          </w:p>
        </w:tc>
        <w:tc>
          <w:tcPr>
            <w:tcW w:w="837" w:type="dxa"/>
          </w:tcPr>
          <w:p w14:paraId="19B8B76E" w14:textId="77777777" w:rsidR="00155682" w:rsidRPr="007E0017" w:rsidRDefault="00155682" w:rsidP="00145038">
            <w:pPr>
              <w:jc w:val="center"/>
              <w:rPr>
                <w:sz w:val="20"/>
                <w:szCs w:val="20"/>
              </w:rPr>
            </w:pPr>
            <w:r>
              <w:rPr>
                <w:sz w:val="20"/>
                <w:szCs w:val="20"/>
              </w:rPr>
              <w:t>P</w:t>
            </w:r>
          </w:p>
        </w:tc>
        <w:tc>
          <w:tcPr>
            <w:tcW w:w="836" w:type="dxa"/>
          </w:tcPr>
          <w:p w14:paraId="5E61B7C6" w14:textId="77777777" w:rsidR="00155682" w:rsidRPr="007E0017" w:rsidRDefault="00155682" w:rsidP="00145038">
            <w:pPr>
              <w:jc w:val="center"/>
              <w:rPr>
                <w:sz w:val="20"/>
                <w:szCs w:val="20"/>
              </w:rPr>
            </w:pPr>
            <w:r>
              <w:rPr>
                <w:sz w:val="20"/>
                <w:szCs w:val="20"/>
              </w:rPr>
              <w:t>P</w:t>
            </w:r>
          </w:p>
        </w:tc>
        <w:tc>
          <w:tcPr>
            <w:tcW w:w="836" w:type="dxa"/>
          </w:tcPr>
          <w:p w14:paraId="65D40556" w14:textId="77777777" w:rsidR="00155682" w:rsidRPr="007E0017" w:rsidRDefault="00155682" w:rsidP="00145038">
            <w:pPr>
              <w:jc w:val="center"/>
              <w:rPr>
                <w:sz w:val="20"/>
                <w:szCs w:val="20"/>
              </w:rPr>
            </w:pPr>
            <w:r>
              <w:rPr>
                <w:sz w:val="20"/>
                <w:szCs w:val="20"/>
              </w:rPr>
              <w:t>D</w:t>
            </w:r>
          </w:p>
        </w:tc>
        <w:tc>
          <w:tcPr>
            <w:tcW w:w="836" w:type="dxa"/>
          </w:tcPr>
          <w:p w14:paraId="11DDAF5A" w14:textId="77777777" w:rsidR="00155682" w:rsidRPr="007E0017" w:rsidRDefault="00155682" w:rsidP="00145038">
            <w:pPr>
              <w:jc w:val="center"/>
              <w:rPr>
                <w:sz w:val="20"/>
                <w:szCs w:val="20"/>
              </w:rPr>
            </w:pPr>
            <w:r>
              <w:rPr>
                <w:sz w:val="20"/>
                <w:szCs w:val="20"/>
              </w:rPr>
              <w:t>D</w:t>
            </w:r>
          </w:p>
        </w:tc>
        <w:tc>
          <w:tcPr>
            <w:tcW w:w="836" w:type="dxa"/>
          </w:tcPr>
          <w:p w14:paraId="009CD3E2" w14:textId="77777777" w:rsidR="00155682" w:rsidRPr="007E0017" w:rsidRDefault="00155682" w:rsidP="00145038">
            <w:pPr>
              <w:jc w:val="center"/>
              <w:rPr>
                <w:sz w:val="20"/>
                <w:szCs w:val="20"/>
              </w:rPr>
            </w:pPr>
            <w:r>
              <w:rPr>
                <w:sz w:val="20"/>
                <w:szCs w:val="20"/>
              </w:rPr>
              <w:t>I</w:t>
            </w:r>
          </w:p>
        </w:tc>
        <w:tc>
          <w:tcPr>
            <w:tcW w:w="837" w:type="dxa"/>
          </w:tcPr>
          <w:p w14:paraId="1B7943D2" w14:textId="77777777" w:rsidR="00155682" w:rsidRPr="007E0017" w:rsidRDefault="00155682" w:rsidP="00145038">
            <w:pPr>
              <w:jc w:val="center"/>
              <w:rPr>
                <w:sz w:val="20"/>
                <w:szCs w:val="20"/>
              </w:rPr>
            </w:pPr>
            <w:r>
              <w:rPr>
                <w:sz w:val="20"/>
                <w:szCs w:val="20"/>
              </w:rPr>
              <w:t>I</w:t>
            </w:r>
          </w:p>
        </w:tc>
      </w:tr>
      <w:tr w:rsidR="00155682" w:rsidRPr="007E0017" w14:paraId="026644DC" w14:textId="77777777" w:rsidTr="00145038">
        <w:tc>
          <w:tcPr>
            <w:tcW w:w="3978" w:type="dxa"/>
          </w:tcPr>
          <w:p w14:paraId="1E75542E" w14:textId="77777777" w:rsidR="00155682" w:rsidRPr="00BB3D8C" w:rsidRDefault="00155682" w:rsidP="00145038">
            <w:pPr>
              <w:rPr>
                <w:b/>
                <w:i/>
                <w:sz w:val="20"/>
                <w:szCs w:val="20"/>
              </w:rPr>
            </w:pPr>
            <w:r>
              <w:rPr>
                <w:b/>
                <w:i/>
                <w:sz w:val="20"/>
                <w:szCs w:val="20"/>
              </w:rPr>
              <w:t xml:space="preserve">4. </w:t>
            </w:r>
            <w:r w:rsidRPr="00BB3D8C">
              <w:rPr>
                <w:b/>
                <w:i/>
                <w:sz w:val="20"/>
                <w:szCs w:val="20"/>
              </w:rPr>
              <w:t xml:space="preserve">Each candidate promotes the success of all students by engaging with community members, responding to diverse community interests and needs, and mobilizing community resources. </w:t>
            </w:r>
          </w:p>
        </w:tc>
        <w:tc>
          <w:tcPr>
            <w:tcW w:w="836" w:type="dxa"/>
          </w:tcPr>
          <w:p w14:paraId="162B310F" w14:textId="77777777" w:rsidR="00155682" w:rsidRPr="007E0017" w:rsidRDefault="00155682" w:rsidP="00145038">
            <w:pPr>
              <w:jc w:val="center"/>
              <w:rPr>
                <w:sz w:val="20"/>
                <w:szCs w:val="20"/>
              </w:rPr>
            </w:pPr>
            <w:r>
              <w:rPr>
                <w:sz w:val="20"/>
                <w:szCs w:val="20"/>
              </w:rPr>
              <w:t>D</w:t>
            </w:r>
          </w:p>
        </w:tc>
        <w:tc>
          <w:tcPr>
            <w:tcW w:w="836" w:type="dxa"/>
          </w:tcPr>
          <w:p w14:paraId="1205BB18" w14:textId="77777777" w:rsidR="00155682" w:rsidRPr="007E0017" w:rsidRDefault="00155682" w:rsidP="00145038">
            <w:pPr>
              <w:jc w:val="center"/>
              <w:rPr>
                <w:sz w:val="20"/>
                <w:szCs w:val="20"/>
              </w:rPr>
            </w:pPr>
            <w:r>
              <w:rPr>
                <w:sz w:val="20"/>
                <w:szCs w:val="20"/>
              </w:rPr>
              <w:t>P</w:t>
            </w:r>
          </w:p>
        </w:tc>
        <w:tc>
          <w:tcPr>
            <w:tcW w:w="836" w:type="dxa"/>
          </w:tcPr>
          <w:p w14:paraId="00E7511D" w14:textId="77777777" w:rsidR="00155682" w:rsidRPr="007E0017" w:rsidRDefault="00155682" w:rsidP="00145038">
            <w:pPr>
              <w:jc w:val="center"/>
              <w:rPr>
                <w:sz w:val="20"/>
                <w:szCs w:val="20"/>
              </w:rPr>
            </w:pPr>
            <w:r>
              <w:rPr>
                <w:sz w:val="20"/>
                <w:szCs w:val="20"/>
              </w:rPr>
              <w:t>P</w:t>
            </w:r>
          </w:p>
        </w:tc>
        <w:tc>
          <w:tcPr>
            <w:tcW w:w="836" w:type="dxa"/>
          </w:tcPr>
          <w:p w14:paraId="451F8902" w14:textId="77777777" w:rsidR="00155682" w:rsidRPr="007E0017" w:rsidRDefault="00155682" w:rsidP="00145038">
            <w:pPr>
              <w:jc w:val="center"/>
              <w:rPr>
                <w:sz w:val="20"/>
                <w:szCs w:val="20"/>
              </w:rPr>
            </w:pPr>
            <w:r>
              <w:rPr>
                <w:sz w:val="20"/>
                <w:szCs w:val="20"/>
              </w:rPr>
              <w:t>D</w:t>
            </w:r>
          </w:p>
        </w:tc>
        <w:tc>
          <w:tcPr>
            <w:tcW w:w="836" w:type="dxa"/>
          </w:tcPr>
          <w:p w14:paraId="65D7EE26" w14:textId="77777777" w:rsidR="00155682" w:rsidRPr="007E0017" w:rsidRDefault="00155682" w:rsidP="00145038">
            <w:pPr>
              <w:jc w:val="center"/>
              <w:rPr>
                <w:sz w:val="20"/>
                <w:szCs w:val="20"/>
              </w:rPr>
            </w:pPr>
            <w:r>
              <w:rPr>
                <w:sz w:val="20"/>
                <w:szCs w:val="20"/>
              </w:rPr>
              <w:t>P</w:t>
            </w:r>
          </w:p>
        </w:tc>
        <w:tc>
          <w:tcPr>
            <w:tcW w:w="837" w:type="dxa"/>
          </w:tcPr>
          <w:p w14:paraId="27D82264" w14:textId="77777777" w:rsidR="00155682" w:rsidRPr="007E0017" w:rsidRDefault="00155682" w:rsidP="00145038">
            <w:pPr>
              <w:jc w:val="center"/>
              <w:rPr>
                <w:sz w:val="20"/>
                <w:szCs w:val="20"/>
              </w:rPr>
            </w:pPr>
            <w:r>
              <w:rPr>
                <w:sz w:val="20"/>
                <w:szCs w:val="20"/>
              </w:rPr>
              <w:t>P</w:t>
            </w:r>
          </w:p>
        </w:tc>
        <w:tc>
          <w:tcPr>
            <w:tcW w:w="836" w:type="dxa"/>
          </w:tcPr>
          <w:p w14:paraId="29AC1019" w14:textId="77777777" w:rsidR="00155682" w:rsidRPr="007E0017" w:rsidRDefault="00155682" w:rsidP="00145038">
            <w:pPr>
              <w:jc w:val="center"/>
              <w:rPr>
                <w:sz w:val="20"/>
                <w:szCs w:val="20"/>
              </w:rPr>
            </w:pPr>
            <w:r>
              <w:rPr>
                <w:sz w:val="20"/>
                <w:szCs w:val="20"/>
              </w:rPr>
              <w:t>P</w:t>
            </w:r>
          </w:p>
        </w:tc>
        <w:tc>
          <w:tcPr>
            <w:tcW w:w="836" w:type="dxa"/>
          </w:tcPr>
          <w:p w14:paraId="48F26AA5" w14:textId="77777777" w:rsidR="00155682" w:rsidRPr="007E0017" w:rsidRDefault="00155682" w:rsidP="00145038">
            <w:pPr>
              <w:jc w:val="center"/>
              <w:rPr>
                <w:sz w:val="20"/>
                <w:szCs w:val="20"/>
              </w:rPr>
            </w:pPr>
            <w:r>
              <w:rPr>
                <w:sz w:val="20"/>
                <w:szCs w:val="20"/>
              </w:rPr>
              <w:t>D</w:t>
            </w:r>
          </w:p>
        </w:tc>
        <w:tc>
          <w:tcPr>
            <w:tcW w:w="836" w:type="dxa"/>
          </w:tcPr>
          <w:p w14:paraId="16F2146F" w14:textId="77777777" w:rsidR="00155682" w:rsidRPr="007E0017" w:rsidRDefault="00155682" w:rsidP="00145038">
            <w:pPr>
              <w:jc w:val="center"/>
              <w:rPr>
                <w:sz w:val="20"/>
                <w:szCs w:val="20"/>
              </w:rPr>
            </w:pPr>
            <w:r>
              <w:rPr>
                <w:sz w:val="20"/>
                <w:szCs w:val="20"/>
              </w:rPr>
              <w:t>D</w:t>
            </w:r>
          </w:p>
        </w:tc>
        <w:tc>
          <w:tcPr>
            <w:tcW w:w="836" w:type="dxa"/>
          </w:tcPr>
          <w:p w14:paraId="6006ADA8" w14:textId="77777777" w:rsidR="00155682" w:rsidRPr="007E0017" w:rsidRDefault="00155682" w:rsidP="00145038">
            <w:pPr>
              <w:jc w:val="center"/>
              <w:rPr>
                <w:sz w:val="20"/>
                <w:szCs w:val="20"/>
              </w:rPr>
            </w:pPr>
            <w:r>
              <w:rPr>
                <w:sz w:val="20"/>
                <w:szCs w:val="20"/>
              </w:rPr>
              <w:t>D</w:t>
            </w:r>
          </w:p>
        </w:tc>
        <w:tc>
          <w:tcPr>
            <w:tcW w:w="837" w:type="dxa"/>
          </w:tcPr>
          <w:p w14:paraId="7B40DCDF" w14:textId="77777777" w:rsidR="00155682" w:rsidRPr="007E0017" w:rsidRDefault="00155682" w:rsidP="00145038">
            <w:pPr>
              <w:jc w:val="center"/>
              <w:rPr>
                <w:sz w:val="20"/>
                <w:szCs w:val="20"/>
              </w:rPr>
            </w:pPr>
            <w:r>
              <w:rPr>
                <w:sz w:val="20"/>
                <w:szCs w:val="20"/>
              </w:rPr>
              <w:t>D</w:t>
            </w:r>
          </w:p>
        </w:tc>
      </w:tr>
      <w:tr w:rsidR="00155682" w:rsidRPr="007E0017" w14:paraId="0E7450B5" w14:textId="77777777" w:rsidTr="00145038">
        <w:tc>
          <w:tcPr>
            <w:tcW w:w="3978" w:type="dxa"/>
          </w:tcPr>
          <w:p w14:paraId="286C6A7D" w14:textId="77777777" w:rsidR="00155682" w:rsidRPr="00BB3D8C" w:rsidRDefault="00155682" w:rsidP="00145038">
            <w:pPr>
              <w:rPr>
                <w:b/>
                <w:i/>
                <w:sz w:val="20"/>
                <w:szCs w:val="20"/>
              </w:rPr>
            </w:pPr>
            <w:r>
              <w:rPr>
                <w:b/>
                <w:i/>
                <w:sz w:val="20"/>
                <w:szCs w:val="20"/>
              </w:rPr>
              <w:lastRenderedPageBreak/>
              <w:t xml:space="preserve">5. </w:t>
            </w:r>
            <w:r w:rsidRPr="00BB3D8C">
              <w:rPr>
                <w:b/>
                <w:i/>
                <w:sz w:val="20"/>
                <w:szCs w:val="20"/>
              </w:rPr>
              <w:t>Each candidate promotes the success of all students by modeling a personal code of ethics and developing professional leadership capacity.</w:t>
            </w:r>
          </w:p>
        </w:tc>
        <w:tc>
          <w:tcPr>
            <w:tcW w:w="836" w:type="dxa"/>
          </w:tcPr>
          <w:p w14:paraId="623E0A96" w14:textId="77777777" w:rsidR="00155682" w:rsidRPr="007E0017" w:rsidRDefault="00155682" w:rsidP="00145038">
            <w:pPr>
              <w:jc w:val="center"/>
              <w:rPr>
                <w:sz w:val="20"/>
                <w:szCs w:val="20"/>
              </w:rPr>
            </w:pPr>
            <w:r>
              <w:rPr>
                <w:sz w:val="20"/>
                <w:szCs w:val="20"/>
              </w:rPr>
              <w:t>I</w:t>
            </w:r>
          </w:p>
        </w:tc>
        <w:tc>
          <w:tcPr>
            <w:tcW w:w="836" w:type="dxa"/>
          </w:tcPr>
          <w:p w14:paraId="012910C9" w14:textId="77777777" w:rsidR="00155682" w:rsidRPr="007E0017" w:rsidRDefault="00155682" w:rsidP="00145038">
            <w:pPr>
              <w:jc w:val="center"/>
              <w:rPr>
                <w:sz w:val="20"/>
                <w:szCs w:val="20"/>
              </w:rPr>
            </w:pPr>
            <w:r>
              <w:rPr>
                <w:sz w:val="20"/>
                <w:szCs w:val="20"/>
              </w:rPr>
              <w:t>P</w:t>
            </w:r>
          </w:p>
        </w:tc>
        <w:tc>
          <w:tcPr>
            <w:tcW w:w="836" w:type="dxa"/>
          </w:tcPr>
          <w:p w14:paraId="1F759EE7" w14:textId="77777777" w:rsidR="00155682" w:rsidRPr="007E0017" w:rsidRDefault="00155682" w:rsidP="00145038">
            <w:pPr>
              <w:jc w:val="center"/>
              <w:rPr>
                <w:sz w:val="20"/>
                <w:szCs w:val="20"/>
              </w:rPr>
            </w:pPr>
            <w:r>
              <w:rPr>
                <w:sz w:val="20"/>
                <w:szCs w:val="20"/>
              </w:rPr>
              <w:t>D</w:t>
            </w:r>
          </w:p>
        </w:tc>
        <w:tc>
          <w:tcPr>
            <w:tcW w:w="836" w:type="dxa"/>
          </w:tcPr>
          <w:p w14:paraId="7E5DBA04" w14:textId="77777777" w:rsidR="00155682" w:rsidRPr="007E0017" w:rsidRDefault="00155682" w:rsidP="00145038">
            <w:pPr>
              <w:jc w:val="center"/>
              <w:rPr>
                <w:sz w:val="20"/>
                <w:szCs w:val="20"/>
              </w:rPr>
            </w:pPr>
            <w:r>
              <w:rPr>
                <w:sz w:val="20"/>
                <w:szCs w:val="20"/>
              </w:rPr>
              <w:t>P</w:t>
            </w:r>
          </w:p>
        </w:tc>
        <w:tc>
          <w:tcPr>
            <w:tcW w:w="836" w:type="dxa"/>
          </w:tcPr>
          <w:p w14:paraId="6CB61656" w14:textId="77777777" w:rsidR="00155682" w:rsidRPr="007E0017" w:rsidRDefault="00155682" w:rsidP="00145038">
            <w:pPr>
              <w:jc w:val="center"/>
              <w:rPr>
                <w:sz w:val="20"/>
                <w:szCs w:val="20"/>
              </w:rPr>
            </w:pPr>
            <w:r>
              <w:rPr>
                <w:sz w:val="20"/>
                <w:szCs w:val="20"/>
              </w:rPr>
              <w:t>P</w:t>
            </w:r>
          </w:p>
        </w:tc>
        <w:tc>
          <w:tcPr>
            <w:tcW w:w="837" w:type="dxa"/>
          </w:tcPr>
          <w:p w14:paraId="2083D29C" w14:textId="77777777" w:rsidR="00155682" w:rsidRPr="007E0017" w:rsidRDefault="00155682" w:rsidP="00145038">
            <w:pPr>
              <w:jc w:val="center"/>
              <w:rPr>
                <w:sz w:val="20"/>
                <w:szCs w:val="20"/>
              </w:rPr>
            </w:pPr>
            <w:r>
              <w:rPr>
                <w:sz w:val="20"/>
                <w:szCs w:val="20"/>
              </w:rPr>
              <w:t>D</w:t>
            </w:r>
          </w:p>
        </w:tc>
        <w:tc>
          <w:tcPr>
            <w:tcW w:w="836" w:type="dxa"/>
          </w:tcPr>
          <w:p w14:paraId="7C337DC4" w14:textId="77777777" w:rsidR="00155682" w:rsidRPr="007E0017" w:rsidRDefault="00155682" w:rsidP="00145038">
            <w:pPr>
              <w:jc w:val="center"/>
              <w:rPr>
                <w:sz w:val="20"/>
                <w:szCs w:val="20"/>
              </w:rPr>
            </w:pPr>
            <w:r>
              <w:rPr>
                <w:sz w:val="20"/>
                <w:szCs w:val="20"/>
              </w:rPr>
              <w:t>P</w:t>
            </w:r>
          </w:p>
        </w:tc>
        <w:tc>
          <w:tcPr>
            <w:tcW w:w="836" w:type="dxa"/>
          </w:tcPr>
          <w:p w14:paraId="5E6CB2E6" w14:textId="77777777" w:rsidR="00155682" w:rsidRPr="007E0017" w:rsidRDefault="00155682" w:rsidP="00145038">
            <w:pPr>
              <w:jc w:val="center"/>
              <w:rPr>
                <w:sz w:val="20"/>
                <w:szCs w:val="20"/>
              </w:rPr>
            </w:pPr>
            <w:r>
              <w:rPr>
                <w:sz w:val="20"/>
                <w:szCs w:val="20"/>
              </w:rPr>
              <w:t>P</w:t>
            </w:r>
          </w:p>
        </w:tc>
        <w:tc>
          <w:tcPr>
            <w:tcW w:w="836" w:type="dxa"/>
          </w:tcPr>
          <w:p w14:paraId="0B181493" w14:textId="77777777" w:rsidR="00155682" w:rsidRPr="007E0017" w:rsidRDefault="00155682" w:rsidP="00145038">
            <w:pPr>
              <w:jc w:val="center"/>
              <w:rPr>
                <w:sz w:val="20"/>
                <w:szCs w:val="20"/>
              </w:rPr>
            </w:pPr>
            <w:r>
              <w:rPr>
                <w:sz w:val="20"/>
                <w:szCs w:val="20"/>
              </w:rPr>
              <w:t>D</w:t>
            </w:r>
          </w:p>
        </w:tc>
        <w:tc>
          <w:tcPr>
            <w:tcW w:w="836" w:type="dxa"/>
          </w:tcPr>
          <w:p w14:paraId="35D9F7E9" w14:textId="77777777" w:rsidR="00155682" w:rsidRPr="007E0017" w:rsidRDefault="00155682" w:rsidP="00145038">
            <w:pPr>
              <w:jc w:val="center"/>
              <w:rPr>
                <w:sz w:val="20"/>
                <w:szCs w:val="20"/>
              </w:rPr>
            </w:pPr>
            <w:r>
              <w:rPr>
                <w:sz w:val="20"/>
                <w:szCs w:val="20"/>
              </w:rPr>
              <w:t>I</w:t>
            </w:r>
          </w:p>
        </w:tc>
        <w:tc>
          <w:tcPr>
            <w:tcW w:w="837" w:type="dxa"/>
          </w:tcPr>
          <w:p w14:paraId="06087B71" w14:textId="77777777" w:rsidR="00155682" w:rsidRPr="007E0017" w:rsidRDefault="00155682" w:rsidP="00145038">
            <w:pPr>
              <w:jc w:val="center"/>
              <w:rPr>
                <w:sz w:val="20"/>
                <w:szCs w:val="20"/>
              </w:rPr>
            </w:pPr>
            <w:r>
              <w:rPr>
                <w:sz w:val="20"/>
                <w:szCs w:val="20"/>
              </w:rPr>
              <w:t>I</w:t>
            </w:r>
          </w:p>
        </w:tc>
      </w:tr>
      <w:tr w:rsidR="00155682" w:rsidRPr="007E0017" w14:paraId="31B8CB34" w14:textId="77777777" w:rsidTr="00145038">
        <w:tc>
          <w:tcPr>
            <w:tcW w:w="3978" w:type="dxa"/>
          </w:tcPr>
          <w:p w14:paraId="1F48DB24" w14:textId="77777777" w:rsidR="00155682" w:rsidRPr="00BB3D8C" w:rsidRDefault="00155682" w:rsidP="00145038">
            <w:pPr>
              <w:rPr>
                <w:b/>
                <w:i/>
                <w:sz w:val="20"/>
                <w:szCs w:val="20"/>
              </w:rPr>
            </w:pPr>
            <w:r>
              <w:rPr>
                <w:b/>
                <w:i/>
                <w:sz w:val="20"/>
                <w:szCs w:val="20"/>
              </w:rPr>
              <w:t xml:space="preserve">6. </w:t>
            </w:r>
            <w:r w:rsidRPr="00BB3D8C">
              <w:rPr>
                <w:b/>
                <w:i/>
                <w:sz w:val="20"/>
                <w:szCs w:val="20"/>
              </w:rPr>
              <w:t xml:space="preserve">Each candidate promotes the success of all students by understanding, responding to and influencing the larger political, social, economic, legal, and cultural context. </w:t>
            </w:r>
          </w:p>
        </w:tc>
        <w:tc>
          <w:tcPr>
            <w:tcW w:w="836" w:type="dxa"/>
          </w:tcPr>
          <w:p w14:paraId="490BAE13" w14:textId="77777777" w:rsidR="00155682" w:rsidRPr="007E0017" w:rsidRDefault="00155682" w:rsidP="00145038">
            <w:pPr>
              <w:jc w:val="center"/>
              <w:rPr>
                <w:sz w:val="20"/>
                <w:szCs w:val="20"/>
              </w:rPr>
            </w:pPr>
            <w:r>
              <w:rPr>
                <w:sz w:val="20"/>
                <w:szCs w:val="20"/>
              </w:rPr>
              <w:t>I</w:t>
            </w:r>
          </w:p>
        </w:tc>
        <w:tc>
          <w:tcPr>
            <w:tcW w:w="836" w:type="dxa"/>
          </w:tcPr>
          <w:p w14:paraId="6021D901" w14:textId="77777777" w:rsidR="00155682" w:rsidRPr="007E0017" w:rsidRDefault="00155682" w:rsidP="00145038">
            <w:pPr>
              <w:jc w:val="center"/>
              <w:rPr>
                <w:sz w:val="20"/>
                <w:szCs w:val="20"/>
              </w:rPr>
            </w:pPr>
            <w:r>
              <w:rPr>
                <w:sz w:val="20"/>
                <w:szCs w:val="20"/>
              </w:rPr>
              <w:t>P</w:t>
            </w:r>
          </w:p>
        </w:tc>
        <w:tc>
          <w:tcPr>
            <w:tcW w:w="836" w:type="dxa"/>
          </w:tcPr>
          <w:p w14:paraId="0D8EEDDB" w14:textId="77777777" w:rsidR="00155682" w:rsidRPr="007E0017" w:rsidRDefault="00155682" w:rsidP="00145038">
            <w:pPr>
              <w:jc w:val="center"/>
              <w:rPr>
                <w:sz w:val="20"/>
                <w:szCs w:val="20"/>
              </w:rPr>
            </w:pPr>
            <w:r>
              <w:rPr>
                <w:sz w:val="20"/>
                <w:szCs w:val="20"/>
              </w:rPr>
              <w:t>I</w:t>
            </w:r>
          </w:p>
        </w:tc>
        <w:tc>
          <w:tcPr>
            <w:tcW w:w="836" w:type="dxa"/>
          </w:tcPr>
          <w:p w14:paraId="3F47B304" w14:textId="77777777" w:rsidR="00155682" w:rsidRPr="007E0017" w:rsidRDefault="00155682" w:rsidP="00145038">
            <w:pPr>
              <w:jc w:val="center"/>
              <w:rPr>
                <w:sz w:val="20"/>
                <w:szCs w:val="20"/>
              </w:rPr>
            </w:pPr>
            <w:r>
              <w:rPr>
                <w:sz w:val="20"/>
                <w:szCs w:val="20"/>
              </w:rPr>
              <w:t>P</w:t>
            </w:r>
          </w:p>
        </w:tc>
        <w:tc>
          <w:tcPr>
            <w:tcW w:w="836" w:type="dxa"/>
          </w:tcPr>
          <w:p w14:paraId="3CAB6CBB" w14:textId="77777777" w:rsidR="00155682" w:rsidRPr="007E0017" w:rsidRDefault="00155682" w:rsidP="00145038">
            <w:pPr>
              <w:jc w:val="center"/>
              <w:rPr>
                <w:sz w:val="20"/>
                <w:szCs w:val="20"/>
              </w:rPr>
            </w:pPr>
            <w:r>
              <w:rPr>
                <w:sz w:val="20"/>
                <w:szCs w:val="20"/>
              </w:rPr>
              <w:t>D</w:t>
            </w:r>
          </w:p>
        </w:tc>
        <w:tc>
          <w:tcPr>
            <w:tcW w:w="837" w:type="dxa"/>
          </w:tcPr>
          <w:p w14:paraId="17771854" w14:textId="77777777" w:rsidR="00155682" w:rsidRPr="007E0017" w:rsidRDefault="00155682" w:rsidP="00145038">
            <w:pPr>
              <w:jc w:val="center"/>
              <w:rPr>
                <w:sz w:val="20"/>
                <w:szCs w:val="20"/>
              </w:rPr>
            </w:pPr>
            <w:r>
              <w:rPr>
                <w:sz w:val="20"/>
                <w:szCs w:val="20"/>
              </w:rPr>
              <w:t>D</w:t>
            </w:r>
          </w:p>
        </w:tc>
        <w:tc>
          <w:tcPr>
            <w:tcW w:w="836" w:type="dxa"/>
          </w:tcPr>
          <w:p w14:paraId="4EED128D" w14:textId="77777777" w:rsidR="00155682" w:rsidRPr="007E0017" w:rsidRDefault="00155682" w:rsidP="00145038">
            <w:pPr>
              <w:jc w:val="center"/>
              <w:rPr>
                <w:sz w:val="20"/>
                <w:szCs w:val="20"/>
              </w:rPr>
            </w:pPr>
            <w:r>
              <w:rPr>
                <w:sz w:val="20"/>
                <w:szCs w:val="20"/>
              </w:rPr>
              <w:t>D</w:t>
            </w:r>
          </w:p>
        </w:tc>
        <w:tc>
          <w:tcPr>
            <w:tcW w:w="836" w:type="dxa"/>
          </w:tcPr>
          <w:p w14:paraId="77ED825C" w14:textId="77777777" w:rsidR="00155682" w:rsidRPr="007E0017" w:rsidRDefault="00155682" w:rsidP="00145038">
            <w:pPr>
              <w:jc w:val="center"/>
              <w:rPr>
                <w:sz w:val="20"/>
                <w:szCs w:val="20"/>
              </w:rPr>
            </w:pPr>
            <w:r>
              <w:rPr>
                <w:sz w:val="20"/>
                <w:szCs w:val="20"/>
              </w:rPr>
              <w:t>P</w:t>
            </w:r>
          </w:p>
        </w:tc>
        <w:tc>
          <w:tcPr>
            <w:tcW w:w="836" w:type="dxa"/>
          </w:tcPr>
          <w:p w14:paraId="6DAF0D23" w14:textId="77777777" w:rsidR="00155682" w:rsidRPr="007E0017" w:rsidRDefault="00155682" w:rsidP="00145038">
            <w:pPr>
              <w:jc w:val="center"/>
              <w:rPr>
                <w:sz w:val="20"/>
                <w:szCs w:val="20"/>
              </w:rPr>
            </w:pPr>
            <w:r>
              <w:rPr>
                <w:sz w:val="20"/>
                <w:szCs w:val="20"/>
              </w:rPr>
              <w:t>D</w:t>
            </w:r>
          </w:p>
        </w:tc>
        <w:tc>
          <w:tcPr>
            <w:tcW w:w="836" w:type="dxa"/>
          </w:tcPr>
          <w:p w14:paraId="6F97F285" w14:textId="77777777" w:rsidR="00155682" w:rsidRPr="007E0017" w:rsidRDefault="00155682" w:rsidP="00145038">
            <w:pPr>
              <w:jc w:val="center"/>
              <w:rPr>
                <w:sz w:val="20"/>
                <w:szCs w:val="20"/>
              </w:rPr>
            </w:pPr>
            <w:r>
              <w:rPr>
                <w:sz w:val="20"/>
                <w:szCs w:val="20"/>
              </w:rPr>
              <w:t>I</w:t>
            </w:r>
          </w:p>
        </w:tc>
        <w:tc>
          <w:tcPr>
            <w:tcW w:w="837" w:type="dxa"/>
          </w:tcPr>
          <w:p w14:paraId="333FCD6E" w14:textId="77777777" w:rsidR="00155682" w:rsidRPr="007E0017" w:rsidRDefault="00155682" w:rsidP="00145038">
            <w:pPr>
              <w:jc w:val="center"/>
              <w:rPr>
                <w:sz w:val="20"/>
                <w:szCs w:val="20"/>
              </w:rPr>
            </w:pPr>
            <w:r>
              <w:rPr>
                <w:sz w:val="20"/>
                <w:szCs w:val="20"/>
              </w:rPr>
              <w:t>P</w:t>
            </w:r>
          </w:p>
        </w:tc>
      </w:tr>
    </w:tbl>
    <w:p w14:paraId="1958665B" w14:textId="77777777" w:rsidR="00155682" w:rsidRPr="00A07E15" w:rsidRDefault="00155682" w:rsidP="00155682">
      <w:pPr>
        <w:rPr>
          <w:rFonts w:cs="Arial"/>
          <w:sz w:val="20"/>
          <w:szCs w:val="20"/>
        </w:rPr>
      </w:pPr>
      <w:r w:rsidRPr="00A07E15">
        <w:rPr>
          <w:rFonts w:cs="Arial"/>
          <w:sz w:val="20"/>
          <w:szCs w:val="20"/>
        </w:rPr>
        <w:t>I = introduced (basic level of proficiency is expected)</w:t>
      </w:r>
    </w:p>
    <w:p w14:paraId="6F5B6A14" w14:textId="77777777" w:rsidR="00155682" w:rsidRPr="00A07E15" w:rsidRDefault="00155682" w:rsidP="00155682">
      <w:pPr>
        <w:rPr>
          <w:rFonts w:cs="Arial"/>
          <w:sz w:val="20"/>
          <w:szCs w:val="20"/>
        </w:rPr>
      </w:pPr>
      <w:r w:rsidRPr="00A07E15">
        <w:rPr>
          <w:rFonts w:cs="Arial"/>
          <w:sz w:val="20"/>
          <w:szCs w:val="20"/>
        </w:rPr>
        <w:t>P = practiced (proficient/intermediate level of proficiency is expected)</w:t>
      </w:r>
    </w:p>
    <w:p w14:paraId="210163E0" w14:textId="77777777" w:rsidR="00155682" w:rsidRPr="00A07E15" w:rsidRDefault="00155682" w:rsidP="00155682">
      <w:pPr>
        <w:rPr>
          <w:rFonts w:cs="Arial"/>
          <w:sz w:val="20"/>
          <w:szCs w:val="20"/>
        </w:rPr>
      </w:pPr>
      <w:r w:rsidRPr="00A07E15">
        <w:rPr>
          <w:rFonts w:cs="Arial"/>
          <w:sz w:val="20"/>
          <w:szCs w:val="20"/>
        </w:rPr>
        <w:t>D = demonstrated (highest level/most advanced level of proficiency is expected)</w:t>
      </w:r>
    </w:p>
    <w:p w14:paraId="4D613D59" w14:textId="77777777" w:rsidR="00155682" w:rsidRPr="00A07E15" w:rsidRDefault="00155682" w:rsidP="00155682">
      <w:pPr>
        <w:rPr>
          <w:sz w:val="20"/>
          <w:szCs w:val="20"/>
        </w:rPr>
      </w:pPr>
      <w:r w:rsidRPr="00A07E15">
        <w:rPr>
          <w:sz w:val="20"/>
          <w:szCs w:val="20"/>
        </w:rPr>
        <w:tab/>
      </w:r>
      <w:r w:rsidRPr="00A07E15">
        <w:rPr>
          <w:sz w:val="20"/>
          <w:szCs w:val="20"/>
        </w:rPr>
        <w:tab/>
      </w:r>
      <w:r w:rsidRPr="00A07E15">
        <w:rPr>
          <w:sz w:val="20"/>
          <w:szCs w:val="20"/>
        </w:rPr>
        <w:tab/>
      </w:r>
      <w:r w:rsidRPr="00A07E15">
        <w:rPr>
          <w:sz w:val="20"/>
          <w:szCs w:val="20"/>
        </w:rPr>
        <w:tab/>
      </w:r>
      <w:r w:rsidRPr="00A07E15">
        <w:rPr>
          <w:sz w:val="20"/>
          <w:szCs w:val="20"/>
        </w:rPr>
        <w:tab/>
      </w:r>
      <w:r w:rsidRPr="00A07E15">
        <w:rPr>
          <w:sz w:val="20"/>
          <w:szCs w:val="20"/>
        </w:rPr>
        <w:tab/>
      </w:r>
      <w:r w:rsidRPr="00A07E15">
        <w:rPr>
          <w:sz w:val="20"/>
          <w:szCs w:val="20"/>
        </w:rPr>
        <w:tab/>
      </w:r>
    </w:p>
    <w:p w14:paraId="4E0C72D5" w14:textId="399D0DFC" w:rsidR="00155682" w:rsidRDefault="00155682" w:rsidP="00C96050">
      <w:pPr>
        <w:pStyle w:val="MediumGrid1-Accent21"/>
        <w:rPr>
          <w:rFonts w:ascii="Times New Roman" w:hAnsi="Times New Roman"/>
          <w:sz w:val="20"/>
          <w:szCs w:val="20"/>
        </w:rPr>
      </w:pPr>
    </w:p>
    <w:p w14:paraId="592E43CD" w14:textId="300858FD" w:rsidR="00155682" w:rsidRDefault="00155682" w:rsidP="00C96050">
      <w:pPr>
        <w:pStyle w:val="MediumGrid1-Accent21"/>
        <w:rPr>
          <w:rFonts w:ascii="Times New Roman" w:hAnsi="Times New Roman"/>
          <w:sz w:val="20"/>
          <w:szCs w:val="20"/>
        </w:rPr>
      </w:pPr>
    </w:p>
    <w:p w14:paraId="4B4ABB26" w14:textId="4B80AE39" w:rsidR="00155682" w:rsidRDefault="00155682" w:rsidP="00C96050">
      <w:pPr>
        <w:pStyle w:val="MediumGrid1-Accent21"/>
        <w:rPr>
          <w:rFonts w:ascii="Times New Roman" w:hAnsi="Times New Roman"/>
          <w:sz w:val="20"/>
          <w:szCs w:val="20"/>
        </w:rPr>
      </w:pPr>
    </w:p>
    <w:p w14:paraId="22A8A377" w14:textId="0E146DAA" w:rsidR="00155682" w:rsidRDefault="00155682" w:rsidP="00C96050">
      <w:pPr>
        <w:pStyle w:val="MediumGrid1-Accent21"/>
        <w:rPr>
          <w:rFonts w:ascii="Times New Roman" w:hAnsi="Times New Roman"/>
          <w:sz w:val="20"/>
          <w:szCs w:val="20"/>
        </w:rPr>
      </w:pPr>
    </w:p>
    <w:p w14:paraId="40BFCAE1" w14:textId="3CABF80D" w:rsidR="00155682" w:rsidRDefault="00155682" w:rsidP="00C96050">
      <w:pPr>
        <w:pStyle w:val="MediumGrid1-Accent21"/>
        <w:rPr>
          <w:rFonts w:ascii="Times New Roman" w:hAnsi="Times New Roman"/>
          <w:sz w:val="20"/>
          <w:szCs w:val="20"/>
        </w:rPr>
      </w:pPr>
    </w:p>
    <w:p w14:paraId="2C57D175" w14:textId="77F6D474" w:rsidR="00155682" w:rsidRDefault="00155682" w:rsidP="00C96050">
      <w:pPr>
        <w:pStyle w:val="MediumGrid1-Accent21"/>
        <w:rPr>
          <w:rFonts w:ascii="Times New Roman" w:hAnsi="Times New Roman"/>
          <w:sz w:val="20"/>
          <w:szCs w:val="20"/>
        </w:rPr>
      </w:pPr>
    </w:p>
    <w:p w14:paraId="53416AB0" w14:textId="4753489C" w:rsidR="00155682" w:rsidRDefault="00155682" w:rsidP="00C96050">
      <w:pPr>
        <w:pStyle w:val="MediumGrid1-Accent21"/>
        <w:rPr>
          <w:rFonts w:ascii="Times New Roman" w:hAnsi="Times New Roman"/>
          <w:sz w:val="20"/>
          <w:szCs w:val="20"/>
        </w:rPr>
      </w:pPr>
    </w:p>
    <w:p w14:paraId="611558D8" w14:textId="71BAB392" w:rsidR="00155682" w:rsidRDefault="00155682" w:rsidP="00C96050">
      <w:pPr>
        <w:pStyle w:val="MediumGrid1-Accent21"/>
        <w:rPr>
          <w:rFonts w:ascii="Times New Roman" w:hAnsi="Times New Roman"/>
          <w:sz w:val="20"/>
          <w:szCs w:val="20"/>
        </w:rPr>
      </w:pPr>
    </w:p>
    <w:p w14:paraId="2287EED6" w14:textId="49174479" w:rsidR="00155682" w:rsidRDefault="00155682" w:rsidP="00C96050">
      <w:pPr>
        <w:pStyle w:val="MediumGrid1-Accent21"/>
        <w:rPr>
          <w:rFonts w:ascii="Times New Roman" w:hAnsi="Times New Roman"/>
          <w:sz w:val="20"/>
          <w:szCs w:val="20"/>
        </w:rPr>
      </w:pPr>
    </w:p>
    <w:p w14:paraId="1CAA9ECA" w14:textId="371FE891" w:rsidR="00155682" w:rsidRDefault="00155682" w:rsidP="00C96050">
      <w:pPr>
        <w:pStyle w:val="MediumGrid1-Accent21"/>
        <w:rPr>
          <w:rFonts w:ascii="Times New Roman" w:hAnsi="Times New Roman"/>
          <w:sz w:val="20"/>
          <w:szCs w:val="20"/>
        </w:rPr>
      </w:pPr>
    </w:p>
    <w:p w14:paraId="5E29DB2A" w14:textId="29645E2F" w:rsidR="00155682" w:rsidRDefault="00155682" w:rsidP="00C96050">
      <w:pPr>
        <w:pStyle w:val="MediumGrid1-Accent21"/>
        <w:rPr>
          <w:rFonts w:ascii="Times New Roman" w:hAnsi="Times New Roman"/>
          <w:sz w:val="20"/>
          <w:szCs w:val="20"/>
        </w:rPr>
      </w:pPr>
    </w:p>
    <w:p w14:paraId="0A7DFC88" w14:textId="68E253AA" w:rsidR="00155682" w:rsidRDefault="00155682" w:rsidP="00C96050">
      <w:pPr>
        <w:pStyle w:val="MediumGrid1-Accent21"/>
        <w:rPr>
          <w:rFonts w:ascii="Times New Roman" w:hAnsi="Times New Roman"/>
          <w:sz w:val="20"/>
          <w:szCs w:val="20"/>
        </w:rPr>
      </w:pPr>
    </w:p>
    <w:p w14:paraId="4DB09905" w14:textId="6BBFDE6D" w:rsidR="00155682" w:rsidRDefault="00155682" w:rsidP="00C96050">
      <w:pPr>
        <w:pStyle w:val="MediumGrid1-Accent21"/>
        <w:rPr>
          <w:rFonts w:ascii="Times New Roman" w:hAnsi="Times New Roman"/>
          <w:sz w:val="20"/>
          <w:szCs w:val="20"/>
        </w:rPr>
      </w:pPr>
    </w:p>
    <w:p w14:paraId="3AC4FF52" w14:textId="0EEFCAB6" w:rsidR="00155682" w:rsidRDefault="00155682" w:rsidP="00C96050">
      <w:pPr>
        <w:pStyle w:val="MediumGrid1-Accent21"/>
        <w:rPr>
          <w:rFonts w:ascii="Times New Roman" w:hAnsi="Times New Roman"/>
          <w:sz w:val="20"/>
          <w:szCs w:val="20"/>
        </w:rPr>
      </w:pPr>
    </w:p>
    <w:p w14:paraId="20406C61" w14:textId="2FCF76E5" w:rsidR="00155682" w:rsidRDefault="00155682" w:rsidP="00C96050">
      <w:pPr>
        <w:pStyle w:val="MediumGrid1-Accent21"/>
        <w:rPr>
          <w:rFonts w:ascii="Times New Roman" w:hAnsi="Times New Roman"/>
          <w:sz w:val="20"/>
          <w:szCs w:val="20"/>
        </w:rPr>
      </w:pPr>
    </w:p>
    <w:p w14:paraId="4510E9A3" w14:textId="7D0C9842" w:rsidR="00155682" w:rsidRDefault="00155682" w:rsidP="00C96050">
      <w:pPr>
        <w:pStyle w:val="MediumGrid1-Accent21"/>
        <w:rPr>
          <w:rFonts w:ascii="Times New Roman" w:hAnsi="Times New Roman"/>
          <w:sz w:val="20"/>
          <w:szCs w:val="20"/>
        </w:rPr>
      </w:pPr>
    </w:p>
    <w:p w14:paraId="673A18BB" w14:textId="3C571C6D" w:rsidR="00155682" w:rsidRDefault="00155682" w:rsidP="00C96050">
      <w:pPr>
        <w:pStyle w:val="MediumGrid1-Accent21"/>
        <w:rPr>
          <w:rFonts w:ascii="Times New Roman" w:hAnsi="Times New Roman"/>
          <w:sz w:val="20"/>
          <w:szCs w:val="20"/>
        </w:rPr>
      </w:pPr>
    </w:p>
    <w:p w14:paraId="74EA48C7" w14:textId="578BD24A" w:rsidR="00155682" w:rsidRDefault="00155682" w:rsidP="00C96050">
      <w:pPr>
        <w:pStyle w:val="MediumGrid1-Accent21"/>
        <w:rPr>
          <w:rFonts w:ascii="Times New Roman" w:hAnsi="Times New Roman"/>
          <w:sz w:val="20"/>
          <w:szCs w:val="20"/>
        </w:rPr>
      </w:pPr>
    </w:p>
    <w:p w14:paraId="689A1910" w14:textId="27188767" w:rsidR="00155682" w:rsidRDefault="00155682" w:rsidP="00C96050">
      <w:pPr>
        <w:pStyle w:val="MediumGrid1-Accent21"/>
        <w:rPr>
          <w:rFonts w:ascii="Times New Roman" w:hAnsi="Times New Roman"/>
          <w:sz w:val="20"/>
          <w:szCs w:val="20"/>
        </w:rPr>
      </w:pPr>
    </w:p>
    <w:p w14:paraId="2A26B04C" w14:textId="77777777" w:rsidR="00155682" w:rsidRPr="00B77E77" w:rsidRDefault="00155682" w:rsidP="00155682">
      <w:pPr>
        <w:jc w:val="center"/>
        <w:rPr>
          <w:rFonts w:ascii="Times New Roman" w:hAnsi="Times New Roman"/>
          <w:b/>
        </w:rPr>
      </w:pPr>
      <w:r w:rsidRPr="00B77E77">
        <w:rPr>
          <w:rFonts w:ascii="Times New Roman" w:hAnsi="Times New Roman"/>
          <w:b/>
        </w:rPr>
        <w:lastRenderedPageBreak/>
        <w:t>CALIFORNIA STATE UNIVERSITY, NORTHRIDGE</w:t>
      </w:r>
    </w:p>
    <w:p w14:paraId="29461D31" w14:textId="77777777" w:rsidR="00155682" w:rsidRPr="00B77E77" w:rsidRDefault="00155682" w:rsidP="00155682">
      <w:pPr>
        <w:jc w:val="center"/>
        <w:rPr>
          <w:rFonts w:ascii="Times New Roman" w:hAnsi="Times New Roman"/>
          <w:b/>
        </w:rPr>
      </w:pPr>
      <w:r>
        <w:rPr>
          <w:rFonts w:ascii="Times New Roman" w:hAnsi="Times New Roman"/>
          <w:b/>
        </w:rPr>
        <w:t>MASTER OF ARTS DEGREE</w:t>
      </w:r>
      <w:r w:rsidRPr="00B77E77">
        <w:rPr>
          <w:rFonts w:ascii="Times New Roman" w:hAnsi="Times New Roman"/>
          <w:b/>
        </w:rPr>
        <w:t xml:space="preserve"> IN </w:t>
      </w:r>
      <w:r>
        <w:rPr>
          <w:rFonts w:ascii="Times New Roman" w:hAnsi="Times New Roman"/>
          <w:b/>
        </w:rPr>
        <w:t xml:space="preserve">HIGHER </w:t>
      </w:r>
      <w:r w:rsidRPr="00B77E77">
        <w:rPr>
          <w:rFonts w:ascii="Times New Roman" w:hAnsi="Times New Roman"/>
          <w:b/>
        </w:rPr>
        <w:t>EDUCATION LEADERSHIP</w:t>
      </w:r>
    </w:p>
    <w:p w14:paraId="01DAA284" w14:textId="77777777" w:rsidR="00155682" w:rsidRPr="00B77E77" w:rsidRDefault="00155682" w:rsidP="00155682">
      <w:pPr>
        <w:jc w:val="center"/>
        <w:rPr>
          <w:rFonts w:ascii="Times New Roman" w:hAnsi="Times New Roman"/>
          <w:b/>
        </w:rPr>
      </w:pPr>
      <w:r w:rsidRPr="00B77E77">
        <w:rPr>
          <w:rFonts w:ascii="Times New Roman" w:hAnsi="Times New Roman"/>
          <w:b/>
        </w:rPr>
        <w:t xml:space="preserve">Year </w:t>
      </w:r>
      <w:r>
        <w:rPr>
          <w:rFonts w:ascii="Times New Roman" w:hAnsi="Times New Roman"/>
          <w:b/>
        </w:rPr>
        <w:t>One</w:t>
      </w:r>
      <w:r w:rsidRPr="00B77E77">
        <w:rPr>
          <w:rFonts w:ascii="Times New Roman" w:hAnsi="Times New Roman"/>
          <w:b/>
        </w:rPr>
        <w:t xml:space="preserve"> Program Assessment</w:t>
      </w:r>
    </w:p>
    <w:p w14:paraId="3B9960E5" w14:textId="77777777" w:rsidR="00155682" w:rsidRPr="00707131" w:rsidRDefault="00155682" w:rsidP="00155682">
      <w:pPr>
        <w:spacing w:before="100" w:beforeAutospacing="1" w:after="100" w:afterAutospacing="1"/>
        <w:rPr>
          <w:rFonts w:ascii="Times New Roman" w:hAnsi="Times New Roman"/>
        </w:rPr>
      </w:pPr>
      <w:r w:rsidRPr="00707131">
        <w:rPr>
          <w:rFonts w:ascii="Times New Roman" w:hAnsi="Times New Roman"/>
        </w:rPr>
        <w:t xml:space="preserve">The </w:t>
      </w:r>
      <w:r>
        <w:rPr>
          <w:rFonts w:ascii="Times New Roman" w:hAnsi="Times New Roman"/>
        </w:rPr>
        <w:t xml:space="preserve">program </w:t>
      </w:r>
      <w:r w:rsidRPr="00707131">
        <w:rPr>
          <w:rFonts w:ascii="Times New Roman" w:hAnsi="Times New Roman"/>
        </w:rPr>
        <w:t xml:space="preserve">faculty and administration of the </w:t>
      </w:r>
      <w:r>
        <w:rPr>
          <w:rFonts w:ascii="Times New Roman" w:hAnsi="Times New Roman"/>
        </w:rPr>
        <w:t>Master of Arts (MA) in Higher Education Leadership</w:t>
      </w:r>
      <w:r w:rsidRPr="00707131">
        <w:rPr>
          <w:rFonts w:ascii="Times New Roman" w:hAnsi="Times New Roman"/>
        </w:rPr>
        <w:t xml:space="preserve"> are committed to continuous improvement.  Students’ perspectives are very important.  Therefore, your candid responses to this survey will be of great benefit and give the program leadership insight about important aspects of the program.  All answers are strictly confidential.</w:t>
      </w:r>
    </w:p>
    <w:p w14:paraId="0626FADA" w14:textId="77777777" w:rsidR="00155682" w:rsidRPr="00707131" w:rsidRDefault="00155682" w:rsidP="00155682">
      <w:pPr>
        <w:rPr>
          <w:rFonts w:ascii="Times New Roman" w:hAnsi="Times New Roman"/>
        </w:rPr>
      </w:pPr>
      <w:r w:rsidRPr="00707131">
        <w:rPr>
          <w:rFonts w:ascii="Times New Roman" w:hAnsi="Times New Roman"/>
        </w:rPr>
        <w:t>Please rate the degree to which you agree with the following items using the scale below:</w:t>
      </w:r>
    </w:p>
    <w:p w14:paraId="20723685" w14:textId="77777777" w:rsidR="00155682" w:rsidRPr="00707131" w:rsidRDefault="00155682" w:rsidP="00155682">
      <w:pPr>
        <w:rPr>
          <w:rFonts w:ascii="Times New Roman" w:hAnsi="Times New Roman"/>
        </w:rPr>
      </w:pPr>
    </w:p>
    <w:p w14:paraId="58A23E11" w14:textId="77777777" w:rsidR="00155682" w:rsidRPr="00707131" w:rsidRDefault="00155682" w:rsidP="00155682">
      <w:pPr>
        <w:ind w:left="360"/>
        <w:rPr>
          <w:rFonts w:ascii="Times New Roman" w:hAnsi="Times New Roman"/>
          <w:sz w:val="20"/>
          <w:szCs w:val="20"/>
        </w:rPr>
      </w:pPr>
      <w:r w:rsidRPr="00707131">
        <w:rPr>
          <w:rFonts w:ascii="Times New Roman" w:hAnsi="Times New Roman"/>
          <w:sz w:val="20"/>
          <w:szCs w:val="20"/>
        </w:rPr>
        <w:t>Strongly Agree = 5</w:t>
      </w:r>
    </w:p>
    <w:p w14:paraId="63340364" w14:textId="77777777" w:rsidR="00155682" w:rsidRPr="00707131" w:rsidRDefault="00155682" w:rsidP="00155682">
      <w:pPr>
        <w:ind w:left="360"/>
        <w:rPr>
          <w:rFonts w:ascii="Times New Roman" w:hAnsi="Times New Roman"/>
          <w:sz w:val="20"/>
          <w:szCs w:val="20"/>
        </w:rPr>
      </w:pPr>
      <w:r w:rsidRPr="00707131">
        <w:rPr>
          <w:rFonts w:ascii="Times New Roman" w:hAnsi="Times New Roman"/>
          <w:sz w:val="20"/>
          <w:szCs w:val="20"/>
        </w:rPr>
        <w:t>Agree = 4</w:t>
      </w:r>
    </w:p>
    <w:p w14:paraId="5D72FEC6" w14:textId="77777777" w:rsidR="00155682" w:rsidRPr="00707131" w:rsidRDefault="00155682" w:rsidP="00155682">
      <w:pPr>
        <w:ind w:left="360"/>
        <w:rPr>
          <w:rFonts w:ascii="Times New Roman" w:hAnsi="Times New Roman"/>
          <w:sz w:val="20"/>
          <w:szCs w:val="20"/>
        </w:rPr>
      </w:pPr>
      <w:r w:rsidRPr="00707131">
        <w:rPr>
          <w:rFonts w:ascii="Times New Roman" w:hAnsi="Times New Roman"/>
          <w:sz w:val="20"/>
          <w:szCs w:val="20"/>
        </w:rPr>
        <w:t>Neutral = 3</w:t>
      </w:r>
    </w:p>
    <w:p w14:paraId="1FA4DDE7" w14:textId="77777777" w:rsidR="00155682" w:rsidRPr="00707131" w:rsidRDefault="00155682" w:rsidP="00155682">
      <w:pPr>
        <w:ind w:left="360"/>
        <w:rPr>
          <w:rFonts w:ascii="Times New Roman" w:hAnsi="Times New Roman"/>
          <w:sz w:val="20"/>
          <w:szCs w:val="20"/>
        </w:rPr>
      </w:pPr>
      <w:r w:rsidRPr="00707131">
        <w:rPr>
          <w:rFonts w:ascii="Times New Roman" w:hAnsi="Times New Roman"/>
          <w:sz w:val="20"/>
          <w:szCs w:val="20"/>
        </w:rPr>
        <w:t>Disagree = 2</w:t>
      </w:r>
    </w:p>
    <w:p w14:paraId="12E1B6F2" w14:textId="77777777" w:rsidR="00155682" w:rsidRPr="00707131" w:rsidRDefault="00155682" w:rsidP="00155682">
      <w:pPr>
        <w:ind w:left="360"/>
        <w:rPr>
          <w:rFonts w:ascii="Times New Roman" w:hAnsi="Times New Roman"/>
          <w:sz w:val="20"/>
          <w:szCs w:val="20"/>
        </w:rPr>
      </w:pPr>
      <w:r w:rsidRPr="00707131">
        <w:rPr>
          <w:rFonts w:ascii="Times New Roman" w:hAnsi="Times New Roman"/>
          <w:sz w:val="20"/>
          <w:szCs w:val="20"/>
        </w:rPr>
        <w:t>Strongly Disagree = 1</w:t>
      </w:r>
    </w:p>
    <w:p w14:paraId="78341516" w14:textId="77777777" w:rsidR="00155682" w:rsidRPr="0078441C" w:rsidRDefault="00155682" w:rsidP="00155682">
      <w:pPr>
        <w:rPr>
          <w:rFonts w:ascii="Times New Roman" w:hAnsi="Times New Roman"/>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6E6E6"/>
        <w:tblLook w:val="04A0" w:firstRow="1" w:lastRow="0" w:firstColumn="1" w:lastColumn="0" w:noHBand="0" w:noVBand="1"/>
      </w:tblPr>
      <w:tblGrid>
        <w:gridCol w:w="9576"/>
      </w:tblGrid>
      <w:tr w:rsidR="00155682" w:rsidRPr="0078441C" w14:paraId="5B0684FA" w14:textId="77777777" w:rsidTr="00145038">
        <w:tc>
          <w:tcPr>
            <w:tcW w:w="9576" w:type="dxa"/>
            <w:shd w:val="clear" w:color="auto" w:fill="E6E6E6"/>
          </w:tcPr>
          <w:p w14:paraId="0119EF85" w14:textId="77777777" w:rsidR="00155682" w:rsidRPr="0062526D" w:rsidRDefault="00155682" w:rsidP="00145038">
            <w:pPr>
              <w:rPr>
                <w:rFonts w:ascii="Times New Roman" w:hAnsi="Times New Roman"/>
                <w:b/>
              </w:rPr>
            </w:pPr>
            <w:r w:rsidRPr="0062526D">
              <w:rPr>
                <w:rFonts w:ascii="Times New Roman" w:hAnsi="Times New Roman"/>
                <w:b/>
              </w:rPr>
              <w:t>Instructional Effectiveness</w:t>
            </w:r>
          </w:p>
        </w:tc>
      </w:tr>
    </w:tbl>
    <w:p w14:paraId="2428457D" w14:textId="77777777" w:rsidR="00155682" w:rsidRPr="0078441C" w:rsidRDefault="00155682" w:rsidP="00155682">
      <w:pPr>
        <w:rPr>
          <w:rFonts w:ascii="Times New Roman" w:hAnsi="Times New Roman"/>
        </w:rPr>
      </w:pPr>
    </w:p>
    <w:tbl>
      <w:tblPr>
        <w:tblStyle w:val="TableGrid"/>
        <w:tblW w:w="10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3708"/>
        <w:gridCol w:w="1710"/>
        <w:gridCol w:w="2430"/>
        <w:gridCol w:w="1728"/>
      </w:tblGrid>
      <w:tr w:rsidR="00155682" w:rsidRPr="0078441C" w14:paraId="525A4B22" w14:textId="77777777" w:rsidTr="00145038">
        <w:tc>
          <w:tcPr>
            <w:tcW w:w="468" w:type="dxa"/>
          </w:tcPr>
          <w:p w14:paraId="37FE831C"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1.</w:t>
            </w:r>
          </w:p>
        </w:tc>
        <w:tc>
          <w:tcPr>
            <w:tcW w:w="3708" w:type="dxa"/>
          </w:tcPr>
          <w:p w14:paraId="39F89394" w14:textId="77777777" w:rsidR="00155682" w:rsidRPr="0078441C" w:rsidRDefault="00155682" w:rsidP="00145038">
            <w:pPr>
              <w:ind w:right="-72"/>
              <w:rPr>
                <w:rFonts w:ascii="Times New Roman" w:hAnsi="Times New Roman"/>
                <w:sz w:val="20"/>
                <w:szCs w:val="20"/>
              </w:rPr>
            </w:pPr>
            <w:r w:rsidRPr="0078441C">
              <w:rPr>
                <w:rFonts w:ascii="Times New Roman" w:hAnsi="Times New Roman"/>
                <w:sz w:val="20"/>
                <w:szCs w:val="20"/>
              </w:rPr>
              <w:t>Overall, the quality of instruction I receive in the program is excellent</w:t>
            </w:r>
          </w:p>
        </w:tc>
        <w:tc>
          <w:tcPr>
            <w:tcW w:w="1710" w:type="dxa"/>
          </w:tcPr>
          <w:p w14:paraId="10425668" w14:textId="77777777" w:rsidR="00155682" w:rsidRPr="0078441C" w:rsidRDefault="00155682" w:rsidP="00145038">
            <w:pPr>
              <w:jc w:val="right"/>
              <w:rPr>
                <w:rFonts w:ascii="Times New Roman" w:hAnsi="Times New Roman"/>
                <w:sz w:val="20"/>
                <w:szCs w:val="20"/>
              </w:rPr>
            </w:pPr>
            <w:r w:rsidRPr="0078441C">
              <w:rPr>
                <w:rFonts w:ascii="Times New Roman" w:hAnsi="Times New Roman"/>
                <w:sz w:val="20"/>
                <w:szCs w:val="20"/>
              </w:rPr>
              <w:t>Strongly Agree</w:t>
            </w:r>
          </w:p>
        </w:tc>
        <w:tc>
          <w:tcPr>
            <w:tcW w:w="2430" w:type="dxa"/>
          </w:tcPr>
          <w:p w14:paraId="5BF98BC0"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bookmarkStart w:id="1" w:name="Check1"/>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bookmarkEnd w:id="1"/>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bookmarkStart w:id="2" w:name="Check2"/>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bookmarkEnd w:id="2"/>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bookmarkStart w:id="3" w:name="Check3"/>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bookmarkEnd w:id="3"/>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bookmarkStart w:id="4" w:name="Check4"/>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bookmarkEnd w:id="4"/>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bookmarkStart w:id="5" w:name="Check5"/>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bookmarkEnd w:id="5"/>
          </w:p>
        </w:tc>
        <w:tc>
          <w:tcPr>
            <w:tcW w:w="1728" w:type="dxa"/>
          </w:tcPr>
          <w:p w14:paraId="0F7338E4"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t>Strongly Disagree</w:t>
            </w:r>
          </w:p>
        </w:tc>
      </w:tr>
      <w:tr w:rsidR="00155682" w:rsidRPr="0078441C" w14:paraId="0D2270C0" w14:textId="77777777" w:rsidTr="00145038">
        <w:tc>
          <w:tcPr>
            <w:tcW w:w="468" w:type="dxa"/>
          </w:tcPr>
          <w:p w14:paraId="6D013C0E"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2.</w:t>
            </w:r>
          </w:p>
        </w:tc>
        <w:tc>
          <w:tcPr>
            <w:tcW w:w="3708" w:type="dxa"/>
          </w:tcPr>
          <w:p w14:paraId="6369C3B8" w14:textId="77777777" w:rsidR="00155682" w:rsidRPr="0078441C" w:rsidRDefault="00155682" w:rsidP="00145038">
            <w:pPr>
              <w:ind w:right="-72"/>
              <w:rPr>
                <w:rFonts w:ascii="Times New Roman" w:hAnsi="Times New Roman"/>
                <w:sz w:val="20"/>
                <w:szCs w:val="20"/>
              </w:rPr>
            </w:pPr>
            <w:r w:rsidRPr="0078441C">
              <w:rPr>
                <w:rFonts w:ascii="Times New Roman" w:hAnsi="Times New Roman"/>
                <w:sz w:val="20"/>
                <w:szCs w:val="20"/>
              </w:rPr>
              <w:t xml:space="preserve">The content of </w:t>
            </w:r>
            <w:r>
              <w:rPr>
                <w:rFonts w:ascii="Times New Roman" w:hAnsi="Times New Roman"/>
                <w:sz w:val="20"/>
                <w:szCs w:val="20"/>
              </w:rPr>
              <w:t xml:space="preserve">program </w:t>
            </w:r>
            <w:r w:rsidRPr="0078441C">
              <w:rPr>
                <w:rFonts w:ascii="Times New Roman" w:hAnsi="Times New Roman"/>
                <w:sz w:val="20"/>
                <w:szCs w:val="20"/>
              </w:rPr>
              <w:t>courses has been valuable</w:t>
            </w:r>
          </w:p>
        </w:tc>
        <w:tc>
          <w:tcPr>
            <w:tcW w:w="1710" w:type="dxa"/>
          </w:tcPr>
          <w:p w14:paraId="6B865391" w14:textId="77777777" w:rsidR="00155682" w:rsidRPr="0078441C" w:rsidRDefault="00155682" w:rsidP="00145038">
            <w:pPr>
              <w:jc w:val="right"/>
              <w:rPr>
                <w:rFonts w:ascii="Times New Roman" w:hAnsi="Times New Roman"/>
                <w:sz w:val="20"/>
                <w:szCs w:val="20"/>
              </w:rPr>
            </w:pPr>
            <w:r w:rsidRPr="0078441C">
              <w:rPr>
                <w:rFonts w:ascii="Times New Roman" w:hAnsi="Times New Roman"/>
                <w:sz w:val="20"/>
                <w:szCs w:val="20"/>
              </w:rPr>
              <w:t>Strongly Agree</w:t>
            </w:r>
          </w:p>
        </w:tc>
        <w:tc>
          <w:tcPr>
            <w:tcW w:w="2430" w:type="dxa"/>
          </w:tcPr>
          <w:p w14:paraId="1B40C6D5"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28" w:type="dxa"/>
          </w:tcPr>
          <w:p w14:paraId="1F189540"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t>Strongly Disagree</w:t>
            </w:r>
          </w:p>
        </w:tc>
      </w:tr>
      <w:tr w:rsidR="00155682" w:rsidRPr="0078441C" w14:paraId="400D61A6" w14:textId="77777777" w:rsidTr="00145038">
        <w:tc>
          <w:tcPr>
            <w:tcW w:w="468" w:type="dxa"/>
          </w:tcPr>
          <w:p w14:paraId="7D4C2793"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3.</w:t>
            </w:r>
          </w:p>
        </w:tc>
        <w:tc>
          <w:tcPr>
            <w:tcW w:w="3708" w:type="dxa"/>
          </w:tcPr>
          <w:p w14:paraId="6D972A96" w14:textId="77777777" w:rsidR="00155682" w:rsidRPr="0078441C" w:rsidRDefault="00155682" w:rsidP="00145038">
            <w:pPr>
              <w:ind w:right="-72"/>
              <w:rPr>
                <w:rFonts w:ascii="Times New Roman" w:hAnsi="Times New Roman"/>
                <w:sz w:val="20"/>
                <w:szCs w:val="20"/>
              </w:rPr>
            </w:pPr>
            <w:r w:rsidRPr="0078441C">
              <w:rPr>
                <w:rFonts w:ascii="Times New Roman" w:hAnsi="Times New Roman"/>
                <w:sz w:val="20"/>
                <w:szCs w:val="20"/>
              </w:rPr>
              <w:t xml:space="preserve">Overall, </w:t>
            </w:r>
            <w:r>
              <w:rPr>
                <w:rFonts w:ascii="Times New Roman" w:hAnsi="Times New Roman"/>
                <w:sz w:val="20"/>
                <w:szCs w:val="20"/>
              </w:rPr>
              <w:t>program</w:t>
            </w:r>
            <w:r w:rsidRPr="0078441C">
              <w:rPr>
                <w:rFonts w:ascii="Times New Roman" w:hAnsi="Times New Roman"/>
                <w:sz w:val="20"/>
                <w:szCs w:val="20"/>
              </w:rPr>
              <w:t xml:space="preserve"> faculty are supportive and accessible</w:t>
            </w:r>
          </w:p>
        </w:tc>
        <w:tc>
          <w:tcPr>
            <w:tcW w:w="1710" w:type="dxa"/>
          </w:tcPr>
          <w:p w14:paraId="5B49A3D1" w14:textId="77777777" w:rsidR="00155682" w:rsidRPr="0078441C" w:rsidRDefault="00155682" w:rsidP="00145038">
            <w:pPr>
              <w:jc w:val="right"/>
              <w:rPr>
                <w:rFonts w:ascii="Times New Roman" w:hAnsi="Times New Roman"/>
                <w:sz w:val="20"/>
                <w:szCs w:val="20"/>
              </w:rPr>
            </w:pPr>
            <w:r w:rsidRPr="0078441C">
              <w:rPr>
                <w:rFonts w:ascii="Times New Roman" w:hAnsi="Times New Roman"/>
                <w:sz w:val="20"/>
                <w:szCs w:val="20"/>
              </w:rPr>
              <w:t>Strongly Agree</w:t>
            </w:r>
          </w:p>
        </w:tc>
        <w:tc>
          <w:tcPr>
            <w:tcW w:w="2430" w:type="dxa"/>
          </w:tcPr>
          <w:p w14:paraId="331E7559"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28" w:type="dxa"/>
          </w:tcPr>
          <w:p w14:paraId="3288AACE"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t>Strongly Disagree</w:t>
            </w:r>
          </w:p>
        </w:tc>
      </w:tr>
      <w:tr w:rsidR="00155682" w:rsidRPr="0078441C" w14:paraId="639EDF8D" w14:textId="77777777" w:rsidTr="00145038">
        <w:tc>
          <w:tcPr>
            <w:tcW w:w="468" w:type="dxa"/>
          </w:tcPr>
          <w:p w14:paraId="5C67FBB7"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lastRenderedPageBreak/>
              <w:t>4.</w:t>
            </w:r>
          </w:p>
        </w:tc>
        <w:tc>
          <w:tcPr>
            <w:tcW w:w="3708" w:type="dxa"/>
          </w:tcPr>
          <w:p w14:paraId="1C30703A" w14:textId="77777777" w:rsidR="00155682" w:rsidRPr="0078441C" w:rsidRDefault="00155682" w:rsidP="00145038">
            <w:pPr>
              <w:ind w:right="-72"/>
              <w:rPr>
                <w:rFonts w:ascii="Times New Roman" w:hAnsi="Times New Roman"/>
                <w:sz w:val="20"/>
                <w:szCs w:val="20"/>
              </w:rPr>
            </w:pPr>
            <w:r w:rsidRPr="0078441C">
              <w:rPr>
                <w:rFonts w:ascii="Times New Roman" w:hAnsi="Times New Roman"/>
                <w:sz w:val="20"/>
                <w:szCs w:val="20"/>
              </w:rPr>
              <w:t>Overall</w:t>
            </w:r>
            <w:r>
              <w:rPr>
                <w:rFonts w:ascii="Times New Roman" w:hAnsi="Times New Roman"/>
                <w:sz w:val="20"/>
                <w:szCs w:val="20"/>
              </w:rPr>
              <w:t>,</w:t>
            </w:r>
            <w:r w:rsidRPr="0078441C">
              <w:rPr>
                <w:rFonts w:ascii="Times New Roman" w:hAnsi="Times New Roman"/>
                <w:sz w:val="20"/>
                <w:szCs w:val="20"/>
              </w:rPr>
              <w:t xml:space="preserve"> </w:t>
            </w:r>
            <w:r>
              <w:rPr>
                <w:rFonts w:ascii="Times New Roman" w:hAnsi="Times New Roman"/>
                <w:sz w:val="20"/>
                <w:szCs w:val="20"/>
              </w:rPr>
              <w:t>program</w:t>
            </w:r>
            <w:r w:rsidRPr="0078441C">
              <w:rPr>
                <w:rFonts w:ascii="Times New Roman" w:hAnsi="Times New Roman"/>
                <w:sz w:val="20"/>
                <w:szCs w:val="20"/>
              </w:rPr>
              <w:t xml:space="preserve"> faculty are knowledgeable and make courses relevant</w:t>
            </w:r>
          </w:p>
        </w:tc>
        <w:tc>
          <w:tcPr>
            <w:tcW w:w="1710" w:type="dxa"/>
          </w:tcPr>
          <w:p w14:paraId="094E2542" w14:textId="77777777" w:rsidR="00155682" w:rsidRPr="0078441C" w:rsidRDefault="00155682" w:rsidP="00145038">
            <w:pPr>
              <w:jc w:val="right"/>
              <w:rPr>
                <w:rFonts w:ascii="Times New Roman" w:hAnsi="Times New Roman"/>
                <w:sz w:val="20"/>
                <w:szCs w:val="20"/>
              </w:rPr>
            </w:pPr>
            <w:r w:rsidRPr="0078441C">
              <w:rPr>
                <w:rFonts w:ascii="Times New Roman" w:hAnsi="Times New Roman"/>
                <w:sz w:val="20"/>
                <w:szCs w:val="20"/>
              </w:rPr>
              <w:t>Strongly Agree</w:t>
            </w:r>
          </w:p>
        </w:tc>
        <w:tc>
          <w:tcPr>
            <w:tcW w:w="2430" w:type="dxa"/>
          </w:tcPr>
          <w:p w14:paraId="15F813B2"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28" w:type="dxa"/>
          </w:tcPr>
          <w:p w14:paraId="69184869"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t>Strongly Disagree</w:t>
            </w:r>
          </w:p>
        </w:tc>
      </w:tr>
      <w:tr w:rsidR="00155682" w:rsidRPr="0078441C" w14:paraId="48EF7AEC" w14:textId="77777777" w:rsidTr="00145038">
        <w:tc>
          <w:tcPr>
            <w:tcW w:w="468" w:type="dxa"/>
          </w:tcPr>
          <w:p w14:paraId="60F30447"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5.</w:t>
            </w:r>
          </w:p>
        </w:tc>
        <w:tc>
          <w:tcPr>
            <w:tcW w:w="3708" w:type="dxa"/>
          </w:tcPr>
          <w:p w14:paraId="65F812C0" w14:textId="77777777" w:rsidR="00155682" w:rsidRPr="0078441C" w:rsidRDefault="00155682" w:rsidP="00145038">
            <w:pPr>
              <w:ind w:right="-72"/>
              <w:rPr>
                <w:rFonts w:ascii="Times New Roman" w:hAnsi="Times New Roman"/>
                <w:sz w:val="20"/>
                <w:szCs w:val="20"/>
              </w:rPr>
            </w:pPr>
            <w:r w:rsidRPr="0078441C">
              <w:rPr>
                <w:rFonts w:ascii="Times New Roman" w:hAnsi="Times New Roman"/>
                <w:sz w:val="20"/>
                <w:szCs w:val="20"/>
              </w:rPr>
              <w:t xml:space="preserve">Overall, the workload for courses is reasonable for a </w:t>
            </w:r>
            <w:r>
              <w:rPr>
                <w:rFonts w:ascii="Times New Roman" w:hAnsi="Times New Roman"/>
                <w:sz w:val="20"/>
                <w:szCs w:val="20"/>
              </w:rPr>
              <w:t>MA</w:t>
            </w:r>
            <w:r w:rsidRPr="0078441C">
              <w:rPr>
                <w:rFonts w:ascii="Times New Roman" w:hAnsi="Times New Roman"/>
                <w:sz w:val="20"/>
                <w:szCs w:val="20"/>
              </w:rPr>
              <w:t xml:space="preserve"> program</w:t>
            </w:r>
          </w:p>
        </w:tc>
        <w:tc>
          <w:tcPr>
            <w:tcW w:w="1710" w:type="dxa"/>
          </w:tcPr>
          <w:p w14:paraId="78F42C5C" w14:textId="77777777" w:rsidR="00155682" w:rsidRPr="0078441C" w:rsidRDefault="00155682" w:rsidP="00145038">
            <w:pPr>
              <w:jc w:val="right"/>
              <w:rPr>
                <w:rFonts w:ascii="Times New Roman" w:hAnsi="Times New Roman"/>
                <w:sz w:val="20"/>
                <w:szCs w:val="20"/>
              </w:rPr>
            </w:pPr>
            <w:r w:rsidRPr="0078441C">
              <w:rPr>
                <w:rFonts w:ascii="Times New Roman" w:hAnsi="Times New Roman"/>
                <w:sz w:val="20"/>
                <w:szCs w:val="20"/>
              </w:rPr>
              <w:t>Strongly Agree</w:t>
            </w:r>
          </w:p>
        </w:tc>
        <w:tc>
          <w:tcPr>
            <w:tcW w:w="2430" w:type="dxa"/>
          </w:tcPr>
          <w:p w14:paraId="4A56B2BE"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28" w:type="dxa"/>
          </w:tcPr>
          <w:p w14:paraId="7B13FD75"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t>Strongly Disagree</w:t>
            </w:r>
          </w:p>
        </w:tc>
      </w:tr>
    </w:tbl>
    <w:p w14:paraId="264B8EAC" w14:textId="77777777" w:rsidR="00155682" w:rsidRPr="0078441C" w:rsidRDefault="00155682" w:rsidP="00155682">
      <w:pPr>
        <w:rPr>
          <w:rFonts w:ascii="Times New Roman" w:hAnsi="Times New Roman"/>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6E6E6"/>
        <w:tblLook w:val="04A0" w:firstRow="1" w:lastRow="0" w:firstColumn="1" w:lastColumn="0" w:noHBand="0" w:noVBand="1"/>
      </w:tblPr>
      <w:tblGrid>
        <w:gridCol w:w="9576"/>
      </w:tblGrid>
      <w:tr w:rsidR="00155682" w:rsidRPr="0078441C" w14:paraId="7A1638DB" w14:textId="77777777" w:rsidTr="00145038">
        <w:tc>
          <w:tcPr>
            <w:tcW w:w="9576" w:type="dxa"/>
            <w:shd w:val="clear" w:color="auto" w:fill="E6E6E6"/>
          </w:tcPr>
          <w:p w14:paraId="3BAD1548" w14:textId="77777777" w:rsidR="00155682" w:rsidRPr="0062526D" w:rsidRDefault="00155682" w:rsidP="00145038">
            <w:pPr>
              <w:rPr>
                <w:rFonts w:ascii="Times New Roman" w:hAnsi="Times New Roman"/>
                <w:b/>
              </w:rPr>
            </w:pPr>
            <w:r w:rsidRPr="0062526D">
              <w:rPr>
                <w:rFonts w:ascii="Times New Roman" w:hAnsi="Times New Roman"/>
                <w:b/>
              </w:rPr>
              <w:t>Program Structure</w:t>
            </w:r>
          </w:p>
        </w:tc>
      </w:tr>
    </w:tbl>
    <w:p w14:paraId="41901142" w14:textId="77777777" w:rsidR="00155682" w:rsidRPr="0078441C" w:rsidRDefault="00155682" w:rsidP="00155682">
      <w:pPr>
        <w:rPr>
          <w:rFonts w:ascii="Times New Roman" w:hAnsi="Times New Roman"/>
        </w:rPr>
      </w:pPr>
    </w:p>
    <w:tbl>
      <w:tblPr>
        <w:tblStyle w:val="TableGrid"/>
        <w:tblW w:w="10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3798"/>
        <w:gridCol w:w="1620"/>
        <w:gridCol w:w="2430"/>
        <w:gridCol w:w="1728"/>
      </w:tblGrid>
      <w:tr w:rsidR="00155682" w:rsidRPr="0078441C" w14:paraId="13A319C9" w14:textId="77777777" w:rsidTr="00145038">
        <w:tc>
          <w:tcPr>
            <w:tcW w:w="468" w:type="dxa"/>
          </w:tcPr>
          <w:p w14:paraId="4EF2F9CD"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6.</w:t>
            </w:r>
          </w:p>
        </w:tc>
        <w:tc>
          <w:tcPr>
            <w:tcW w:w="3798" w:type="dxa"/>
          </w:tcPr>
          <w:p w14:paraId="5A660BBB" w14:textId="77777777" w:rsidR="00155682" w:rsidRPr="0078441C" w:rsidRDefault="00155682" w:rsidP="00145038">
            <w:pPr>
              <w:ind w:right="-72"/>
              <w:rPr>
                <w:rFonts w:ascii="Times New Roman" w:hAnsi="Times New Roman"/>
                <w:sz w:val="20"/>
                <w:szCs w:val="20"/>
              </w:rPr>
            </w:pPr>
            <w:r w:rsidRPr="0078441C">
              <w:rPr>
                <w:rFonts w:ascii="Times New Roman" w:hAnsi="Times New Roman"/>
                <w:sz w:val="20"/>
                <w:szCs w:val="20"/>
              </w:rPr>
              <w:t xml:space="preserve">The program creates a network of educational </w:t>
            </w:r>
            <w:r>
              <w:rPr>
                <w:rFonts w:ascii="Times New Roman" w:hAnsi="Times New Roman"/>
                <w:sz w:val="20"/>
                <w:szCs w:val="20"/>
              </w:rPr>
              <w:t>leaders</w:t>
            </w:r>
          </w:p>
        </w:tc>
        <w:tc>
          <w:tcPr>
            <w:tcW w:w="1620" w:type="dxa"/>
          </w:tcPr>
          <w:p w14:paraId="17DCF21B" w14:textId="77777777" w:rsidR="00155682" w:rsidRPr="0078441C" w:rsidRDefault="00155682" w:rsidP="00145038">
            <w:pPr>
              <w:jc w:val="right"/>
              <w:rPr>
                <w:rFonts w:ascii="Times New Roman" w:hAnsi="Times New Roman"/>
                <w:sz w:val="20"/>
                <w:szCs w:val="20"/>
              </w:rPr>
            </w:pPr>
            <w:r w:rsidRPr="0078441C">
              <w:rPr>
                <w:rFonts w:ascii="Times New Roman" w:hAnsi="Times New Roman"/>
                <w:sz w:val="20"/>
                <w:szCs w:val="20"/>
              </w:rPr>
              <w:t>Strongly Agree</w:t>
            </w:r>
          </w:p>
        </w:tc>
        <w:tc>
          <w:tcPr>
            <w:tcW w:w="2430" w:type="dxa"/>
          </w:tcPr>
          <w:p w14:paraId="1240C23D"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28" w:type="dxa"/>
          </w:tcPr>
          <w:p w14:paraId="59685C20"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t>Strongly Disagree</w:t>
            </w:r>
          </w:p>
        </w:tc>
      </w:tr>
      <w:tr w:rsidR="00155682" w:rsidRPr="0078441C" w14:paraId="59C2BE03" w14:textId="77777777" w:rsidTr="00145038">
        <w:tc>
          <w:tcPr>
            <w:tcW w:w="468" w:type="dxa"/>
          </w:tcPr>
          <w:p w14:paraId="7320E58B"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7.</w:t>
            </w:r>
          </w:p>
        </w:tc>
        <w:tc>
          <w:tcPr>
            <w:tcW w:w="3798" w:type="dxa"/>
          </w:tcPr>
          <w:p w14:paraId="5013082C" w14:textId="77777777" w:rsidR="00155682" w:rsidRPr="0078441C" w:rsidRDefault="00155682" w:rsidP="00145038">
            <w:pPr>
              <w:ind w:right="-72"/>
              <w:rPr>
                <w:rFonts w:ascii="Times New Roman" w:hAnsi="Times New Roman"/>
                <w:sz w:val="20"/>
                <w:szCs w:val="20"/>
              </w:rPr>
            </w:pPr>
            <w:r w:rsidRPr="0078441C">
              <w:rPr>
                <w:rFonts w:ascii="Times New Roman" w:hAnsi="Times New Roman"/>
                <w:sz w:val="20"/>
                <w:szCs w:val="20"/>
              </w:rPr>
              <w:t xml:space="preserve">The program offers a broad foundation of knowledge in </w:t>
            </w:r>
            <w:r>
              <w:rPr>
                <w:rFonts w:ascii="Times New Roman" w:hAnsi="Times New Roman"/>
                <w:sz w:val="20"/>
                <w:szCs w:val="20"/>
              </w:rPr>
              <w:t xml:space="preserve">higher </w:t>
            </w:r>
            <w:r w:rsidRPr="0078441C">
              <w:rPr>
                <w:rFonts w:ascii="Times New Roman" w:hAnsi="Times New Roman"/>
                <w:sz w:val="20"/>
                <w:szCs w:val="20"/>
              </w:rPr>
              <w:t>education leadership</w:t>
            </w:r>
          </w:p>
        </w:tc>
        <w:tc>
          <w:tcPr>
            <w:tcW w:w="1620" w:type="dxa"/>
          </w:tcPr>
          <w:p w14:paraId="052D516F" w14:textId="77777777" w:rsidR="00155682" w:rsidRPr="0078441C" w:rsidRDefault="00155682" w:rsidP="00145038">
            <w:pPr>
              <w:jc w:val="right"/>
              <w:rPr>
                <w:rFonts w:ascii="Times New Roman" w:hAnsi="Times New Roman"/>
                <w:sz w:val="20"/>
                <w:szCs w:val="20"/>
              </w:rPr>
            </w:pPr>
            <w:r w:rsidRPr="0078441C">
              <w:rPr>
                <w:rFonts w:ascii="Times New Roman" w:hAnsi="Times New Roman"/>
                <w:sz w:val="20"/>
                <w:szCs w:val="20"/>
              </w:rPr>
              <w:t>Strongly Agree</w:t>
            </w:r>
          </w:p>
        </w:tc>
        <w:tc>
          <w:tcPr>
            <w:tcW w:w="2430" w:type="dxa"/>
          </w:tcPr>
          <w:p w14:paraId="3699D3CF"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28" w:type="dxa"/>
          </w:tcPr>
          <w:p w14:paraId="465F86CA"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t>Strongly Disagree</w:t>
            </w:r>
          </w:p>
        </w:tc>
      </w:tr>
      <w:tr w:rsidR="00155682" w:rsidRPr="0078441C" w14:paraId="27C00375" w14:textId="77777777" w:rsidTr="00145038">
        <w:tc>
          <w:tcPr>
            <w:tcW w:w="468" w:type="dxa"/>
          </w:tcPr>
          <w:p w14:paraId="1F004FA2"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8.</w:t>
            </w:r>
          </w:p>
        </w:tc>
        <w:tc>
          <w:tcPr>
            <w:tcW w:w="3798" w:type="dxa"/>
          </w:tcPr>
          <w:p w14:paraId="69FBCBD2" w14:textId="77777777" w:rsidR="00155682" w:rsidRPr="0078441C" w:rsidRDefault="00155682" w:rsidP="00145038">
            <w:pPr>
              <w:ind w:right="-72"/>
              <w:rPr>
                <w:rFonts w:ascii="Times New Roman" w:hAnsi="Times New Roman"/>
                <w:sz w:val="20"/>
                <w:szCs w:val="20"/>
              </w:rPr>
            </w:pPr>
            <w:r w:rsidRPr="0078441C">
              <w:rPr>
                <w:rFonts w:ascii="Times New Roman" w:hAnsi="Times New Roman"/>
                <w:sz w:val="20"/>
                <w:szCs w:val="20"/>
              </w:rPr>
              <w:t xml:space="preserve">The program offers a good foundation for doing </w:t>
            </w:r>
            <w:r>
              <w:rPr>
                <w:rFonts w:ascii="Times New Roman" w:hAnsi="Times New Roman"/>
                <w:sz w:val="20"/>
                <w:szCs w:val="20"/>
              </w:rPr>
              <w:t xml:space="preserve">applied educational </w:t>
            </w:r>
            <w:r w:rsidRPr="0078441C">
              <w:rPr>
                <w:rFonts w:ascii="Times New Roman" w:hAnsi="Times New Roman"/>
                <w:sz w:val="20"/>
                <w:szCs w:val="20"/>
              </w:rPr>
              <w:t xml:space="preserve">research </w:t>
            </w:r>
          </w:p>
        </w:tc>
        <w:tc>
          <w:tcPr>
            <w:tcW w:w="1620" w:type="dxa"/>
          </w:tcPr>
          <w:p w14:paraId="7BC72C8C" w14:textId="77777777" w:rsidR="00155682" w:rsidRPr="0078441C" w:rsidRDefault="00155682" w:rsidP="00145038">
            <w:pPr>
              <w:jc w:val="right"/>
              <w:rPr>
                <w:rFonts w:ascii="Times New Roman" w:hAnsi="Times New Roman"/>
                <w:sz w:val="20"/>
                <w:szCs w:val="20"/>
              </w:rPr>
            </w:pPr>
            <w:r w:rsidRPr="0078441C">
              <w:rPr>
                <w:rFonts w:ascii="Times New Roman" w:hAnsi="Times New Roman"/>
                <w:sz w:val="20"/>
                <w:szCs w:val="20"/>
              </w:rPr>
              <w:t>Strongly Agree</w:t>
            </w:r>
          </w:p>
        </w:tc>
        <w:tc>
          <w:tcPr>
            <w:tcW w:w="2430" w:type="dxa"/>
          </w:tcPr>
          <w:p w14:paraId="23050154"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28" w:type="dxa"/>
          </w:tcPr>
          <w:p w14:paraId="1210C0C5"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t>Strongly Disagree</w:t>
            </w:r>
          </w:p>
        </w:tc>
      </w:tr>
      <w:tr w:rsidR="00155682" w:rsidRPr="0078441C" w14:paraId="02E69FCB" w14:textId="77777777" w:rsidTr="00145038">
        <w:tc>
          <w:tcPr>
            <w:tcW w:w="468" w:type="dxa"/>
          </w:tcPr>
          <w:p w14:paraId="0C517AB2"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9.</w:t>
            </w:r>
          </w:p>
        </w:tc>
        <w:tc>
          <w:tcPr>
            <w:tcW w:w="3798" w:type="dxa"/>
          </w:tcPr>
          <w:p w14:paraId="2CDCB450" w14:textId="77777777" w:rsidR="00155682" w:rsidRPr="0078441C" w:rsidRDefault="00155682" w:rsidP="00145038">
            <w:pPr>
              <w:ind w:right="-72"/>
              <w:rPr>
                <w:rFonts w:ascii="Times New Roman" w:hAnsi="Times New Roman"/>
                <w:sz w:val="20"/>
                <w:szCs w:val="20"/>
              </w:rPr>
            </w:pPr>
            <w:r w:rsidRPr="0078441C">
              <w:rPr>
                <w:rFonts w:ascii="Times New Roman" w:hAnsi="Times New Roman"/>
                <w:sz w:val="20"/>
                <w:szCs w:val="20"/>
              </w:rPr>
              <w:t>The cohort</w:t>
            </w:r>
            <w:r>
              <w:rPr>
                <w:rFonts w:ascii="Times New Roman" w:hAnsi="Times New Roman"/>
                <w:sz w:val="20"/>
                <w:szCs w:val="20"/>
              </w:rPr>
              <w:t xml:space="preserve"> structure </w:t>
            </w:r>
            <w:r w:rsidRPr="0078441C">
              <w:rPr>
                <w:rFonts w:ascii="Times New Roman" w:hAnsi="Times New Roman"/>
                <w:sz w:val="20"/>
                <w:szCs w:val="20"/>
              </w:rPr>
              <w:t>work</w:t>
            </w:r>
            <w:r>
              <w:rPr>
                <w:rFonts w:ascii="Times New Roman" w:hAnsi="Times New Roman"/>
                <w:sz w:val="20"/>
                <w:szCs w:val="20"/>
              </w:rPr>
              <w:t>s</w:t>
            </w:r>
            <w:r w:rsidRPr="0078441C">
              <w:rPr>
                <w:rFonts w:ascii="Times New Roman" w:hAnsi="Times New Roman"/>
                <w:sz w:val="20"/>
                <w:szCs w:val="20"/>
              </w:rPr>
              <w:t xml:space="preserve"> well</w:t>
            </w:r>
          </w:p>
        </w:tc>
        <w:tc>
          <w:tcPr>
            <w:tcW w:w="1620" w:type="dxa"/>
          </w:tcPr>
          <w:p w14:paraId="29FE3D00" w14:textId="77777777" w:rsidR="00155682" w:rsidRPr="0078441C" w:rsidRDefault="00155682" w:rsidP="00145038">
            <w:pPr>
              <w:jc w:val="right"/>
              <w:rPr>
                <w:rFonts w:ascii="Times New Roman" w:hAnsi="Times New Roman"/>
                <w:sz w:val="20"/>
                <w:szCs w:val="20"/>
              </w:rPr>
            </w:pPr>
            <w:r w:rsidRPr="0078441C">
              <w:rPr>
                <w:rFonts w:ascii="Times New Roman" w:hAnsi="Times New Roman"/>
                <w:sz w:val="20"/>
                <w:szCs w:val="20"/>
              </w:rPr>
              <w:t>Strongly Agree</w:t>
            </w:r>
          </w:p>
        </w:tc>
        <w:tc>
          <w:tcPr>
            <w:tcW w:w="2430" w:type="dxa"/>
          </w:tcPr>
          <w:p w14:paraId="1976FDF9"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28" w:type="dxa"/>
          </w:tcPr>
          <w:p w14:paraId="04F9EC30"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t>Strongly Disagree</w:t>
            </w:r>
          </w:p>
        </w:tc>
      </w:tr>
      <w:tr w:rsidR="00155682" w:rsidRPr="0078441C" w14:paraId="26F8AAFA" w14:textId="77777777" w:rsidTr="00145038">
        <w:tc>
          <w:tcPr>
            <w:tcW w:w="468" w:type="dxa"/>
          </w:tcPr>
          <w:p w14:paraId="648CE49E"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10.</w:t>
            </w:r>
          </w:p>
        </w:tc>
        <w:tc>
          <w:tcPr>
            <w:tcW w:w="3798" w:type="dxa"/>
          </w:tcPr>
          <w:p w14:paraId="0C2B723F" w14:textId="77777777" w:rsidR="00155682" w:rsidRPr="0078441C" w:rsidRDefault="00155682" w:rsidP="00145038">
            <w:pPr>
              <w:ind w:right="-72"/>
              <w:rPr>
                <w:rFonts w:ascii="Times New Roman" w:hAnsi="Times New Roman"/>
                <w:sz w:val="20"/>
                <w:szCs w:val="20"/>
              </w:rPr>
            </w:pPr>
            <w:r w:rsidRPr="0078441C">
              <w:rPr>
                <w:rFonts w:ascii="Times New Roman" w:hAnsi="Times New Roman"/>
                <w:sz w:val="20"/>
                <w:szCs w:val="20"/>
              </w:rPr>
              <w:t>The program is well designed for working professionals</w:t>
            </w:r>
          </w:p>
        </w:tc>
        <w:tc>
          <w:tcPr>
            <w:tcW w:w="1620" w:type="dxa"/>
          </w:tcPr>
          <w:p w14:paraId="79CA9421" w14:textId="77777777" w:rsidR="00155682" w:rsidRPr="0078441C" w:rsidRDefault="00155682" w:rsidP="00145038">
            <w:pPr>
              <w:jc w:val="right"/>
              <w:rPr>
                <w:rFonts w:ascii="Times New Roman" w:hAnsi="Times New Roman"/>
                <w:sz w:val="20"/>
                <w:szCs w:val="20"/>
              </w:rPr>
            </w:pPr>
            <w:r w:rsidRPr="0078441C">
              <w:rPr>
                <w:rFonts w:ascii="Times New Roman" w:hAnsi="Times New Roman"/>
                <w:sz w:val="20"/>
                <w:szCs w:val="20"/>
              </w:rPr>
              <w:t>Strongly Agree</w:t>
            </w:r>
          </w:p>
        </w:tc>
        <w:tc>
          <w:tcPr>
            <w:tcW w:w="2430" w:type="dxa"/>
          </w:tcPr>
          <w:p w14:paraId="6BA1AD7F"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28" w:type="dxa"/>
          </w:tcPr>
          <w:p w14:paraId="3489D68D"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t>Strongly Disagree</w:t>
            </w:r>
          </w:p>
        </w:tc>
      </w:tr>
      <w:tr w:rsidR="00155682" w:rsidRPr="0078441C" w14:paraId="128CFDC6" w14:textId="77777777" w:rsidTr="00145038">
        <w:tc>
          <w:tcPr>
            <w:tcW w:w="468" w:type="dxa"/>
          </w:tcPr>
          <w:p w14:paraId="2CC404CD"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11.</w:t>
            </w:r>
          </w:p>
        </w:tc>
        <w:tc>
          <w:tcPr>
            <w:tcW w:w="3798" w:type="dxa"/>
          </w:tcPr>
          <w:p w14:paraId="76F8E6FD" w14:textId="77777777" w:rsidR="00155682" w:rsidRPr="0078441C" w:rsidRDefault="00155682" w:rsidP="00145038">
            <w:pPr>
              <w:ind w:right="-72"/>
              <w:rPr>
                <w:rFonts w:ascii="Times New Roman" w:hAnsi="Times New Roman"/>
                <w:sz w:val="20"/>
                <w:szCs w:val="20"/>
              </w:rPr>
            </w:pPr>
            <w:r w:rsidRPr="0078441C">
              <w:rPr>
                <w:rFonts w:ascii="Times New Roman" w:hAnsi="Times New Roman"/>
                <w:sz w:val="20"/>
                <w:szCs w:val="20"/>
              </w:rPr>
              <w:t>The program is inclusive and accessible to students who require additional accommodations</w:t>
            </w:r>
          </w:p>
        </w:tc>
        <w:tc>
          <w:tcPr>
            <w:tcW w:w="1620" w:type="dxa"/>
          </w:tcPr>
          <w:p w14:paraId="45C272CB" w14:textId="77777777" w:rsidR="00155682" w:rsidRPr="0078441C" w:rsidRDefault="00155682" w:rsidP="00145038">
            <w:pPr>
              <w:jc w:val="right"/>
              <w:rPr>
                <w:rFonts w:ascii="Times New Roman" w:hAnsi="Times New Roman"/>
                <w:sz w:val="20"/>
                <w:szCs w:val="20"/>
              </w:rPr>
            </w:pPr>
            <w:r w:rsidRPr="0078441C">
              <w:rPr>
                <w:rFonts w:ascii="Times New Roman" w:hAnsi="Times New Roman"/>
                <w:sz w:val="20"/>
                <w:szCs w:val="20"/>
              </w:rPr>
              <w:t>Strongly Agree</w:t>
            </w:r>
          </w:p>
        </w:tc>
        <w:tc>
          <w:tcPr>
            <w:tcW w:w="2430" w:type="dxa"/>
          </w:tcPr>
          <w:p w14:paraId="4FBAAB63"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28" w:type="dxa"/>
          </w:tcPr>
          <w:p w14:paraId="474DE668"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t>Strongly Disagree</w:t>
            </w:r>
          </w:p>
        </w:tc>
      </w:tr>
    </w:tbl>
    <w:p w14:paraId="45F04E2D" w14:textId="77777777" w:rsidR="00155682" w:rsidRPr="0078441C" w:rsidRDefault="00155682" w:rsidP="00155682">
      <w:pPr>
        <w:rPr>
          <w:rFonts w:ascii="Times New Roman" w:hAnsi="Times New Roman"/>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6E6E6"/>
        <w:tblLook w:val="04A0" w:firstRow="1" w:lastRow="0" w:firstColumn="1" w:lastColumn="0" w:noHBand="0" w:noVBand="1"/>
      </w:tblPr>
      <w:tblGrid>
        <w:gridCol w:w="9576"/>
      </w:tblGrid>
      <w:tr w:rsidR="00155682" w:rsidRPr="0078441C" w14:paraId="5DB8081C" w14:textId="77777777" w:rsidTr="00145038">
        <w:tc>
          <w:tcPr>
            <w:tcW w:w="9576" w:type="dxa"/>
            <w:shd w:val="clear" w:color="auto" w:fill="E6E6E6"/>
          </w:tcPr>
          <w:p w14:paraId="2EF3E57F" w14:textId="77777777" w:rsidR="00155682" w:rsidRPr="0062526D" w:rsidRDefault="00155682" w:rsidP="00145038">
            <w:pPr>
              <w:rPr>
                <w:rFonts w:ascii="Times New Roman" w:hAnsi="Times New Roman"/>
                <w:b/>
              </w:rPr>
            </w:pPr>
            <w:r>
              <w:rPr>
                <w:rFonts w:ascii="Times New Roman" w:hAnsi="Times New Roman"/>
                <w:b/>
              </w:rPr>
              <w:t>Program</w:t>
            </w:r>
            <w:r w:rsidRPr="0062526D">
              <w:rPr>
                <w:rFonts w:ascii="Times New Roman" w:hAnsi="Times New Roman"/>
                <w:b/>
              </w:rPr>
              <w:t xml:space="preserve"> Advising</w:t>
            </w:r>
          </w:p>
        </w:tc>
      </w:tr>
    </w:tbl>
    <w:p w14:paraId="781C053E" w14:textId="77777777" w:rsidR="00155682" w:rsidRPr="0078441C" w:rsidRDefault="00155682" w:rsidP="00155682">
      <w:pPr>
        <w:rPr>
          <w:rFonts w:ascii="Times New Roman" w:hAnsi="Times New Roman"/>
        </w:rPr>
      </w:pPr>
    </w:p>
    <w:tbl>
      <w:tblPr>
        <w:tblStyle w:val="TableGrid"/>
        <w:tblW w:w="10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3798"/>
        <w:gridCol w:w="1620"/>
        <w:gridCol w:w="2430"/>
        <w:gridCol w:w="1728"/>
      </w:tblGrid>
      <w:tr w:rsidR="00155682" w:rsidRPr="0078441C" w14:paraId="3790C3D9" w14:textId="77777777" w:rsidTr="00145038">
        <w:tc>
          <w:tcPr>
            <w:tcW w:w="468" w:type="dxa"/>
          </w:tcPr>
          <w:p w14:paraId="66020B04"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12.</w:t>
            </w:r>
          </w:p>
        </w:tc>
        <w:tc>
          <w:tcPr>
            <w:tcW w:w="3798" w:type="dxa"/>
          </w:tcPr>
          <w:p w14:paraId="776D7D14"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Program</w:t>
            </w:r>
            <w:r w:rsidRPr="0078441C">
              <w:rPr>
                <w:rFonts w:ascii="Times New Roman" w:hAnsi="Times New Roman"/>
                <w:sz w:val="20"/>
                <w:szCs w:val="20"/>
              </w:rPr>
              <w:t xml:space="preserve"> advis</w:t>
            </w:r>
            <w:r>
              <w:rPr>
                <w:rFonts w:ascii="Times New Roman" w:hAnsi="Times New Roman"/>
                <w:sz w:val="20"/>
                <w:szCs w:val="20"/>
              </w:rPr>
              <w:t>ing</w:t>
            </w:r>
            <w:r w:rsidRPr="0078441C">
              <w:rPr>
                <w:rFonts w:ascii="Times New Roman" w:hAnsi="Times New Roman"/>
                <w:sz w:val="20"/>
                <w:szCs w:val="20"/>
              </w:rPr>
              <w:t xml:space="preserve"> helped me understand the program</w:t>
            </w:r>
          </w:p>
        </w:tc>
        <w:tc>
          <w:tcPr>
            <w:tcW w:w="1620" w:type="dxa"/>
          </w:tcPr>
          <w:p w14:paraId="3E64664C" w14:textId="77777777" w:rsidR="00155682" w:rsidRPr="0078441C" w:rsidRDefault="00155682" w:rsidP="00145038">
            <w:pPr>
              <w:jc w:val="right"/>
              <w:rPr>
                <w:rFonts w:ascii="Times New Roman" w:hAnsi="Times New Roman"/>
                <w:sz w:val="20"/>
                <w:szCs w:val="20"/>
              </w:rPr>
            </w:pPr>
            <w:r w:rsidRPr="0078441C">
              <w:rPr>
                <w:rFonts w:ascii="Times New Roman" w:hAnsi="Times New Roman"/>
                <w:sz w:val="20"/>
                <w:szCs w:val="20"/>
              </w:rPr>
              <w:t>Strongly Agree</w:t>
            </w:r>
          </w:p>
        </w:tc>
        <w:tc>
          <w:tcPr>
            <w:tcW w:w="2430" w:type="dxa"/>
          </w:tcPr>
          <w:p w14:paraId="2CB5392B"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28" w:type="dxa"/>
          </w:tcPr>
          <w:p w14:paraId="3F5EEC01"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t>Strongly Disagree</w:t>
            </w:r>
          </w:p>
        </w:tc>
      </w:tr>
      <w:tr w:rsidR="00155682" w:rsidRPr="0078441C" w14:paraId="73283913" w14:textId="77777777" w:rsidTr="00145038">
        <w:tc>
          <w:tcPr>
            <w:tcW w:w="468" w:type="dxa"/>
          </w:tcPr>
          <w:p w14:paraId="47B61B5F"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lastRenderedPageBreak/>
              <w:t>13.</w:t>
            </w:r>
          </w:p>
        </w:tc>
        <w:tc>
          <w:tcPr>
            <w:tcW w:w="3798" w:type="dxa"/>
          </w:tcPr>
          <w:p w14:paraId="3044E68D"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Program advising</w:t>
            </w:r>
            <w:r w:rsidRPr="0078441C">
              <w:rPr>
                <w:rFonts w:ascii="Times New Roman" w:hAnsi="Times New Roman"/>
                <w:sz w:val="20"/>
                <w:szCs w:val="20"/>
              </w:rPr>
              <w:t xml:space="preserve"> was </w:t>
            </w:r>
            <w:r>
              <w:rPr>
                <w:rFonts w:ascii="Times New Roman" w:hAnsi="Times New Roman"/>
                <w:sz w:val="20"/>
                <w:szCs w:val="20"/>
              </w:rPr>
              <w:t>accessible</w:t>
            </w:r>
            <w:r w:rsidRPr="0078441C">
              <w:rPr>
                <w:rFonts w:ascii="Times New Roman" w:hAnsi="Times New Roman"/>
                <w:sz w:val="20"/>
                <w:szCs w:val="20"/>
              </w:rPr>
              <w:t xml:space="preserve"> to me  when </w:t>
            </w:r>
            <w:r>
              <w:rPr>
                <w:rFonts w:ascii="Times New Roman" w:hAnsi="Times New Roman"/>
                <w:sz w:val="20"/>
                <w:szCs w:val="20"/>
              </w:rPr>
              <w:t xml:space="preserve">I </w:t>
            </w:r>
            <w:r w:rsidRPr="0078441C">
              <w:rPr>
                <w:rFonts w:ascii="Times New Roman" w:hAnsi="Times New Roman"/>
                <w:sz w:val="20"/>
                <w:szCs w:val="20"/>
              </w:rPr>
              <w:t>needed</w:t>
            </w:r>
            <w:r>
              <w:rPr>
                <w:rFonts w:ascii="Times New Roman" w:hAnsi="Times New Roman"/>
                <w:sz w:val="20"/>
                <w:szCs w:val="20"/>
              </w:rPr>
              <w:t xml:space="preserve"> help</w:t>
            </w:r>
          </w:p>
        </w:tc>
        <w:tc>
          <w:tcPr>
            <w:tcW w:w="1620" w:type="dxa"/>
          </w:tcPr>
          <w:p w14:paraId="5E4D7D4C" w14:textId="77777777" w:rsidR="00155682" w:rsidRPr="0078441C" w:rsidRDefault="00155682" w:rsidP="00145038">
            <w:pPr>
              <w:jc w:val="right"/>
              <w:rPr>
                <w:rFonts w:ascii="Times New Roman" w:hAnsi="Times New Roman"/>
                <w:sz w:val="20"/>
                <w:szCs w:val="20"/>
              </w:rPr>
            </w:pPr>
            <w:r w:rsidRPr="0078441C">
              <w:rPr>
                <w:rFonts w:ascii="Times New Roman" w:hAnsi="Times New Roman"/>
                <w:sz w:val="20"/>
                <w:szCs w:val="20"/>
              </w:rPr>
              <w:t>Strongly Agree</w:t>
            </w:r>
          </w:p>
        </w:tc>
        <w:tc>
          <w:tcPr>
            <w:tcW w:w="2430" w:type="dxa"/>
          </w:tcPr>
          <w:p w14:paraId="5DCCB0C9"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28" w:type="dxa"/>
          </w:tcPr>
          <w:p w14:paraId="10A7099B"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t>Strongly Disagree</w:t>
            </w:r>
          </w:p>
        </w:tc>
      </w:tr>
      <w:tr w:rsidR="00155682" w:rsidRPr="0078441C" w14:paraId="6F0DDD84" w14:textId="77777777" w:rsidTr="00145038">
        <w:tc>
          <w:tcPr>
            <w:tcW w:w="468" w:type="dxa"/>
          </w:tcPr>
          <w:p w14:paraId="69228FD3"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14.</w:t>
            </w:r>
          </w:p>
        </w:tc>
        <w:tc>
          <w:tcPr>
            <w:tcW w:w="3798" w:type="dxa"/>
          </w:tcPr>
          <w:p w14:paraId="6DF490A7" w14:textId="77777777" w:rsidR="00155682" w:rsidRPr="0078441C" w:rsidRDefault="00155682" w:rsidP="00145038">
            <w:pPr>
              <w:ind w:right="-72"/>
              <w:rPr>
                <w:rFonts w:ascii="Times New Roman" w:hAnsi="Times New Roman"/>
                <w:sz w:val="20"/>
                <w:szCs w:val="20"/>
              </w:rPr>
            </w:pPr>
            <w:r w:rsidRPr="00F73CF5">
              <w:rPr>
                <w:rFonts w:ascii="Times New Roman" w:hAnsi="Times New Roman"/>
                <w:sz w:val="20"/>
                <w:szCs w:val="20"/>
              </w:rPr>
              <w:t xml:space="preserve">Program advising addressed support to complete degree requirements if/when </w:t>
            </w:r>
            <w:r>
              <w:rPr>
                <w:rFonts w:ascii="Times New Roman" w:hAnsi="Times New Roman"/>
                <w:sz w:val="20"/>
                <w:szCs w:val="20"/>
              </w:rPr>
              <w:t>I</w:t>
            </w:r>
            <w:r w:rsidRPr="00F73CF5">
              <w:rPr>
                <w:rFonts w:ascii="Times New Roman" w:hAnsi="Times New Roman"/>
                <w:sz w:val="20"/>
                <w:szCs w:val="20"/>
              </w:rPr>
              <w:t xml:space="preserve"> experienced personal or family issues</w:t>
            </w:r>
          </w:p>
        </w:tc>
        <w:tc>
          <w:tcPr>
            <w:tcW w:w="1620" w:type="dxa"/>
          </w:tcPr>
          <w:p w14:paraId="5A5E524C" w14:textId="77777777" w:rsidR="00155682" w:rsidRPr="0078441C" w:rsidRDefault="00155682" w:rsidP="00145038">
            <w:pPr>
              <w:jc w:val="right"/>
              <w:rPr>
                <w:rFonts w:ascii="Times New Roman" w:hAnsi="Times New Roman"/>
                <w:sz w:val="20"/>
                <w:szCs w:val="20"/>
              </w:rPr>
            </w:pPr>
            <w:r w:rsidRPr="0078441C">
              <w:rPr>
                <w:rFonts w:ascii="Times New Roman" w:hAnsi="Times New Roman"/>
                <w:sz w:val="20"/>
                <w:szCs w:val="20"/>
              </w:rPr>
              <w:t>Strongly Agree</w:t>
            </w:r>
          </w:p>
        </w:tc>
        <w:tc>
          <w:tcPr>
            <w:tcW w:w="2430" w:type="dxa"/>
          </w:tcPr>
          <w:p w14:paraId="6F8822B8"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28" w:type="dxa"/>
          </w:tcPr>
          <w:p w14:paraId="54A8E960"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t>Strongly Disagree</w:t>
            </w:r>
          </w:p>
        </w:tc>
      </w:tr>
    </w:tbl>
    <w:p w14:paraId="01F80266" w14:textId="77777777" w:rsidR="00155682" w:rsidRDefault="00155682" w:rsidP="00155682">
      <w:pPr>
        <w:rPr>
          <w:rFonts w:ascii="Times New Roman" w:hAnsi="Times New Roman"/>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6E6E6"/>
        <w:tblLook w:val="04A0" w:firstRow="1" w:lastRow="0" w:firstColumn="1" w:lastColumn="0" w:noHBand="0" w:noVBand="1"/>
      </w:tblPr>
      <w:tblGrid>
        <w:gridCol w:w="9576"/>
      </w:tblGrid>
      <w:tr w:rsidR="00155682" w:rsidRPr="007E73A5" w14:paraId="3EF2D090" w14:textId="77777777" w:rsidTr="00145038">
        <w:tc>
          <w:tcPr>
            <w:tcW w:w="9576" w:type="dxa"/>
            <w:shd w:val="clear" w:color="auto" w:fill="E6E6E6"/>
          </w:tcPr>
          <w:p w14:paraId="2280B6D5" w14:textId="77777777" w:rsidR="00155682" w:rsidRPr="007E73A5" w:rsidRDefault="00155682" w:rsidP="00145038">
            <w:pPr>
              <w:rPr>
                <w:rFonts w:ascii="Times New Roman" w:hAnsi="Times New Roman"/>
                <w:b/>
              </w:rPr>
            </w:pPr>
            <w:r>
              <w:rPr>
                <w:rFonts w:ascii="Times New Roman" w:hAnsi="Times New Roman"/>
                <w:b/>
              </w:rPr>
              <w:t>Program Faculty</w:t>
            </w:r>
          </w:p>
        </w:tc>
      </w:tr>
    </w:tbl>
    <w:p w14:paraId="0438043A" w14:textId="77777777" w:rsidR="00155682" w:rsidRDefault="00155682" w:rsidP="00155682">
      <w:pPr>
        <w:rPr>
          <w:rFonts w:ascii="Times New Roman" w:hAnsi="Times New Roman"/>
        </w:rPr>
      </w:pPr>
    </w:p>
    <w:tbl>
      <w:tblPr>
        <w:tblStyle w:val="TableGrid"/>
        <w:tblW w:w="10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870"/>
        <w:gridCol w:w="1530"/>
        <w:gridCol w:w="2456"/>
        <w:gridCol w:w="1710"/>
      </w:tblGrid>
      <w:tr w:rsidR="00155682" w:rsidRPr="0078441C" w14:paraId="2A370DFA" w14:textId="77777777" w:rsidTr="00145038">
        <w:tc>
          <w:tcPr>
            <w:tcW w:w="468" w:type="dxa"/>
          </w:tcPr>
          <w:p w14:paraId="7406C55D"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15.</w:t>
            </w:r>
          </w:p>
        </w:tc>
        <w:tc>
          <w:tcPr>
            <w:tcW w:w="3870" w:type="dxa"/>
          </w:tcPr>
          <w:p w14:paraId="42CE65A4"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Program faculty</w:t>
            </w:r>
            <w:r w:rsidRPr="0078441C">
              <w:rPr>
                <w:rFonts w:ascii="Times New Roman" w:hAnsi="Times New Roman"/>
                <w:sz w:val="20"/>
                <w:szCs w:val="20"/>
              </w:rPr>
              <w:t xml:space="preserve"> assist me with my professional development</w:t>
            </w:r>
          </w:p>
        </w:tc>
        <w:tc>
          <w:tcPr>
            <w:tcW w:w="1530" w:type="dxa"/>
          </w:tcPr>
          <w:p w14:paraId="031E0AF1" w14:textId="77777777" w:rsidR="00155682" w:rsidRPr="0078441C" w:rsidRDefault="00155682" w:rsidP="00145038">
            <w:pPr>
              <w:jc w:val="right"/>
              <w:rPr>
                <w:rFonts w:ascii="Times New Roman" w:hAnsi="Times New Roman"/>
                <w:sz w:val="20"/>
                <w:szCs w:val="20"/>
              </w:rPr>
            </w:pPr>
            <w:r w:rsidRPr="0078441C">
              <w:rPr>
                <w:rFonts w:ascii="Times New Roman" w:hAnsi="Times New Roman"/>
                <w:sz w:val="20"/>
                <w:szCs w:val="20"/>
              </w:rPr>
              <w:t>Strongly Agree</w:t>
            </w:r>
          </w:p>
        </w:tc>
        <w:tc>
          <w:tcPr>
            <w:tcW w:w="2456" w:type="dxa"/>
          </w:tcPr>
          <w:p w14:paraId="3296622B"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10" w:type="dxa"/>
          </w:tcPr>
          <w:p w14:paraId="4E40E251"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t>Strongly Disagree</w:t>
            </w:r>
          </w:p>
        </w:tc>
      </w:tr>
      <w:tr w:rsidR="00155682" w:rsidRPr="0078441C" w14:paraId="36655AAE" w14:textId="77777777" w:rsidTr="00145038">
        <w:tc>
          <w:tcPr>
            <w:tcW w:w="468" w:type="dxa"/>
          </w:tcPr>
          <w:p w14:paraId="1D1FED6A"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16.</w:t>
            </w:r>
          </w:p>
        </w:tc>
        <w:tc>
          <w:tcPr>
            <w:tcW w:w="3870" w:type="dxa"/>
          </w:tcPr>
          <w:p w14:paraId="6CE3BAD2"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Program faculty</w:t>
            </w:r>
            <w:r w:rsidRPr="0078441C">
              <w:rPr>
                <w:rFonts w:ascii="Times New Roman" w:hAnsi="Times New Roman"/>
                <w:sz w:val="20"/>
                <w:szCs w:val="20"/>
              </w:rPr>
              <w:t xml:space="preserve"> </w:t>
            </w:r>
            <w:r>
              <w:rPr>
                <w:rFonts w:ascii="Times New Roman" w:hAnsi="Times New Roman"/>
                <w:sz w:val="20"/>
                <w:szCs w:val="20"/>
              </w:rPr>
              <w:t>are</w:t>
            </w:r>
            <w:r w:rsidRPr="0078441C">
              <w:rPr>
                <w:rFonts w:ascii="Times New Roman" w:hAnsi="Times New Roman"/>
                <w:sz w:val="20"/>
                <w:szCs w:val="20"/>
              </w:rPr>
              <w:t xml:space="preserve"> available to meet with me on a regular basis</w:t>
            </w:r>
          </w:p>
        </w:tc>
        <w:tc>
          <w:tcPr>
            <w:tcW w:w="1530" w:type="dxa"/>
          </w:tcPr>
          <w:p w14:paraId="7782F6C8" w14:textId="77777777" w:rsidR="00155682" w:rsidRPr="0078441C" w:rsidRDefault="00155682" w:rsidP="00145038">
            <w:pPr>
              <w:jc w:val="right"/>
              <w:rPr>
                <w:rFonts w:ascii="Times New Roman" w:hAnsi="Times New Roman"/>
                <w:sz w:val="20"/>
                <w:szCs w:val="20"/>
              </w:rPr>
            </w:pPr>
            <w:r w:rsidRPr="0078441C">
              <w:rPr>
                <w:rFonts w:ascii="Times New Roman" w:hAnsi="Times New Roman"/>
                <w:sz w:val="20"/>
                <w:szCs w:val="20"/>
              </w:rPr>
              <w:t>Strongly Agree</w:t>
            </w:r>
          </w:p>
        </w:tc>
        <w:tc>
          <w:tcPr>
            <w:tcW w:w="2456" w:type="dxa"/>
          </w:tcPr>
          <w:p w14:paraId="76425774"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10" w:type="dxa"/>
          </w:tcPr>
          <w:p w14:paraId="6A2206A2"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t>Strongly Disagree</w:t>
            </w:r>
          </w:p>
        </w:tc>
      </w:tr>
      <w:tr w:rsidR="00155682" w:rsidRPr="0078441C" w14:paraId="2694A03F" w14:textId="77777777" w:rsidTr="00145038">
        <w:tc>
          <w:tcPr>
            <w:tcW w:w="468" w:type="dxa"/>
          </w:tcPr>
          <w:p w14:paraId="69549947"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17.</w:t>
            </w:r>
          </w:p>
        </w:tc>
        <w:tc>
          <w:tcPr>
            <w:tcW w:w="3870" w:type="dxa"/>
          </w:tcPr>
          <w:p w14:paraId="6D89315A"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Program faculty</w:t>
            </w:r>
            <w:r w:rsidRPr="0078441C">
              <w:rPr>
                <w:rFonts w:ascii="Times New Roman" w:hAnsi="Times New Roman"/>
                <w:sz w:val="20"/>
                <w:szCs w:val="20"/>
              </w:rPr>
              <w:t xml:space="preserve"> care about me as a person and provide emotional support when needed</w:t>
            </w:r>
          </w:p>
        </w:tc>
        <w:tc>
          <w:tcPr>
            <w:tcW w:w="1530" w:type="dxa"/>
          </w:tcPr>
          <w:p w14:paraId="43372D80" w14:textId="77777777" w:rsidR="00155682" w:rsidRPr="0078441C" w:rsidRDefault="00155682" w:rsidP="00145038">
            <w:pPr>
              <w:jc w:val="right"/>
              <w:rPr>
                <w:rFonts w:ascii="Times New Roman" w:hAnsi="Times New Roman"/>
                <w:sz w:val="20"/>
                <w:szCs w:val="20"/>
              </w:rPr>
            </w:pPr>
            <w:r w:rsidRPr="0078441C">
              <w:rPr>
                <w:rFonts w:ascii="Times New Roman" w:hAnsi="Times New Roman"/>
                <w:sz w:val="20"/>
                <w:szCs w:val="20"/>
              </w:rPr>
              <w:t>Strongly Agree</w:t>
            </w:r>
          </w:p>
        </w:tc>
        <w:tc>
          <w:tcPr>
            <w:tcW w:w="2456" w:type="dxa"/>
          </w:tcPr>
          <w:p w14:paraId="36D95F3E"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10" w:type="dxa"/>
          </w:tcPr>
          <w:p w14:paraId="4C279BE6"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t>Strongly Disagree</w:t>
            </w:r>
          </w:p>
        </w:tc>
      </w:tr>
      <w:tr w:rsidR="00155682" w:rsidRPr="0078441C" w14:paraId="0CF841CE" w14:textId="77777777" w:rsidTr="00145038">
        <w:tc>
          <w:tcPr>
            <w:tcW w:w="468" w:type="dxa"/>
          </w:tcPr>
          <w:p w14:paraId="2ED454A0"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18.</w:t>
            </w:r>
          </w:p>
        </w:tc>
        <w:tc>
          <w:tcPr>
            <w:tcW w:w="3870" w:type="dxa"/>
          </w:tcPr>
          <w:p w14:paraId="22BF3965" w14:textId="77777777" w:rsidR="00155682" w:rsidRPr="0078441C" w:rsidRDefault="00155682" w:rsidP="00145038">
            <w:pPr>
              <w:ind w:right="-72"/>
              <w:rPr>
                <w:rFonts w:ascii="Times New Roman" w:hAnsi="Times New Roman"/>
                <w:sz w:val="20"/>
                <w:szCs w:val="20"/>
              </w:rPr>
            </w:pPr>
            <w:r w:rsidRPr="0078441C">
              <w:rPr>
                <w:rFonts w:ascii="Times New Roman" w:hAnsi="Times New Roman"/>
                <w:sz w:val="20"/>
                <w:szCs w:val="20"/>
              </w:rPr>
              <w:t>I am satisfied with my relationship</w:t>
            </w:r>
            <w:r>
              <w:rPr>
                <w:rFonts w:ascii="Times New Roman" w:hAnsi="Times New Roman"/>
                <w:sz w:val="20"/>
                <w:szCs w:val="20"/>
              </w:rPr>
              <w:t>s</w:t>
            </w:r>
            <w:r w:rsidRPr="0078441C">
              <w:rPr>
                <w:rFonts w:ascii="Times New Roman" w:hAnsi="Times New Roman"/>
                <w:sz w:val="20"/>
                <w:szCs w:val="20"/>
              </w:rPr>
              <w:t xml:space="preserve"> with </w:t>
            </w:r>
            <w:r>
              <w:rPr>
                <w:rFonts w:ascii="Times New Roman" w:hAnsi="Times New Roman"/>
                <w:sz w:val="20"/>
                <w:szCs w:val="20"/>
              </w:rPr>
              <w:t>program faculty</w:t>
            </w:r>
          </w:p>
        </w:tc>
        <w:tc>
          <w:tcPr>
            <w:tcW w:w="1530" w:type="dxa"/>
          </w:tcPr>
          <w:p w14:paraId="1D09A52B" w14:textId="77777777" w:rsidR="00155682" w:rsidRPr="0078441C" w:rsidRDefault="00155682" w:rsidP="00145038">
            <w:pPr>
              <w:jc w:val="right"/>
              <w:rPr>
                <w:rFonts w:ascii="Times New Roman" w:hAnsi="Times New Roman"/>
                <w:sz w:val="20"/>
                <w:szCs w:val="20"/>
              </w:rPr>
            </w:pPr>
            <w:r w:rsidRPr="0078441C">
              <w:rPr>
                <w:rFonts w:ascii="Times New Roman" w:hAnsi="Times New Roman"/>
                <w:sz w:val="20"/>
                <w:szCs w:val="20"/>
              </w:rPr>
              <w:t>Strongly Agree</w:t>
            </w:r>
          </w:p>
        </w:tc>
        <w:tc>
          <w:tcPr>
            <w:tcW w:w="2456" w:type="dxa"/>
          </w:tcPr>
          <w:p w14:paraId="1612356B"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10" w:type="dxa"/>
          </w:tcPr>
          <w:p w14:paraId="539818B2"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t>Strongly Disagree</w:t>
            </w:r>
          </w:p>
        </w:tc>
      </w:tr>
    </w:tbl>
    <w:p w14:paraId="2B0126D9" w14:textId="77777777" w:rsidR="00155682" w:rsidRDefault="00155682" w:rsidP="00155682"/>
    <w:p w14:paraId="663C1059" w14:textId="77777777" w:rsidR="00155682" w:rsidRPr="0078441C" w:rsidRDefault="00155682" w:rsidP="00155682">
      <w:pPr>
        <w:rPr>
          <w:rFonts w:ascii="Times New Roman" w:hAnsi="Times New Roman"/>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6E6E6"/>
        <w:tblLook w:val="04A0" w:firstRow="1" w:lastRow="0" w:firstColumn="1" w:lastColumn="0" w:noHBand="0" w:noVBand="1"/>
      </w:tblPr>
      <w:tblGrid>
        <w:gridCol w:w="9576"/>
      </w:tblGrid>
      <w:tr w:rsidR="00155682" w:rsidRPr="0078441C" w14:paraId="646A4140" w14:textId="77777777" w:rsidTr="00145038">
        <w:tc>
          <w:tcPr>
            <w:tcW w:w="9576" w:type="dxa"/>
            <w:shd w:val="clear" w:color="auto" w:fill="E6E6E6"/>
          </w:tcPr>
          <w:p w14:paraId="294C050B" w14:textId="77777777" w:rsidR="00155682" w:rsidRPr="0062526D" w:rsidRDefault="00155682" w:rsidP="00145038">
            <w:pPr>
              <w:rPr>
                <w:rFonts w:ascii="Times New Roman" w:hAnsi="Times New Roman"/>
                <w:b/>
              </w:rPr>
            </w:pPr>
            <w:r>
              <w:rPr>
                <w:rFonts w:ascii="Times New Roman" w:hAnsi="Times New Roman"/>
                <w:b/>
              </w:rPr>
              <w:t>Overall Satisfaction</w:t>
            </w:r>
          </w:p>
        </w:tc>
      </w:tr>
    </w:tbl>
    <w:p w14:paraId="5B560E50" w14:textId="77777777" w:rsidR="00155682" w:rsidRPr="0078441C" w:rsidRDefault="00155682" w:rsidP="00155682">
      <w:pPr>
        <w:rPr>
          <w:rFonts w:ascii="Times New Roman" w:hAnsi="Times New Roman"/>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1530"/>
        <w:gridCol w:w="2430"/>
        <w:gridCol w:w="1800"/>
      </w:tblGrid>
      <w:tr w:rsidR="00155682" w:rsidRPr="0078441C" w14:paraId="6234AD04" w14:textId="77777777" w:rsidTr="00145038">
        <w:tc>
          <w:tcPr>
            <w:tcW w:w="4338" w:type="dxa"/>
          </w:tcPr>
          <w:p w14:paraId="0F6FF9A5"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 xml:space="preserve">19. </w:t>
            </w:r>
            <w:r w:rsidRPr="0078441C">
              <w:rPr>
                <w:rFonts w:ascii="Times New Roman" w:hAnsi="Times New Roman"/>
                <w:sz w:val="20"/>
                <w:szCs w:val="20"/>
              </w:rPr>
              <w:t>Overall, I am satisfied with my experience in the program so far</w:t>
            </w:r>
          </w:p>
        </w:tc>
        <w:tc>
          <w:tcPr>
            <w:tcW w:w="1530" w:type="dxa"/>
          </w:tcPr>
          <w:p w14:paraId="55C8D59A" w14:textId="77777777" w:rsidR="00155682" w:rsidRPr="0078441C" w:rsidRDefault="00155682" w:rsidP="00145038">
            <w:pPr>
              <w:jc w:val="right"/>
              <w:rPr>
                <w:rFonts w:ascii="Times New Roman" w:hAnsi="Times New Roman"/>
                <w:sz w:val="20"/>
                <w:szCs w:val="20"/>
              </w:rPr>
            </w:pPr>
            <w:r w:rsidRPr="0078441C">
              <w:rPr>
                <w:rFonts w:ascii="Times New Roman" w:hAnsi="Times New Roman"/>
                <w:sz w:val="20"/>
                <w:szCs w:val="20"/>
              </w:rPr>
              <w:t>Very Satisfied</w:t>
            </w:r>
          </w:p>
        </w:tc>
        <w:tc>
          <w:tcPr>
            <w:tcW w:w="2430" w:type="dxa"/>
          </w:tcPr>
          <w:p w14:paraId="14B76AA9"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800" w:type="dxa"/>
          </w:tcPr>
          <w:p w14:paraId="5B839695"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t>Not Satisfied at all</w:t>
            </w:r>
          </w:p>
        </w:tc>
      </w:tr>
      <w:tr w:rsidR="00155682" w:rsidRPr="0078441C" w14:paraId="4691094B" w14:textId="77777777" w:rsidTr="00145038">
        <w:tc>
          <w:tcPr>
            <w:tcW w:w="4338" w:type="dxa"/>
          </w:tcPr>
          <w:p w14:paraId="19DE58F5"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 xml:space="preserve">20. </w:t>
            </w:r>
            <w:r w:rsidRPr="0078441C">
              <w:rPr>
                <w:rFonts w:ascii="Times New Roman" w:hAnsi="Times New Roman"/>
                <w:sz w:val="20"/>
                <w:szCs w:val="20"/>
              </w:rPr>
              <w:t>So far, if I had to do it over, I would enroll in this program</w:t>
            </w:r>
          </w:p>
        </w:tc>
        <w:tc>
          <w:tcPr>
            <w:tcW w:w="1530" w:type="dxa"/>
          </w:tcPr>
          <w:p w14:paraId="02077511" w14:textId="77777777" w:rsidR="00155682" w:rsidRPr="0078441C" w:rsidRDefault="00155682" w:rsidP="00145038">
            <w:pPr>
              <w:jc w:val="right"/>
              <w:rPr>
                <w:rFonts w:ascii="Times New Roman" w:hAnsi="Times New Roman"/>
                <w:sz w:val="20"/>
                <w:szCs w:val="20"/>
              </w:rPr>
            </w:pPr>
            <w:r w:rsidRPr="0078441C">
              <w:rPr>
                <w:rFonts w:ascii="Times New Roman" w:hAnsi="Times New Roman"/>
                <w:sz w:val="20"/>
                <w:szCs w:val="20"/>
              </w:rPr>
              <w:t>Definitely Yes</w:t>
            </w:r>
          </w:p>
        </w:tc>
        <w:tc>
          <w:tcPr>
            <w:tcW w:w="2430" w:type="dxa"/>
          </w:tcPr>
          <w:p w14:paraId="7322BA48"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800" w:type="dxa"/>
          </w:tcPr>
          <w:p w14:paraId="16514356"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t>Definitely No</w:t>
            </w:r>
          </w:p>
        </w:tc>
      </w:tr>
    </w:tbl>
    <w:p w14:paraId="451E4DEC" w14:textId="77777777" w:rsidR="00155682" w:rsidRDefault="00155682" w:rsidP="00155682">
      <w:pPr>
        <w:rPr>
          <w:rFonts w:ascii="Times New Roman" w:hAnsi="Times New Roman"/>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6E6E6"/>
        <w:tblLook w:val="04A0" w:firstRow="1" w:lastRow="0" w:firstColumn="1" w:lastColumn="0" w:noHBand="0" w:noVBand="1"/>
      </w:tblPr>
      <w:tblGrid>
        <w:gridCol w:w="9576"/>
      </w:tblGrid>
      <w:tr w:rsidR="00155682" w:rsidRPr="008B0B43" w14:paraId="3D14EAD0" w14:textId="77777777" w:rsidTr="00145038">
        <w:tc>
          <w:tcPr>
            <w:tcW w:w="9576" w:type="dxa"/>
            <w:shd w:val="clear" w:color="auto" w:fill="E6E6E6"/>
          </w:tcPr>
          <w:p w14:paraId="36A0421C" w14:textId="77777777" w:rsidR="00155682" w:rsidRPr="008B0B43" w:rsidRDefault="00155682" w:rsidP="00145038">
            <w:pPr>
              <w:rPr>
                <w:rFonts w:ascii="Times New Roman" w:hAnsi="Times New Roman"/>
                <w:b/>
              </w:rPr>
            </w:pPr>
            <w:r w:rsidRPr="008B0B43">
              <w:rPr>
                <w:rFonts w:ascii="Times New Roman" w:hAnsi="Times New Roman"/>
                <w:b/>
              </w:rPr>
              <w:lastRenderedPageBreak/>
              <w:t>Reflection</w:t>
            </w:r>
          </w:p>
        </w:tc>
      </w:tr>
    </w:tbl>
    <w:p w14:paraId="668101B4" w14:textId="77777777" w:rsidR="00155682" w:rsidRDefault="00155682" w:rsidP="00155682">
      <w:pPr>
        <w:rPr>
          <w:rFonts w:ascii="Times New Roman" w:hAnsi="Times New Roman"/>
        </w:rPr>
      </w:pPr>
    </w:p>
    <w:p w14:paraId="7E2B55EA" w14:textId="77777777" w:rsidR="00155682" w:rsidRPr="00A51348" w:rsidRDefault="00155682" w:rsidP="00155682">
      <w:pPr>
        <w:rPr>
          <w:rFonts w:ascii="Times New Roman" w:hAnsi="Times New Roman"/>
          <w:sz w:val="20"/>
          <w:szCs w:val="20"/>
        </w:rPr>
      </w:pPr>
      <w:r>
        <w:rPr>
          <w:rFonts w:ascii="Times New Roman" w:hAnsi="Times New Roman"/>
          <w:sz w:val="20"/>
          <w:szCs w:val="20"/>
        </w:rPr>
        <w:t xml:space="preserve">21. </w:t>
      </w:r>
      <w:r w:rsidRPr="00A51348">
        <w:rPr>
          <w:rFonts w:ascii="Times New Roman" w:hAnsi="Times New Roman"/>
          <w:sz w:val="20"/>
          <w:szCs w:val="20"/>
        </w:rPr>
        <w:t>In the space below please provide any additional reflections or suggestions you would like to share about the quality of the MA in Higher Education Leadership program</w:t>
      </w:r>
    </w:p>
    <w:p w14:paraId="5F8BF80E" w14:textId="77777777" w:rsidR="00155682" w:rsidRPr="0078441C" w:rsidRDefault="00155682" w:rsidP="00155682">
      <w:pPr>
        <w:rPr>
          <w:rFonts w:ascii="Times New Roman" w:hAnsi="Times New Roman"/>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6E6E6"/>
        <w:tblLook w:val="04A0" w:firstRow="1" w:lastRow="0" w:firstColumn="1" w:lastColumn="0" w:noHBand="0" w:noVBand="1"/>
      </w:tblPr>
      <w:tblGrid>
        <w:gridCol w:w="9576"/>
      </w:tblGrid>
      <w:tr w:rsidR="00155682" w:rsidRPr="0078441C" w14:paraId="0A48BA9E" w14:textId="77777777" w:rsidTr="00145038">
        <w:tc>
          <w:tcPr>
            <w:tcW w:w="9576" w:type="dxa"/>
            <w:shd w:val="clear" w:color="auto" w:fill="E6E6E6"/>
          </w:tcPr>
          <w:p w14:paraId="17B80948" w14:textId="77777777" w:rsidR="00155682" w:rsidRPr="0062526D" w:rsidRDefault="00155682" w:rsidP="00145038">
            <w:pPr>
              <w:rPr>
                <w:rFonts w:ascii="Times New Roman" w:hAnsi="Times New Roman"/>
                <w:b/>
              </w:rPr>
            </w:pPr>
            <w:r w:rsidRPr="0062526D">
              <w:rPr>
                <w:rFonts w:ascii="Times New Roman" w:hAnsi="Times New Roman"/>
                <w:b/>
              </w:rPr>
              <w:t>Demographic Information</w:t>
            </w:r>
          </w:p>
        </w:tc>
      </w:tr>
    </w:tbl>
    <w:p w14:paraId="232C005D" w14:textId="77777777" w:rsidR="00155682" w:rsidRPr="0078441C" w:rsidRDefault="00155682" w:rsidP="00155682">
      <w:pPr>
        <w:rPr>
          <w:rFonts w:ascii="Times New Roman" w:hAnsi="Times New Roman"/>
        </w:rPr>
      </w:pPr>
    </w:p>
    <w:p w14:paraId="6A16B5C4" w14:textId="77777777" w:rsidR="00155682" w:rsidRPr="00A51348" w:rsidRDefault="00155682" w:rsidP="00155682">
      <w:pPr>
        <w:rPr>
          <w:rFonts w:ascii="Times New Roman" w:hAnsi="Times New Roman"/>
          <w:sz w:val="20"/>
          <w:szCs w:val="20"/>
        </w:rPr>
      </w:pPr>
      <w:r>
        <w:rPr>
          <w:rFonts w:ascii="Times New Roman" w:hAnsi="Times New Roman"/>
          <w:sz w:val="20"/>
          <w:szCs w:val="20"/>
        </w:rPr>
        <w:t xml:space="preserve">22. </w:t>
      </w:r>
      <w:r w:rsidRPr="00A51348">
        <w:rPr>
          <w:rFonts w:ascii="Times New Roman" w:hAnsi="Times New Roman"/>
          <w:sz w:val="20"/>
          <w:szCs w:val="20"/>
        </w:rPr>
        <w:t xml:space="preserve">To which gender do you most identify? </w:t>
      </w:r>
    </w:p>
    <w:p w14:paraId="04481312" w14:textId="77777777" w:rsidR="00155682" w:rsidRPr="006729E9" w:rsidRDefault="00155682" w:rsidP="00155682">
      <w:pPr>
        <w:rPr>
          <w:rFonts w:ascii="Times New Roman" w:hAnsi="Times New Roman"/>
          <w:sz w:val="20"/>
          <w:szCs w:val="20"/>
        </w:rPr>
      </w:pPr>
    </w:p>
    <w:p w14:paraId="5C105E79" w14:textId="77777777" w:rsidR="00155682" w:rsidRPr="006729E9" w:rsidRDefault="00155682" w:rsidP="00155682">
      <w:pPr>
        <w:rPr>
          <w:rFonts w:ascii="Times New Roman" w:hAnsi="Times New Roman"/>
          <w:sz w:val="20"/>
          <w:szCs w:val="20"/>
        </w:rPr>
      </w:pPr>
      <w:r w:rsidRPr="006729E9">
        <w:rPr>
          <w:rFonts w:ascii="Times New Roman" w:hAnsi="Times New Roman"/>
          <w:sz w:val="20"/>
          <w:szCs w:val="20"/>
        </w:rPr>
        <w:fldChar w:fldCharType="begin">
          <w:ffData>
            <w:name w:val="Check6"/>
            <w:enabled/>
            <w:calcOnExit w:val="0"/>
            <w:checkBox>
              <w:sizeAuto/>
              <w:default w:val="0"/>
            </w:checkBox>
          </w:ffData>
        </w:fldChar>
      </w:r>
      <w:bookmarkStart w:id="6" w:name="Check6"/>
      <w:r w:rsidRPr="006729E9">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6729E9">
        <w:rPr>
          <w:rFonts w:ascii="Times New Roman" w:hAnsi="Times New Roman"/>
          <w:sz w:val="20"/>
          <w:szCs w:val="20"/>
        </w:rPr>
        <w:fldChar w:fldCharType="end"/>
      </w:r>
      <w:bookmarkEnd w:id="6"/>
      <w:r w:rsidRPr="006729E9">
        <w:rPr>
          <w:rFonts w:ascii="Times New Roman" w:hAnsi="Times New Roman"/>
          <w:sz w:val="20"/>
          <w:szCs w:val="20"/>
        </w:rPr>
        <w:t xml:space="preserve"> Female</w:t>
      </w:r>
    </w:p>
    <w:p w14:paraId="7B0525FD" w14:textId="77777777" w:rsidR="00155682" w:rsidRPr="006729E9" w:rsidRDefault="00155682" w:rsidP="00155682">
      <w:pPr>
        <w:rPr>
          <w:rFonts w:ascii="Times New Roman" w:hAnsi="Times New Roman"/>
          <w:sz w:val="20"/>
          <w:szCs w:val="20"/>
        </w:rPr>
      </w:pPr>
      <w:r w:rsidRPr="006729E9">
        <w:rPr>
          <w:rFonts w:ascii="Times New Roman" w:hAnsi="Times New Roman"/>
          <w:sz w:val="20"/>
          <w:szCs w:val="20"/>
        </w:rPr>
        <w:fldChar w:fldCharType="begin">
          <w:ffData>
            <w:name w:val="Check7"/>
            <w:enabled/>
            <w:calcOnExit w:val="0"/>
            <w:checkBox>
              <w:sizeAuto/>
              <w:default w:val="0"/>
            </w:checkBox>
          </w:ffData>
        </w:fldChar>
      </w:r>
      <w:r w:rsidRPr="006729E9">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6729E9">
        <w:rPr>
          <w:rFonts w:ascii="Times New Roman" w:hAnsi="Times New Roman"/>
          <w:sz w:val="20"/>
          <w:szCs w:val="20"/>
        </w:rPr>
        <w:fldChar w:fldCharType="end"/>
      </w:r>
      <w:r w:rsidRPr="006729E9">
        <w:rPr>
          <w:rFonts w:ascii="Times New Roman" w:hAnsi="Times New Roman"/>
          <w:sz w:val="20"/>
          <w:szCs w:val="20"/>
        </w:rPr>
        <w:t xml:space="preserve"> Male</w:t>
      </w:r>
    </w:p>
    <w:p w14:paraId="0F8F598B" w14:textId="77777777" w:rsidR="00155682" w:rsidRPr="006729E9" w:rsidRDefault="00155682" w:rsidP="00155682">
      <w:pPr>
        <w:rPr>
          <w:rFonts w:ascii="Times New Roman" w:hAnsi="Times New Roman"/>
          <w:sz w:val="20"/>
          <w:szCs w:val="20"/>
        </w:rPr>
      </w:pPr>
      <w:r w:rsidRPr="006729E9">
        <w:rPr>
          <w:rFonts w:ascii="Times New Roman" w:hAnsi="Times New Roman"/>
          <w:sz w:val="20"/>
          <w:szCs w:val="20"/>
        </w:rPr>
        <w:fldChar w:fldCharType="begin">
          <w:ffData>
            <w:name w:val="Check6"/>
            <w:enabled/>
            <w:calcOnExit w:val="0"/>
            <w:checkBox>
              <w:sizeAuto/>
              <w:default w:val="0"/>
            </w:checkBox>
          </w:ffData>
        </w:fldChar>
      </w:r>
      <w:r w:rsidRPr="006729E9">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6729E9">
        <w:rPr>
          <w:rFonts w:ascii="Times New Roman" w:hAnsi="Times New Roman"/>
          <w:sz w:val="20"/>
          <w:szCs w:val="20"/>
        </w:rPr>
        <w:fldChar w:fldCharType="end"/>
      </w:r>
      <w:r w:rsidRPr="006729E9">
        <w:rPr>
          <w:rFonts w:ascii="Times New Roman" w:hAnsi="Times New Roman"/>
          <w:sz w:val="20"/>
          <w:szCs w:val="20"/>
        </w:rPr>
        <w:t xml:space="preserve"> Transgender Female</w:t>
      </w:r>
    </w:p>
    <w:p w14:paraId="096ADC14" w14:textId="77777777" w:rsidR="00155682" w:rsidRPr="006729E9" w:rsidRDefault="00155682" w:rsidP="00155682">
      <w:pPr>
        <w:rPr>
          <w:rFonts w:ascii="Times New Roman" w:hAnsi="Times New Roman"/>
          <w:sz w:val="20"/>
          <w:szCs w:val="20"/>
        </w:rPr>
      </w:pPr>
      <w:r w:rsidRPr="006729E9">
        <w:rPr>
          <w:rFonts w:ascii="Times New Roman" w:hAnsi="Times New Roman"/>
          <w:sz w:val="20"/>
          <w:szCs w:val="20"/>
        </w:rPr>
        <w:fldChar w:fldCharType="begin">
          <w:ffData>
            <w:name w:val="Check7"/>
            <w:enabled/>
            <w:calcOnExit w:val="0"/>
            <w:checkBox>
              <w:sizeAuto/>
              <w:default w:val="0"/>
            </w:checkBox>
          </w:ffData>
        </w:fldChar>
      </w:r>
      <w:r w:rsidRPr="006729E9">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6729E9">
        <w:rPr>
          <w:rFonts w:ascii="Times New Roman" w:hAnsi="Times New Roman"/>
          <w:sz w:val="20"/>
          <w:szCs w:val="20"/>
        </w:rPr>
        <w:fldChar w:fldCharType="end"/>
      </w:r>
      <w:r w:rsidRPr="006729E9">
        <w:rPr>
          <w:rFonts w:ascii="Times New Roman" w:hAnsi="Times New Roman"/>
          <w:sz w:val="20"/>
          <w:szCs w:val="20"/>
        </w:rPr>
        <w:t xml:space="preserve"> Transgender Male</w:t>
      </w:r>
    </w:p>
    <w:p w14:paraId="63898FAE" w14:textId="77777777" w:rsidR="00155682" w:rsidRPr="006729E9" w:rsidRDefault="00155682" w:rsidP="00155682">
      <w:pPr>
        <w:rPr>
          <w:rFonts w:ascii="Times New Roman" w:hAnsi="Times New Roman"/>
          <w:sz w:val="20"/>
          <w:szCs w:val="20"/>
        </w:rPr>
      </w:pPr>
      <w:r w:rsidRPr="006729E9">
        <w:rPr>
          <w:rFonts w:ascii="Times New Roman" w:hAnsi="Times New Roman"/>
          <w:sz w:val="20"/>
          <w:szCs w:val="20"/>
        </w:rPr>
        <w:fldChar w:fldCharType="begin">
          <w:ffData>
            <w:name w:val="Check6"/>
            <w:enabled/>
            <w:calcOnExit w:val="0"/>
            <w:checkBox>
              <w:sizeAuto/>
              <w:default w:val="0"/>
            </w:checkBox>
          </w:ffData>
        </w:fldChar>
      </w:r>
      <w:r w:rsidRPr="006729E9">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6729E9">
        <w:rPr>
          <w:rFonts w:ascii="Times New Roman" w:hAnsi="Times New Roman"/>
          <w:sz w:val="20"/>
          <w:szCs w:val="20"/>
        </w:rPr>
        <w:fldChar w:fldCharType="end"/>
      </w:r>
      <w:r w:rsidRPr="006729E9">
        <w:rPr>
          <w:rFonts w:ascii="Times New Roman" w:hAnsi="Times New Roman"/>
          <w:sz w:val="20"/>
          <w:szCs w:val="20"/>
        </w:rPr>
        <w:t xml:space="preserve"> Gender Variant/Non-Conforming</w:t>
      </w:r>
    </w:p>
    <w:p w14:paraId="2F59EAB1" w14:textId="77777777" w:rsidR="00155682" w:rsidRPr="006729E9" w:rsidRDefault="00155682" w:rsidP="00155682">
      <w:pPr>
        <w:rPr>
          <w:rFonts w:ascii="Times New Roman" w:hAnsi="Times New Roman"/>
          <w:sz w:val="20"/>
          <w:szCs w:val="20"/>
        </w:rPr>
      </w:pPr>
      <w:r w:rsidRPr="006729E9">
        <w:rPr>
          <w:rFonts w:ascii="Times New Roman" w:hAnsi="Times New Roman"/>
          <w:sz w:val="20"/>
          <w:szCs w:val="20"/>
        </w:rPr>
        <w:fldChar w:fldCharType="begin">
          <w:ffData>
            <w:name w:val="Check7"/>
            <w:enabled/>
            <w:calcOnExit w:val="0"/>
            <w:checkBox>
              <w:sizeAuto/>
              <w:default w:val="0"/>
            </w:checkBox>
          </w:ffData>
        </w:fldChar>
      </w:r>
      <w:r w:rsidRPr="006729E9">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6729E9">
        <w:rPr>
          <w:rFonts w:ascii="Times New Roman" w:hAnsi="Times New Roman"/>
          <w:sz w:val="20"/>
          <w:szCs w:val="20"/>
        </w:rPr>
        <w:fldChar w:fldCharType="end"/>
      </w:r>
      <w:r w:rsidRPr="006729E9">
        <w:rPr>
          <w:rFonts w:ascii="Times New Roman" w:hAnsi="Times New Roman"/>
          <w:sz w:val="20"/>
          <w:szCs w:val="20"/>
        </w:rPr>
        <w:t xml:space="preserve"> Prefer to self-describe:</w:t>
      </w:r>
    </w:p>
    <w:p w14:paraId="278D5208" w14:textId="77777777" w:rsidR="00155682" w:rsidRPr="006729E9" w:rsidRDefault="00155682" w:rsidP="00155682">
      <w:pPr>
        <w:rPr>
          <w:rFonts w:ascii="Times New Roman" w:hAnsi="Times New Roman"/>
          <w:sz w:val="20"/>
          <w:szCs w:val="20"/>
        </w:rPr>
      </w:pPr>
      <w:r w:rsidRPr="006729E9">
        <w:rPr>
          <w:rFonts w:ascii="Times New Roman" w:hAnsi="Times New Roman"/>
          <w:sz w:val="20"/>
          <w:szCs w:val="20"/>
        </w:rPr>
        <w:fldChar w:fldCharType="begin">
          <w:ffData>
            <w:name w:val="Check8"/>
            <w:enabled/>
            <w:calcOnExit w:val="0"/>
            <w:checkBox>
              <w:sizeAuto/>
              <w:default w:val="0"/>
            </w:checkBox>
          </w:ffData>
        </w:fldChar>
      </w:r>
      <w:r w:rsidRPr="006729E9">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6729E9">
        <w:rPr>
          <w:rFonts w:ascii="Times New Roman" w:hAnsi="Times New Roman"/>
          <w:sz w:val="20"/>
          <w:szCs w:val="20"/>
        </w:rPr>
        <w:fldChar w:fldCharType="end"/>
      </w:r>
      <w:r w:rsidRPr="006729E9">
        <w:rPr>
          <w:rFonts w:ascii="Times New Roman" w:hAnsi="Times New Roman"/>
          <w:sz w:val="20"/>
          <w:szCs w:val="20"/>
        </w:rPr>
        <w:t xml:space="preserve"> Pr</w:t>
      </w:r>
      <w:r>
        <w:rPr>
          <w:rFonts w:ascii="Times New Roman" w:hAnsi="Times New Roman"/>
          <w:sz w:val="20"/>
          <w:szCs w:val="20"/>
        </w:rPr>
        <w:t>e</w:t>
      </w:r>
      <w:r w:rsidRPr="006729E9">
        <w:rPr>
          <w:rFonts w:ascii="Times New Roman" w:hAnsi="Times New Roman"/>
          <w:sz w:val="20"/>
          <w:szCs w:val="20"/>
        </w:rPr>
        <w:t>fer not to answer</w:t>
      </w:r>
    </w:p>
    <w:p w14:paraId="7390CC8D" w14:textId="77777777" w:rsidR="00155682" w:rsidRPr="00A51348" w:rsidRDefault="00155682" w:rsidP="00155682">
      <w:pPr>
        <w:rPr>
          <w:rFonts w:ascii="Times New Roman" w:hAnsi="Times New Roman"/>
          <w:sz w:val="20"/>
          <w:szCs w:val="20"/>
        </w:rPr>
      </w:pPr>
    </w:p>
    <w:p w14:paraId="150440A6" w14:textId="77777777" w:rsidR="00155682" w:rsidRPr="00A51348" w:rsidRDefault="00155682" w:rsidP="00155682">
      <w:pPr>
        <w:rPr>
          <w:rFonts w:ascii="Times New Roman" w:hAnsi="Times New Roman"/>
          <w:sz w:val="20"/>
          <w:szCs w:val="20"/>
        </w:rPr>
      </w:pPr>
      <w:r>
        <w:rPr>
          <w:rFonts w:ascii="Times New Roman" w:hAnsi="Times New Roman"/>
          <w:sz w:val="20"/>
          <w:szCs w:val="20"/>
        </w:rPr>
        <w:t xml:space="preserve">23. </w:t>
      </w:r>
      <w:r w:rsidRPr="00A51348">
        <w:rPr>
          <w:rFonts w:ascii="Times New Roman" w:hAnsi="Times New Roman"/>
          <w:sz w:val="20"/>
          <w:szCs w:val="20"/>
        </w:rPr>
        <w:t>To which race/ethnicity do you most id</w:t>
      </w:r>
      <w:r>
        <w:rPr>
          <w:rFonts w:ascii="Times New Roman" w:hAnsi="Times New Roman"/>
          <w:sz w:val="20"/>
          <w:szCs w:val="20"/>
        </w:rPr>
        <w:t>e</w:t>
      </w:r>
      <w:r w:rsidRPr="00A51348">
        <w:rPr>
          <w:rFonts w:ascii="Times New Roman" w:hAnsi="Times New Roman"/>
          <w:sz w:val="20"/>
          <w:szCs w:val="20"/>
        </w:rPr>
        <w:t>ntify? (Mark all that apply.)</w:t>
      </w:r>
    </w:p>
    <w:p w14:paraId="5F30EADB" w14:textId="77777777" w:rsidR="00155682" w:rsidRPr="00A51348" w:rsidRDefault="00155682" w:rsidP="00155682">
      <w:pPr>
        <w:rPr>
          <w:rFonts w:ascii="Times New Roman" w:hAnsi="Times New Roman"/>
          <w:sz w:val="20"/>
          <w:szCs w:val="20"/>
        </w:rPr>
      </w:pPr>
    </w:p>
    <w:p w14:paraId="72AEC97E" w14:textId="77777777" w:rsidR="00155682" w:rsidRPr="00A51348" w:rsidRDefault="00155682" w:rsidP="00155682">
      <w:pPr>
        <w:rPr>
          <w:rFonts w:ascii="Times New Roman" w:hAnsi="Times New Roman"/>
          <w:sz w:val="20"/>
          <w:szCs w:val="20"/>
        </w:rPr>
      </w:pPr>
      <w:r w:rsidRPr="00A51348">
        <w:rPr>
          <w:rFonts w:ascii="Times New Roman" w:hAnsi="Times New Roman"/>
          <w:sz w:val="20"/>
          <w:szCs w:val="20"/>
        </w:rPr>
        <w:fldChar w:fldCharType="begin">
          <w:ffData>
            <w:name w:val="Check9"/>
            <w:enabled/>
            <w:calcOnExit w:val="0"/>
            <w:checkBox>
              <w:sizeAuto/>
              <w:default w:val="0"/>
            </w:checkBox>
          </w:ffData>
        </w:fldChar>
      </w:r>
      <w:bookmarkStart w:id="7" w:name="Check9"/>
      <w:r w:rsidRPr="00A51348">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51348">
        <w:rPr>
          <w:rFonts w:ascii="Times New Roman" w:hAnsi="Times New Roman"/>
          <w:sz w:val="20"/>
          <w:szCs w:val="20"/>
        </w:rPr>
        <w:fldChar w:fldCharType="end"/>
      </w:r>
      <w:bookmarkEnd w:id="7"/>
      <w:r w:rsidRPr="00A51348">
        <w:rPr>
          <w:rFonts w:ascii="Times New Roman" w:hAnsi="Times New Roman"/>
          <w:sz w:val="20"/>
          <w:szCs w:val="20"/>
        </w:rPr>
        <w:t xml:space="preserve"> White/Caucasian</w:t>
      </w:r>
    </w:p>
    <w:p w14:paraId="3674E33B" w14:textId="77777777" w:rsidR="00155682" w:rsidRPr="00A51348" w:rsidRDefault="00155682" w:rsidP="00155682">
      <w:pPr>
        <w:rPr>
          <w:rFonts w:ascii="Times New Roman" w:hAnsi="Times New Roman"/>
          <w:sz w:val="20"/>
          <w:szCs w:val="20"/>
        </w:rPr>
      </w:pPr>
      <w:r w:rsidRPr="00A51348">
        <w:rPr>
          <w:rFonts w:ascii="Times New Roman" w:hAnsi="Times New Roman"/>
          <w:sz w:val="20"/>
          <w:szCs w:val="20"/>
        </w:rPr>
        <w:fldChar w:fldCharType="begin">
          <w:ffData>
            <w:name w:val="Check10"/>
            <w:enabled/>
            <w:calcOnExit w:val="0"/>
            <w:checkBox>
              <w:sizeAuto/>
              <w:default w:val="0"/>
            </w:checkBox>
          </w:ffData>
        </w:fldChar>
      </w:r>
      <w:bookmarkStart w:id="8" w:name="Check10"/>
      <w:r w:rsidRPr="00A51348">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51348">
        <w:rPr>
          <w:rFonts w:ascii="Times New Roman" w:hAnsi="Times New Roman"/>
          <w:sz w:val="20"/>
          <w:szCs w:val="20"/>
        </w:rPr>
        <w:fldChar w:fldCharType="end"/>
      </w:r>
      <w:bookmarkEnd w:id="8"/>
      <w:r w:rsidRPr="00A51348">
        <w:rPr>
          <w:rFonts w:ascii="Times New Roman" w:hAnsi="Times New Roman"/>
          <w:sz w:val="20"/>
          <w:szCs w:val="20"/>
        </w:rPr>
        <w:t xml:space="preserve"> African American/Black</w:t>
      </w:r>
    </w:p>
    <w:p w14:paraId="3D3E1D09" w14:textId="77777777" w:rsidR="00155682" w:rsidRPr="00A51348" w:rsidRDefault="00155682" w:rsidP="00155682">
      <w:pPr>
        <w:rPr>
          <w:rFonts w:ascii="Times New Roman" w:hAnsi="Times New Roman"/>
          <w:sz w:val="20"/>
          <w:szCs w:val="20"/>
        </w:rPr>
      </w:pPr>
      <w:r w:rsidRPr="00A51348">
        <w:rPr>
          <w:rFonts w:ascii="Times New Roman" w:hAnsi="Times New Roman"/>
          <w:sz w:val="20"/>
          <w:szCs w:val="20"/>
        </w:rPr>
        <w:lastRenderedPageBreak/>
        <w:fldChar w:fldCharType="begin">
          <w:ffData>
            <w:name w:val="Check11"/>
            <w:enabled/>
            <w:calcOnExit w:val="0"/>
            <w:checkBox>
              <w:sizeAuto/>
              <w:default w:val="0"/>
            </w:checkBox>
          </w:ffData>
        </w:fldChar>
      </w:r>
      <w:bookmarkStart w:id="9" w:name="Check11"/>
      <w:r w:rsidRPr="00A51348">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51348">
        <w:rPr>
          <w:rFonts w:ascii="Times New Roman" w:hAnsi="Times New Roman"/>
          <w:sz w:val="20"/>
          <w:szCs w:val="20"/>
        </w:rPr>
        <w:fldChar w:fldCharType="end"/>
      </w:r>
      <w:bookmarkEnd w:id="9"/>
      <w:r w:rsidRPr="00A51348">
        <w:rPr>
          <w:rFonts w:ascii="Times New Roman" w:hAnsi="Times New Roman"/>
          <w:sz w:val="20"/>
          <w:szCs w:val="20"/>
        </w:rPr>
        <w:t xml:space="preserve"> American Indian/Alaskan Native</w:t>
      </w:r>
    </w:p>
    <w:p w14:paraId="12ECAA81" w14:textId="77777777" w:rsidR="00155682" w:rsidRPr="00A51348" w:rsidRDefault="00155682" w:rsidP="00155682">
      <w:pPr>
        <w:rPr>
          <w:rFonts w:ascii="Times New Roman" w:hAnsi="Times New Roman"/>
          <w:sz w:val="20"/>
          <w:szCs w:val="20"/>
        </w:rPr>
      </w:pPr>
      <w:r w:rsidRPr="00A51348">
        <w:rPr>
          <w:rFonts w:ascii="Times New Roman" w:hAnsi="Times New Roman"/>
          <w:sz w:val="20"/>
          <w:szCs w:val="20"/>
        </w:rPr>
        <w:fldChar w:fldCharType="begin">
          <w:ffData>
            <w:name w:val="Check13"/>
            <w:enabled/>
            <w:calcOnExit w:val="0"/>
            <w:checkBox>
              <w:sizeAuto/>
              <w:default w:val="0"/>
            </w:checkBox>
          </w:ffData>
        </w:fldChar>
      </w:r>
      <w:bookmarkStart w:id="10" w:name="Check13"/>
      <w:r w:rsidRPr="00A51348">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51348">
        <w:rPr>
          <w:rFonts w:ascii="Times New Roman" w:hAnsi="Times New Roman"/>
          <w:sz w:val="20"/>
          <w:szCs w:val="20"/>
        </w:rPr>
        <w:fldChar w:fldCharType="end"/>
      </w:r>
      <w:bookmarkEnd w:id="10"/>
      <w:r w:rsidRPr="00A51348">
        <w:rPr>
          <w:rFonts w:ascii="Times New Roman" w:hAnsi="Times New Roman"/>
          <w:sz w:val="20"/>
          <w:szCs w:val="20"/>
        </w:rPr>
        <w:t xml:space="preserve"> Asian American</w:t>
      </w:r>
    </w:p>
    <w:p w14:paraId="1C55CE3D" w14:textId="77777777" w:rsidR="00155682" w:rsidRPr="00A51348" w:rsidRDefault="00155682" w:rsidP="00155682">
      <w:pPr>
        <w:rPr>
          <w:rFonts w:ascii="Times New Roman" w:hAnsi="Times New Roman"/>
          <w:sz w:val="20"/>
          <w:szCs w:val="20"/>
        </w:rPr>
      </w:pPr>
      <w:r w:rsidRPr="00A51348">
        <w:rPr>
          <w:rFonts w:ascii="Times New Roman" w:hAnsi="Times New Roman"/>
          <w:sz w:val="20"/>
          <w:szCs w:val="20"/>
        </w:rPr>
        <w:fldChar w:fldCharType="begin">
          <w:ffData>
            <w:name w:val="Check14"/>
            <w:enabled/>
            <w:calcOnExit w:val="0"/>
            <w:checkBox>
              <w:sizeAuto/>
              <w:default w:val="0"/>
            </w:checkBox>
          </w:ffData>
        </w:fldChar>
      </w:r>
      <w:bookmarkStart w:id="11" w:name="Check14"/>
      <w:r w:rsidRPr="00A51348">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51348">
        <w:rPr>
          <w:rFonts w:ascii="Times New Roman" w:hAnsi="Times New Roman"/>
          <w:sz w:val="20"/>
          <w:szCs w:val="20"/>
        </w:rPr>
        <w:fldChar w:fldCharType="end"/>
      </w:r>
      <w:bookmarkEnd w:id="11"/>
      <w:r w:rsidRPr="00A51348">
        <w:rPr>
          <w:rFonts w:ascii="Times New Roman" w:hAnsi="Times New Roman"/>
          <w:sz w:val="20"/>
          <w:szCs w:val="20"/>
        </w:rPr>
        <w:t xml:space="preserve"> Filipino</w:t>
      </w:r>
    </w:p>
    <w:p w14:paraId="22D5B68E" w14:textId="77777777" w:rsidR="00155682" w:rsidRPr="00A51348" w:rsidRDefault="00155682" w:rsidP="00155682">
      <w:pPr>
        <w:rPr>
          <w:rFonts w:ascii="Times New Roman" w:hAnsi="Times New Roman"/>
          <w:sz w:val="20"/>
          <w:szCs w:val="20"/>
        </w:rPr>
      </w:pPr>
      <w:r w:rsidRPr="00A51348">
        <w:rPr>
          <w:rFonts w:ascii="Times New Roman" w:hAnsi="Times New Roman"/>
          <w:sz w:val="20"/>
          <w:szCs w:val="20"/>
        </w:rPr>
        <w:fldChar w:fldCharType="begin">
          <w:ffData>
            <w:name w:val="Check18"/>
            <w:enabled/>
            <w:calcOnExit w:val="0"/>
            <w:checkBox>
              <w:sizeAuto/>
              <w:default w:val="0"/>
            </w:checkBox>
          </w:ffData>
        </w:fldChar>
      </w:r>
      <w:bookmarkStart w:id="12" w:name="Check18"/>
      <w:r w:rsidRPr="00A51348">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51348">
        <w:rPr>
          <w:rFonts w:ascii="Times New Roman" w:hAnsi="Times New Roman"/>
          <w:sz w:val="20"/>
          <w:szCs w:val="20"/>
        </w:rPr>
        <w:fldChar w:fldCharType="end"/>
      </w:r>
      <w:bookmarkEnd w:id="12"/>
      <w:r w:rsidRPr="00A51348">
        <w:rPr>
          <w:rFonts w:ascii="Times New Roman" w:hAnsi="Times New Roman"/>
          <w:sz w:val="20"/>
          <w:szCs w:val="20"/>
        </w:rPr>
        <w:t xml:space="preserve"> Native Hawaiian/Pacific Islander</w:t>
      </w:r>
    </w:p>
    <w:p w14:paraId="7BC9287E" w14:textId="77777777" w:rsidR="00155682" w:rsidRPr="00A51348" w:rsidRDefault="00155682" w:rsidP="00155682">
      <w:pPr>
        <w:rPr>
          <w:rFonts w:ascii="Times New Roman" w:hAnsi="Times New Roman"/>
          <w:sz w:val="20"/>
          <w:szCs w:val="20"/>
        </w:rPr>
      </w:pPr>
      <w:r w:rsidRPr="00A51348">
        <w:rPr>
          <w:rFonts w:ascii="Times New Roman" w:hAnsi="Times New Roman"/>
          <w:sz w:val="20"/>
          <w:szCs w:val="20"/>
        </w:rPr>
        <w:fldChar w:fldCharType="begin">
          <w:ffData>
            <w:name w:val="Check19"/>
            <w:enabled/>
            <w:calcOnExit w:val="0"/>
            <w:checkBox>
              <w:sizeAuto/>
              <w:default w:val="0"/>
            </w:checkBox>
          </w:ffData>
        </w:fldChar>
      </w:r>
      <w:bookmarkStart w:id="13" w:name="Check19"/>
      <w:r w:rsidRPr="00A51348">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51348">
        <w:rPr>
          <w:rFonts w:ascii="Times New Roman" w:hAnsi="Times New Roman"/>
          <w:sz w:val="20"/>
          <w:szCs w:val="20"/>
        </w:rPr>
        <w:fldChar w:fldCharType="end"/>
      </w:r>
      <w:bookmarkEnd w:id="13"/>
      <w:r w:rsidRPr="00A51348">
        <w:rPr>
          <w:rFonts w:ascii="Times New Roman" w:hAnsi="Times New Roman"/>
          <w:sz w:val="20"/>
          <w:szCs w:val="20"/>
        </w:rPr>
        <w:t xml:space="preserve"> Mexican American/Chicano(a)</w:t>
      </w:r>
    </w:p>
    <w:p w14:paraId="6F2371D7" w14:textId="77777777" w:rsidR="00155682" w:rsidRPr="00A51348" w:rsidRDefault="00155682" w:rsidP="00155682">
      <w:pPr>
        <w:rPr>
          <w:rFonts w:ascii="Times New Roman" w:hAnsi="Times New Roman"/>
          <w:sz w:val="20"/>
          <w:szCs w:val="20"/>
        </w:rPr>
      </w:pPr>
      <w:r w:rsidRPr="00A51348">
        <w:rPr>
          <w:rFonts w:ascii="Times New Roman" w:hAnsi="Times New Roman"/>
          <w:sz w:val="20"/>
          <w:szCs w:val="20"/>
        </w:rPr>
        <w:fldChar w:fldCharType="begin">
          <w:ffData>
            <w:name w:val="Check20"/>
            <w:enabled/>
            <w:calcOnExit w:val="0"/>
            <w:checkBox>
              <w:sizeAuto/>
              <w:default w:val="0"/>
            </w:checkBox>
          </w:ffData>
        </w:fldChar>
      </w:r>
      <w:bookmarkStart w:id="14" w:name="Check20"/>
      <w:r w:rsidRPr="00A51348">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51348">
        <w:rPr>
          <w:rFonts w:ascii="Times New Roman" w:hAnsi="Times New Roman"/>
          <w:sz w:val="20"/>
          <w:szCs w:val="20"/>
        </w:rPr>
        <w:fldChar w:fldCharType="end"/>
      </w:r>
      <w:bookmarkEnd w:id="14"/>
      <w:r w:rsidRPr="00A51348">
        <w:rPr>
          <w:rFonts w:ascii="Times New Roman" w:hAnsi="Times New Roman"/>
          <w:sz w:val="20"/>
          <w:szCs w:val="20"/>
        </w:rPr>
        <w:t xml:space="preserve"> Puerto Rican</w:t>
      </w:r>
    </w:p>
    <w:p w14:paraId="3DD33FEA" w14:textId="77777777" w:rsidR="00155682" w:rsidRPr="00A51348" w:rsidRDefault="00155682" w:rsidP="00155682">
      <w:pPr>
        <w:rPr>
          <w:rFonts w:ascii="Times New Roman" w:hAnsi="Times New Roman"/>
          <w:sz w:val="20"/>
          <w:szCs w:val="20"/>
        </w:rPr>
      </w:pPr>
      <w:r w:rsidRPr="00A51348">
        <w:rPr>
          <w:rFonts w:ascii="Times New Roman" w:hAnsi="Times New Roman"/>
          <w:sz w:val="20"/>
          <w:szCs w:val="20"/>
        </w:rPr>
        <w:fldChar w:fldCharType="begin">
          <w:ffData>
            <w:name w:val="Check21"/>
            <w:enabled/>
            <w:calcOnExit w:val="0"/>
            <w:checkBox>
              <w:sizeAuto/>
              <w:default w:val="0"/>
            </w:checkBox>
          </w:ffData>
        </w:fldChar>
      </w:r>
      <w:bookmarkStart w:id="15" w:name="Check21"/>
      <w:r w:rsidRPr="00A51348">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51348">
        <w:rPr>
          <w:rFonts w:ascii="Times New Roman" w:hAnsi="Times New Roman"/>
          <w:sz w:val="20"/>
          <w:szCs w:val="20"/>
        </w:rPr>
        <w:fldChar w:fldCharType="end"/>
      </w:r>
      <w:bookmarkEnd w:id="15"/>
      <w:r w:rsidRPr="00A51348">
        <w:rPr>
          <w:rFonts w:ascii="Times New Roman" w:hAnsi="Times New Roman"/>
          <w:sz w:val="20"/>
          <w:szCs w:val="20"/>
        </w:rPr>
        <w:t xml:space="preserve"> Other Latino(a)</w:t>
      </w:r>
    </w:p>
    <w:p w14:paraId="6C47C2C1" w14:textId="77777777" w:rsidR="00155682" w:rsidRPr="00A51348" w:rsidRDefault="00155682" w:rsidP="00155682">
      <w:pPr>
        <w:rPr>
          <w:rFonts w:ascii="Times New Roman" w:hAnsi="Times New Roman"/>
          <w:sz w:val="20"/>
          <w:szCs w:val="20"/>
        </w:rPr>
      </w:pPr>
      <w:r w:rsidRPr="00A51348">
        <w:rPr>
          <w:rFonts w:ascii="Times New Roman" w:hAnsi="Times New Roman"/>
          <w:sz w:val="20"/>
          <w:szCs w:val="20"/>
        </w:rPr>
        <w:fldChar w:fldCharType="begin">
          <w:ffData>
            <w:name w:val="Check22"/>
            <w:enabled/>
            <w:calcOnExit w:val="0"/>
            <w:checkBox>
              <w:sizeAuto/>
              <w:default w:val="0"/>
            </w:checkBox>
          </w:ffData>
        </w:fldChar>
      </w:r>
      <w:bookmarkStart w:id="16" w:name="Check22"/>
      <w:r w:rsidRPr="00A51348">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51348">
        <w:rPr>
          <w:rFonts w:ascii="Times New Roman" w:hAnsi="Times New Roman"/>
          <w:sz w:val="20"/>
          <w:szCs w:val="20"/>
        </w:rPr>
        <w:fldChar w:fldCharType="end"/>
      </w:r>
      <w:bookmarkEnd w:id="16"/>
      <w:r w:rsidRPr="00A51348">
        <w:rPr>
          <w:rFonts w:ascii="Times New Roman" w:hAnsi="Times New Roman"/>
          <w:sz w:val="20"/>
          <w:szCs w:val="20"/>
        </w:rPr>
        <w:t xml:space="preserve"> Prefer to self-describe:</w:t>
      </w:r>
    </w:p>
    <w:p w14:paraId="180762A6" w14:textId="77777777" w:rsidR="00155682" w:rsidRPr="00A51348" w:rsidRDefault="00155682" w:rsidP="00155682">
      <w:pPr>
        <w:rPr>
          <w:rFonts w:ascii="Times New Roman" w:hAnsi="Times New Roman"/>
          <w:sz w:val="20"/>
          <w:szCs w:val="20"/>
        </w:rPr>
      </w:pPr>
      <w:r w:rsidRPr="006729E9">
        <w:rPr>
          <w:rFonts w:ascii="Times New Roman" w:hAnsi="Times New Roman"/>
          <w:sz w:val="20"/>
          <w:szCs w:val="20"/>
        </w:rPr>
        <w:fldChar w:fldCharType="begin">
          <w:ffData>
            <w:name w:val="Check8"/>
            <w:enabled/>
            <w:calcOnExit w:val="0"/>
            <w:checkBox>
              <w:sizeAuto/>
              <w:default w:val="0"/>
            </w:checkBox>
          </w:ffData>
        </w:fldChar>
      </w:r>
      <w:r w:rsidRPr="006729E9">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6729E9">
        <w:rPr>
          <w:rFonts w:ascii="Times New Roman" w:hAnsi="Times New Roman"/>
          <w:sz w:val="20"/>
          <w:szCs w:val="20"/>
        </w:rPr>
        <w:fldChar w:fldCharType="end"/>
      </w:r>
      <w:r w:rsidRPr="006729E9">
        <w:rPr>
          <w:rFonts w:ascii="Times New Roman" w:hAnsi="Times New Roman"/>
          <w:sz w:val="20"/>
          <w:szCs w:val="20"/>
        </w:rPr>
        <w:t xml:space="preserve"> Prefer not to answer</w:t>
      </w:r>
    </w:p>
    <w:p w14:paraId="6E602995" w14:textId="77777777" w:rsidR="00155682" w:rsidRPr="00A51348" w:rsidRDefault="00155682" w:rsidP="00155682">
      <w:pPr>
        <w:rPr>
          <w:rFonts w:ascii="Times New Roman" w:hAnsi="Times New Roman"/>
          <w:sz w:val="20"/>
          <w:szCs w:val="20"/>
        </w:rPr>
      </w:pPr>
    </w:p>
    <w:p w14:paraId="7A282A91" w14:textId="77777777" w:rsidR="00155682" w:rsidRPr="00A51348" w:rsidRDefault="00155682" w:rsidP="00155682">
      <w:pPr>
        <w:rPr>
          <w:rFonts w:ascii="Times New Roman" w:hAnsi="Times New Roman"/>
          <w:sz w:val="20"/>
          <w:szCs w:val="20"/>
        </w:rPr>
      </w:pPr>
      <w:r>
        <w:rPr>
          <w:rFonts w:ascii="Times New Roman" w:hAnsi="Times New Roman"/>
          <w:sz w:val="20"/>
          <w:szCs w:val="20"/>
        </w:rPr>
        <w:t xml:space="preserve">24. </w:t>
      </w:r>
      <w:r w:rsidRPr="00A51348">
        <w:rPr>
          <w:rFonts w:ascii="Times New Roman" w:hAnsi="Times New Roman"/>
          <w:sz w:val="20"/>
          <w:szCs w:val="20"/>
        </w:rPr>
        <w:t>In which educational sect</w:t>
      </w:r>
      <w:r>
        <w:rPr>
          <w:rFonts w:ascii="Times New Roman" w:hAnsi="Times New Roman"/>
          <w:sz w:val="20"/>
          <w:szCs w:val="20"/>
        </w:rPr>
        <w:t>or</w:t>
      </w:r>
      <w:r w:rsidRPr="00A51348">
        <w:rPr>
          <w:rFonts w:ascii="Times New Roman" w:hAnsi="Times New Roman"/>
          <w:sz w:val="20"/>
          <w:szCs w:val="20"/>
        </w:rPr>
        <w:t xml:space="preserve"> are you employed? (Mark one.)</w:t>
      </w:r>
    </w:p>
    <w:p w14:paraId="71F5FD2D" w14:textId="77777777" w:rsidR="00155682" w:rsidRPr="00A51348" w:rsidRDefault="00155682" w:rsidP="00155682">
      <w:pPr>
        <w:rPr>
          <w:rFonts w:ascii="Times New Roman" w:hAnsi="Times New Roman"/>
          <w:sz w:val="20"/>
          <w:szCs w:val="20"/>
        </w:rPr>
      </w:pPr>
    </w:p>
    <w:p w14:paraId="04FE94F9" w14:textId="77777777" w:rsidR="00155682" w:rsidRPr="00A51348" w:rsidRDefault="00155682" w:rsidP="00155682">
      <w:pPr>
        <w:rPr>
          <w:rFonts w:ascii="Times New Roman" w:hAnsi="Times New Roman"/>
          <w:sz w:val="20"/>
          <w:szCs w:val="20"/>
        </w:rPr>
      </w:pPr>
      <w:r w:rsidRPr="00A51348">
        <w:rPr>
          <w:rFonts w:ascii="Times New Roman" w:hAnsi="Times New Roman"/>
          <w:sz w:val="20"/>
          <w:szCs w:val="20"/>
        </w:rPr>
        <w:fldChar w:fldCharType="begin">
          <w:ffData>
            <w:name w:val="Check23"/>
            <w:enabled/>
            <w:calcOnExit w:val="0"/>
            <w:checkBox>
              <w:sizeAuto/>
              <w:default w:val="0"/>
            </w:checkBox>
          </w:ffData>
        </w:fldChar>
      </w:r>
      <w:r w:rsidRPr="00A51348">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51348">
        <w:rPr>
          <w:rFonts w:ascii="Times New Roman" w:hAnsi="Times New Roman"/>
          <w:sz w:val="20"/>
          <w:szCs w:val="20"/>
        </w:rPr>
        <w:fldChar w:fldCharType="end"/>
      </w:r>
      <w:r w:rsidRPr="00A51348">
        <w:rPr>
          <w:rFonts w:ascii="Times New Roman" w:hAnsi="Times New Roman"/>
          <w:sz w:val="20"/>
          <w:szCs w:val="20"/>
        </w:rPr>
        <w:t xml:space="preserve"> PreK-12 school</w:t>
      </w:r>
    </w:p>
    <w:p w14:paraId="35A5BE0B" w14:textId="77777777" w:rsidR="00155682" w:rsidRPr="00A51348" w:rsidRDefault="00155682" w:rsidP="00155682">
      <w:pPr>
        <w:rPr>
          <w:rFonts w:ascii="Times New Roman" w:hAnsi="Times New Roman"/>
          <w:sz w:val="20"/>
          <w:szCs w:val="20"/>
        </w:rPr>
      </w:pPr>
      <w:r w:rsidRPr="00A51348">
        <w:rPr>
          <w:rFonts w:ascii="Times New Roman" w:hAnsi="Times New Roman"/>
          <w:sz w:val="20"/>
          <w:szCs w:val="20"/>
        </w:rPr>
        <w:fldChar w:fldCharType="begin">
          <w:ffData>
            <w:name w:val="Check24"/>
            <w:enabled/>
            <w:calcOnExit w:val="0"/>
            <w:checkBox>
              <w:sizeAuto/>
              <w:default w:val="0"/>
            </w:checkBox>
          </w:ffData>
        </w:fldChar>
      </w:r>
      <w:r w:rsidRPr="00A51348">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51348">
        <w:rPr>
          <w:rFonts w:ascii="Times New Roman" w:hAnsi="Times New Roman"/>
          <w:sz w:val="20"/>
          <w:szCs w:val="20"/>
        </w:rPr>
        <w:fldChar w:fldCharType="end"/>
      </w:r>
      <w:r w:rsidRPr="00A51348">
        <w:rPr>
          <w:rFonts w:ascii="Times New Roman" w:hAnsi="Times New Roman"/>
          <w:sz w:val="20"/>
          <w:szCs w:val="20"/>
        </w:rPr>
        <w:t xml:space="preserve"> PreK-12 district</w:t>
      </w:r>
    </w:p>
    <w:p w14:paraId="32787E91" w14:textId="77777777" w:rsidR="00155682" w:rsidRPr="00A51348" w:rsidRDefault="00155682" w:rsidP="00155682">
      <w:pPr>
        <w:rPr>
          <w:rFonts w:ascii="Times New Roman" w:hAnsi="Times New Roman"/>
          <w:sz w:val="20"/>
          <w:szCs w:val="20"/>
        </w:rPr>
      </w:pPr>
      <w:r w:rsidRPr="00A51348">
        <w:rPr>
          <w:rFonts w:ascii="Times New Roman" w:hAnsi="Times New Roman"/>
          <w:sz w:val="20"/>
          <w:szCs w:val="20"/>
        </w:rPr>
        <w:fldChar w:fldCharType="begin">
          <w:ffData>
            <w:name w:val="Check25"/>
            <w:enabled/>
            <w:calcOnExit w:val="0"/>
            <w:checkBox>
              <w:sizeAuto/>
              <w:default w:val="0"/>
            </w:checkBox>
          </w:ffData>
        </w:fldChar>
      </w:r>
      <w:r w:rsidRPr="00A51348">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51348">
        <w:rPr>
          <w:rFonts w:ascii="Times New Roman" w:hAnsi="Times New Roman"/>
          <w:sz w:val="20"/>
          <w:szCs w:val="20"/>
        </w:rPr>
        <w:fldChar w:fldCharType="end"/>
      </w:r>
      <w:r w:rsidRPr="00A51348">
        <w:rPr>
          <w:rFonts w:ascii="Times New Roman" w:hAnsi="Times New Roman"/>
          <w:sz w:val="20"/>
          <w:szCs w:val="20"/>
        </w:rPr>
        <w:t xml:space="preserve"> Community College</w:t>
      </w:r>
    </w:p>
    <w:p w14:paraId="539C60F5" w14:textId="77777777" w:rsidR="00155682" w:rsidRPr="00A51348" w:rsidRDefault="00155682" w:rsidP="00155682">
      <w:pPr>
        <w:rPr>
          <w:rFonts w:ascii="Times New Roman" w:hAnsi="Times New Roman"/>
          <w:sz w:val="20"/>
          <w:szCs w:val="20"/>
        </w:rPr>
      </w:pPr>
      <w:r w:rsidRPr="00A51348">
        <w:rPr>
          <w:rFonts w:ascii="Times New Roman" w:hAnsi="Times New Roman"/>
          <w:sz w:val="20"/>
          <w:szCs w:val="20"/>
        </w:rPr>
        <w:fldChar w:fldCharType="begin">
          <w:ffData>
            <w:name w:val="Check26"/>
            <w:enabled/>
            <w:calcOnExit w:val="0"/>
            <w:checkBox>
              <w:sizeAuto/>
              <w:default w:val="0"/>
            </w:checkBox>
          </w:ffData>
        </w:fldChar>
      </w:r>
      <w:r w:rsidRPr="00A51348">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51348">
        <w:rPr>
          <w:rFonts w:ascii="Times New Roman" w:hAnsi="Times New Roman"/>
          <w:sz w:val="20"/>
          <w:szCs w:val="20"/>
        </w:rPr>
        <w:fldChar w:fldCharType="end"/>
      </w:r>
      <w:r w:rsidRPr="00A51348">
        <w:rPr>
          <w:rFonts w:ascii="Times New Roman" w:hAnsi="Times New Roman"/>
          <w:sz w:val="20"/>
          <w:szCs w:val="20"/>
        </w:rPr>
        <w:t xml:space="preserve"> University</w:t>
      </w:r>
    </w:p>
    <w:p w14:paraId="31408081" w14:textId="77777777" w:rsidR="00155682" w:rsidRPr="00A51348" w:rsidRDefault="00155682" w:rsidP="00155682">
      <w:pPr>
        <w:rPr>
          <w:rFonts w:ascii="Times New Roman" w:hAnsi="Times New Roman"/>
          <w:sz w:val="20"/>
          <w:szCs w:val="20"/>
        </w:rPr>
      </w:pPr>
      <w:r w:rsidRPr="00A51348">
        <w:rPr>
          <w:rFonts w:ascii="Times New Roman" w:hAnsi="Times New Roman"/>
          <w:sz w:val="20"/>
          <w:szCs w:val="20"/>
        </w:rPr>
        <w:fldChar w:fldCharType="begin">
          <w:ffData>
            <w:name w:val="Check27"/>
            <w:enabled/>
            <w:calcOnExit w:val="0"/>
            <w:checkBox>
              <w:sizeAuto/>
              <w:default w:val="0"/>
            </w:checkBox>
          </w:ffData>
        </w:fldChar>
      </w:r>
      <w:r w:rsidRPr="00A51348">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51348">
        <w:rPr>
          <w:rFonts w:ascii="Times New Roman" w:hAnsi="Times New Roman"/>
          <w:sz w:val="20"/>
          <w:szCs w:val="20"/>
        </w:rPr>
        <w:fldChar w:fldCharType="end"/>
      </w:r>
      <w:r w:rsidRPr="00A51348">
        <w:rPr>
          <w:rFonts w:ascii="Times New Roman" w:hAnsi="Times New Roman"/>
          <w:sz w:val="20"/>
          <w:szCs w:val="20"/>
        </w:rPr>
        <w:t xml:space="preserve"> Other educational institution </w:t>
      </w:r>
    </w:p>
    <w:p w14:paraId="128EA51D" w14:textId="77777777" w:rsidR="00155682" w:rsidRPr="00A51348" w:rsidRDefault="00155682" w:rsidP="00155682">
      <w:pPr>
        <w:rPr>
          <w:rFonts w:ascii="Times New Roman" w:hAnsi="Times New Roman"/>
          <w:sz w:val="20"/>
          <w:szCs w:val="20"/>
        </w:rPr>
      </w:pPr>
      <w:r w:rsidRPr="00A51348">
        <w:rPr>
          <w:rFonts w:ascii="Times New Roman" w:hAnsi="Times New Roman"/>
          <w:sz w:val="20"/>
          <w:szCs w:val="20"/>
        </w:rPr>
        <w:fldChar w:fldCharType="begin">
          <w:ffData>
            <w:name w:val="Check27"/>
            <w:enabled/>
            <w:calcOnExit w:val="0"/>
            <w:checkBox>
              <w:sizeAuto/>
              <w:default w:val="0"/>
            </w:checkBox>
          </w:ffData>
        </w:fldChar>
      </w:r>
      <w:r w:rsidRPr="00A51348">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51348">
        <w:rPr>
          <w:rFonts w:ascii="Times New Roman" w:hAnsi="Times New Roman"/>
          <w:sz w:val="20"/>
          <w:szCs w:val="20"/>
        </w:rPr>
        <w:fldChar w:fldCharType="end"/>
      </w:r>
      <w:r w:rsidRPr="00A51348">
        <w:rPr>
          <w:rFonts w:ascii="Times New Roman" w:hAnsi="Times New Roman"/>
          <w:sz w:val="20"/>
          <w:szCs w:val="20"/>
        </w:rPr>
        <w:t xml:space="preserve"> Currently employed outside of the educational sector </w:t>
      </w:r>
    </w:p>
    <w:p w14:paraId="0561119F" w14:textId="77777777" w:rsidR="00155682" w:rsidRPr="00A51348" w:rsidRDefault="00155682" w:rsidP="00155682">
      <w:pPr>
        <w:rPr>
          <w:rFonts w:ascii="Times New Roman" w:hAnsi="Times New Roman"/>
          <w:sz w:val="20"/>
          <w:szCs w:val="20"/>
        </w:rPr>
      </w:pPr>
      <w:r w:rsidRPr="00A51348">
        <w:rPr>
          <w:rFonts w:ascii="Times New Roman" w:hAnsi="Times New Roman"/>
          <w:sz w:val="20"/>
          <w:szCs w:val="20"/>
        </w:rPr>
        <w:fldChar w:fldCharType="begin">
          <w:ffData>
            <w:name w:val="Check27"/>
            <w:enabled/>
            <w:calcOnExit w:val="0"/>
            <w:checkBox>
              <w:sizeAuto/>
              <w:default w:val="0"/>
            </w:checkBox>
          </w:ffData>
        </w:fldChar>
      </w:r>
      <w:r w:rsidRPr="00A51348">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51348">
        <w:rPr>
          <w:rFonts w:ascii="Times New Roman" w:hAnsi="Times New Roman"/>
          <w:sz w:val="20"/>
          <w:szCs w:val="20"/>
        </w:rPr>
        <w:fldChar w:fldCharType="end"/>
      </w:r>
      <w:r w:rsidRPr="00A51348">
        <w:rPr>
          <w:rFonts w:ascii="Times New Roman" w:hAnsi="Times New Roman"/>
          <w:sz w:val="20"/>
          <w:szCs w:val="20"/>
        </w:rPr>
        <w:t xml:space="preserve"> Not currently employed </w:t>
      </w:r>
    </w:p>
    <w:p w14:paraId="77EDAA32" w14:textId="77777777" w:rsidR="00155682" w:rsidRPr="00A51348" w:rsidRDefault="00155682" w:rsidP="00155682">
      <w:pPr>
        <w:rPr>
          <w:rFonts w:ascii="Times New Roman" w:hAnsi="Times New Roman"/>
          <w:sz w:val="20"/>
          <w:szCs w:val="20"/>
        </w:rPr>
      </w:pPr>
      <w:r w:rsidRPr="006729E9">
        <w:rPr>
          <w:rFonts w:ascii="Times New Roman" w:hAnsi="Times New Roman"/>
          <w:sz w:val="20"/>
          <w:szCs w:val="20"/>
        </w:rPr>
        <w:fldChar w:fldCharType="begin">
          <w:ffData>
            <w:name w:val="Check8"/>
            <w:enabled/>
            <w:calcOnExit w:val="0"/>
            <w:checkBox>
              <w:sizeAuto/>
              <w:default w:val="0"/>
            </w:checkBox>
          </w:ffData>
        </w:fldChar>
      </w:r>
      <w:r w:rsidRPr="006729E9">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6729E9">
        <w:rPr>
          <w:rFonts w:ascii="Times New Roman" w:hAnsi="Times New Roman"/>
          <w:sz w:val="20"/>
          <w:szCs w:val="20"/>
        </w:rPr>
        <w:fldChar w:fldCharType="end"/>
      </w:r>
      <w:r w:rsidRPr="006729E9">
        <w:rPr>
          <w:rFonts w:ascii="Times New Roman" w:hAnsi="Times New Roman"/>
          <w:sz w:val="20"/>
          <w:szCs w:val="20"/>
        </w:rPr>
        <w:t xml:space="preserve"> P</w:t>
      </w:r>
      <w:r>
        <w:rPr>
          <w:rFonts w:ascii="Times New Roman" w:hAnsi="Times New Roman"/>
          <w:sz w:val="20"/>
          <w:szCs w:val="20"/>
        </w:rPr>
        <w:t>re</w:t>
      </w:r>
      <w:r w:rsidRPr="006729E9">
        <w:rPr>
          <w:rFonts w:ascii="Times New Roman" w:hAnsi="Times New Roman"/>
          <w:sz w:val="20"/>
          <w:szCs w:val="20"/>
        </w:rPr>
        <w:t>fer not to answer</w:t>
      </w:r>
    </w:p>
    <w:p w14:paraId="73A72B29" w14:textId="77777777" w:rsidR="00155682" w:rsidRPr="00A51348" w:rsidRDefault="00155682" w:rsidP="00155682">
      <w:pPr>
        <w:rPr>
          <w:rFonts w:ascii="Times New Roman" w:hAnsi="Times New Roman"/>
          <w:sz w:val="20"/>
          <w:szCs w:val="20"/>
        </w:rPr>
      </w:pPr>
    </w:p>
    <w:p w14:paraId="6F2FAC6B" w14:textId="77777777" w:rsidR="00155682" w:rsidRDefault="00155682" w:rsidP="00155682">
      <w:pPr>
        <w:rPr>
          <w:rFonts w:ascii="Times New Roman" w:hAnsi="Times New Roman"/>
          <w:sz w:val="20"/>
          <w:szCs w:val="20"/>
        </w:rPr>
      </w:pPr>
      <w:r>
        <w:rPr>
          <w:rFonts w:ascii="Times New Roman" w:hAnsi="Times New Roman"/>
          <w:sz w:val="20"/>
          <w:szCs w:val="20"/>
        </w:rPr>
        <w:lastRenderedPageBreak/>
        <w:t xml:space="preserve">25. </w:t>
      </w:r>
      <w:r w:rsidRPr="00A51348">
        <w:rPr>
          <w:rFonts w:ascii="Times New Roman" w:hAnsi="Times New Roman"/>
          <w:sz w:val="20"/>
          <w:szCs w:val="20"/>
        </w:rPr>
        <w:t xml:space="preserve">If employed, please state position title: </w:t>
      </w:r>
    </w:p>
    <w:p w14:paraId="12F66DB3" w14:textId="77777777" w:rsidR="00155682" w:rsidRPr="00A51348" w:rsidRDefault="00155682" w:rsidP="00155682">
      <w:pPr>
        <w:rPr>
          <w:rFonts w:ascii="Times New Roman" w:hAnsi="Times New Roman"/>
          <w:sz w:val="20"/>
          <w:szCs w:val="20"/>
        </w:rPr>
      </w:pPr>
    </w:p>
    <w:p w14:paraId="12DB2400" w14:textId="77777777" w:rsidR="00155682" w:rsidRPr="00A51348" w:rsidRDefault="00155682" w:rsidP="00155682">
      <w:pPr>
        <w:rPr>
          <w:rFonts w:ascii="Times New Roman" w:hAnsi="Times New Roman"/>
          <w:sz w:val="20"/>
          <w:szCs w:val="20"/>
        </w:rPr>
      </w:pPr>
      <w:r w:rsidRPr="006729E9">
        <w:rPr>
          <w:rFonts w:ascii="Times New Roman" w:hAnsi="Times New Roman"/>
          <w:sz w:val="20"/>
          <w:szCs w:val="20"/>
        </w:rPr>
        <w:fldChar w:fldCharType="begin">
          <w:ffData>
            <w:name w:val="Check8"/>
            <w:enabled/>
            <w:calcOnExit w:val="0"/>
            <w:checkBox>
              <w:sizeAuto/>
              <w:default w:val="0"/>
            </w:checkBox>
          </w:ffData>
        </w:fldChar>
      </w:r>
      <w:r w:rsidRPr="006729E9">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6729E9">
        <w:rPr>
          <w:rFonts w:ascii="Times New Roman" w:hAnsi="Times New Roman"/>
          <w:sz w:val="20"/>
          <w:szCs w:val="20"/>
        </w:rPr>
        <w:fldChar w:fldCharType="end"/>
      </w:r>
      <w:r w:rsidRPr="006729E9">
        <w:rPr>
          <w:rFonts w:ascii="Times New Roman" w:hAnsi="Times New Roman"/>
          <w:sz w:val="20"/>
          <w:szCs w:val="20"/>
        </w:rPr>
        <w:t xml:space="preserve"> Position title: </w:t>
      </w:r>
    </w:p>
    <w:p w14:paraId="7C00E1C6" w14:textId="77777777" w:rsidR="00155682" w:rsidRPr="006729E9" w:rsidRDefault="00155682" w:rsidP="00155682">
      <w:pPr>
        <w:rPr>
          <w:rFonts w:ascii="Times New Roman" w:hAnsi="Times New Roman"/>
          <w:sz w:val="20"/>
          <w:szCs w:val="20"/>
        </w:rPr>
      </w:pPr>
      <w:r w:rsidRPr="006729E9">
        <w:rPr>
          <w:rFonts w:ascii="Times New Roman" w:hAnsi="Times New Roman"/>
          <w:sz w:val="20"/>
          <w:szCs w:val="20"/>
        </w:rPr>
        <w:fldChar w:fldCharType="begin">
          <w:ffData>
            <w:name w:val="Check8"/>
            <w:enabled/>
            <w:calcOnExit w:val="0"/>
            <w:checkBox>
              <w:sizeAuto/>
              <w:default w:val="0"/>
            </w:checkBox>
          </w:ffData>
        </w:fldChar>
      </w:r>
      <w:r w:rsidRPr="006729E9">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6729E9">
        <w:rPr>
          <w:rFonts w:ascii="Times New Roman" w:hAnsi="Times New Roman"/>
          <w:sz w:val="20"/>
          <w:szCs w:val="20"/>
        </w:rPr>
        <w:fldChar w:fldCharType="end"/>
      </w:r>
      <w:r w:rsidRPr="006729E9">
        <w:rPr>
          <w:rFonts w:ascii="Times New Roman" w:hAnsi="Times New Roman"/>
          <w:sz w:val="20"/>
          <w:szCs w:val="20"/>
        </w:rPr>
        <w:t xml:space="preserve"> Prefer not to answer</w:t>
      </w:r>
    </w:p>
    <w:p w14:paraId="48E25799" w14:textId="77777777" w:rsidR="00155682" w:rsidRPr="00A51348" w:rsidRDefault="00155682" w:rsidP="00155682">
      <w:pPr>
        <w:rPr>
          <w:rFonts w:ascii="Times New Roman" w:hAnsi="Times New Roman"/>
          <w:sz w:val="20"/>
          <w:szCs w:val="20"/>
        </w:rPr>
      </w:pPr>
    </w:p>
    <w:p w14:paraId="2E476D5D" w14:textId="77777777" w:rsidR="00155682" w:rsidRPr="00A51348" w:rsidRDefault="00155682" w:rsidP="00155682">
      <w:pPr>
        <w:rPr>
          <w:rFonts w:ascii="Times New Roman" w:hAnsi="Times New Roman"/>
          <w:sz w:val="20"/>
          <w:szCs w:val="20"/>
        </w:rPr>
      </w:pPr>
    </w:p>
    <w:p w14:paraId="053B4807" w14:textId="77777777" w:rsidR="00155682" w:rsidRPr="007C210D" w:rsidRDefault="00155682" w:rsidP="00155682">
      <w:pPr>
        <w:jc w:val="center"/>
        <w:rPr>
          <w:rFonts w:ascii="Times New Roman" w:hAnsi="Times New Roman"/>
          <w:b/>
        </w:rPr>
      </w:pPr>
      <w:r w:rsidRPr="007C210D">
        <w:rPr>
          <w:rFonts w:ascii="Times New Roman" w:hAnsi="Times New Roman"/>
          <w:b/>
        </w:rPr>
        <w:t>End of Survey</w:t>
      </w:r>
    </w:p>
    <w:p w14:paraId="730F542E" w14:textId="57FE66E0" w:rsidR="00155682" w:rsidRDefault="00155682" w:rsidP="00C96050">
      <w:pPr>
        <w:pStyle w:val="MediumGrid1-Accent21"/>
        <w:rPr>
          <w:rFonts w:ascii="Times New Roman" w:hAnsi="Times New Roman"/>
          <w:sz w:val="20"/>
          <w:szCs w:val="20"/>
        </w:rPr>
      </w:pPr>
    </w:p>
    <w:p w14:paraId="55BD94B6" w14:textId="03C66F2D" w:rsidR="00155682" w:rsidRDefault="00155682" w:rsidP="00C96050">
      <w:pPr>
        <w:pStyle w:val="MediumGrid1-Accent21"/>
        <w:rPr>
          <w:rFonts w:ascii="Times New Roman" w:hAnsi="Times New Roman"/>
          <w:sz w:val="20"/>
          <w:szCs w:val="20"/>
        </w:rPr>
      </w:pPr>
    </w:p>
    <w:p w14:paraId="6EA3D561" w14:textId="702AE9E5" w:rsidR="00155682" w:rsidRDefault="00155682" w:rsidP="00C96050">
      <w:pPr>
        <w:pStyle w:val="MediumGrid1-Accent21"/>
        <w:rPr>
          <w:rFonts w:ascii="Times New Roman" w:hAnsi="Times New Roman"/>
          <w:sz w:val="20"/>
          <w:szCs w:val="20"/>
        </w:rPr>
      </w:pPr>
    </w:p>
    <w:p w14:paraId="395BDC8B" w14:textId="4865E91D" w:rsidR="00155682" w:rsidRDefault="00155682" w:rsidP="00C96050">
      <w:pPr>
        <w:pStyle w:val="MediumGrid1-Accent21"/>
        <w:rPr>
          <w:rFonts w:ascii="Times New Roman" w:hAnsi="Times New Roman"/>
          <w:sz w:val="20"/>
          <w:szCs w:val="20"/>
        </w:rPr>
      </w:pPr>
    </w:p>
    <w:p w14:paraId="08ACE71D" w14:textId="08A1ECE4" w:rsidR="00155682" w:rsidRDefault="00155682" w:rsidP="00C96050">
      <w:pPr>
        <w:pStyle w:val="MediumGrid1-Accent21"/>
        <w:rPr>
          <w:rFonts w:ascii="Times New Roman" w:hAnsi="Times New Roman"/>
          <w:sz w:val="20"/>
          <w:szCs w:val="20"/>
        </w:rPr>
      </w:pPr>
    </w:p>
    <w:p w14:paraId="4709A5D8" w14:textId="1A9E1D34" w:rsidR="00155682" w:rsidRDefault="00155682" w:rsidP="00C96050">
      <w:pPr>
        <w:pStyle w:val="MediumGrid1-Accent21"/>
        <w:rPr>
          <w:rFonts w:ascii="Times New Roman" w:hAnsi="Times New Roman"/>
          <w:sz w:val="20"/>
          <w:szCs w:val="20"/>
        </w:rPr>
      </w:pPr>
    </w:p>
    <w:p w14:paraId="3ED30FAF" w14:textId="4E7193D4" w:rsidR="00155682" w:rsidRDefault="00155682" w:rsidP="00C96050">
      <w:pPr>
        <w:pStyle w:val="MediumGrid1-Accent21"/>
        <w:rPr>
          <w:rFonts w:ascii="Times New Roman" w:hAnsi="Times New Roman"/>
          <w:sz w:val="20"/>
          <w:szCs w:val="20"/>
        </w:rPr>
      </w:pPr>
    </w:p>
    <w:p w14:paraId="76410ACC" w14:textId="77D199A2" w:rsidR="00155682" w:rsidRDefault="00155682" w:rsidP="00C96050">
      <w:pPr>
        <w:pStyle w:val="MediumGrid1-Accent21"/>
        <w:rPr>
          <w:rFonts w:ascii="Times New Roman" w:hAnsi="Times New Roman"/>
          <w:sz w:val="20"/>
          <w:szCs w:val="20"/>
        </w:rPr>
      </w:pPr>
    </w:p>
    <w:p w14:paraId="3EFFDD67" w14:textId="1B6CDED3" w:rsidR="00155682" w:rsidRDefault="00155682" w:rsidP="00C96050">
      <w:pPr>
        <w:pStyle w:val="MediumGrid1-Accent21"/>
        <w:rPr>
          <w:rFonts w:ascii="Times New Roman" w:hAnsi="Times New Roman"/>
          <w:sz w:val="20"/>
          <w:szCs w:val="20"/>
        </w:rPr>
      </w:pPr>
    </w:p>
    <w:p w14:paraId="3AACFE46" w14:textId="71F22E18" w:rsidR="00155682" w:rsidRDefault="00155682" w:rsidP="00C96050">
      <w:pPr>
        <w:pStyle w:val="MediumGrid1-Accent21"/>
        <w:rPr>
          <w:rFonts w:ascii="Times New Roman" w:hAnsi="Times New Roman"/>
          <w:sz w:val="20"/>
          <w:szCs w:val="20"/>
        </w:rPr>
      </w:pPr>
    </w:p>
    <w:p w14:paraId="72DF4F98" w14:textId="00723FBD" w:rsidR="00155682" w:rsidRDefault="00155682" w:rsidP="00C96050">
      <w:pPr>
        <w:pStyle w:val="MediumGrid1-Accent21"/>
        <w:rPr>
          <w:rFonts w:ascii="Times New Roman" w:hAnsi="Times New Roman"/>
          <w:sz w:val="20"/>
          <w:szCs w:val="20"/>
        </w:rPr>
      </w:pPr>
    </w:p>
    <w:p w14:paraId="3A03F0EE" w14:textId="50134D23" w:rsidR="00155682" w:rsidRDefault="00155682" w:rsidP="00C96050">
      <w:pPr>
        <w:pStyle w:val="MediumGrid1-Accent21"/>
        <w:rPr>
          <w:rFonts w:ascii="Times New Roman" w:hAnsi="Times New Roman"/>
          <w:sz w:val="20"/>
          <w:szCs w:val="20"/>
        </w:rPr>
      </w:pPr>
    </w:p>
    <w:p w14:paraId="0F83135B" w14:textId="3722727A" w:rsidR="00155682" w:rsidRDefault="00155682" w:rsidP="00C96050">
      <w:pPr>
        <w:pStyle w:val="MediumGrid1-Accent21"/>
        <w:rPr>
          <w:rFonts w:ascii="Times New Roman" w:hAnsi="Times New Roman"/>
          <w:sz w:val="20"/>
          <w:szCs w:val="20"/>
        </w:rPr>
      </w:pPr>
    </w:p>
    <w:p w14:paraId="3F8E9527" w14:textId="111EC1F4" w:rsidR="00155682" w:rsidRDefault="00155682" w:rsidP="00C96050">
      <w:pPr>
        <w:pStyle w:val="MediumGrid1-Accent21"/>
        <w:rPr>
          <w:rFonts w:ascii="Times New Roman" w:hAnsi="Times New Roman"/>
          <w:sz w:val="20"/>
          <w:szCs w:val="20"/>
        </w:rPr>
      </w:pPr>
    </w:p>
    <w:p w14:paraId="64036FA7" w14:textId="584E073A" w:rsidR="00155682" w:rsidRDefault="00155682" w:rsidP="00C96050">
      <w:pPr>
        <w:pStyle w:val="MediumGrid1-Accent21"/>
        <w:rPr>
          <w:rFonts w:ascii="Times New Roman" w:hAnsi="Times New Roman"/>
          <w:sz w:val="20"/>
          <w:szCs w:val="20"/>
        </w:rPr>
      </w:pPr>
    </w:p>
    <w:p w14:paraId="44782F16" w14:textId="0F09082C" w:rsidR="00155682" w:rsidRDefault="00155682" w:rsidP="00C96050">
      <w:pPr>
        <w:pStyle w:val="MediumGrid1-Accent21"/>
        <w:rPr>
          <w:rFonts w:ascii="Times New Roman" w:hAnsi="Times New Roman"/>
          <w:sz w:val="20"/>
          <w:szCs w:val="20"/>
        </w:rPr>
      </w:pPr>
    </w:p>
    <w:p w14:paraId="688B3F72" w14:textId="5BECDE47" w:rsidR="00155682" w:rsidRDefault="00155682" w:rsidP="00C96050">
      <w:pPr>
        <w:pStyle w:val="MediumGrid1-Accent21"/>
        <w:rPr>
          <w:rFonts w:ascii="Times New Roman" w:hAnsi="Times New Roman"/>
          <w:sz w:val="20"/>
          <w:szCs w:val="20"/>
        </w:rPr>
      </w:pPr>
    </w:p>
    <w:p w14:paraId="291829A1" w14:textId="18C42119" w:rsidR="00155682" w:rsidRDefault="00155682" w:rsidP="00C96050">
      <w:pPr>
        <w:pStyle w:val="MediumGrid1-Accent21"/>
        <w:rPr>
          <w:rFonts w:ascii="Times New Roman" w:hAnsi="Times New Roman"/>
          <w:sz w:val="20"/>
          <w:szCs w:val="20"/>
        </w:rPr>
      </w:pPr>
    </w:p>
    <w:p w14:paraId="37368B22" w14:textId="67AF43B6" w:rsidR="00155682" w:rsidRDefault="00155682" w:rsidP="00C96050">
      <w:pPr>
        <w:pStyle w:val="MediumGrid1-Accent21"/>
        <w:rPr>
          <w:rFonts w:ascii="Times New Roman" w:hAnsi="Times New Roman"/>
          <w:sz w:val="20"/>
          <w:szCs w:val="20"/>
        </w:rPr>
      </w:pPr>
    </w:p>
    <w:p w14:paraId="49C57DED" w14:textId="17AB0557" w:rsidR="00155682" w:rsidRDefault="00155682" w:rsidP="00C96050">
      <w:pPr>
        <w:pStyle w:val="MediumGrid1-Accent21"/>
        <w:rPr>
          <w:rFonts w:ascii="Times New Roman" w:hAnsi="Times New Roman"/>
          <w:sz w:val="20"/>
          <w:szCs w:val="20"/>
        </w:rPr>
      </w:pPr>
    </w:p>
    <w:p w14:paraId="16F8A4A3" w14:textId="3B48DE66" w:rsidR="00155682" w:rsidRDefault="00155682" w:rsidP="00C96050">
      <w:pPr>
        <w:pStyle w:val="MediumGrid1-Accent21"/>
        <w:rPr>
          <w:rFonts w:ascii="Times New Roman" w:hAnsi="Times New Roman"/>
          <w:sz w:val="20"/>
          <w:szCs w:val="20"/>
        </w:rPr>
      </w:pPr>
    </w:p>
    <w:p w14:paraId="7588B569" w14:textId="2DF0B13A" w:rsidR="00155682" w:rsidRDefault="00155682" w:rsidP="00C96050">
      <w:pPr>
        <w:pStyle w:val="MediumGrid1-Accent21"/>
        <w:rPr>
          <w:rFonts w:ascii="Times New Roman" w:hAnsi="Times New Roman"/>
          <w:sz w:val="20"/>
          <w:szCs w:val="20"/>
        </w:rPr>
      </w:pPr>
    </w:p>
    <w:p w14:paraId="05CBD4EB" w14:textId="767F4EBE" w:rsidR="00155682" w:rsidRDefault="00155682" w:rsidP="00C96050">
      <w:pPr>
        <w:pStyle w:val="MediumGrid1-Accent21"/>
        <w:rPr>
          <w:rFonts w:ascii="Times New Roman" w:hAnsi="Times New Roman"/>
          <w:sz w:val="20"/>
          <w:szCs w:val="20"/>
        </w:rPr>
      </w:pPr>
    </w:p>
    <w:p w14:paraId="0CFCBD3F" w14:textId="42DD33EF" w:rsidR="00155682" w:rsidRDefault="00155682" w:rsidP="00C96050">
      <w:pPr>
        <w:pStyle w:val="MediumGrid1-Accent21"/>
        <w:rPr>
          <w:rFonts w:ascii="Times New Roman" w:hAnsi="Times New Roman"/>
          <w:sz w:val="20"/>
          <w:szCs w:val="20"/>
        </w:rPr>
      </w:pPr>
    </w:p>
    <w:p w14:paraId="494497D0" w14:textId="36A0CD97" w:rsidR="00155682" w:rsidRDefault="00155682" w:rsidP="00C96050">
      <w:pPr>
        <w:pStyle w:val="MediumGrid1-Accent21"/>
        <w:rPr>
          <w:rFonts w:ascii="Times New Roman" w:hAnsi="Times New Roman"/>
          <w:sz w:val="20"/>
          <w:szCs w:val="20"/>
        </w:rPr>
      </w:pPr>
    </w:p>
    <w:p w14:paraId="1AEC6D22" w14:textId="77777777" w:rsidR="00155682" w:rsidRPr="00037FB1" w:rsidRDefault="00155682" w:rsidP="00155682">
      <w:pPr>
        <w:jc w:val="center"/>
        <w:rPr>
          <w:rFonts w:ascii="Times New Roman" w:hAnsi="Times New Roman"/>
          <w:b/>
        </w:rPr>
      </w:pPr>
      <w:r w:rsidRPr="00037FB1">
        <w:rPr>
          <w:rFonts w:ascii="Times New Roman" w:hAnsi="Times New Roman"/>
          <w:b/>
        </w:rPr>
        <w:lastRenderedPageBreak/>
        <w:t>CALIFORNIA STATE UNIVERSITY, NORTHRIDGE</w:t>
      </w:r>
    </w:p>
    <w:p w14:paraId="7B238425" w14:textId="77777777" w:rsidR="00155682" w:rsidRPr="00037FB1" w:rsidRDefault="00155682" w:rsidP="00155682">
      <w:pPr>
        <w:jc w:val="center"/>
        <w:rPr>
          <w:rFonts w:ascii="Times New Roman" w:hAnsi="Times New Roman"/>
          <w:b/>
        </w:rPr>
      </w:pPr>
      <w:r>
        <w:rPr>
          <w:rFonts w:ascii="Times New Roman" w:hAnsi="Times New Roman"/>
          <w:b/>
        </w:rPr>
        <w:t>MASTER OF ARTS DEGREE</w:t>
      </w:r>
      <w:r w:rsidRPr="00037FB1">
        <w:rPr>
          <w:rFonts w:ascii="Times New Roman" w:hAnsi="Times New Roman"/>
          <w:b/>
        </w:rPr>
        <w:t xml:space="preserve"> IN </w:t>
      </w:r>
      <w:r>
        <w:rPr>
          <w:rFonts w:ascii="Times New Roman" w:hAnsi="Times New Roman"/>
          <w:b/>
        </w:rPr>
        <w:t xml:space="preserve">HIGHER </w:t>
      </w:r>
      <w:r w:rsidRPr="00037FB1">
        <w:rPr>
          <w:rFonts w:ascii="Times New Roman" w:hAnsi="Times New Roman"/>
          <w:b/>
        </w:rPr>
        <w:t>EDUCATION LEADERSHIP</w:t>
      </w:r>
    </w:p>
    <w:p w14:paraId="1C9174A2" w14:textId="77777777" w:rsidR="00155682" w:rsidRPr="00CC7184" w:rsidRDefault="00155682" w:rsidP="00155682">
      <w:pPr>
        <w:jc w:val="center"/>
        <w:rPr>
          <w:rFonts w:ascii="Times New Roman" w:hAnsi="Times New Roman"/>
          <w:b/>
        </w:rPr>
      </w:pPr>
      <w:r>
        <w:rPr>
          <w:rFonts w:ascii="Times New Roman" w:hAnsi="Times New Roman"/>
          <w:b/>
        </w:rPr>
        <w:t>Year Two</w:t>
      </w:r>
      <w:r w:rsidRPr="00CC7184">
        <w:rPr>
          <w:rFonts w:ascii="Times New Roman" w:hAnsi="Times New Roman"/>
          <w:b/>
        </w:rPr>
        <w:t xml:space="preserve"> Program Assessment</w:t>
      </w:r>
    </w:p>
    <w:p w14:paraId="133421A1" w14:textId="77777777" w:rsidR="00155682" w:rsidRPr="007E73A5" w:rsidRDefault="00155682" w:rsidP="00155682">
      <w:pPr>
        <w:spacing w:before="100" w:beforeAutospacing="1" w:after="100" w:afterAutospacing="1"/>
        <w:rPr>
          <w:rFonts w:ascii="Times New Roman" w:hAnsi="Times New Roman"/>
        </w:rPr>
      </w:pPr>
      <w:r>
        <w:rPr>
          <w:rFonts w:ascii="Times New Roman" w:hAnsi="Times New Roman"/>
        </w:rPr>
        <w:t>The program faculty and administration of the MA in Higher Education Leadership are committed to continuous improvement.  Students’ perspectives are very important.  Therefore, your candid responses to this survey will be of great benefit and give the program leadership insight about important aspects of the program.  All answers are strictly confidential.</w:t>
      </w:r>
    </w:p>
    <w:p w14:paraId="51FAC87F" w14:textId="77777777" w:rsidR="00155682" w:rsidRPr="00FD4CAB" w:rsidRDefault="00155682" w:rsidP="00155682">
      <w:pPr>
        <w:rPr>
          <w:rFonts w:ascii="Times New Roman" w:hAnsi="Times New Roman"/>
          <w:b/>
        </w:rPr>
      </w:pPr>
      <w:r>
        <w:rPr>
          <w:rFonts w:ascii="Times New Roman" w:hAnsi="Times New Roman"/>
          <w:b/>
        </w:rPr>
        <w:t>A. CORE CURRICULAR CONCEPTS</w:t>
      </w:r>
    </w:p>
    <w:p w14:paraId="1CEA9405" w14:textId="77777777" w:rsidR="00155682" w:rsidRDefault="00155682" w:rsidP="00155682">
      <w:pPr>
        <w:rPr>
          <w:rFonts w:ascii="Times New Roman" w:hAnsi="Times New Roman"/>
        </w:rPr>
      </w:pPr>
      <w:r>
        <w:rPr>
          <w:rFonts w:ascii="Times New Roman" w:hAnsi="Times New Roman"/>
        </w:rPr>
        <w:t xml:space="preserve">Below are the learning outcomes that have been included in the MA in Higher Education Leadership Program.  </w:t>
      </w:r>
      <w:r w:rsidRPr="008079A5">
        <w:rPr>
          <w:rFonts w:ascii="Times New Roman" w:hAnsi="Times New Roman"/>
        </w:rPr>
        <w:t xml:space="preserve">Please rate </w:t>
      </w:r>
      <w:r>
        <w:rPr>
          <w:rFonts w:ascii="Times New Roman" w:hAnsi="Times New Roman"/>
        </w:rPr>
        <w:t>how well</w:t>
      </w:r>
      <w:r w:rsidRPr="008079A5">
        <w:rPr>
          <w:rFonts w:ascii="Times New Roman" w:hAnsi="Times New Roman"/>
        </w:rPr>
        <w:t xml:space="preserve"> </w:t>
      </w:r>
      <w:r>
        <w:rPr>
          <w:rFonts w:ascii="Times New Roman" w:hAnsi="Times New Roman"/>
        </w:rPr>
        <w:t xml:space="preserve">the MA in Higher Education Leadership Program prepared you in each of the areas </w:t>
      </w:r>
      <w:r w:rsidRPr="008079A5">
        <w:rPr>
          <w:rFonts w:ascii="Times New Roman" w:hAnsi="Times New Roman"/>
        </w:rPr>
        <w:t>using the scale below:</w:t>
      </w:r>
    </w:p>
    <w:p w14:paraId="6E3D3C29" w14:textId="77777777" w:rsidR="00155682" w:rsidRDefault="00155682" w:rsidP="00155682">
      <w:pPr>
        <w:rPr>
          <w:rFonts w:ascii="Times New Roman" w:hAnsi="Times New Roman"/>
        </w:rPr>
      </w:pPr>
    </w:p>
    <w:p w14:paraId="3E39E183" w14:textId="77777777" w:rsidR="00155682" w:rsidRPr="0081080D" w:rsidRDefault="00155682" w:rsidP="00155682">
      <w:pPr>
        <w:ind w:left="360"/>
        <w:rPr>
          <w:rFonts w:ascii="Times New Roman" w:hAnsi="Times New Roman"/>
          <w:sz w:val="20"/>
          <w:szCs w:val="20"/>
        </w:rPr>
      </w:pPr>
      <w:r w:rsidRPr="0081080D">
        <w:rPr>
          <w:rFonts w:ascii="Times New Roman" w:hAnsi="Times New Roman"/>
          <w:sz w:val="20"/>
          <w:szCs w:val="20"/>
        </w:rPr>
        <w:t>Very Well = 5</w:t>
      </w:r>
    </w:p>
    <w:p w14:paraId="4D8D38BA" w14:textId="77777777" w:rsidR="00155682" w:rsidRPr="0081080D" w:rsidRDefault="00155682" w:rsidP="00155682">
      <w:pPr>
        <w:ind w:left="360"/>
        <w:rPr>
          <w:rFonts w:ascii="Times New Roman" w:hAnsi="Times New Roman"/>
          <w:sz w:val="20"/>
          <w:szCs w:val="20"/>
        </w:rPr>
      </w:pPr>
      <w:r w:rsidRPr="0081080D">
        <w:rPr>
          <w:rFonts w:ascii="Times New Roman" w:hAnsi="Times New Roman"/>
          <w:sz w:val="20"/>
          <w:szCs w:val="20"/>
        </w:rPr>
        <w:t>Well = 4</w:t>
      </w:r>
    </w:p>
    <w:p w14:paraId="3DC6251E" w14:textId="77777777" w:rsidR="00155682" w:rsidRPr="0081080D" w:rsidRDefault="00155682" w:rsidP="00155682">
      <w:pPr>
        <w:ind w:left="360"/>
        <w:rPr>
          <w:rFonts w:ascii="Times New Roman" w:hAnsi="Times New Roman"/>
          <w:sz w:val="20"/>
          <w:szCs w:val="20"/>
        </w:rPr>
      </w:pPr>
      <w:r w:rsidRPr="0081080D">
        <w:rPr>
          <w:rFonts w:ascii="Times New Roman" w:hAnsi="Times New Roman"/>
          <w:sz w:val="20"/>
          <w:szCs w:val="20"/>
        </w:rPr>
        <w:t>Adequately = 3</w:t>
      </w:r>
    </w:p>
    <w:p w14:paraId="758AB8CD" w14:textId="77777777" w:rsidR="00155682" w:rsidRPr="0081080D" w:rsidRDefault="00155682" w:rsidP="00155682">
      <w:pPr>
        <w:ind w:left="360"/>
        <w:rPr>
          <w:rFonts w:ascii="Times New Roman" w:hAnsi="Times New Roman"/>
          <w:sz w:val="20"/>
          <w:szCs w:val="20"/>
        </w:rPr>
      </w:pPr>
      <w:r w:rsidRPr="0081080D">
        <w:rPr>
          <w:rFonts w:ascii="Times New Roman" w:hAnsi="Times New Roman"/>
          <w:sz w:val="20"/>
          <w:szCs w:val="20"/>
        </w:rPr>
        <w:t>Poorly = 2</w:t>
      </w:r>
    </w:p>
    <w:p w14:paraId="65E0868F" w14:textId="77777777" w:rsidR="00155682" w:rsidRPr="0081080D" w:rsidRDefault="00155682" w:rsidP="00155682">
      <w:pPr>
        <w:ind w:left="360"/>
        <w:rPr>
          <w:rFonts w:ascii="Times New Roman" w:hAnsi="Times New Roman"/>
          <w:sz w:val="20"/>
          <w:szCs w:val="20"/>
        </w:rPr>
      </w:pPr>
      <w:r w:rsidRPr="0081080D">
        <w:rPr>
          <w:rFonts w:ascii="Times New Roman" w:hAnsi="Times New Roman"/>
          <w:sz w:val="20"/>
          <w:szCs w:val="20"/>
        </w:rPr>
        <w:t>Very Poorly = 1</w:t>
      </w:r>
    </w:p>
    <w:p w14:paraId="7196FFFA" w14:textId="77777777" w:rsidR="00155682" w:rsidRPr="0078441C" w:rsidRDefault="00155682" w:rsidP="00155682">
      <w:pPr>
        <w:rPr>
          <w:rFonts w:ascii="Times New Roman" w:hAnsi="Times New Roman"/>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6E6E6"/>
        <w:tblLook w:val="04A0" w:firstRow="1" w:lastRow="0" w:firstColumn="1" w:lastColumn="0" w:noHBand="0" w:noVBand="1"/>
      </w:tblPr>
      <w:tblGrid>
        <w:gridCol w:w="9576"/>
      </w:tblGrid>
      <w:tr w:rsidR="00155682" w:rsidRPr="0078441C" w14:paraId="61EFEBC1" w14:textId="77777777" w:rsidTr="00145038">
        <w:tc>
          <w:tcPr>
            <w:tcW w:w="9576" w:type="dxa"/>
            <w:shd w:val="clear" w:color="auto" w:fill="E6E6E6"/>
          </w:tcPr>
          <w:p w14:paraId="48E70677" w14:textId="77777777" w:rsidR="00155682" w:rsidRPr="0062526D" w:rsidRDefault="00155682" w:rsidP="00145038">
            <w:pPr>
              <w:rPr>
                <w:rFonts w:ascii="Times New Roman" w:hAnsi="Times New Roman"/>
                <w:b/>
              </w:rPr>
            </w:pPr>
            <w:r>
              <w:rPr>
                <w:rFonts w:ascii="Times New Roman" w:hAnsi="Times New Roman"/>
                <w:b/>
              </w:rPr>
              <w:t>Program-Level Learning Outcomes</w:t>
            </w:r>
          </w:p>
        </w:tc>
      </w:tr>
    </w:tbl>
    <w:p w14:paraId="4C3433DD" w14:textId="77777777" w:rsidR="00155682" w:rsidRPr="0078441C" w:rsidRDefault="00155682" w:rsidP="00155682">
      <w:pPr>
        <w:rPr>
          <w:rFonts w:ascii="Times New Roman" w:hAnsi="Times New Roman"/>
        </w:rPr>
      </w:pPr>
    </w:p>
    <w:tbl>
      <w:tblPr>
        <w:tblStyle w:val="TableGrid"/>
        <w:tblW w:w="10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3708"/>
        <w:gridCol w:w="1710"/>
        <w:gridCol w:w="2430"/>
        <w:gridCol w:w="1728"/>
      </w:tblGrid>
      <w:tr w:rsidR="00155682" w:rsidRPr="0078441C" w14:paraId="4AD642E3" w14:textId="77777777" w:rsidTr="00145038">
        <w:tc>
          <w:tcPr>
            <w:tcW w:w="468" w:type="dxa"/>
          </w:tcPr>
          <w:p w14:paraId="09B67C95"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1.</w:t>
            </w:r>
          </w:p>
        </w:tc>
        <w:tc>
          <w:tcPr>
            <w:tcW w:w="3708" w:type="dxa"/>
          </w:tcPr>
          <w:p w14:paraId="38D604B2"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Collaborate with constituent communities on campus</w:t>
            </w:r>
          </w:p>
        </w:tc>
        <w:tc>
          <w:tcPr>
            <w:tcW w:w="1710" w:type="dxa"/>
          </w:tcPr>
          <w:p w14:paraId="057EECB8" w14:textId="77777777" w:rsidR="00155682" w:rsidRPr="0078441C" w:rsidRDefault="00155682" w:rsidP="00145038">
            <w:pPr>
              <w:jc w:val="right"/>
              <w:rPr>
                <w:rFonts w:ascii="Times New Roman" w:hAnsi="Times New Roman"/>
                <w:sz w:val="20"/>
                <w:szCs w:val="20"/>
              </w:rPr>
            </w:pPr>
            <w:r>
              <w:rPr>
                <w:rFonts w:ascii="Times New Roman" w:hAnsi="Times New Roman"/>
                <w:sz w:val="20"/>
                <w:szCs w:val="20"/>
              </w:rPr>
              <w:t>Very Well</w:t>
            </w:r>
          </w:p>
        </w:tc>
        <w:tc>
          <w:tcPr>
            <w:tcW w:w="2430" w:type="dxa"/>
          </w:tcPr>
          <w:p w14:paraId="714C1054"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28" w:type="dxa"/>
          </w:tcPr>
          <w:p w14:paraId="0E1B5D48" w14:textId="77777777" w:rsidR="00155682" w:rsidRPr="0078441C" w:rsidRDefault="00155682" w:rsidP="00145038">
            <w:pPr>
              <w:rPr>
                <w:rFonts w:ascii="Times New Roman" w:hAnsi="Times New Roman"/>
                <w:sz w:val="20"/>
                <w:szCs w:val="20"/>
              </w:rPr>
            </w:pPr>
            <w:r>
              <w:rPr>
                <w:rFonts w:ascii="Times New Roman" w:hAnsi="Times New Roman"/>
                <w:sz w:val="20"/>
                <w:szCs w:val="20"/>
              </w:rPr>
              <w:t>Very Poorly</w:t>
            </w:r>
          </w:p>
        </w:tc>
      </w:tr>
      <w:tr w:rsidR="00155682" w:rsidRPr="0078441C" w14:paraId="54400658" w14:textId="77777777" w:rsidTr="00145038">
        <w:tc>
          <w:tcPr>
            <w:tcW w:w="468" w:type="dxa"/>
          </w:tcPr>
          <w:p w14:paraId="18D0CCFE"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2.</w:t>
            </w:r>
          </w:p>
        </w:tc>
        <w:tc>
          <w:tcPr>
            <w:tcW w:w="3708" w:type="dxa"/>
          </w:tcPr>
          <w:p w14:paraId="1D54ED8A"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Work toward collegial and cooperative engagement with students, faculty, and staff</w:t>
            </w:r>
          </w:p>
        </w:tc>
        <w:tc>
          <w:tcPr>
            <w:tcW w:w="1710" w:type="dxa"/>
          </w:tcPr>
          <w:p w14:paraId="5E2982A0" w14:textId="77777777" w:rsidR="00155682" w:rsidRPr="0078441C" w:rsidRDefault="00155682" w:rsidP="00145038">
            <w:pPr>
              <w:jc w:val="right"/>
              <w:rPr>
                <w:rFonts w:ascii="Times New Roman" w:hAnsi="Times New Roman"/>
                <w:sz w:val="20"/>
                <w:szCs w:val="20"/>
              </w:rPr>
            </w:pPr>
            <w:r>
              <w:rPr>
                <w:rFonts w:ascii="Times New Roman" w:hAnsi="Times New Roman"/>
                <w:sz w:val="20"/>
                <w:szCs w:val="20"/>
              </w:rPr>
              <w:t>Very Well</w:t>
            </w:r>
          </w:p>
        </w:tc>
        <w:tc>
          <w:tcPr>
            <w:tcW w:w="2430" w:type="dxa"/>
          </w:tcPr>
          <w:p w14:paraId="79851681"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28" w:type="dxa"/>
          </w:tcPr>
          <w:p w14:paraId="01BD3FAA" w14:textId="77777777" w:rsidR="00155682" w:rsidRPr="0078441C" w:rsidRDefault="00155682" w:rsidP="00145038">
            <w:pPr>
              <w:rPr>
                <w:rFonts w:ascii="Times New Roman" w:hAnsi="Times New Roman"/>
                <w:sz w:val="20"/>
                <w:szCs w:val="20"/>
              </w:rPr>
            </w:pPr>
            <w:r>
              <w:rPr>
                <w:rFonts w:ascii="Times New Roman" w:hAnsi="Times New Roman"/>
                <w:sz w:val="20"/>
                <w:szCs w:val="20"/>
              </w:rPr>
              <w:t>Very Poorly</w:t>
            </w:r>
          </w:p>
        </w:tc>
      </w:tr>
      <w:tr w:rsidR="00155682" w:rsidRPr="0078441C" w14:paraId="2EA09000" w14:textId="77777777" w:rsidTr="00145038">
        <w:tc>
          <w:tcPr>
            <w:tcW w:w="468" w:type="dxa"/>
          </w:tcPr>
          <w:p w14:paraId="3740308B"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lastRenderedPageBreak/>
              <w:t>3.</w:t>
            </w:r>
          </w:p>
        </w:tc>
        <w:tc>
          <w:tcPr>
            <w:tcW w:w="3708" w:type="dxa"/>
          </w:tcPr>
          <w:p w14:paraId="3493156B"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Critically analyze and synthesize applied research and praxis to address marginalized communities and vulnerable groups in higher education</w:t>
            </w:r>
          </w:p>
        </w:tc>
        <w:tc>
          <w:tcPr>
            <w:tcW w:w="1710" w:type="dxa"/>
          </w:tcPr>
          <w:p w14:paraId="09A98A4F" w14:textId="77777777" w:rsidR="00155682" w:rsidRPr="0078441C" w:rsidRDefault="00155682" w:rsidP="00145038">
            <w:pPr>
              <w:jc w:val="right"/>
              <w:rPr>
                <w:rFonts w:ascii="Times New Roman" w:hAnsi="Times New Roman"/>
                <w:sz w:val="20"/>
                <w:szCs w:val="20"/>
              </w:rPr>
            </w:pPr>
            <w:r>
              <w:rPr>
                <w:rFonts w:ascii="Times New Roman" w:hAnsi="Times New Roman"/>
                <w:sz w:val="20"/>
                <w:szCs w:val="20"/>
              </w:rPr>
              <w:t xml:space="preserve">Very Well </w:t>
            </w:r>
          </w:p>
        </w:tc>
        <w:tc>
          <w:tcPr>
            <w:tcW w:w="2430" w:type="dxa"/>
          </w:tcPr>
          <w:p w14:paraId="482BA368"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28" w:type="dxa"/>
          </w:tcPr>
          <w:p w14:paraId="4D28BB26" w14:textId="77777777" w:rsidR="00155682" w:rsidRPr="0078441C" w:rsidRDefault="00155682" w:rsidP="00145038">
            <w:pPr>
              <w:rPr>
                <w:rFonts w:ascii="Times New Roman" w:hAnsi="Times New Roman"/>
                <w:sz w:val="20"/>
                <w:szCs w:val="20"/>
              </w:rPr>
            </w:pPr>
            <w:r>
              <w:rPr>
                <w:rFonts w:ascii="Times New Roman" w:hAnsi="Times New Roman"/>
                <w:sz w:val="20"/>
                <w:szCs w:val="20"/>
              </w:rPr>
              <w:t>Very Poorly</w:t>
            </w:r>
          </w:p>
        </w:tc>
      </w:tr>
      <w:tr w:rsidR="00155682" w:rsidRPr="0078441C" w14:paraId="453E6845" w14:textId="77777777" w:rsidTr="00145038">
        <w:tc>
          <w:tcPr>
            <w:tcW w:w="468" w:type="dxa"/>
          </w:tcPr>
          <w:p w14:paraId="60C118C1"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4.</w:t>
            </w:r>
          </w:p>
        </w:tc>
        <w:tc>
          <w:tcPr>
            <w:tcW w:w="3708" w:type="dxa"/>
          </w:tcPr>
          <w:p w14:paraId="6ADF8C43"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Enact a culturally proficient practice in working with diverse campus stakeholder to promote equity-based policies and practices</w:t>
            </w:r>
          </w:p>
        </w:tc>
        <w:tc>
          <w:tcPr>
            <w:tcW w:w="1710" w:type="dxa"/>
          </w:tcPr>
          <w:p w14:paraId="1D14D29D" w14:textId="77777777" w:rsidR="00155682" w:rsidRPr="0078441C" w:rsidRDefault="00155682" w:rsidP="00145038">
            <w:pPr>
              <w:jc w:val="right"/>
              <w:rPr>
                <w:rFonts w:ascii="Times New Roman" w:hAnsi="Times New Roman"/>
                <w:sz w:val="20"/>
                <w:szCs w:val="20"/>
              </w:rPr>
            </w:pPr>
            <w:r>
              <w:rPr>
                <w:rFonts w:ascii="Times New Roman" w:hAnsi="Times New Roman"/>
                <w:sz w:val="20"/>
                <w:szCs w:val="20"/>
              </w:rPr>
              <w:t xml:space="preserve">Very Well </w:t>
            </w:r>
          </w:p>
        </w:tc>
        <w:tc>
          <w:tcPr>
            <w:tcW w:w="2430" w:type="dxa"/>
          </w:tcPr>
          <w:p w14:paraId="42E096A5"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28" w:type="dxa"/>
          </w:tcPr>
          <w:p w14:paraId="3D0007F7" w14:textId="77777777" w:rsidR="00155682" w:rsidRPr="0078441C" w:rsidRDefault="00155682" w:rsidP="00145038">
            <w:pPr>
              <w:rPr>
                <w:rFonts w:ascii="Times New Roman" w:hAnsi="Times New Roman"/>
                <w:sz w:val="20"/>
                <w:szCs w:val="20"/>
              </w:rPr>
            </w:pPr>
            <w:r>
              <w:rPr>
                <w:rFonts w:ascii="Times New Roman" w:hAnsi="Times New Roman"/>
                <w:sz w:val="20"/>
                <w:szCs w:val="20"/>
              </w:rPr>
              <w:t>Very Poorly</w:t>
            </w:r>
          </w:p>
        </w:tc>
      </w:tr>
      <w:tr w:rsidR="00155682" w:rsidRPr="0078441C" w14:paraId="636BBDC1" w14:textId="77777777" w:rsidTr="00145038">
        <w:tc>
          <w:tcPr>
            <w:tcW w:w="468" w:type="dxa"/>
          </w:tcPr>
          <w:p w14:paraId="0632FB3B"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5.</w:t>
            </w:r>
          </w:p>
        </w:tc>
        <w:tc>
          <w:tcPr>
            <w:tcW w:w="3708" w:type="dxa"/>
          </w:tcPr>
          <w:p w14:paraId="6CDCC9F1"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Develop a professional orientation toward institutional reform for transformed campus spaces and more equitable outcomes for all students</w:t>
            </w:r>
          </w:p>
        </w:tc>
        <w:tc>
          <w:tcPr>
            <w:tcW w:w="1710" w:type="dxa"/>
          </w:tcPr>
          <w:p w14:paraId="6D3C15A3" w14:textId="77777777" w:rsidR="00155682" w:rsidRPr="0078441C" w:rsidRDefault="00155682" w:rsidP="00145038">
            <w:pPr>
              <w:jc w:val="right"/>
              <w:rPr>
                <w:rFonts w:ascii="Times New Roman" w:hAnsi="Times New Roman"/>
                <w:sz w:val="20"/>
                <w:szCs w:val="20"/>
              </w:rPr>
            </w:pPr>
            <w:r>
              <w:rPr>
                <w:rFonts w:ascii="Times New Roman" w:hAnsi="Times New Roman"/>
                <w:sz w:val="20"/>
                <w:szCs w:val="20"/>
              </w:rPr>
              <w:t>Very Well</w:t>
            </w:r>
          </w:p>
        </w:tc>
        <w:tc>
          <w:tcPr>
            <w:tcW w:w="2430" w:type="dxa"/>
          </w:tcPr>
          <w:p w14:paraId="35170E6B"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28" w:type="dxa"/>
          </w:tcPr>
          <w:p w14:paraId="5090F09E" w14:textId="77777777" w:rsidR="00155682" w:rsidRPr="0078441C" w:rsidRDefault="00155682" w:rsidP="00145038">
            <w:pPr>
              <w:rPr>
                <w:rFonts w:ascii="Times New Roman" w:hAnsi="Times New Roman"/>
                <w:sz w:val="20"/>
                <w:szCs w:val="20"/>
              </w:rPr>
            </w:pPr>
            <w:r>
              <w:rPr>
                <w:rFonts w:ascii="Times New Roman" w:hAnsi="Times New Roman"/>
                <w:sz w:val="20"/>
                <w:szCs w:val="20"/>
              </w:rPr>
              <w:t>Very Poorly</w:t>
            </w:r>
          </w:p>
        </w:tc>
      </w:tr>
    </w:tbl>
    <w:p w14:paraId="375B8595" w14:textId="77777777" w:rsidR="00155682" w:rsidRPr="0078441C" w:rsidRDefault="00155682" w:rsidP="00155682">
      <w:pPr>
        <w:rPr>
          <w:rFonts w:ascii="Times New Roman" w:hAnsi="Times New Roman"/>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E6E6E6"/>
        <w:tblLook w:val="04A0" w:firstRow="1" w:lastRow="0" w:firstColumn="1" w:lastColumn="0" w:noHBand="0" w:noVBand="1"/>
      </w:tblPr>
      <w:tblGrid>
        <w:gridCol w:w="9576"/>
      </w:tblGrid>
      <w:tr w:rsidR="00155682" w:rsidRPr="0078441C" w14:paraId="70A5B96E" w14:textId="77777777" w:rsidTr="00145038">
        <w:tc>
          <w:tcPr>
            <w:tcW w:w="9576" w:type="dxa"/>
            <w:shd w:val="clear" w:color="auto" w:fill="E6E6E6"/>
          </w:tcPr>
          <w:p w14:paraId="4D207141" w14:textId="77777777" w:rsidR="00155682" w:rsidRPr="0062526D" w:rsidRDefault="00155682" w:rsidP="00145038">
            <w:pPr>
              <w:rPr>
                <w:rFonts w:ascii="Times New Roman" w:hAnsi="Times New Roman"/>
                <w:b/>
              </w:rPr>
            </w:pPr>
            <w:r>
              <w:rPr>
                <w:rFonts w:ascii="Times New Roman" w:hAnsi="Times New Roman"/>
                <w:b/>
              </w:rPr>
              <w:t>Student-Level Learning Outcomes</w:t>
            </w:r>
          </w:p>
        </w:tc>
      </w:tr>
    </w:tbl>
    <w:p w14:paraId="20C7A39A" w14:textId="77777777" w:rsidR="00155682" w:rsidRPr="0078441C" w:rsidRDefault="00155682" w:rsidP="00155682">
      <w:pPr>
        <w:rPr>
          <w:rFonts w:ascii="Times New Roman" w:hAnsi="Times New Roman"/>
        </w:rPr>
      </w:pPr>
    </w:p>
    <w:tbl>
      <w:tblPr>
        <w:tblStyle w:val="TableGrid"/>
        <w:tblW w:w="10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3798"/>
        <w:gridCol w:w="1620"/>
        <w:gridCol w:w="2430"/>
        <w:gridCol w:w="1728"/>
      </w:tblGrid>
      <w:tr w:rsidR="00155682" w:rsidRPr="0078441C" w14:paraId="2D383635" w14:textId="77777777" w:rsidTr="00145038">
        <w:tc>
          <w:tcPr>
            <w:tcW w:w="468" w:type="dxa"/>
          </w:tcPr>
          <w:p w14:paraId="25DC217D"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6.</w:t>
            </w:r>
          </w:p>
        </w:tc>
        <w:tc>
          <w:tcPr>
            <w:tcW w:w="3798" w:type="dxa"/>
          </w:tcPr>
          <w:p w14:paraId="08FD8A63" w14:textId="77777777" w:rsidR="00155682" w:rsidRPr="00DC6BE7" w:rsidRDefault="00155682" w:rsidP="00145038">
            <w:pPr>
              <w:ind w:right="-72"/>
              <w:rPr>
                <w:rFonts w:ascii="Times New Roman" w:hAnsi="Times New Roman"/>
                <w:sz w:val="20"/>
                <w:szCs w:val="20"/>
              </w:rPr>
            </w:pPr>
            <w:r>
              <w:rPr>
                <w:rFonts w:ascii="Times New Roman" w:hAnsi="Times New Roman"/>
                <w:sz w:val="20"/>
                <w:szCs w:val="20"/>
              </w:rPr>
              <w:t>Describe a leadership vision based on principles of educational leadership</w:t>
            </w:r>
          </w:p>
        </w:tc>
        <w:tc>
          <w:tcPr>
            <w:tcW w:w="1620" w:type="dxa"/>
          </w:tcPr>
          <w:p w14:paraId="01B2A081" w14:textId="77777777" w:rsidR="00155682" w:rsidRPr="0078441C" w:rsidRDefault="00155682" w:rsidP="00145038">
            <w:pPr>
              <w:jc w:val="right"/>
              <w:rPr>
                <w:rFonts w:ascii="Times New Roman" w:hAnsi="Times New Roman"/>
                <w:sz w:val="20"/>
                <w:szCs w:val="20"/>
              </w:rPr>
            </w:pPr>
            <w:r>
              <w:rPr>
                <w:rFonts w:ascii="Times New Roman" w:hAnsi="Times New Roman"/>
                <w:sz w:val="20"/>
                <w:szCs w:val="20"/>
              </w:rPr>
              <w:t>Very Well</w:t>
            </w:r>
          </w:p>
        </w:tc>
        <w:tc>
          <w:tcPr>
            <w:tcW w:w="2430" w:type="dxa"/>
          </w:tcPr>
          <w:p w14:paraId="3CC4329B"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28" w:type="dxa"/>
          </w:tcPr>
          <w:p w14:paraId="4DD63190" w14:textId="77777777" w:rsidR="00155682" w:rsidRPr="0078441C" w:rsidRDefault="00155682" w:rsidP="00145038">
            <w:pPr>
              <w:rPr>
                <w:rFonts w:ascii="Times New Roman" w:hAnsi="Times New Roman"/>
                <w:sz w:val="20"/>
                <w:szCs w:val="20"/>
              </w:rPr>
            </w:pPr>
            <w:r>
              <w:rPr>
                <w:rFonts w:ascii="Times New Roman" w:hAnsi="Times New Roman"/>
                <w:sz w:val="20"/>
                <w:szCs w:val="20"/>
              </w:rPr>
              <w:t>Very Poorly</w:t>
            </w:r>
          </w:p>
        </w:tc>
      </w:tr>
      <w:tr w:rsidR="00155682" w:rsidRPr="0078441C" w14:paraId="5A49F4DC" w14:textId="77777777" w:rsidTr="00145038">
        <w:tc>
          <w:tcPr>
            <w:tcW w:w="468" w:type="dxa"/>
          </w:tcPr>
          <w:p w14:paraId="60846160"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7.</w:t>
            </w:r>
          </w:p>
        </w:tc>
        <w:tc>
          <w:tcPr>
            <w:tcW w:w="3798" w:type="dxa"/>
          </w:tcPr>
          <w:p w14:paraId="51987CB6" w14:textId="77777777" w:rsidR="00155682" w:rsidRPr="00DC6BE7" w:rsidRDefault="00155682" w:rsidP="00145038">
            <w:pPr>
              <w:ind w:right="-72"/>
              <w:rPr>
                <w:rFonts w:ascii="Times New Roman" w:hAnsi="Times New Roman"/>
                <w:sz w:val="20"/>
                <w:szCs w:val="20"/>
              </w:rPr>
            </w:pPr>
            <w:r>
              <w:rPr>
                <w:rFonts w:ascii="Times New Roman" w:hAnsi="Times New Roman"/>
                <w:sz w:val="20"/>
                <w:szCs w:val="20"/>
              </w:rPr>
              <w:t>Apply standard and emergent leadership practices in campus settings</w:t>
            </w:r>
          </w:p>
        </w:tc>
        <w:tc>
          <w:tcPr>
            <w:tcW w:w="1620" w:type="dxa"/>
          </w:tcPr>
          <w:p w14:paraId="61F52DFA" w14:textId="77777777" w:rsidR="00155682" w:rsidRPr="0078441C" w:rsidRDefault="00155682" w:rsidP="00145038">
            <w:pPr>
              <w:jc w:val="right"/>
              <w:rPr>
                <w:rFonts w:ascii="Times New Roman" w:hAnsi="Times New Roman"/>
                <w:sz w:val="20"/>
                <w:szCs w:val="20"/>
              </w:rPr>
            </w:pPr>
            <w:r>
              <w:rPr>
                <w:rFonts w:ascii="Times New Roman" w:hAnsi="Times New Roman"/>
                <w:sz w:val="20"/>
                <w:szCs w:val="20"/>
              </w:rPr>
              <w:t>Very Well</w:t>
            </w:r>
          </w:p>
        </w:tc>
        <w:tc>
          <w:tcPr>
            <w:tcW w:w="2430" w:type="dxa"/>
          </w:tcPr>
          <w:p w14:paraId="15F1C430"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28" w:type="dxa"/>
          </w:tcPr>
          <w:p w14:paraId="77001C48" w14:textId="77777777" w:rsidR="00155682" w:rsidRPr="0078441C" w:rsidRDefault="00155682" w:rsidP="00145038">
            <w:pPr>
              <w:rPr>
                <w:rFonts w:ascii="Times New Roman" w:hAnsi="Times New Roman"/>
                <w:sz w:val="20"/>
                <w:szCs w:val="20"/>
              </w:rPr>
            </w:pPr>
            <w:r>
              <w:rPr>
                <w:rFonts w:ascii="Times New Roman" w:hAnsi="Times New Roman"/>
                <w:sz w:val="20"/>
                <w:szCs w:val="20"/>
              </w:rPr>
              <w:t>Very Poorly</w:t>
            </w:r>
          </w:p>
        </w:tc>
      </w:tr>
      <w:tr w:rsidR="00155682" w:rsidRPr="0078441C" w14:paraId="0DCA170D" w14:textId="77777777" w:rsidTr="00145038">
        <w:tc>
          <w:tcPr>
            <w:tcW w:w="468" w:type="dxa"/>
          </w:tcPr>
          <w:p w14:paraId="62437BC1"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8.</w:t>
            </w:r>
          </w:p>
        </w:tc>
        <w:tc>
          <w:tcPr>
            <w:tcW w:w="3798" w:type="dxa"/>
          </w:tcPr>
          <w:p w14:paraId="51EF812A" w14:textId="77777777" w:rsidR="00155682" w:rsidRPr="00DC6BE7" w:rsidRDefault="00155682" w:rsidP="00145038">
            <w:pPr>
              <w:ind w:right="-72"/>
              <w:rPr>
                <w:rFonts w:ascii="Times New Roman" w:hAnsi="Times New Roman"/>
                <w:sz w:val="20"/>
                <w:szCs w:val="20"/>
              </w:rPr>
            </w:pPr>
            <w:r>
              <w:rPr>
                <w:rFonts w:ascii="Times New Roman" w:hAnsi="Times New Roman"/>
                <w:sz w:val="20"/>
                <w:szCs w:val="20"/>
              </w:rPr>
              <w:t>Conceptualize, design, and implement a small-scale, applied action research study</w:t>
            </w:r>
          </w:p>
        </w:tc>
        <w:tc>
          <w:tcPr>
            <w:tcW w:w="1620" w:type="dxa"/>
          </w:tcPr>
          <w:p w14:paraId="6C3B113B" w14:textId="77777777" w:rsidR="00155682" w:rsidRPr="0078441C" w:rsidRDefault="00155682" w:rsidP="00145038">
            <w:pPr>
              <w:jc w:val="right"/>
              <w:rPr>
                <w:rFonts w:ascii="Times New Roman" w:hAnsi="Times New Roman"/>
                <w:sz w:val="20"/>
                <w:szCs w:val="20"/>
              </w:rPr>
            </w:pPr>
            <w:r>
              <w:rPr>
                <w:rFonts w:ascii="Times New Roman" w:hAnsi="Times New Roman"/>
                <w:sz w:val="20"/>
                <w:szCs w:val="20"/>
              </w:rPr>
              <w:t>Very Well</w:t>
            </w:r>
          </w:p>
        </w:tc>
        <w:tc>
          <w:tcPr>
            <w:tcW w:w="2430" w:type="dxa"/>
          </w:tcPr>
          <w:p w14:paraId="3110F0A2"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28" w:type="dxa"/>
          </w:tcPr>
          <w:p w14:paraId="71EC356A" w14:textId="77777777" w:rsidR="00155682" w:rsidRPr="0078441C" w:rsidRDefault="00155682" w:rsidP="00145038">
            <w:pPr>
              <w:rPr>
                <w:rFonts w:ascii="Times New Roman" w:hAnsi="Times New Roman"/>
                <w:sz w:val="20"/>
                <w:szCs w:val="20"/>
              </w:rPr>
            </w:pPr>
            <w:r>
              <w:rPr>
                <w:rFonts w:ascii="Times New Roman" w:hAnsi="Times New Roman"/>
                <w:sz w:val="20"/>
                <w:szCs w:val="20"/>
              </w:rPr>
              <w:t>Very Poorly</w:t>
            </w:r>
          </w:p>
        </w:tc>
      </w:tr>
      <w:tr w:rsidR="00155682" w:rsidRPr="0078441C" w14:paraId="273C10BB" w14:textId="77777777" w:rsidTr="00145038">
        <w:tc>
          <w:tcPr>
            <w:tcW w:w="468" w:type="dxa"/>
          </w:tcPr>
          <w:p w14:paraId="1CE304CC" w14:textId="77777777" w:rsidR="00155682" w:rsidRDefault="00155682" w:rsidP="00145038">
            <w:pPr>
              <w:ind w:right="-72"/>
              <w:rPr>
                <w:rFonts w:ascii="Times New Roman" w:hAnsi="Times New Roman"/>
                <w:sz w:val="20"/>
                <w:szCs w:val="20"/>
              </w:rPr>
            </w:pPr>
            <w:r>
              <w:rPr>
                <w:rFonts w:ascii="Times New Roman" w:hAnsi="Times New Roman"/>
                <w:sz w:val="20"/>
                <w:szCs w:val="20"/>
              </w:rPr>
              <w:t>9.</w:t>
            </w:r>
          </w:p>
        </w:tc>
        <w:tc>
          <w:tcPr>
            <w:tcW w:w="3798" w:type="dxa"/>
          </w:tcPr>
          <w:p w14:paraId="4C3BCCFE" w14:textId="77777777" w:rsidR="00155682" w:rsidRDefault="00155682" w:rsidP="00145038">
            <w:pPr>
              <w:ind w:right="-72"/>
              <w:rPr>
                <w:rFonts w:ascii="Times New Roman" w:hAnsi="Times New Roman"/>
                <w:sz w:val="20"/>
                <w:szCs w:val="20"/>
              </w:rPr>
            </w:pPr>
            <w:r>
              <w:rPr>
                <w:rFonts w:ascii="Times New Roman" w:hAnsi="Times New Roman"/>
                <w:sz w:val="20"/>
                <w:szCs w:val="20"/>
              </w:rPr>
              <w:t>Understand practices of organizational management that promote safe, efficient, and effective campus environments</w:t>
            </w:r>
          </w:p>
        </w:tc>
        <w:tc>
          <w:tcPr>
            <w:tcW w:w="1620" w:type="dxa"/>
          </w:tcPr>
          <w:p w14:paraId="2D33FFAC" w14:textId="77777777" w:rsidR="00155682" w:rsidRPr="0078441C" w:rsidRDefault="00155682" w:rsidP="00145038">
            <w:pPr>
              <w:jc w:val="right"/>
              <w:rPr>
                <w:rFonts w:ascii="Times New Roman" w:hAnsi="Times New Roman"/>
                <w:sz w:val="20"/>
                <w:szCs w:val="20"/>
              </w:rPr>
            </w:pPr>
            <w:r>
              <w:rPr>
                <w:rFonts w:ascii="Times New Roman" w:hAnsi="Times New Roman"/>
                <w:sz w:val="20"/>
                <w:szCs w:val="20"/>
              </w:rPr>
              <w:t>Very Well</w:t>
            </w:r>
          </w:p>
        </w:tc>
        <w:tc>
          <w:tcPr>
            <w:tcW w:w="2430" w:type="dxa"/>
          </w:tcPr>
          <w:p w14:paraId="3EE42354"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28" w:type="dxa"/>
          </w:tcPr>
          <w:p w14:paraId="512C300C" w14:textId="77777777" w:rsidR="00155682" w:rsidRPr="0078441C" w:rsidRDefault="00155682" w:rsidP="00145038">
            <w:pPr>
              <w:rPr>
                <w:rFonts w:ascii="Times New Roman" w:hAnsi="Times New Roman"/>
                <w:sz w:val="20"/>
                <w:szCs w:val="20"/>
              </w:rPr>
            </w:pPr>
            <w:r>
              <w:rPr>
                <w:rFonts w:ascii="Times New Roman" w:hAnsi="Times New Roman"/>
                <w:sz w:val="20"/>
                <w:szCs w:val="20"/>
              </w:rPr>
              <w:t>Very Poorly</w:t>
            </w:r>
          </w:p>
        </w:tc>
      </w:tr>
      <w:tr w:rsidR="00155682" w:rsidRPr="0078441C" w14:paraId="664ED7F3" w14:textId="77777777" w:rsidTr="00145038">
        <w:tc>
          <w:tcPr>
            <w:tcW w:w="468" w:type="dxa"/>
          </w:tcPr>
          <w:p w14:paraId="465A9DA4" w14:textId="77777777" w:rsidR="00155682" w:rsidRDefault="00155682" w:rsidP="00145038">
            <w:pPr>
              <w:ind w:right="-72"/>
              <w:rPr>
                <w:rFonts w:ascii="Times New Roman" w:hAnsi="Times New Roman"/>
                <w:sz w:val="20"/>
                <w:szCs w:val="20"/>
              </w:rPr>
            </w:pPr>
            <w:r>
              <w:rPr>
                <w:rFonts w:ascii="Times New Roman" w:hAnsi="Times New Roman"/>
                <w:sz w:val="20"/>
                <w:szCs w:val="20"/>
              </w:rPr>
              <w:t>10.</w:t>
            </w:r>
          </w:p>
        </w:tc>
        <w:tc>
          <w:tcPr>
            <w:tcW w:w="3798" w:type="dxa"/>
          </w:tcPr>
          <w:p w14:paraId="1D5E6FE7" w14:textId="77777777" w:rsidR="00155682" w:rsidDel="002B1076" w:rsidRDefault="00155682" w:rsidP="00145038">
            <w:pPr>
              <w:ind w:right="-72"/>
              <w:rPr>
                <w:rFonts w:ascii="Times New Roman" w:hAnsi="Times New Roman"/>
                <w:sz w:val="20"/>
                <w:szCs w:val="20"/>
              </w:rPr>
            </w:pPr>
            <w:r>
              <w:rPr>
                <w:rFonts w:ascii="Times New Roman" w:hAnsi="Times New Roman"/>
                <w:sz w:val="20"/>
                <w:szCs w:val="20"/>
              </w:rPr>
              <w:t>Develop a plan that assesses and improves areas of institutional operations for groups that are historically excluded from participating in higher education</w:t>
            </w:r>
          </w:p>
        </w:tc>
        <w:tc>
          <w:tcPr>
            <w:tcW w:w="1620" w:type="dxa"/>
          </w:tcPr>
          <w:p w14:paraId="4AF7A3CB" w14:textId="77777777" w:rsidR="00155682" w:rsidRDefault="00155682" w:rsidP="00145038">
            <w:pPr>
              <w:jc w:val="right"/>
              <w:rPr>
                <w:rFonts w:ascii="Times New Roman" w:hAnsi="Times New Roman"/>
                <w:sz w:val="20"/>
                <w:szCs w:val="20"/>
              </w:rPr>
            </w:pPr>
            <w:r>
              <w:rPr>
                <w:rFonts w:ascii="Times New Roman" w:hAnsi="Times New Roman"/>
                <w:sz w:val="20"/>
                <w:szCs w:val="20"/>
              </w:rPr>
              <w:t>Very Well</w:t>
            </w:r>
          </w:p>
        </w:tc>
        <w:tc>
          <w:tcPr>
            <w:tcW w:w="2430" w:type="dxa"/>
          </w:tcPr>
          <w:p w14:paraId="19538967"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28" w:type="dxa"/>
          </w:tcPr>
          <w:p w14:paraId="34CAE20D" w14:textId="77777777" w:rsidR="00155682" w:rsidRDefault="00155682" w:rsidP="00145038">
            <w:pPr>
              <w:rPr>
                <w:rFonts w:ascii="Times New Roman" w:hAnsi="Times New Roman"/>
                <w:sz w:val="20"/>
                <w:szCs w:val="20"/>
              </w:rPr>
            </w:pPr>
            <w:r>
              <w:rPr>
                <w:rFonts w:ascii="Times New Roman" w:hAnsi="Times New Roman"/>
                <w:sz w:val="20"/>
                <w:szCs w:val="20"/>
              </w:rPr>
              <w:t>Very Poorly</w:t>
            </w:r>
          </w:p>
        </w:tc>
      </w:tr>
      <w:tr w:rsidR="00155682" w:rsidRPr="0078441C" w14:paraId="1376CEAC" w14:textId="77777777" w:rsidTr="00145038">
        <w:tc>
          <w:tcPr>
            <w:tcW w:w="468" w:type="dxa"/>
          </w:tcPr>
          <w:p w14:paraId="79BF6D33" w14:textId="77777777" w:rsidR="00155682" w:rsidRDefault="00155682" w:rsidP="00145038">
            <w:pPr>
              <w:ind w:right="-72"/>
              <w:rPr>
                <w:rFonts w:ascii="Times New Roman" w:hAnsi="Times New Roman"/>
                <w:sz w:val="20"/>
                <w:szCs w:val="20"/>
              </w:rPr>
            </w:pPr>
            <w:r>
              <w:rPr>
                <w:rFonts w:ascii="Times New Roman" w:hAnsi="Times New Roman"/>
                <w:sz w:val="20"/>
                <w:szCs w:val="20"/>
              </w:rPr>
              <w:lastRenderedPageBreak/>
              <w:t>11.</w:t>
            </w:r>
          </w:p>
        </w:tc>
        <w:tc>
          <w:tcPr>
            <w:tcW w:w="3798" w:type="dxa"/>
          </w:tcPr>
          <w:p w14:paraId="3FCD3B42" w14:textId="77777777" w:rsidR="00155682" w:rsidRDefault="00155682" w:rsidP="00145038">
            <w:pPr>
              <w:ind w:right="-72"/>
              <w:rPr>
                <w:rFonts w:ascii="Times New Roman" w:hAnsi="Times New Roman"/>
                <w:sz w:val="20"/>
                <w:szCs w:val="20"/>
              </w:rPr>
            </w:pPr>
            <w:r>
              <w:rPr>
                <w:rFonts w:ascii="Times New Roman" w:hAnsi="Times New Roman"/>
                <w:sz w:val="20"/>
                <w:szCs w:val="20"/>
              </w:rPr>
              <w:t>Design a program to respond to diverse community interests and mobilizes institutional resources to address critical need of support to succeed in their campus roles</w:t>
            </w:r>
          </w:p>
        </w:tc>
        <w:tc>
          <w:tcPr>
            <w:tcW w:w="1620" w:type="dxa"/>
          </w:tcPr>
          <w:p w14:paraId="3F672506" w14:textId="77777777" w:rsidR="00155682" w:rsidRDefault="00155682" w:rsidP="00145038">
            <w:pPr>
              <w:jc w:val="right"/>
              <w:rPr>
                <w:rFonts w:ascii="Times New Roman" w:hAnsi="Times New Roman"/>
                <w:sz w:val="20"/>
                <w:szCs w:val="20"/>
              </w:rPr>
            </w:pPr>
            <w:r>
              <w:rPr>
                <w:rFonts w:ascii="Times New Roman" w:hAnsi="Times New Roman"/>
                <w:sz w:val="20"/>
                <w:szCs w:val="20"/>
              </w:rPr>
              <w:t>Very Well</w:t>
            </w:r>
          </w:p>
        </w:tc>
        <w:tc>
          <w:tcPr>
            <w:tcW w:w="2430" w:type="dxa"/>
          </w:tcPr>
          <w:p w14:paraId="73042D0B"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28" w:type="dxa"/>
          </w:tcPr>
          <w:p w14:paraId="02410559" w14:textId="77777777" w:rsidR="00155682" w:rsidRDefault="00155682" w:rsidP="00145038">
            <w:pPr>
              <w:rPr>
                <w:rFonts w:ascii="Times New Roman" w:hAnsi="Times New Roman"/>
                <w:sz w:val="20"/>
                <w:szCs w:val="20"/>
              </w:rPr>
            </w:pPr>
            <w:r>
              <w:rPr>
                <w:rFonts w:ascii="Times New Roman" w:hAnsi="Times New Roman"/>
                <w:sz w:val="20"/>
                <w:szCs w:val="20"/>
              </w:rPr>
              <w:t>Very Poorly</w:t>
            </w:r>
          </w:p>
        </w:tc>
      </w:tr>
      <w:tr w:rsidR="00155682" w:rsidRPr="0078441C" w14:paraId="558243B8" w14:textId="77777777" w:rsidTr="00145038">
        <w:tc>
          <w:tcPr>
            <w:tcW w:w="468" w:type="dxa"/>
          </w:tcPr>
          <w:p w14:paraId="4FE35DD3" w14:textId="77777777" w:rsidR="00155682" w:rsidRDefault="00155682" w:rsidP="00145038">
            <w:pPr>
              <w:ind w:right="-72"/>
              <w:rPr>
                <w:rFonts w:ascii="Times New Roman" w:hAnsi="Times New Roman"/>
                <w:sz w:val="20"/>
                <w:szCs w:val="20"/>
              </w:rPr>
            </w:pPr>
            <w:r>
              <w:rPr>
                <w:rFonts w:ascii="Times New Roman" w:hAnsi="Times New Roman"/>
                <w:sz w:val="20"/>
                <w:szCs w:val="20"/>
              </w:rPr>
              <w:t>12.</w:t>
            </w:r>
          </w:p>
        </w:tc>
        <w:tc>
          <w:tcPr>
            <w:tcW w:w="3798" w:type="dxa"/>
          </w:tcPr>
          <w:p w14:paraId="6093411D" w14:textId="77777777" w:rsidR="00155682" w:rsidRDefault="00155682" w:rsidP="00145038">
            <w:pPr>
              <w:ind w:right="-72"/>
              <w:rPr>
                <w:rFonts w:ascii="Times New Roman" w:hAnsi="Times New Roman"/>
                <w:sz w:val="20"/>
                <w:szCs w:val="20"/>
              </w:rPr>
            </w:pPr>
            <w:r>
              <w:rPr>
                <w:rFonts w:ascii="Times New Roman" w:hAnsi="Times New Roman"/>
                <w:sz w:val="20"/>
                <w:szCs w:val="20"/>
              </w:rPr>
              <w:t>Model ethical principles through the development of a personal code of professional ethics</w:t>
            </w:r>
          </w:p>
        </w:tc>
        <w:tc>
          <w:tcPr>
            <w:tcW w:w="1620" w:type="dxa"/>
          </w:tcPr>
          <w:p w14:paraId="0C35F118" w14:textId="77777777" w:rsidR="00155682" w:rsidRDefault="00155682" w:rsidP="00145038">
            <w:pPr>
              <w:jc w:val="right"/>
              <w:rPr>
                <w:rFonts w:ascii="Times New Roman" w:hAnsi="Times New Roman"/>
                <w:sz w:val="20"/>
                <w:szCs w:val="20"/>
              </w:rPr>
            </w:pPr>
            <w:r>
              <w:rPr>
                <w:rFonts w:ascii="Times New Roman" w:hAnsi="Times New Roman"/>
                <w:sz w:val="20"/>
                <w:szCs w:val="20"/>
              </w:rPr>
              <w:t>Very Well</w:t>
            </w:r>
          </w:p>
        </w:tc>
        <w:tc>
          <w:tcPr>
            <w:tcW w:w="2430" w:type="dxa"/>
          </w:tcPr>
          <w:p w14:paraId="0C6EED5B"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28" w:type="dxa"/>
          </w:tcPr>
          <w:p w14:paraId="1694620D" w14:textId="77777777" w:rsidR="00155682" w:rsidRDefault="00155682" w:rsidP="00145038">
            <w:pPr>
              <w:rPr>
                <w:rFonts w:ascii="Times New Roman" w:hAnsi="Times New Roman"/>
                <w:sz w:val="20"/>
                <w:szCs w:val="20"/>
              </w:rPr>
            </w:pPr>
            <w:r>
              <w:rPr>
                <w:rFonts w:ascii="Times New Roman" w:hAnsi="Times New Roman"/>
                <w:sz w:val="20"/>
                <w:szCs w:val="20"/>
              </w:rPr>
              <w:t>Very Poorly</w:t>
            </w:r>
          </w:p>
        </w:tc>
      </w:tr>
      <w:tr w:rsidR="00155682" w:rsidRPr="0078441C" w14:paraId="59184DE8" w14:textId="77777777" w:rsidTr="00145038">
        <w:tc>
          <w:tcPr>
            <w:tcW w:w="468" w:type="dxa"/>
          </w:tcPr>
          <w:p w14:paraId="016CD020" w14:textId="77777777" w:rsidR="00155682" w:rsidRDefault="00155682" w:rsidP="00145038">
            <w:pPr>
              <w:ind w:right="-72"/>
              <w:rPr>
                <w:rFonts w:ascii="Times New Roman" w:hAnsi="Times New Roman"/>
                <w:sz w:val="20"/>
                <w:szCs w:val="20"/>
              </w:rPr>
            </w:pPr>
            <w:r>
              <w:rPr>
                <w:rFonts w:ascii="Times New Roman" w:hAnsi="Times New Roman"/>
                <w:sz w:val="20"/>
                <w:szCs w:val="20"/>
              </w:rPr>
              <w:t>13.</w:t>
            </w:r>
          </w:p>
        </w:tc>
        <w:tc>
          <w:tcPr>
            <w:tcW w:w="3798" w:type="dxa"/>
          </w:tcPr>
          <w:p w14:paraId="46790CC7" w14:textId="77777777" w:rsidR="00155682" w:rsidRDefault="00155682" w:rsidP="00145038">
            <w:pPr>
              <w:ind w:right="-72"/>
              <w:rPr>
                <w:rFonts w:ascii="Times New Roman" w:hAnsi="Times New Roman"/>
                <w:sz w:val="20"/>
                <w:szCs w:val="20"/>
              </w:rPr>
            </w:pPr>
            <w:r>
              <w:rPr>
                <w:rFonts w:ascii="Times New Roman" w:hAnsi="Times New Roman"/>
                <w:sz w:val="20"/>
                <w:szCs w:val="20"/>
              </w:rPr>
              <w:t>Evaluate larger political, social, economic, legal, and cultural contexts of higher education and assess their influences on higher education campus communities</w:t>
            </w:r>
          </w:p>
        </w:tc>
        <w:tc>
          <w:tcPr>
            <w:tcW w:w="1620" w:type="dxa"/>
          </w:tcPr>
          <w:p w14:paraId="2CEC0E21" w14:textId="77777777" w:rsidR="00155682" w:rsidRDefault="00155682" w:rsidP="00145038">
            <w:pPr>
              <w:jc w:val="right"/>
              <w:rPr>
                <w:rFonts w:ascii="Times New Roman" w:hAnsi="Times New Roman"/>
                <w:sz w:val="20"/>
                <w:szCs w:val="20"/>
              </w:rPr>
            </w:pPr>
            <w:r>
              <w:rPr>
                <w:rFonts w:ascii="Times New Roman" w:hAnsi="Times New Roman"/>
                <w:sz w:val="20"/>
                <w:szCs w:val="20"/>
              </w:rPr>
              <w:t>Very Well</w:t>
            </w:r>
          </w:p>
        </w:tc>
        <w:tc>
          <w:tcPr>
            <w:tcW w:w="2430" w:type="dxa"/>
          </w:tcPr>
          <w:p w14:paraId="76E6D323"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28" w:type="dxa"/>
          </w:tcPr>
          <w:p w14:paraId="103EED0A" w14:textId="77777777" w:rsidR="00155682" w:rsidRDefault="00155682" w:rsidP="00145038">
            <w:pPr>
              <w:rPr>
                <w:rFonts w:ascii="Times New Roman" w:hAnsi="Times New Roman"/>
                <w:sz w:val="20"/>
                <w:szCs w:val="20"/>
              </w:rPr>
            </w:pPr>
            <w:r>
              <w:rPr>
                <w:rFonts w:ascii="Times New Roman" w:hAnsi="Times New Roman"/>
                <w:sz w:val="20"/>
                <w:szCs w:val="20"/>
              </w:rPr>
              <w:t>Very Poorly</w:t>
            </w:r>
          </w:p>
        </w:tc>
      </w:tr>
    </w:tbl>
    <w:p w14:paraId="14719CBE" w14:textId="77777777" w:rsidR="00155682" w:rsidRDefault="00155682" w:rsidP="00155682">
      <w:pPr>
        <w:rPr>
          <w:rFonts w:ascii="Times New Roman" w:hAnsi="Times New Roman"/>
        </w:rPr>
      </w:pPr>
    </w:p>
    <w:p w14:paraId="6596E83B" w14:textId="77777777" w:rsidR="00155682" w:rsidRDefault="00155682" w:rsidP="00155682">
      <w:pPr>
        <w:rPr>
          <w:rFonts w:ascii="Times New Roman" w:hAnsi="Times New Roman"/>
        </w:rPr>
      </w:pPr>
    </w:p>
    <w:p w14:paraId="69581D03" w14:textId="77777777" w:rsidR="00155682" w:rsidRPr="002B1D64" w:rsidRDefault="00155682" w:rsidP="00155682">
      <w:pPr>
        <w:rPr>
          <w:rFonts w:ascii="Times New Roman" w:hAnsi="Times New Roman"/>
          <w:b/>
        </w:rPr>
      </w:pPr>
      <w:r>
        <w:rPr>
          <w:rFonts w:ascii="Times New Roman" w:hAnsi="Times New Roman"/>
          <w:b/>
        </w:rPr>
        <w:t>B</w:t>
      </w:r>
      <w:r w:rsidRPr="002B1D64">
        <w:rPr>
          <w:rFonts w:ascii="Times New Roman" w:hAnsi="Times New Roman"/>
          <w:b/>
        </w:rPr>
        <w:t xml:space="preserve">. OVERALL QUALITY OF THE </w:t>
      </w:r>
      <w:r>
        <w:rPr>
          <w:rFonts w:ascii="Times New Roman" w:hAnsi="Times New Roman"/>
          <w:b/>
        </w:rPr>
        <w:t>MA IN HIGHER EDUCATION LEADERSHIP</w:t>
      </w:r>
      <w:r w:rsidRPr="002B1D64">
        <w:rPr>
          <w:rFonts w:ascii="Times New Roman" w:hAnsi="Times New Roman"/>
          <w:b/>
        </w:rPr>
        <w:t xml:space="preserve"> PROGRAM</w:t>
      </w:r>
    </w:p>
    <w:p w14:paraId="745DE669" w14:textId="77777777" w:rsidR="00155682" w:rsidRDefault="00155682" w:rsidP="00155682">
      <w:pPr>
        <w:rPr>
          <w:rFonts w:ascii="Times New Roman" w:hAnsi="Times New Roman"/>
        </w:rPr>
      </w:pPr>
      <w:r>
        <w:rPr>
          <w:rFonts w:ascii="Times New Roman" w:hAnsi="Times New Roman"/>
        </w:rPr>
        <w:t>Using the scale below, please rate the quality of the MA program on the following factors:</w:t>
      </w:r>
    </w:p>
    <w:p w14:paraId="515D40AE" w14:textId="77777777" w:rsidR="00155682" w:rsidRDefault="00155682" w:rsidP="00155682">
      <w:pPr>
        <w:rPr>
          <w:rFonts w:ascii="Times New Roman" w:hAnsi="Times New Roman"/>
        </w:rPr>
      </w:pPr>
    </w:p>
    <w:p w14:paraId="01873AD7" w14:textId="77777777" w:rsidR="00155682" w:rsidRPr="0007013B" w:rsidRDefault="00155682" w:rsidP="00155682">
      <w:pPr>
        <w:ind w:left="360"/>
        <w:rPr>
          <w:rFonts w:ascii="Times New Roman" w:hAnsi="Times New Roman"/>
          <w:sz w:val="20"/>
          <w:szCs w:val="20"/>
        </w:rPr>
      </w:pPr>
      <w:r w:rsidRPr="0007013B">
        <w:rPr>
          <w:rFonts w:ascii="Times New Roman" w:hAnsi="Times New Roman"/>
          <w:sz w:val="20"/>
          <w:szCs w:val="20"/>
        </w:rPr>
        <w:t>Excellent = 5</w:t>
      </w:r>
    </w:p>
    <w:p w14:paraId="3BE90599" w14:textId="77777777" w:rsidR="00155682" w:rsidRPr="0007013B" w:rsidRDefault="00155682" w:rsidP="00155682">
      <w:pPr>
        <w:ind w:left="360"/>
        <w:rPr>
          <w:rFonts w:ascii="Times New Roman" w:hAnsi="Times New Roman"/>
          <w:sz w:val="20"/>
          <w:szCs w:val="20"/>
        </w:rPr>
      </w:pPr>
      <w:r w:rsidRPr="0007013B">
        <w:rPr>
          <w:rFonts w:ascii="Times New Roman" w:hAnsi="Times New Roman"/>
          <w:sz w:val="20"/>
          <w:szCs w:val="20"/>
        </w:rPr>
        <w:t>Good = 4</w:t>
      </w:r>
    </w:p>
    <w:p w14:paraId="7588A0F6" w14:textId="77777777" w:rsidR="00155682" w:rsidRPr="0007013B" w:rsidRDefault="00155682" w:rsidP="00155682">
      <w:pPr>
        <w:ind w:left="360"/>
        <w:rPr>
          <w:rFonts w:ascii="Times New Roman" w:hAnsi="Times New Roman"/>
          <w:sz w:val="20"/>
          <w:szCs w:val="20"/>
        </w:rPr>
      </w:pPr>
      <w:r w:rsidRPr="0007013B">
        <w:rPr>
          <w:rFonts w:ascii="Times New Roman" w:hAnsi="Times New Roman"/>
          <w:sz w:val="20"/>
          <w:szCs w:val="20"/>
        </w:rPr>
        <w:t>Satisfactory = 3</w:t>
      </w:r>
    </w:p>
    <w:p w14:paraId="1593F5A1" w14:textId="77777777" w:rsidR="00155682" w:rsidRPr="0007013B" w:rsidRDefault="00155682" w:rsidP="00155682">
      <w:pPr>
        <w:ind w:left="360"/>
        <w:rPr>
          <w:rFonts w:ascii="Times New Roman" w:hAnsi="Times New Roman"/>
          <w:sz w:val="20"/>
          <w:szCs w:val="20"/>
        </w:rPr>
      </w:pPr>
      <w:r w:rsidRPr="0007013B">
        <w:rPr>
          <w:rFonts w:ascii="Times New Roman" w:hAnsi="Times New Roman"/>
          <w:sz w:val="20"/>
          <w:szCs w:val="20"/>
        </w:rPr>
        <w:t>Poor = 2</w:t>
      </w:r>
    </w:p>
    <w:p w14:paraId="6842E97E" w14:textId="77777777" w:rsidR="00155682" w:rsidRPr="0007013B" w:rsidRDefault="00155682" w:rsidP="00155682">
      <w:pPr>
        <w:ind w:left="360"/>
        <w:rPr>
          <w:rFonts w:ascii="Times New Roman" w:hAnsi="Times New Roman"/>
          <w:sz w:val="20"/>
          <w:szCs w:val="20"/>
        </w:rPr>
      </w:pPr>
      <w:r w:rsidRPr="0007013B">
        <w:rPr>
          <w:rFonts w:ascii="Times New Roman" w:hAnsi="Times New Roman"/>
          <w:sz w:val="20"/>
          <w:szCs w:val="20"/>
        </w:rPr>
        <w:t>Unacceptable = 1</w:t>
      </w:r>
    </w:p>
    <w:p w14:paraId="6A0475F7" w14:textId="77777777" w:rsidR="00155682" w:rsidRDefault="00155682" w:rsidP="00155682">
      <w:pPr>
        <w:rPr>
          <w:rFonts w:ascii="Times New Roman" w:hAnsi="Times New Roman"/>
        </w:rPr>
      </w:pPr>
    </w:p>
    <w:tbl>
      <w:tblPr>
        <w:tblStyle w:val="TableGrid"/>
        <w:tblW w:w="10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870"/>
        <w:gridCol w:w="1530"/>
        <w:gridCol w:w="2456"/>
        <w:gridCol w:w="1710"/>
      </w:tblGrid>
      <w:tr w:rsidR="00155682" w:rsidRPr="0078441C" w14:paraId="686AF3AC" w14:textId="77777777" w:rsidTr="00145038">
        <w:tc>
          <w:tcPr>
            <w:tcW w:w="468" w:type="dxa"/>
          </w:tcPr>
          <w:p w14:paraId="482E73D9"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14.</w:t>
            </w:r>
          </w:p>
        </w:tc>
        <w:tc>
          <w:tcPr>
            <w:tcW w:w="3870" w:type="dxa"/>
          </w:tcPr>
          <w:p w14:paraId="391F33FC"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Quality of curriculum</w:t>
            </w:r>
          </w:p>
        </w:tc>
        <w:tc>
          <w:tcPr>
            <w:tcW w:w="1530" w:type="dxa"/>
          </w:tcPr>
          <w:p w14:paraId="7D1A1074" w14:textId="77777777" w:rsidR="00155682" w:rsidRPr="0078441C" w:rsidRDefault="00155682" w:rsidP="00145038">
            <w:pPr>
              <w:jc w:val="right"/>
              <w:rPr>
                <w:rFonts w:ascii="Times New Roman" w:hAnsi="Times New Roman"/>
                <w:sz w:val="20"/>
                <w:szCs w:val="20"/>
              </w:rPr>
            </w:pPr>
            <w:r>
              <w:rPr>
                <w:rFonts w:ascii="Times New Roman" w:hAnsi="Times New Roman"/>
                <w:sz w:val="20"/>
                <w:szCs w:val="20"/>
              </w:rPr>
              <w:t>Excellent</w:t>
            </w:r>
          </w:p>
        </w:tc>
        <w:tc>
          <w:tcPr>
            <w:tcW w:w="2456" w:type="dxa"/>
          </w:tcPr>
          <w:p w14:paraId="6BF61E09"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10" w:type="dxa"/>
          </w:tcPr>
          <w:p w14:paraId="5BEB2EB0" w14:textId="77777777" w:rsidR="00155682" w:rsidRPr="0078441C" w:rsidRDefault="00155682" w:rsidP="00145038">
            <w:pPr>
              <w:rPr>
                <w:rFonts w:ascii="Times New Roman" w:hAnsi="Times New Roman"/>
                <w:sz w:val="20"/>
                <w:szCs w:val="20"/>
              </w:rPr>
            </w:pPr>
            <w:r>
              <w:rPr>
                <w:rFonts w:ascii="Times New Roman" w:hAnsi="Times New Roman"/>
                <w:sz w:val="20"/>
                <w:szCs w:val="20"/>
              </w:rPr>
              <w:t>Unacceptable</w:t>
            </w:r>
          </w:p>
        </w:tc>
      </w:tr>
      <w:tr w:rsidR="00155682" w:rsidRPr="0078441C" w14:paraId="67B02AB5" w14:textId="77777777" w:rsidTr="00145038">
        <w:tc>
          <w:tcPr>
            <w:tcW w:w="468" w:type="dxa"/>
          </w:tcPr>
          <w:p w14:paraId="6A12F03D" w14:textId="77777777" w:rsidR="00155682" w:rsidRDefault="00155682" w:rsidP="00145038">
            <w:pPr>
              <w:ind w:right="-72"/>
              <w:rPr>
                <w:rFonts w:ascii="Times New Roman" w:hAnsi="Times New Roman"/>
                <w:sz w:val="20"/>
                <w:szCs w:val="20"/>
              </w:rPr>
            </w:pPr>
            <w:r>
              <w:rPr>
                <w:rFonts w:ascii="Times New Roman" w:hAnsi="Times New Roman"/>
                <w:sz w:val="20"/>
                <w:szCs w:val="20"/>
              </w:rPr>
              <w:t>15.</w:t>
            </w:r>
          </w:p>
        </w:tc>
        <w:tc>
          <w:tcPr>
            <w:tcW w:w="3870" w:type="dxa"/>
          </w:tcPr>
          <w:p w14:paraId="73973D6E"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Quality of faculty research</w:t>
            </w:r>
          </w:p>
        </w:tc>
        <w:tc>
          <w:tcPr>
            <w:tcW w:w="1530" w:type="dxa"/>
          </w:tcPr>
          <w:p w14:paraId="0C1CAD09" w14:textId="77777777" w:rsidR="00155682" w:rsidRPr="0078441C" w:rsidRDefault="00155682" w:rsidP="00145038">
            <w:pPr>
              <w:jc w:val="right"/>
              <w:rPr>
                <w:rFonts w:ascii="Times New Roman" w:hAnsi="Times New Roman"/>
                <w:sz w:val="20"/>
                <w:szCs w:val="20"/>
              </w:rPr>
            </w:pPr>
            <w:r>
              <w:rPr>
                <w:rFonts w:ascii="Times New Roman" w:hAnsi="Times New Roman"/>
                <w:sz w:val="20"/>
                <w:szCs w:val="20"/>
              </w:rPr>
              <w:t>Excellent</w:t>
            </w:r>
          </w:p>
        </w:tc>
        <w:tc>
          <w:tcPr>
            <w:tcW w:w="2456" w:type="dxa"/>
          </w:tcPr>
          <w:p w14:paraId="4326E05A"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10" w:type="dxa"/>
          </w:tcPr>
          <w:p w14:paraId="4579AB5F" w14:textId="77777777" w:rsidR="00155682" w:rsidRPr="0078441C" w:rsidRDefault="00155682" w:rsidP="00145038">
            <w:pPr>
              <w:rPr>
                <w:rFonts w:ascii="Times New Roman" w:hAnsi="Times New Roman"/>
                <w:sz w:val="20"/>
                <w:szCs w:val="20"/>
              </w:rPr>
            </w:pPr>
            <w:r>
              <w:rPr>
                <w:rFonts w:ascii="Times New Roman" w:hAnsi="Times New Roman"/>
                <w:sz w:val="20"/>
                <w:szCs w:val="20"/>
              </w:rPr>
              <w:t>Unacceptable</w:t>
            </w:r>
          </w:p>
        </w:tc>
      </w:tr>
      <w:tr w:rsidR="00155682" w:rsidRPr="0078441C" w14:paraId="24ED184E" w14:textId="77777777" w:rsidTr="00145038">
        <w:tc>
          <w:tcPr>
            <w:tcW w:w="468" w:type="dxa"/>
          </w:tcPr>
          <w:p w14:paraId="6C6361BB"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lastRenderedPageBreak/>
              <w:t>16.</w:t>
            </w:r>
          </w:p>
        </w:tc>
        <w:tc>
          <w:tcPr>
            <w:tcW w:w="3870" w:type="dxa"/>
          </w:tcPr>
          <w:p w14:paraId="3BA92610"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Quality of fellow MA students in my cohort</w:t>
            </w:r>
          </w:p>
        </w:tc>
        <w:tc>
          <w:tcPr>
            <w:tcW w:w="1530" w:type="dxa"/>
          </w:tcPr>
          <w:p w14:paraId="632619A3" w14:textId="77777777" w:rsidR="00155682" w:rsidRPr="0078441C" w:rsidRDefault="00155682" w:rsidP="00145038">
            <w:pPr>
              <w:jc w:val="right"/>
              <w:rPr>
                <w:rFonts w:ascii="Times New Roman" w:hAnsi="Times New Roman"/>
                <w:sz w:val="20"/>
                <w:szCs w:val="20"/>
              </w:rPr>
            </w:pPr>
            <w:r>
              <w:rPr>
                <w:rFonts w:ascii="Times New Roman" w:hAnsi="Times New Roman"/>
                <w:sz w:val="20"/>
                <w:szCs w:val="20"/>
              </w:rPr>
              <w:t>Excellent</w:t>
            </w:r>
          </w:p>
        </w:tc>
        <w:tc>
          <w:tcPr>
            <w:tcW w:w="2456" w:type="dxa"/>
          </w:tcPr>
          <w:p w14:paraId="47B27CA6"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10" w:type="dxa"/>
          </w:tcPr>
          <w:p w14:paraId="2564BE81" w14:textId="77777777" w:rsidR="00155682" w:rsidRPr="0078441C" w:rsidRDefault="00155682" w:rsidP="00145038">
            <w:pPr>
              <w:rPr>
                <w:rFonts w:ascii="Times New Roman" w:hAnsi="Times New Roman"/>
                <w:sz w:val="20"/>
                <w:szCs w:val="20"/>
              </w:rPr>
            </w:pPr>
            <w:r>
              <w:rPr>
                <w:rFonts w:ascii="Times New Roman" w:hAnsi="Times New Roman"/>
                <w:sz w:val="20"/>
                <w:szCs w:val="20"/>
              </w:rPr>
              <w:t>Unacceptable</w:t>
            </w:r>
          </w:p>
        </w:tc>
      </w:tr>
      <w:tr w:rsidR="00155682" w:rsidRPr="0078441C" w14:paraId="1B9AF349" w14:textId="77777777" w:rsidTr="00145038">
        <w:tc>
          <w:tcPr>
            <w:tcW w:w="468" w:type="dxa"/>
          </w:tcPr>
          <w:p w14:paraId="36CA4014"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17.</w:t>
            </w:r>
          </w:p>
        </w:tc>
        <w:tc>
          <w:tcPr>
            <w:tcW w:w="3870" w:type="dxa"/>
          </w:tcPr>
          <w:p w14:paraId="08090DA5"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Quality of teaching</w:t>
            </w:r>
          </w:p>
        </w:tc>
        <w:tc>
          <w:tcPr>
            <w:tcW w:w="1530" w:type="dxa"/>
          </w:tcPr>
          <w:p w14:paraId="5E5D2644" w14:textId="77777777" w:rsidR="00155682" w:rsidRPr="0078441C" w:rsidRDefault="00155682" w:rsidP="00145038">
            <w:pPr>
              <w:jc w:val="right"/>
              <w:rPr>
                <w:rFonts w:ascii="Times New Roman" w:hAnsi="Times New Roman"/>
                <w:sz w:val="20"/>
                <w:szCs w:val="20"/>
              </w:rPr>
            </w:pPr>
            <w:r>
              <w:rPr>
                <w:rFonts w:ascii="Times New Roman" w:hAnsi="Times New Roman"/>
                <w:sz w:val="20"/>
                <w:szCs w:val="20"/>
              </w:rPr>
              <w:t>Excellent</w:t>
            </w:r>
          </w:p>
        </w:tc>
        <w:tc>
          <w:tcPr>
            <w:tcW w:w="2456" w:type="dxa"/>
          </w:tcPr>
          <w:p w14:paraId="3691E8CD"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10" w:type="dxa"/>
          </w:tcPr>
          <w:p w14:paraId="169CE21B" w14:textId="77777777" w:rsidR="00155682" w:rsidRPr="0078441C" w:rsidRDefault="00155682" w:rsidP="00145038">
            <w:pPr>
              <w:rPr>
                <w:rFonts w:ascii="Times New Roman" w:hAnsi="Times New Roman"/>
                <w:sz w:val="20"/>
                <w:szCs w:val="20"/>
              </w:rPr>
            </w:pPr>
            <w:r>
              <w:rPr>
                <w:rFonts w:ascii="Times New Roman" w:hAnsi="Times New Roman"/>
                <w:sz w:val="20"/>
                <w:szCs w:val="20"/>
              </w:rPr>
              <w:t>Unacceptable</w:t>
            </w:r>
          </w:p>
        </w:tc>
      </w:tr>
      <w:tr w:rsidR="00155682" w:rsidRPr="0078441C" w14:paraId="128B05F9" w14:textId="77777777" w:rsidTr="00145038">
        <w:tc>
          <w:tcPr>
            <w:tcW w:w="468" w:type="dxa"/>
          </w:tcPr>
          <w:p w14:paraId="22740A51"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18.</w:t>
            </w:r>
          </w:p>
        </w:tc>
        <w:tc>
          <w:tcPr>
            <w:tcW w:w="3870" w:type="dxa"/>
          </w:tcPr>
          <w:p w14:paraId="58BC9440"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Quality of academic advising in the program</w:t>
            </w:r>
          </w:p>
        </w:tc>
        <w:tc>
          <w:tcPr>
            <w:tcW w:w="1530" w:type="dxa"/>
          </w:tcPr>
          <w:p w14:paraId="55903863" w14:textId="77777777" w:rsidR="00155682" w:rsidRPr="0078441C" w:rsidRDefault="00155682" w:rsidP="00145038">
            <w:pPr>
              <w:jc w:val="right"/>
              <w:rPr>
                <w:rFonts w:ascii="Times New Roman" w:hAnsi="Times New Roman"/>
                <w:sz w:val="20"/>
                <w:szCs w:val="20"/>
              </w:rPr>
            </w:pPr>
            <w:r>
              <w:rPr>
                <w:rFonts w:ascii="Times New Roman" w:hAnsi="Times New Roman"/>
                <w:sz w:val="20"/>
                <w:szCs w:val="20"/>
              </w:rPr>
              <w:t>Excellent</w:t>
            </w:r>
          </w:p>
        </w:tc>
        <w:tc>
          <w:tcPr>
            <w:tcW w:w="2456" w:type="dxa"/>
          </w:tcPr>
          <w:p w14:paraId="18CFFF57"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10" w:type="dxa"/>
          </w:tcPr>
          <w:p w14:paraId="7E836A1E" w14:textId="77777777" w:rsidR="00155682" w:rsidRPr="0078441C" w:rsidRDefault="00155682" w:rsidP="00145038">
            <w:pPr>
              <w:rPr>
                <w:rFonts w:ascii="Times New Roman" w:hAnsi="Times New Roman"/>
                <w:sz w:val="20"/>
                <w:szCs w:val="20"/>
              </w:rPr>
            </w:pPr>
            <w:r>
              <w:rPr>
                <w:rFonts w:ascii="Times New Roman" w:hAnsi="Times New Roman"/>
                <w:sz w:val="20"/>
                <w:szCs w:val="20"/>
              </w:rPr>
              <w:t>Unacceptable</w:t>
            </w:r>
          </w:p>
        </w:tc>
      </w:tr>
      <w:tr w:rsidR="00155682" w:rsidRPr="0078441C" w14:paraId="7DAAAE3A" w14:textId="77777777" w:rsidTr="00145038">
        <w:tc>
          <w:tcPr>
            <w:tcW w:w="468" w:type="dxa"/>
          </w:tcPr>
          <w:p w14:paraId="7A70EBB5" w14:textId="77777777" w:rsidR="00155682" w:rsidRDefault="00155682" w:rsidP="00145038">
            <w:pPr>
              <w:ind w:right="-72"/>
              <w:rPr>
                <w:rFonts w:ascii="Times New Roman" w:hAnsi="Times New Roman"/>
                <w:sz w:val="20"/>
                <w:szCs w:val="20"/>
              </w:rPr>
            </w:pPr>
            <w:r>
              <w:rPr>
                <w:rFonts w:ascii="Times New Roman" w:hAnsi="Times New Roman"/>
                <w:sz w:val="20"/>
                <w:szCs w:val="20"/>
              </w:rPr>
              <w:t>19.</w:t>
            </w:r>
          </w:p>
        </w:tc>
        <w:tc>
          <w:tcPr>
            <w:tcW w:w="3870" w:type="dxa"/>
          </w:tcPr>
          <w:p w14:paraId="590F7F2E" w14:textId="77777777" w:rsidR="00155682" w:rsidRDefault="00155682" w:rsidP="00145038">
            <w:pPr>
              <w:ind w:right="-72"/>
              <w:rPr>
                <w:rFonts w:ascii="Times New Roman" w:hAnsi="Times New Roman"/>
                <w:sz w:val="20"/>
                <w:szCs w:val="20"/>
              </w:rPr>
            </w:pPr>
            <w:r>
              <w:rPr>
                <w:rFonts w:ascii="Times New Roman" w:hAnsi="Times New Roman"/>
                <w:sz w:val="20"/>
                <w:szCs w:val="20"/>
              </w:rPr>
              <w:t>Quality of career advising in the program</w:t>
            </w:r>
          </w:p>
        </w:tc>
        <w:tc>
          <w:tcPr>
            <w:tcW w:w="1530" w:type="dxa"/>
          </w:tcPr>
          <w:p w14:paraId="428EEE70" w14:textId="77777777" w:rsidR="00155682" w:rsidRPr="0078441C" w:rsidRDefault="00155682" w:rsidP="00145038">
            <w:pPr>
              <w:jc w:val="right"/>
              <w:rPr>
                <w:rFonts w:ascii="Times New Roman" w:hAnsi="Times New Roman"/>
                <w:sz w:val="20"/>
                <w:szCs w:val="20"/>
              </w:rPr>
            </w:pPr>
            <w:r>
              <w:rPr>
                <w:rFonts w:ascii="Times New Roman" w:hAnsi="Times New Roman"/>
                <w:sz w:val="20"/>
                <w:szCs w:val="20"/>
              </w:rPr>
              <w:t>Excellent</w:t>
            </w:r>
          </w:p>
        </w:tc>
        <w:tc>
          <w:tcPr>
            <w:tcW w:w="2456" w:type="dxa"/>
          </w:tcPr>
          <w:p w14:paraId="005E19A8"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10" w:type="dxa"/>
          </w:tcPr>
          <w:p w14:paraId="350AE2C7" w14:textId="77777777" w:rsidR="00155682" w:rsidRPr="0078441C" w:rsidRDefault="00155682" w:rsidP="00145038">
            <w:pPr>
              <w:rPr>
                <w:rFonts w:ascii="Times New Roman" w:hAnsi="Times New Roman"/>
                <w:sz w:val="20"/>
                <w:szCs w:val="20"/>
              </w:rPr>
            </w:pPr>
            <w:r>
              <w:rPr>
                <w:rFonts w:ascii="Times New Roman" w:hAnsi="Times New Roman"/>
                <w:sz w:val="20"/>
                <w:szCs w:val="20"/>
              </w:rPr>
              <w:t>Unacceptable</w:t>
            </w:r>
          </w:p>
        </w:tc>
      </w:tr>
      <w:tr w:rsidR="00155682" w:rsidRPr="0078441C" w14:paraId="2E9D95B3" w14:textId="77777777" w:rsidTr="00145038">
        <w:tc>
          <w:tcPr>
            <w:tcW w:w="468" w:type="dxa"/>
          </w:tcPr>
          <w:p w14:paraId="17EAEFAB" w14:textId="77777777" w:rsidR="00155682" w:rsidRDefault="00155682" w:rsidP="00145038">
            <w:pPr>
              <w:ind w:right="-72"/>
              <w:rPr>
                <w:rFonts w:ascii="Times New Roman" w:hAnsi="Times New Roman"/>
                <w:sz w:val="20"/>
                <w:szCs w:val="20"/>
              </w:rPr>
            </w:pPr>
            <w:r>
              <w:rPr>
                <w:rFonts w:ascii="Times New Roman" w:hAnsi="Times New Roman"/>
                <w:sz w:val="20"/>
                <w:szCs w:val="20"/>
              </w:rPr>
              <w:t>20.</w:t>
            </w:r>
          </w:p>
        </w:tc>
        <w:tc>
          <w:tcPr>
            <w:tcW w:w="3870" w:type="dxa"/>
          </w:tcPr>
          <w:p w14:paraId="2AF92BB2" w14:textId="77777777" w:rsidR="00155682" w:rsidRDefault="00155682" w:rsidP="00145038">
            <w:pPr>
              <w:ind w:right="-72"/>
              <w:rPr>
                <w:rFonts w:ascii="Times New Roman" w:hAnsi="Times New Roman"/>
                <w:sz w:val="20"/>
                <w:szCs w:val="20"/>
              </w:rPr>
            </w:pPr>
            <w:r>
              <w:rPr>
                <w:rFonts w:ascii="Times New Roman" w:hAnsi="Times New Roman"/>
                <w:sz w:val="20"/>
                <w:szCs w:val="20"/>
              </w:rPr>
              <w:t>Overall program quality</w:t>
            </w:r>
          </w:p>
        </w:tc>
        <w:tc>
          <w:tcPr>
            <w:tcW w:w="1530" w:type="dxa"/>
          </w:tcPr>
          <w:p w14:paraId="340E0476" w14:textId="77777777" w:rsidR="00155682" w:rsidRPr="0078441C" w:rsidRDefault="00155682" w:rsidP="00145038">
            <w:pPr>
              <w:jc w:val="right"/>
              <w:rPr>
                <w:rFonts w:ascii="Times New Roman" w:hAnsi="Times New Roman"/>
                <w:sz w:val="20"/>
                <w:szCs w:val="20"/>
              </w:rPr>
            </w:pPr>
            <w:r>
              <w:rPr>
                <w:rFonts w:ascii="Times New Roman" w:hAnsi="Times New Roman"/>
                <w:sz w:val="20"/>
                <w:szCs w:val="20"/>
              </w:rPr>
              <w:t>Excellent</w:t>
            </w:r>
          </w:p>
        </w:tc>
        <w:tc>
          <w:tcPr>
            <w:tcW w:w="2456" w:type="dxa"/>
          </w:tcPr>
          <w:p w14:paraId="18CDF092"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10" w:type="dxa"/>
          </w:tcPr>
          <w:p w14:paraId="2F92D261" w14:textId="77777777" w:rsidR="00155682" w:rsidRPr="0078441C" w:rsidRDefault="00155682" w:rsidP="00145038">
            <w:pPr>
              <w:rPr>
                <w:rFonts w:ascii="Times New Roman" w:hAnsi="Times New Roman"/>
                <w:sz w:val="20"/>
                <w:szCs w:val="20"/>
              </w:rPr>
            </w:pPr>
            <w:r>
              <w:rPr>
                <w:rFonts w:ascii="Times New Roman" w:hAnsi="Times New Roman"/>
                <w:sz w:val="20"/>
                <w:szCs w:val="20"/>
              </w:rPr>
              <w:t>Unacceptable</w:t>
            </w:r>
          </w:p>
        </w:tc>
      </w:tr>
      <w:tr w:rsidR="00155682" w:rsidRPr="0078441C" w14:paraId="2185C49B" w14:textId="77777777" w:rsidTr="00145038">
        <w:trPr>
          <w:trHeight w:val="216"/>
        </w:trPr>
        <w:tc>
          <w:tcPr>
            <w:tcW w:w="468" w:type="dxa"/>
          </w:tcPr>
          <w:p w14:paraId="6E84D249" w14:textId="77777777" w:rsidR="00155682" w:rsidRDefault="00155682" w:rsidP="00145038">
            <w:pPr>
              <w:ind w:right="-72"/>
              <w:rPr>
                <w:rFonts w:ascii="Times New Roman" w:hAnsi="Times New Roman"/>
                <w:sz w:val="20"/>
                <w:szCs w:val="20"/>
              </w:rPr>
            </w:pPr>
            <w:r>
              <w:rPr>
                <w:rFonts w:ascii="Times New Roman" w:hAnsi="Times New Roman"/>
                <w:sz w:val="20"/>
                <w:szCs w:val="20"/>
              </w:rPr>
              <w:t>21.</w:t>
            </w:r>
          </w:p>
        </w:tc>
        <w:tc>
          <w:tcPr>
            <w:tcW w:w="3870" w:type="dxa"/>
          </w:tcPr>
          <w:p w14:paraId="788427B0" w14:textId="77777777" w:rsidR="00155682" w:rsidRDefault="00155682" w:rsidP="00145038">
            <w:pPr>
              <w:ind w:right="-72"/>
              <w:rPr>
                <w:rFonts w:ascii="Times New Roman" w:hAnsi="Times New Roman"/>
                <w:sz w:val="20"/>
                <w:szCs w:val="20"/>
              </w:rPr>
            </w:pPr>
            <w:r>
              <w:rPr>
                <w:rFonts w:ascii="Times New Roman" w:hAnsi="Times New Roman"/>
                <w:sz w:val="20"/>
                <w:szCs w:val="20"/>
              </w:rPr>
              <w:t>Overall program support</w:t>
            </w:r>
          </w:p>
        </w:tc>
        <w:tc>
          <w:tcPr>
            <w:tcW w:w="1530" w:type="dxa"/>
          </w:tcPr>
          <w:p w14:paraId="00F37DCF" w14:textId="77777777" w:rsidR="00155682" w:rsidRDefault="00155682" w:rsidP="00145038">
            <w:pPr>
              <w:jc w:val="right"/>
              <w:rPr>
                <w:rFonts w:ascii="Times New Roman" w:hAnsi="Times New Roman"/>
                <w:sz w:val="20"/>
                <w:szCs w:val="20"/>
              </w:rPr>
            </w:pPr>
            <w:r>
              <w:rPr>
                <w:rFonts w:ascii="Times New Roman" w:hAnsi="Times New Roman"/>
                <w:sz w:val="20"/>
                <w:szCs w:val="20"/>
              </w:rPr>
              <w:t>Excellent</w:t>
            </w:r>
          </w:p>
        </w:tc>
        <w:tc>
          <w:tcPr>
            <w:tcW w:w="2456" w:type="dxa"/>
          </w:tcPr>
          <w:p w14:paraId="182E0CD9"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10" w:type="dxa"/>
          </w:tcPr>
          <w:p w14:paraId="39AF9F79" w14:textId="77777777" w:rsidR="00155682" w:rsidRDefault="00155682" w:rsidP="00145038">
            <w:pPr>
              <w:rPr>
                <w:rFonts w:ascii="Times New Roman" w:hAnsi="Times New Roman"/>
                <w:sz w:val="20"/>
                <w:szCs w:val="20"/>
              </w:rPr>
            </w:pPr>
            <w:r>
              <w:rPr>
                <w:rFonts w:ascii="Times New Roman" w:hAnsi="Times New Roman"/>
                <w:sz w:val="20"/>
                <w:szCs w:val="20"/>
              </w:rPr>
              <w:t>Unacceptable</w:t>
            </w:r>
          </w:p>
        </w:tc>
      </w:tr>
    </w:tbl>
    <w:p w14:paraId="23D42FCC" w14:textId="77777777" w:rsidR="00155682" w:rsidRDefault="00155682" w:rsidP="00155682"/>
    <w:p w14:paraId="1E3A7583" w14:textId="77777777" w:rsidR="00155682" w:rsidRDefault="00155682" w:rsidP="00155682">
      <w:pPr>
        <w:rPr>
          <w:rFonts w:ascii="Times New Roman" w:hAnsi="Times New Roman"/>
          <w:b/>
        </w:rPr>
      </w:pPr>
      <w:r>
        <w:rPr>
          <w:rFonts w:ascii="Times New Roman" w:hAnsi="Times New Roman"/>
          <w:b/>
        </w:rPr>
        <w:t>C</w:t>
      </w:r>
      <w:r w:rsidRPr="006D3CEE">
        <w:rPr>
          <w:rFonts w:ascii="Times New Roman" w:hAnsi="Times New Roman"/>
          <w:b/>
        </w:rPr>
        <w:t xml:space="preserve">. OVERALL </w:t>
      </w:r>
      <w:r>
        <w:rPr>
          <w:rFonts w:ascii="Times New Roman" w:hAnsi="Times New Roman"/>
          <w:b/>
        </w:rPr>
        <w:t>SATISFACTION WITH THE MA IN HIGHER EDUCATION LEADERSHIP</w:t>
      </w:r>
      <w:r w:rsidRPr="002B1D64">
        <w:rPr>
          <w:rFonts w:ascii="Times New Roman" w:hAnsi="Times New Roman"/>
          <w:b/>
        </w:rPr>
        <w:t xml:space="preserve"> PROGRAM</w:t>
      </w:r>
    </w:p>
    <w:p w14:paraId="43BAD23F" w14:textId="77777777" w:rsidR="00155682" w:rsidRPr="006D3CEE" w:rsidRDefault="00155682" w:rsidP="00155682">
      <w:pPr>
        <w:rPr>
          <w:rFonts w:ascii="Times New Roman" w:hAnsi="Times New Roman"/>
          <w:b/>
        </w:rPr>
      </w:pPr>
    </w:p>
    <w:tbl>
      <w:tblPr>
        <w:tblStyle w:val="TableGrid"/>
        <w:tblW w:w="10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870"/>
        <w:gridCol w:w="1530"/>
        <w:gridCol w:w="2456"/>
        <w:gridCol w:w="1710"/>
      </w:tblGrid>
      <w:tr w:rsidR="00155682" w:rsidRPr="0078441C" w14:paraId="5B4B186F" w14:textId="77777777" w:rsidTr="00145038">
        <w:tc>
          <w:tcPr>
            <w:tcW w:w="468" w:type="dxa"/>
          </w:tcPr>
          <w:p w14:paraId="71208271"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22.</w:t>
            </w:r>
          </w:p>
        </w:tc>
        <w:tc>
          <w:tcPr>
            <w:tcW w:w="3870" w:type="dxa"/>
          </w:tcPr>
          <w:p w14:paraId="073914CD" w14:textId="77777777" w:rsidR="00155682" w:rsidRPr="0078441C" w:rsidRDefault="00155682" w:rsidP="00145038">
            <w:pPr>
              <w:ind w:right="-72"/>
              <w:rPr>
                <w:rFonts w:ascii="Times New Roman" w:hAnsi="Times New Roman"/>
                <w:sz w:val="20"/>
                <w:szCs w:val="20"/>
              </w:rPr>
            </w:pPr>
            <w:r w:rsidRPr="0078441C">
              <w:rPr>
                <w:rFonts w:ascii="Times New Roman" w:hAnsi="Times New Roman"/>
                <w:sz w:val="20"/>
                <w:szCs w:val="20"/>
              </w:rPr>
              <w:t xml:space="preserve">Overall, I </w:t>
            </w:r>
            <w:r>
              <w:rPr>
                <w:rFonts w:ascii="Times New Roman" w:hAnsi="Times New Roman"/>
                <w:sz w:val="20"/>
                <w:szCs w:val="20"/>
              </w:rPr>
              <w:t>was</w:t>
            </w:r>
            <w:r w:rsidRPr="0078441C">
              <w:rPr>
                <w:rFonts w:ascii="Times New Roman" w:hAnsi="Times New Roman"/>
                <w:sz w:val="20"/>
                <w:szCs w:val="20"/>
              </w:rPr>
              <w:t xml:space="preserve"> satisfied with my experie</w:t>
            </w:r>
            <w:r>
              <w:rPr>
                <w:rFonts w:ascii="Times New Roman" w:hAnsi="Times New Roman"/>
                <w:sz w:val="20"/>
                <w:szCs w:val="20"/>
              </w:rPr>
              <w:t>nce in the program</w:t>
            </w:r>
          </w:p>
        </w:tc>
        <w:tc>
          <w:tcPr>
            <w:tcW w:w="1530" w:type="dxa"/>
          </w:tcPr>
          <w:p w14:paraId="33DFB7BE" w14:textId="77777777" w:rsidR="00155682" w:rsidRPr="0078441C" w:rsidRDefault="00155682" w:rsidP="00145038">
            <w:pPr>
              <w:jc w:val="right"/>
              <w:rPr>
                <w:rFonts w:ascii="Times New Roman" w:hAnsi="Times New Roman"/>
                <w:sz w:val="20"/>
                <w:szCs w:val="20"/>
              </w:rPr>
            </w:pPr>
            <w:r w:rsidRPr="0078441C">
              <w:rPr>
                <w:rFonts w:ascii="Times New Roman" w:hAnsi="Times New Roman"/>
                <w:sz w:val="20"/>
                <w:szCs w:val="20"/>
              </w:rPr>
              <w:t>Very Satisfied</w:t>
            </w:r>
          </w:p>
        </w:tc>
        <w:tc>
          <w:tcPr>
            <w:tcW w:w="2456" w:type="dxa"/>
          </w:tcPr>
          <w:p w14:paraId="2898C180"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10" w:type="dxa"/>
          </w:tcPr>
          <w:p w14:paraId="07441E4D"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t>Not Satisfied at all</w:t>
            </w:r>
          </w:p>
        </w:tc>
      </w:tr>
      <w:tr w:rsidR="00155682" w:rsidRPr="0078441C" w14:paraId="0B64382E" w14:textId="77777777" w:rsidTr="00145038">
        <w:tc>
          <w:tcPr>
            <w:tcW w:w="468" w:type="dxa"/>
          </w:tcPr>
          <w:p w14:paraId="6AF53775"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23.</w:t>
            </w:r>
          </w:p>
        </w:tc>
        <w:tc>
          <w:tcPr>
            <w:tcW w:w="3870" w:type="dxa"/>
          </w:tcPr>
          <w:p w14:paraId="5C5D7B3D"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I</w:t>
            </w:r>
            <w:r w:rsidRPr="0078441C">
              <w:rPr>
                <w:rFonts w:ascii="Times New Roman" w:hAnsi="Times New Roman"/>
                <w:sz w:val="20"/>
                <w:szCs w:val="20"/>
              </w:rPr>
              <w:t>f I had to do it over, I would enroll in this program</w:t>
            </w:r>
          </w:p>
        </w:tc>
        <w:tc>
          <w:tcPr>
            <w:tcW w:w="1530" w:type="dxa"/>
          </w:tcPr>
          <w:p w14:paraId="094DB731" w14:textId="77777777" w:rsidR="00155682" w:rsidRPr="0078441C" w:rsidRDefault="00155682" w:rsidP="00145038">
            <w:pPr>
              <w:jc w:val="right"/>
              <w:rPr>
                <w:rFonts w:ascii="Times New Roman" w:hAnsi="Times New Roman"/>
                <w:sz w:val="20"/>
                <w:szCs w:val="20"/>
              </w:rPr>
            </w:pPr>
            <w:r w:rsidRPr="0078441C">
              <w:rPr>
                <w:rFonts w:ascii="Times New Roman" w:hAnsi="Times New Roman"/>
                <w:sz w:val="20"/>
                <w:szCs w:val="20"/>
              </w:rPr>
              <w:t>Definitely Yes</w:t>
            </w:r>
          </w:p>
        </w:tc>
        <w:tc>
          <w:tcPr>
            <w:tcW w:w="2456" w:type="dxa"/>
          </w:tcPr>
          <w:p w14:paraId="05799916"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10" w:type="dxa"/>
          </w:tcPr>
          <w:p w14:paraId="24F2A302"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t>Definitely No</w:t>
            </w:r>
          </w:p>
        </w:tc>
      </w:tr>
      <w:tr w:rsidR="00155682" w:rsidRPr="0078441C" w14:paraId="13886E69" w14:textId="77777777" w:rsidTr="00145038">
        <w:tc>
          <w:tcPr>
            <w:tcW w:w="468" w:type="dxa"/>
          </w:tcPr>
          <w:p w14:paraId="1ECBF5E2"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24.</w:t>
            </w:r>
          </w:p>
        </w:tc>
        <w:tc>
          <w:tcPr>
            <w:tcW w:w="3870" w:type="dxa"/>
          </w:tcPr>
          <w:p w14:paraId="11A4A949"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I would recommend this program to others</w:t>
            </w:r>
          </w:p>
        </w:tc>
        <w:tc>
          <w:tcPr>
            <w:tcW w:w="1530" w:type="dxa"/>
          </w:tcPr>
          <w:p w14:paraId="74FF0240" w14:textId="77777777" w:rsidR="00155682" w:rsidRPr="0078441C" w:rsidRDefault="00155682" w:rsidP="00145038">
            <w:pPr>
              <w:jc w:val="right"/>
              <w:rPr>
                <w:rFonts w:ascii="Times New Roman" w:hAnsi="Times New Roman"/>
                <w:sz w:val="20"/>
                <w:szCs w:val="20"/>
              </w:rPr>
            </w:pPr>
            <w:r w:rsidRPr="0078441C">
              <w:rPr>
                <w:rFonts w:ascii="Times New Roman" w:hAnsi="Times New Roman"/>
                <w:sz w:val="20"/>
                <w:szCs w:val="20"/>
              </w:rPr>
              <w:t>Definitely Yes</w:t>
            </w:r>
          </w:p>
        </w:tc>
        <w:tc>
          <w:tcPr>
            <w:tcW w:w="2456" w:type="dxa"/>
          </w:tcPr>
          <w:p w14:paraId="76063BF2"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10" w:type="dxa"/>
          </w:tcPr>
          <w:p w14:paraId="6836A5ED"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t>Definitely No</w:t>
            </w:r>
          </w:p>
        </w:tc>
      </w:tr>
    </w:tbl>
    <w:p w14:paraId="7400688A" w14:textId="77777777" w:rsidR="00155682" w:rsidRDefault="00155682" w:rsidP="00155682">
      <w:pPr>
        <w:rPr>
          <w:rFonts w:ascii="Times New Roman" w:hAnsi="Times New Roman"/>
        </w:rPr>
      </w:pPr>
    </w:p>
    <w:p w14:paraId="4EB77164" w14:textId="77777777" w:rsidR="00155682" w:rsidRPr="002B1931" w:rsidRDefault="00155682" w:rsidP="00155682">
      <w:r>
        <w:rPr>
          <w:b/>
        </w:rPr>
        <w:t>D</w:t>
      </w:r>
      <w:r w:rsidRPr="002B1931">
        <w:rPr>
          <w:b/>
        </w:rPr>
        <w:t xml:space="preserve">.  </w:t>
      </w:r>
      <w:r>
        <w:rPr>
          <w:b/>
        </w:rPr>
        <w:t>PROFESSIONAL ASPIRATIONS</w:t>
      </w:r>
      <w:r w:rsidRPr="002B1931">
        <w:rPr>
          <w:b/>
        </w:rPr>
        <w:t xml:space="preserve"> </w:t>
      </w:r>
    </w:p>
    <w:p w14:paraId="6E85DB86" w14:textId="77777777" w:rsidR="00155682" w:rsidRDefault="00155682" w:rsidP="00155682">
      <w:pPr>
        <w:rPr>
          <w:rFonts w:ascii="Times New Roman" w:hAnsi="Times New Roman"/>
        </w:rPr>
      </w:pPr>
      <w:r>
        <w:rPr>
          <w:rFonts w:ascii="Times New Roman" w:hAnsi="Times New Roman"/>
        </w:rPr>
        <w:t>Using the scale below, currently, how strong is your interest in or desire for each of these career options?</w:t>
      </w:r>
    </w:p>
    <w:p w14:paraId="2043877D" w14:textId="77777777" w:rsidR="00155682" w:rsidRDefault="00155682" w:rsidP="00155682">
      <w:pPr>
        <w:rPr>
          <w:rFonts w:ascii="Times New Roman" w:hAnsi="Times New Roman"/>
        </w:rPr>
      </w:pPr>
    </w:p>
    <w:p w14:paraId="59B177C9" w14:textId="77777777" w:rsidR="00155682" w:rsidRPr="0007013B" w:rsidRDefault="00155682" w:rsidP="00155682">
      <w:pPr>
        <w:ind w:left="360"/>
        <w:rPr>
          <w:rFonts w:ascii="Times New Roman" w:hAnsi="Times New Roman"/>
          <w:sz w:val="20"/>
          <w:szCs w:val="20"/>
        </w:rPr>
      </w:pPr>
      <w:r w:rsidRPr="0007013B">
        <w:rPr>
          <w:rFonts w:ascii="Times New Roman" w:hAnsi="Times New Roman"/>
          <w:sz w:val="20"/>
          <w:szCs w:val="20"/>
        </w:rPr>
        <w:t>Very High = 5</w:t>
      </w:r>
    </w:p>
    <w:p w14:paraId="084D4EC3" w14:textId="77777777" w:rsidR="00155682" w:rsidRPr="0007013B" w:rsidRDefault="00155682" w:rsidP="00155682">
      <w:pPr>
        <w:ind w:left="360"/>
        <w:rPr>
          <w:rFonts w:ascii="Times New Roman" w:hAnsi="Times New Roman"/>
          <w:sz w:val="20"/>
          <w:szCs w:val="20"/>
        </w:rPr>
      </w:pPr>
      <w:r w:rsidRPr="0007013B">
        <w:rPr>
          <w:rFonts w:ascii="Times New Roman" w:hAnsi="Times New Roman"/>
          <w:sz w:val="20"/>
          <w:szCs w:val="20"/>
        </w:rPr>
        <w:t>High = 4</w:t>
      </w:r>
    </w:p>
    <w:p w14:paraId="18D3422B" w14:textId="77777777" w:rsidR="00155682" w:rsidRPr="0007013B" w:rsidRDefault="00155682" w:rsidP="00155682">
      <w:pPr>
        <w:ind w:left="360"/>
        <w:rPr>
          <w:rFonts w:ascii="Times New Roman" w:hAnsi="Times New Roman"/>
          <w:sz w:val="20"/>
          <w:szCs w:val="20"/>
        </w:rPr>
      </w:pPr>
      <w:r w:rsidRPr="0007013B">
        <w:rPr>
          <w:rFonts w:ascii="Times New Roman" w:hAnsi="Times New Roman"/>
          <w:sz w:val="20"/>
          <w:szCs w:val="20"/>
        </w:rPr>
        <w:t>Moderate = 3</w:t>
      </w:r>
    </w:p>
    <w:p w14:paraId="7B9E2F5A" w14:textId="77777777" w:rsidR="00155682" w:rsidRPr="0007013B" w:rsidRDefault="00155682" w:rsidP="00155682">
      <w:pPr>
        <w:ind w:left="360"/>
        <w:rPr>
          <w:rFonts w:ascii="Times New Roman" w:hAnsi="Times New Roman"/>
          <w:sz w:val="20"/>
          <w:szCs w:val="20"/>
        </w:rPr>
      </w:pPr>
      <w:r w:rsidRPr="0007013B">
        <w:rPr>
          <w:rFonts w:ascii="Times New Roman" w:hAnsi="Times New Roman"/>
          <w:sz w:val="20"/>
          <w:szCs w:val="20"/>
        </w:rPr>
        <w:t>Low</w:t>
      </w:r>
      <w:r>
        <w:rPr>
          <w:rFonts w:ascii="Times New Roman" w:hAnsi="Times New Roman"/>
          <w:sz w:val="20"/>
          <w:szCs w:val="20"/>
        </w:rPr>
        <w:t xml:space="preserve"> </w:t>
      </w:r>
      <w:r w:rsidRPr="0007013B">
        <w:rPr>
          <w:rFonts w:ascii="Times New Roman" w:hAnsi="Times New Roman"/>
          <w:sz w:val="20"/>
          <w:szCs w:val="20"/>
        </w:rPr>
        <w:t>= 2</w:t>
      </w:r>
    </w:p>
    <w:p w14:paraId="7E8B97B0" w14:textId="77777777" w:rsidR="00155682" w:rsidRPr="0007013B" w:rsidRDefault="00155682" w:rsidP="00155682">
      <w:pPr>
        <w:ind w:left="360"/>
        <w:rPr>
          <w:rFonts w:ascii="Times New Roman" w:hAnsi="Times New Roman"/>
          <w:sz w:val="20"/>
          <w:szCs w:val="20"/>
        </w:rPr>
      </w:pPr>
      <w:r w:rsidRPr="0007013B">
        <w:rPr>
          <w:rFonts w:ascii="Times New Roman" w:hAnsi="Times New Roman"/>
          <w:sz w:val="20"/>
          <w:szCs w:val="20"/>
        </w:rPr>
        <w:lastRenderedPageBreak/>
        <w:t>Very Low = 1</w:t>
      </w:r>
    </w:p>
    <w:p w14:paraId="4C472EDA" w14:textId="77777777" w:rsidR="00155682" w:rsidRDefault="00155682" w:rsidP="00155682">
      <w:pPr>
        <w:rPr>
          <w:rFonts w:ascii="Times New Roman" w:hAnsi="Times New Roman"/>
        </w:rPr>
      </w:pPr>
    </w:p>
    <w:tbl>
      <w:tblPr>
        <w:tblStyle w:val="TableGrid"/>
        <w:tblW w:w="10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870"/>
        <w:gridCol w:w="1530"/>
        <w:gridCol w:w="2456"/>
        <w:gridCol w:w="1710"/>
      </w:tblGrid>
      <w:tr w:rsidR="00155682" w:rsidRPr="0078441C" w14:paraId="45EAA23A" w14:textId="77777777" w:rsidTr="00145038">
        <w:tc>
          <w:tcPr>
            <w:tcW w:w="468" w:type="dxa"/>
          </w:tcPr>
          <w:p w14:paraId="61DD3B08"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25.</w:t>
            </w:r>
          </w:p>
        </w:tc>
        <w:tc>
          <w:tcPr>
            <w:tcW w:w="3870" w:type="dxa"/>
          </w:tcPr>
          <w:p w14:paraId="7F2E99F0"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University/college executive, e.g., vice president/chancellor, president/chancellor</w:t>
            </w:r>
          </w:p>
        </w:tc>
        <w:tc>
          <w:tcPr>
            <w:tcW w:w="1530" w:type="dxa"/>
          </w:tcPr>
          <w:p w14:paraId="39D48BF1" w14:textId="77777777" w:rsidR="00155682" w:rsidRPr="0078441C" w:rsidRDefault="00155682" w:rsidP="00145038">
            <w:pPr>
              <w:jc w:val="right"/>
              <w:rPr>
                <w:rFonts w:ascii="Times New Roman" w:hAnsi="Times New Roman"/>
                <w:sz w:val="20"/>
                <w:szCs w:val="20"/>
              </w:rPr>
            </w:pPr>
            <w:r>
              <w:rPr>
                <w:rFonts w:ascii="Times New Roman" w:hAnsi="Times New Roman"/>
                <w:sz w:val="20"/>
                <w:szCs w:val="20"/>
              </w:rPr>
              <w:t>Very High</w:t>
            </w:r>
          </w:p>
        </w:tc>
        <w:tc>
          <w:tcPr>
            <w:tcW w:w="2456" w:type="dxa"/>
          </w:tcPr>
          <w:p w14:paraId="2A096ADA"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10" w:type="dxa"/>
          </w:tcPr>
          <w:p w14:paraId="4654FFEB" w14:textId="77777777" w:rsidR="00155682" w:rsidRPr="0078441C" w:rsidRDefault="00155682" w:rsidP="00145038">
            <w:pPr>
              <w:rPr>
                <w:rFonts w:ascii="Times New Roman" w:hAnsi="Times New Roman"/>
                <w:sz w:val="20"/>
                <w:szCs w:val="20"/>
              </w:rPr>
            </w:pPr>
            <w:r>
              <w:rPr>
                <w:rFonts w:ascii="Times New Roman" w:hAnsi="Times New Roman"/>
                <w:sz w:val="20"/>
                <w:szCs w:val="20"/>
              </w:rPr>
              <w:t>Very Low</w:t>
            </w:r>
          </w:p>
        </w:tc>
      </w:tr>
      <w:tr w:rsidR="00155682" w:rsidRPr="0078441C" w14:paraId="76C45C72" w14:textId="77777777" w:rsidTr="00145038">
        <w:tc>
          <w:tcPr>
            <w:tcW w:w="468" w:type="dxa"/>
          </w:tcPr>
          <w:p w14:paraId="555E6C54"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26.</w:t>
            </w:r>
          </w:p>
        </w:tc>
        <w:tc>
          <w:tcPr>
            <w:tcW w:w="3870" w:type="dxa"/>
          </w:tcPr>
          <w:p w14:paraId="226EA384"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University/college administrator, e.g., dean, associate or assistant dean, director</w:t>
            </w:r>
          </w:p>
        </w:tc>
        <w:tc>
          <w:tcPr>
            <w:tcW w:w="1530" w:type="dxa"/>
          </w:tcPr>
          <w:p w14:paraId="0983BFFF" w14:textId="77777777" w:rsidR="00155682" w:rsidRPr="0078441C" w:rsidRDefault="00155682" w:rsidP="00145038">
            <w:pPr>
              <w:jc w:val="right"/>
              <w:rPr>
                <w:rFonts w:ascii="Times New Roman" w:hAnsi="Times New Roman"/>
                <w:sz w:val="20"/>
                <w:szCs w:val="20"/>
              </w:rPr>
            </w:pPr>
            <w:r>
              <w:rPr>
                <w:rFonts w:ascii="Times New Roman" w:hAnsi="Times New Roman"/>
                <w:sz w:val="20"/>
                <w:szCs w:val="20"/>
              </w:rPr>
              <w:t>Very High</w:t>
            </w:r>
          </w:p>
        </w:tc>
        <w:tc>
          <w:tcPr>
            <w:tcW w:w="2456" w:type="dxa"/>
          </w:tcPr>
          <w:p w14:paraId="1E69403A"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10" w:type="dxa"/>
          </w:tcPr>
          <w:p w14:paraId="46D1B973" w14:textId="77777777" w:rsidR="00155682" w:rsidRPr="0078441C" w:rsidRDefault="00155682" w:rsidP="00145038">
            <w:pPr>
              <w:rPr>
                <w:rFonts w:ascii="Times New Roman" w:hAnsi="Times New Roman"/>
                <w:sz w:val="20"/>
                <w:szCs w:val="20"/>
              </w:rPr>
            </w:pPr>
            <w:r>
              <w:rPr>
                <w:rFonts w:ascii="Times New Roman" w:hAnsi="Times New Roman"/>
                <w:sz w:val="20"/>
                <w:szCs w:val="20"/>
              </w:rPr>
              <w:t>Very Low</w:t>
            </w:r>
          </w:p>
        </w:tc>
      </w:tr>
      <w:tr w:rsidR="00155682" w:rsidRPr="0078441C" w14:paraId="5B02364E" w14:textId="77777777" w:rsidTr="00145038">
        <w:tc>
          <w:tcPr>
            <w:tcW w:w="468" w:type="dxa"/>
          </w:tcPr>
          <w:p w14:paraId="661B824A" w14:textId="77777777" w:rsidR="00155682" w:rsidRPr="00D36238" w:rsidRDefault="00155682" w:rsidP="00145038">
            <w:pPr>
              <w:ind w:right="-72"/>
              <w:rPr>
                <w:rFonts w:ascii="Times New Roman" w:hAnsi="Times New Roman"/>
                <w:sz w:val="20"/>
                <w:szCs w:val="20"/>
              </w:rPr>
            </w:pPr>
            <w:r>
              <w:rPr>
                <w:rFonts w:ascii="Times New Roman" w:hAnsi="Times New Roman"/>
                <w:sz w:val="20"/>
                <w:szCs w:val="20"/>
              </w:rPr>
              <w:t>27</w:t>
            </w:r>
            <w:r w:rsidRPr="00D36238">
              <w:rPr>
                <w:rFonts w:ascii="Times New Roman" w:hAnsi="Times New Roman"/>
                <w:sz w:val="20"/>
                <w:szCs w:val="20"/>
              </w:rPr>
              <w:t>.</w:t>
            </w:r>
          </w:p>
        </w:tc>
        <w:tc>
          <w:tcPr>
            <w:tcW w:w="3870" w:type="dxa"/>
          </w:tcPr>
          <w:p w14:paraId="48623AE8" w14:textId="77777777" w:rsidR="00155682" w:rsidRPr="00D36238" w:rsidRDefault="00155682" w:rsidP="00145038">
            <w:pPr>
              <w:ind w:right="-72"/>
              <w:rPr>
                <w:rFonts w:ascii="Times New Roman" w:hAnsi="Times New Roman"/>
                <w:sz w:val="20"/>
                <w:szCs w:val="20"/>
              </w:rPr>
            </w:pPr>
            <w:r w:rsidRPr="00D36238">
              <w:rPr>
                <w:rFonts w:ascii="Times New Roman" w:hAnsi="Times New Roman"/>
                <w:sz w:val="20"/>
                <w:szCs w:val="20"/>
              </w:rPr>
              <w:t xml:space="preserve">Educational leader at county, state, or </w:t>
            </w:r>
            <w:r>
              <w:rPr>
                <w:rFonts w:ascii="Times New Roman" w:hAnsi="Times New Roman"/>
                <w:sz w:val="20"/>
                <w:szCs w:val="20"/>
              </w:rPr>
              <w:t>federal agency or department</w:t>
            </w:r>
          </w:p>
        </w:tc>
        <w:tc>
          <w:tcPr>
            <w:tcW w:w="1530" w:type="dxa"/>
          </w:tcPr>
          <w:p w14:paraId="7B7AB0F1" w14:textId="77777777" w:rsidR="00155682" w:rsidRPr="0068758E" w:rsidRDefault="00155682" w:rsidP="00145038">
            <w:pPr>
              <w:jc w:val="right"/>
              <w:rPr>
                <w:rFonts w:ascii="Times New Roman" w:hAnsi="Times New Roman"/>
                <w:sz w:val="20"/>
                <w:szCs w:val="20"/>
                <w:highlight w:val="yellow"/>
              </w:rPr>
            </w:pPr>
          </w:p>
        </w:tc>
        <w:tc>
          <w:tcPr>
            <w:tcW w:w="2456" w:type="dxa"/>
          </w:tcPr>
          <w:p w14:paraId="2CE30583" w14:textId="77777777" w:rsidR="00155682" w:rsidRPr="0068758E" w:rsidRDefault="00155682" w:rsidP="00145038">
            <w:pPr>
              <w:rPr>
                <w:rFonts w:ascii="Times New Roman" w:hAnsi="Times New Roman"/>
                <w:sz w:val="20"/>
                <w:szCs w:val="20"/>
                <w:highlight w:val="yellow"/>
              </w:rPr>
            </w:pPr>
          </w:p>
        </w:tc>
        <w:tc>
          <w:tcPr>
            <w:tcW w:w="1710" w:type="dxa"/>
          </w:tcPr>
          <w:p w14:paraId="1C574517" w14:textId="77777777" w:rsidR="00155682" w:rsidRPr="0068758E" w:rsidRDefault="00155682" w:rsidP="00145038">
            <w:pPr>
              <w:rPr>
                <w:rFonts w:ascii="Times New Roman" w:hAnsi="Times New Roman"/>
                <w:sz w:val="20"/>
                <w:szCs w:val="20"/>
                <w:highlight w:val="yellow"/>
              </w:rPr>
            </w:pPr>
          </w:p>
        </w:tc>
      </w:tr>
      <w:tr w:rsidR="00155682" w:rsidRPr="0078441C" w14:paraId="2B911C22" w14:textId="77777777" w:rsidTr="00145038">
        <w:tc>
          <w:tcPr>
            <w:tcW w:w="468" w:type="dxa"/>
          </w:tcPr>
          <w:p w14:paraId="7EEA3BF4" w14:textId="77777777" w:rsidR="00155682" w:rsidRPr="00D36238" w:rsidRDefault="00155682" w:rsidP="00145038">
            <w:pPr>
              <w:ind w:right="-72"/>
              <w:rPr>
                <w:rFonts w:ascii="Times New Roman" w:hAnsi="Times New Roman"/>
                <w:sz w:val="20"/>
                <w:szCs w:val="20"/>
              </w:rPr>
            </w:pPr>
            <w:r>
              <w:rPr>
                <w:rFonts w:ascii="Times New Roman" w:hAnsi="Times New Roman"/>
                <w:sz w:val="20"/>
                <w:szCs w:val="20"/>
              </w:rPr>
              <w:t>28</w:t>
            </w:r>
            <w:r w:rsidRPr="00D36238">
              <w:rPr>
                <w:rFonts w:ascii="Times New Roman" w:hAnsi="Times New Roman"/>
                <w:sz w:val="20"/>
                <w:szCs w:val="20"/>
              </w:rPr>
              <w:t>.</w:t>
            </w:r>
          </w:p>
        </w:tc>
        <w:tc>
          <w:tcPr>
            <w:tcW w:w="3870" w:type="dxa"/>
          </w:tcPr>
          <w:p w14:paraId="7B0AF5E0" w14:textId="77777777" w:rsidR="00155682" w:rsidRPr="00D36238" w:rsidRDefault="00155682" w:rsidP="00145038">
            <w:pPr>
              <w:ind w:right="-72"/>
              <w:rPr>
                <w:rFonts w:ascii="Times New Roman" w:hAnsi="Times New Roman"/>
                <w:sz w:val="20"/>
                <w:szCs w:val="20"/>
              </w:rPr>
            </w:pPr>
            <w:r>
              <w:rPr>
                <w:rFonts w:ascii="Times New Roman" w:hAnsi="Times New Roman"/>
                <w:sz w:val="20"/>
                <w:szCs w:val="20"/>
              </w:rPr>
              <w:t>University/c</w:t>
            </w:r>
            <w:r w:rsidRPr="00D36238">
              <w:rPr>
                <w:rFonts w:ascii="Times New Roman" w:hAnsi="Times New Roman"/>
                <w:sz w:val="20"/>
                <w:szCs w:val="20"/>
              </w:rPr>
              <w:t>ollege professor</w:t>
            </w:r>
          </w:p>
        </w:tc>
        <w:tc>
          <w:tcPr>
            <w:tcW w:w="1530" w:type="dxa"/>
          </w:tcPr>
          <w:p w14:paraId="6E87847D" w14:textId="77777777" w:rsidR="00155682" w:rsidRPr="0078441C" w:rsidRDefault="00155682" w:rsidP="00145038">
            <w:pPr>
              <w:jc w:val="right"/>
              <w:rPr>
                <w:rFonts w:ascii="Times New Roman" w:hAnsi="Times New Roman"/>
                <w:sz w:val="20"/>
                <w:szCs w:val="20"/>
              </w:rPr>
            </w:pPr>
            <w:r>
              <w:rPr>
                <w:rFonts w:ascii="Times New Roman" w:hAnsi="Times New Roman"/>
                <w:sz w:val="20"/>
                <w:szCs w:val="20"/>
              </w:rPr>
              <w:t xml:space="preserve">Very High </w:t>
            </w:r>
          </w:p>
        </w:tc>
        <w:tc>
          <w:tcPr>
            <w:tcW w:w="2456" w:type="dxa"/>
          </w:tcPr>
          <w:p w14:paraId="5FF2A1D3"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10" w:type="dxa"/>
          </w:tcPr>
          <w:p w14:paraId="7A370393" w14:textId="77777777" w:rsidR="00155682" w:rsidRPr="0078441C" w:rsidRDefault="00155682" w:rsidP="00145038">
            <w:pPr>
              <w:rPr>
                <w:rFonts w:ascii="Times New Roman" w:hAnsi="Times New Roman"/>
                <w:sz w:val="20"/>
                <w:szCs w:val="20"/>
              </w:rPr>
            </w:pPr>
            <w:r>
              <w:rPr>
                <w:rFonts w:ascii="Times New Roman" w:hAnsi="Times New Roman"/>
                <w:sz w:val="20"/>
                <w:szCs w:val="20"/>
              </w:rPr>
              <w:t>Very Low</w:t>
            </w:r>
          </w:p>
        </w:tc>
      </w:tr>
      <w:tr w:rsidR="00155682" w:rsidRPr="0078441C" w14:paraId="7A22163E" w14:textId="77777777" w:rsidTr="00145038">
        <w:tc>
          <w:tcPr>
            <w:tcW w:w="468" w:type="dxa"/>
          </w:tcPr>
          <w:p w14:paraId="78F11665" w14:textId="77777777" w:rsidR="00155682" w:rsidRPr="00D36238" w:rsidRDefault="00155682" w:rsidP="00145038">
            <w:pPr>
              <w:ind w:right="-72"/>
              <w:rPr>
                <w:rFonts w:ascii="Times New Roman" w:hAnsi="Times New Roman"/>
                <w:sz w:val="20"/>
                <w:szCs w:val="20"/>
              </w:rPr>
            </w:pPr>
            <w:r>
              <w:rPr>
                <w:rFonts w:ascii="Times New Roman" w:hAnsi="Times New Roman"/>
                <w:sz w:val="20"/>
                <w:szCs w:val="20"/>
              </w:rPr>
              <w:t>29</w:t>
            </w:r>
            <w:r w:rsidRPr="00D36238">
              <w:rPr>
                <w:rFonts w:ascii="Times New Roman" w:hAnsi="Times New Roman"/>
                <w:sz w:val="20"/>
                <w:szCs w:val="20"/>
              </w:rPr>
              <w:t>.</w:t>
            </w:r>
          </w:p>
        </w:tc>
        <w:tc>
          <w:tcPr>
            <w:tcW w:w="3870" w:type="dxa"/>
          </w:tcPr>
          <w:p w14:paraId="53F51CEC" w14:textId="77777777" w:rsidR="00155682" w:rsidRPr="00D36238" w:rsidRDefault="00155682" w:rsidP="00145038">
            <w:pPr>
              <w:ind w:right="-72"/>
              <w:rPr>
                <w:rFonts w:ascii="Times New Roman" w:hAnsi="Times New Roman"/>
                <w:sz w:val="20"/>
                <w:szCs w:val="20"/>
              </w:rPr>
            </w:pPr>
            <w:r w:rsidRPr="00D36238">
              <w:rPr>
                <w:rFonts w:ascii="Times New Roman" w:hAnsi="Times New Roman"/>
                <w:sz w:val="20"/>
                <w:szCs w:val="20"/>
              </w:rPr>
              <w:t>Administrator/manager in an education non-profit or government agency</w:t>
            </w:r>
          </w:p>
        </w:tc>
        <w:tc>
          <w:tcPr>
            <w:tcW w:w="1530" w:type="dxa"/>
          </w:tcPr>
          <w:p w14:paraId="7D6369DD" w14:textId="77777777" w:rsidR="00155682" w:rsidRPr="0078441C" w:rsidRDefault="00155682" w:rsidP="00145038">
            <w:pPr>
              <w:jc w:val="right"/>
              <w:rPr>
                <w:rFonts w:ascii="Times New Roman" w:hAnsi="Times New Roman"/>
                <w:sz w:val="20"/>
                <w:szCs w:val="20"/>
              </w:rPr>
            </w:pPr>
            <w:r>
              <w:rPr>
                <w:rFonts w:ascii="Times New Roman" w:hAnsi="Times New Roman"/>
                <w:sz w:val="20"/>
                <w:szCs w:val="20"/>
              </w:rPr>
              <w:t>Very High</w:t>
            </w:r>
          </w:p>
        </w:tc>
        <w:tc>
          <w:tcPr>
            <w:tcW w:w="2456" w:type="dxa"/>
          </w:tcPr>
          <w:p w14:paraId="69E14535"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10" w:type="dxa"/>
          </w:tcPr>
          <w:p w14:paraId="02290143" w14:textId="77777777" w:rsidR="00155682" w:rsidRPr="0078441C" w:rsidRDefault="00155682" w:rsidP="00145038">
            <w:pPr>
              <w:rPr>
                <w:rFonts w:ascii="Times New Roman" w:hAnsi="Times New Roman"/>
                <w:sz w:val="20"/>
                <w:szCs w:val="20"/>
              </w:rPr>
            </w:pPr>
            <w:r>
              <w:rPr>
                <w:rFonts w:ascii="Times New Roman" w:hAnsi="Times New Roman"/>
                <w:sz w:val="20"/>
                <w:szCs w:val="20"/>
              </w:rPr>
              <w:t>Very Low</w:t>
            </w:r>
          </w:p>
        </w:tc>
      </w:tr>
      <w:tr w:rsidR="00155682" w:rsidRPr="0078441C" w14:paraId="6879D362" w14:textId="77777777" w:rsidTr="00145038">
        <w:tc>
          <w:tcPr>
            <w:tcW w:w="468" w:type="dxa"/>
          </w:tcPr>
          <w:p w14:paraId="08BC3D7E" w14:textId="77777777" w:rsidR="00155682" w:rsidRPr="00D36238" w:rsidRDefault="00155682" w:rsidP="00145038">
            <w:pPr>
              <w:ind w:right="-72"/>
              <w:rPr>
                <w:rFonts w:ascii="Times New Roman" w:hAnsi="Times New Roman"/>
                <w:sz w:val="20"/>
                <w:szCs w:val="20"/>
              </w:rPr>
            </w:pPr>
            <w:r>
              <w:rPr>
                <w:rFonts w:ascii="Times New Roman" w:hAnsi="Times New Roman"/>
                <w:sz w:val="20"/>
                <w:szCs w:val="20"/>
              </w:rPr>
              <w:t>30</w:t>
            </w:r>
            <w:r w:rsidRPr="00D36238">
              <w:rPr>
                <w:rFonts w:ascii="Times New Roman" w:hAnsi="Times New Roman"/>
                <w:sz w:val="20"/>
                <w:szCs w:val="20"/>
              </w:rPr>
              <w:t>.</w:t>
            </w:r>
          </w:p>
        </w:tc>
        <w:tc>
          <w:tcPr>
            <w:tcW w:w="3870" w:type="dxa"/>
          </w:tcPr>
          <w:p w14:paraId="388FC3A5" w14:textId="77777777" w:rsidR="00155682" w:rsidRPr="00D36238" w:rsidRDefault="00155682" w:rsidP="00145038">
            <w:pPr>
              <w:ind w:right="-72"/>
              <w:rPr>
                <w:rFonts w:ascii="Times New Roman" w:hAnsi="Times New Roman"/>
                <w:sz w:val="20"/>
                <w:szCs w:val="20"/>
              </w:rPr>
            </w:pPr>
            <w:r w:rsidRPr="00D36238">
              <w:rPr>
                <w:rFonts w:ascii="Times New Roman" w:hAnsi="Times New Roman"/>
                <w:sz w:val="20"/>
                <w:szCs w:val="20"/>
              </w:rPr>
              <w:t>Administrator/manager in business, industry, or the private sector</w:t>
            </w:r>
          </w:p>
        </w:tc>
        <w:tc>
          <w:tcPr>
            <w:tcW w:w="1530" w:type="dxa"/>
          </w:tcPr>
          <w:p w14:paraId="7E51659B" w14:textId="77777777" w:rsidR="00155682" w:rsidRPr="0078441C" w:rsidRDefault="00155682" w:rsidP="00145038">
            <w:pPr>
              <w:jc w:val="right"/>
              <w:rPr>
                <w:rFonts w:ascii="Times New Roman" w:hAnsi="Times New Roman"/>
                <w:sz w:val="20"/>
                <w:szCs w:val="20"/>
              </w:rPr>
            </w:pPr>
            <w:r>
              <w:rPr>
                <w:rFonts w:ascii="Times New Roman" w:hAnsi="Times New Roman"/>
                <w:sz w:val="20"/>
                <w:szCs w:val="20"/>
              </w:rPr>
              <w:t>Very High</w:t>
            </w:r>
          </w:p>
        </w:tc>
        <w:tc>
          <w:tcPr>
            <w:tcW w:w="2456" w:type="dxa"/>
          </w:tcPr>
          <w:p w14:paraId="13B3F541"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10" w:type="dxa"/>
          </w:tcPr>
          <w:p w14:paraId="79D48185" w14:textId="77777777" w:rsidR="00155682" w:rsidRPr="0078441C" w:rsidRDefault="00155682" w:rsidP="00145038">
            <w:pPr>
              <w:rPr>
                <w:rFonts w:ascii="Times New Roman" w:hAnsi="Times New Roman"/>
                <w:sz w:val="20"/>
                <w:szCs w:val="20"/>
              </w:rPr>
            </w:pPr>
            <w:r>
              <w:rPr>
                <w:rFonts w:ascii="Times New Roman" w:hAnsi="Times New Roman"/>
                <w:sz w:val="20"/>
                <w:szCs w:val="20"/>
              </w:rPr>
              <w:t>Very Low</w:t>
            </w:r>
          </w:p>
        </w:tc>
      </w:tr>
      <w:tr w:rsidR="00155682" w:rsidRPr="0078441C" w14:paraId="76F63257" w14:textId="77777777" w:rsidTr="00145038">
        <w:tc>
          <w:tcPr>
            <w:tcW w:w="468" w:type="dxa"/>
          </w:tcPr>
          <w:p w14:paraId="24AF5169" w14:textId="77777777" w:rsidR="00155682" w:rsidRPr="00D36238" w:rsidRDefault="00155682" w:rsidP="00145038">
            <w:pPr>
              <w:ind w:right="-72"/>
              <w:rPr>
                <w:rFonts w:ascii="Times New Roman" w:hAnsi="Times New Roman"/>
                <w:sz w:val="20"/>
                <w:szCs w:val="20"/>
              </w:rPr>
            </w:pPr>
            <w:r>
              <w:rPr>
                <w:rFonts w:ascii="Times New Roman" w:hAnsi="Times New Roman"/>
                <w:sz w:val="20"/>
                <w:szCs w:val="20"/>
              </w:rPr>
              <w:t>31</w:t>
            </w:r>
            <w:r w:rsidRPr="00D36238">
              <w:rPr>
                <w:rFonts w:ascii="Times New Roman" w:hAnsi="Times New Roman"/>
                <w:sz w:val="20"/>
                <w:szCs w:val="20"/>
              </w:rPr>
              <w:t>.</w:t>
            </w:r>
          </w:p>
        </w:tc>
        <w:tc>
          <w:tcPr>
            <w:tcW w:w="3870" w:type="dxa"/>
          </w:tcPr>
          <w:p w14:paraId="74D2F7D1" w14:textId="77777777" w:rsidR="00155682" w:rsidRPr="00D36238" w:rsidRDefault="00155682" w:rsidP="00145038">
            <w:pPr>
              <w:ind w:right="-72"/>
              <w:rPr>
                <w:rFonts w:ascii="Times New Roman" w:hAnsi="Times New Roman"/>
                <w:sz w:val="20"/>
                <w:szCs w:val="20"/>
              </w:rPr>
            </w:pPr>
            <w:r w:rsidRPr="00D36238">
              <w:rPr>
                <w:rFonts w:ascii="Times New Roman" w:hAnsi="Times New Roman"/>
                <w:sz w:val="20"/>
                <w:szCs w:val="20"/>
              </w:rPr>
              <w:t>Independent education consultant</w:t>
            </w:r>
          </w:p>
        </w:tc>
        <w:tc>
          <w:tcPr>
            <w:tcW w:w="1530" w:type="dxa"/>
          </w:tcPr>
          <w:p w14:paraId="5C7A027D" w14:textId="77777777" w:rsidR="00155682" w:rsidRPr="0078441C" w:rsidRDefault="00155682" w:rsidP="00145038">
            <w:pPr>
              <w:jc w:val="right"/>
              <w:rPr>
                <w:rFonts w:ascii="Times New Roman" w:hAnsi="Times New Roman"/>
                <w:sz w:val="20"/>
                <w:szCs w:val="20"/>
              </w:rPr>
            </w:pPr>
            <w:r>
              <w:rPr>
                <w:rFonts w:ascii="Times New Roman" w:hAnsi="Times New Roman"/>
                <w:sz w:val="20"/>
                <w:szCs w:val="20"/>
              </w:rPr>
              <w:t>Very High</w:t>
            </w:r>
          </w:p>
        </w:tc>
        <w:tc>
          <w:tcPr>
            <w:tcW w:w="2456" w:type="dxa"/>
          </w:tcPr>
          <w:p w14:paraId="4FBE4F19"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10" w:type="dxa"/>
          </w:tcPr>
          <w:p w14:paraId="52ED5C2E" w14:textId="77777777" w:rsidR="00155682" w:rsidRPr="0078441C" w:rsidRDefault="00155682" w:rsidP="00145038">
            <w:pPr>
              <w:rPr>
                <w:rFonts w:ascii="Times New Roman" w:hAnsi="Times New Roman"/>
                <w:sz w:val="20"/>
                <w:szCs w:val="20"/>
              </w:rPr>
            </w:pPr>
            <w:r>
              <w:rPr>
                <w:rFonts w:ascii="Times New Roman" w:hAnsi="Times New Roman"/>
                <w:sz w:val="20"/>
                <w:szCs w:val="20"/>
              </w:rPr>
              <w:t>Very Low</w:t>
            </w:r>
          </w:p>
        </w:tc>
      </w:tr>
      <w:tr w:rsidR="00155682" w:rsidRPr="0078441C" w14:paraId="51635EB0" w14:textId="77777777" w:rsidTr="00145038">
        <w:tc>
          <w:tcPr>
            <w:tcW w:w="468" w:type="dxa"/>
          </w:tcPr>
          <w:p w14:paraId="5DF62771"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32.</w:t>
            </w:r>
          </w:p>
        </w:tc>
        <w:tc>
          <w:tcPr>
            <w:tcW w:w="3870" w:type="dxa"/>
          </w:tcPr>
          <w:p w14:paraId="4754135C" w14:textId="77777777" w:rsidR="00155682" w:rsidRPr="0078441C" w:rsidRDefault="00155682" w:rsidP="00145038">
            <w:pPr>
              <w:ind w:right="-72"/>
              <w:rPr>
                <w:rFonts w:ascii="Times New Roman" w:hAnsi="Times New Roman"/>
                <w:sz w:val="20"/>
                <w:szCs w:val="20"/>
              </w:rPr>
            </w:pPr>
            <w:r>
              <w:rPr>
                <w:rFonts w:ascii="Times New Roman" w:hAnsi="Times New Roman"/>
                <w:sz w:val="20"/>
                <w:szCs w:val="20"/>
              </w:rPr>
              <w:t>Other</w:t>
            </w:r>
          </w:p>
        </w:tc>
        <w:tc>
          <w:tcPr>
            <w:tcW w:w="1530" w:type="dxa"/>
          </w:tcPr>
          <w:p w14:paraId="7F778D2E" w14:textId="77777777" w:rsidR="00155682" w:rsidRPr="0078441C" w:rsidRDefault="00155682" w:rsidP="00145038">
            <w:pPr>
              <w:jc w:val="right"/>
              <w:rPr>
                <w:rFonts w:ascii="Times New Roman" w:hAnsi="Times New Roman"/>
                <w:sz w:val="20"/>
                <w:szCs w:val="20"/>
              </w:rPr>
            </w:pPr>
            <w:r>
              <w:rPr>
                <w:rFonts w:ascii="Times New Roman" w:hAnsi="Times New Roman"/>
                <w:sz w:val="20"/>
                <w:szCs w:val="20"/>
              </w:rPr>
              <w:t xml:space="preserve">Very High </w:t>
            </w:r>
          </w:p>
        </w:tc>
        <w:tc>
          <w:tcPr>
            <w:tcW w:w="2456" w:type="dxa"/>
          </w:tcPr>
          <w:p w14:paraId="287018F8" w14:textId="77777777" w:rsidR="00155682" w:rsidRPr="0078441C" w:rsidRDefault="00155682" w:rsidP="00145038">
            <w:pPr>
              <w:rPr>
                <w:rFonts w:ascii="Times New Roman" w:hAnsi="Times New Roman"/>
                <w:sz w:val="20"/>
                <w:szCs w:val="20"/>
              </w:rPr>
            </w:pPr>
            <w:r w:rsidRPr="0078441C">
              <w:rPr>
                <w:rFonts w:ascii="Times New Roman" w:hAnsi="Times New Roman"/>
                <w:sz w:val="20"/>
                <w:szCs w:val="20"/>
              </w:rPr>
              <w:fldChar w:fldCharType="begin">
                <w:ffData>
                  <w:name w:val="Check1"/>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2"/>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3"/>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4"/>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r w:rsidRPr="0078441C">
              <w:rPr>
                <w:rFonts w:ascii="Times New Roman" w:hAnsi="Times New Roman"/>
                <w:sz w:val="20"/>
                <w:szCs w:val="20"/>
              </w:rPr>
              <w:t xml:space="preserve">     </w:t>
            </w:r>
            <w:r w:rsidRPr="0078441C">
              <w:rPr>
                <w:rFonts w:ascii="Times New Roman" w:hAnsi="Times New Roman"/>
                <w:sz w:val="20"/>
                <w:szCs w:val="20"/>
              </w:rPr>
              <w:fldChar w:fldCharType="begin">
                <w:ffData>
                  <w:name w:val="Check5"/>
                  <w:enabled/>
                  <w:calcOnExit w:val="0"/>
                  <w:checkBox>
                    <w:sizeAuto/>
                    <w:default w:val="0"/>
                  </w:checkBox>
                </w:ffData>
              </w:fldChar>
            </w:r>
            <w:r w:rsidRPr="0078441C">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8441C">
              <w:rPr>
                <w:rFonts w:ascii="Times New Roman" w:hAnsi="Times New Roman"/>
                <w:sz w:val="20"/>
                <w:szCs w:val="20"/>
              </w:rPr>
              <w:fldChar w:fldCharType="end"/>
            </w:r>
          </w:p>
        </w:tc>
        <w:tc>
          <w:tcPr>
            <w:tcW w:w="1710" w:type="dxa"/>
          </w:tcPr>
          <w:p w14:paraId="6F7AB44A" w14:textId="77777777" w:rsidR="00155682" w:rsidRPr="0078441C" w:rsidRDefault="00155682" w:rsidP="00145038">
            <w:pPr>
              <w:rPr>
                <w:rFonts w:ascii="Times New Roman" w:hAnsi="Times New Roman"/>
                <w:sz w:val="20"/>
                <w:szCs w:val="20"/>
              </w:rPr>
            </w:pPr>
            <w:r>
              <w:rPr>
                <w:rFonts w:ascii="Times New Roman" w:hAnsi="Times New Roman"/>
                <w:sz w:val="20"/>
                <w:szCs w:val="20"/>
              </w:rPr>
              <w:t>Very Low</w:t>
            </w:r>
          </w:p>
        </w:tc>
      </w:tr>
    </w:tbl>
    <w:p w14:paraId="6C345DAD" w14:textId="77777777" w:rsidR="00155682" w:rsidRPr="0078441C" w:rsidRDefault="00155682" w:rsidP="00155682">
      <w:pPr>
        <w:rPr>
          <w:rFonts w:ascii="Times New Roman" w:hAnsi="Times New Roman"/>
        </w:rPr>
      </w:pPr>
    </w:p>
    <w:p w14:paraId="2FFAAA96" w14:textId="77777777" w:rsidR="00155682" w:rsidRPr="006D3CEE" w:rsidRDefault="00155682" w:rsidP="00155682">
      <w:pPr>
        <w:rPr>
          <w:rFonts w:ascii="Times New Roman" w:hAnsi="Times New Roman"/>
          <w:b/>
        </w:rPr>
      </w:pPr>
      <w:r>
        <w:rPr>
          <w:rFonts w:ascii="Times New Roman" w:hAnsi="Times New Roman"/>
          <w:b/>
        </w:rPr>
        <w:t>E. REFLECTION</w:t>
      </w:r>
    </w:p>
    <w:p w14:paraId="3E6F1655" w14:textId="77777777" w:rsidR="00155682" w:rsidRPr="00E84563" w:rsidRDefault="00155682" w:rsidP="00155682">
      <w:pPr>
        <w:rPr>
          <w:rFonts w:ascii="Times New Roman" w:hAnsi="Times New Roman"/>
          <w:sz w:val="20"/>
          <w:szCs w:val="20"/>
        </w:rPr>
      </w:pPr>
      <w:r>
        <w:rPr>
          <w:rFonts w:ascii="Times New Roman" w:hAnsi="Times New Roman"/>
          <w:sz w:val="20"/>
          <w:szCs w:val="20"/>
        </w:rPr>
        <w:t xml:space="preserve">33. </w:t>
      </w:r>
      <w:r w:rsidRPr="00FE09D2">
        <w:rPr>
          <w:rFonts w:ascii="Times New Roman" w:hAnsi="Times New Roman"/>
          <w:sz w:val="20"/>
          <w:szCs w:val="20"/>
        </w:rPr>
        <w:t>In the space below please provide any additional reflections or suggestions you would like to share about the quality of the MA in Higher Education Leadership program</w:t>
      </w:r>
    </w:p>
    <w:p w14:paraId="46B88C8D" w14:textId="77777777" w:rsidR="00155682" w:rsidRDefault="00155682" w:rsidP="00155682">
      <w:pPr>
        <w:rPr>
          <w:rFonts w:ascii="Times New Roman" w:hAnsi="Times New Roman"/>
          <w:b/>
        </w:rPr>
      </w:pPr>
    </w:p>
    <w:p w14:paraId="30F4D69D" w14:textId="77777777" w:rsidR="00155682" w:rsidRPr="006D3CEE" w:rsidRDefault="00155682" w:rsidP="00155682">
      <w:pPr>
        <w:rPr>
          <w:rFonts w:ascii="Times New Roman" w:hAnsi="Times New Roman"/>
          <w:b/>
        </w:rPr>
      </w:pPr>
      <w:r>
        <w:rPr>
          <w:rFonts w:ascii="Times New Roman" w:hAnsi="Times New Roman"/>
          <w:b/>
        </w:rPr>
        <w:t>F. DEMOGRAPHIC INFORMATION</w:t>
      </w:r>
    </w:p>
    <w:p w14:paraId="3BDA1343" w14:textId="77777777" w:rsidR="00155682" w:rsidRDefault="00155682" w:rsidP="00155682">
      <w:pPr>
        <w:rPr>
          <w:rFonts w:ascii="Times New Roman" w:hAnsi="Times New Roman"/>
          <w:sz w:val="20"/>
          <w:szCs w:val="20"/>
        </w:rPr>
      </w:pPr>
    </w:p>
    <w:p w14:paraId="3821BD18" w14:textId="77777777" w:rsidR="00155682" w:rsidRDefault="00155682" w:rsidP="00155682">
      <w:pPr>
        <w:rPr>
          <w:rFonts w:ascii="Times New Roman" w:hAnsi="Times New Roman"/>
          <w:sz w:val="20"/>
          <w:szCs w:val="20"/>
        </w:rPr>
      </w:pPr>
      <w:r>
        <w:rPr>
          <w:rFonts w:ascii="Times New Roman" w:hAnsi="Times New Roman"/>
          <w:sz w:val="20"/>
          <w:szCs w:val="20"/>
        </w:rPr>
        <w:t xml:space="preserve">34. </w:t>
      </w:r>
      <w:r w:rsidRPr="00FE09D2">
        <w:rPr>
          <w:rFonts w:ascii="Times New Roman" w:hAnsi="Times New Roman"/>
          <w:sz w:val="20"/>
          <w:szCs w:val="20"/>
        </w:rPr>
        <w:t xml:space="preserve">To which gender do you most identify? </w:t>
      </w:r>
    </w:p>
    <w:p w14:paraId="01600DB3" w14:textId="77777777" w:rsidR="00155682" w:rsidRPr="006729E9" w:rsidRDefault="00155682" w:rsidP="00155682">
      <w:pPr>
        <w:rPr>
          <w:rFonts w:ascii="Times New Roman" w:hAnsi="Times New Roman"/>
          <w:sz w:val="20"/>
          <w:szCs w:val="20"/>
        </w:rPr>
      </w:pPr>
    </w:p>
    <w:p w14:paraId="5CFA468B" w14:textId="77777777" w:rsidR="00155682" w:rsidRPr="006729E9" w:rsidRDefault="00155682" w:rsidP="00155682">
      <w:pPr>
        <w:rPr>
          <w:rFonts w:ascii="Times New Roman" w:hAnsi="Times New Roman"/>
          <w:sz w:val="20"/>
          <w:szCs w:val="20"/>
        </w:rPr>
      </w:pPr>
      <w:r w:rsidRPr="006729E9">
        <w:rPr>
          <w:rFonts w:ascii="Times New Roman" w:hAnsi="Times New Roman"/>
          <w:sz w:val="20"/>
          <w:szCs w:val="20"/>
        </w:rPr>
        <w:lastRenderedPageBreak/>
        <w:fldChar w:fldCharType="begin">
          <w:ffData>
            <w:name w:val="Check6"/>
            <w:enabled/>
            <w:calcOnExit w:val="0"/>
            <w:checkBox>
              <w:sizeAuto/>
              <w:default w:val="0"/>
            </w:checkBox>
          </w:ffData>
        </w:fldChar>
      </w:r>
      <w:r w:rsidRPr="006729E9">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6729E9">
        <w:rPr>
          <w:rFonts w:ascii="Times New Roman" w:hAnsi="Times New Roman"/>
          <w:sz w:val="20"/>
          <w:szCs w:val="20"/>
        </w:rPr>
        <w:fldChar w:fldCharType="end"/>
      </w:r>
      <w:r w:rsidRPr="006729E9">
        <w:rPr>
          <w:rFonts w:ascii="Times New Roman" w:hAnsi="Times New Roman"/>
          <w:sz w:val="20"/>
          <w:szCs w:val="20"/>
        </w:rPr>
        <w:t xml:space="preserve"> Female</w:t>
      </w:r>
    </w:p>
    <w:p w14:paraId="08713D62" w14:textId="77777777" w:rsidR="00155682" w:rsidRPr="006729E9" w:rsidRDefault="00155682" w:rsidP="00155682">
      <w:pPr>
        <w:rPr>
          <w:rFonts w:ascii="Times New Roman" w:hAnsi="Times New Roman"/>
          <w:sz w:val="20"/>
          <w:szCs w:val="20"/>
        </w:rPr>
      </w:pPr>
      <w:r w:rsidRPr="006729E9">
        <w:rPr>
          <w:rFonts w:ascii="Times New Roman" w:hAnsi="Times New Roman"/>
          <w:sz w:val="20"/>
          <w:szCs w:val="20"/>
        </w:rPr>
        <w:fldChar w:fldCharType="begin">
          <w:ffData>
            <w:name w:val="Check7"/>
            <w:enabled/>
            <w:calcOnExit w:val="0"/>
            <w:checkBox>
              <w:sizeAuto/>
              <w:default w:val="0"/>
            </w:checkBox>
          </w:ffData>
        </w:fldChar>
      </w:r>
      <w:r w:rsidRPr="006729E9">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6729E9">
        <w:rPr>
          <w:rFonts w:ascii="Times New Roman" w:hAnsi="Times New Roman"/>
          <w:sz w:val="20"/>
          <w:szCs w:val="20"/>
        </w:rPr>
        <w:fldChar w:fldCharType="end"/>
      </w:r>
      <w:r w:rsidRPr="006729E9">
        <w:rPr>
          <w:rFonts w:ascii="Times New Roman" w:hAnsi="Times New Roman"/>
          <w:sz w:val="20"/>
          <w:szCs w:val="20"/>
        </w:rPr>
        <w:t xml:space="preserve"> Male</w:t>
      </w:r>
    </w:p>
    <w:p w14:paraId="7B4C9358" w14:textId="77777777" w:rsidR="00155682" w:rsidRPr="006729E9" w:rsidRDefault="00155682" w:rsidP="00155682">
      <w:pPr>
        <w:rPr>
          <w:rFonts w:ascii="Times New Roman" w:hAnsi="Times New Roman"/>
          <w:sz w:val="20"/>
          <w:szCs w:val="20"/>
        </w:rPr>
      </w:pPr>
      <w:r w:rsidRPr="006729E9">
        <w:rPr>
          <w:rFonts w:ascii="Times New Roman" w:hAnsi="Times New Roman"/>
          <w:sz w:val="20"/>
          <w:szCs w:val="20"/>
        </w:rPr>
        <w:fldChar w:fldCharType="begin">
          <w:ffData>
            <w:name w:val="Check6"/>
            <w:enabled/>
            <w:calcOnExit w:val="0"/>
            <w:checkBox>
              <w:sizeAuto/>
              <w:default w:val="0"/>
            </w:checkBox>
          </w:ffData>
        </w:fldChar>
      </w:r>
      <w:r w:rsidRPr="006729E9">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6729E9">
        <w:rPr>
          <w:rFonts w:ascii="Times New Roman" w:hAnsi="Times New Roman"/>
          <w:sz w:val="20"/>
          <w:szCs w:val="20"/>
        </w:rPr>
        <w:fldChar w:fldCharType="end"/>
      </w:r>
      <w:r w:rsidRPr="006729E9">
        <w:rPr>
          <w:rFonts w:ascii="Times New Roman" w:hAnsi="Times New Roman"/>
          <w:sz w:val="20"/>
          <w:szCs w:val="20"/>
        </w:rPr>
        <w:t xml:space="preserve"> Transgender Female</w:t>
      </w:r>
    </w:p>
    <w:p w14:paraId="43BD8065" w14:textId="77777777" w:rsidR="00155682" w:rsidRPr="006729E9" w:rsidRDefault="00155682" w:rsidP="00155682">
      <w:pPr>
        <w:rPr>
          <w:rFonts w:ascii="Times New Roman" w:hAnsi="Times New Roman"/>
          <w:sz w:val="20"/>
          <w:szCs w:val="20"/>
        </w:rPr>
      </w:pPr>
      <w:r w:rsidRPr="006729E9">
        <w:rPr>
          <w:rFonts w:ascii="Times New Roman" w:hAnsi="Times New Roman"/>
          <w:sz w:val="20"/>
          <w:szCs w:val="20"/>
        </w:rPr>
        <w:fldChar w:fldCharType="begin">
          <w:ffData>
            <w:name w:val="Check7"/>
            <w:enabled/>
            <w:calcOnExit w:val="0"/>
            <w:checkBox>
              <w:sizeAuto/>
              <w:default w:val="0"/>
            </w:checkBox>
          </w:ffData>
        </w:fldChar>
      </w:r>
      <w:r w:rsidRPr="006729E9">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6729E9">
        <w:rPr>
          <w:rFonts w:ascii="Times New Roman" w:hAnsi="Times New Roman"/>
          <w:sz w:val="20"/>
          <w:szCs w:val="20"/>
        </w:rPr>
        <w:fldChar w:fldCharType="end"/>
      </w:r>
      <w:r w:rsidRPr="006729E9">
        <w:rPr>
          <w:rFonts w:ascii="Times New Roman" w:hAnsi="Times New Roman"/>
          <w:sz w:val="20"/>
          <w:szCs w:val="20"/>
        </w:rPr>
        <w:t xml:space="preserve"> Transgender Male</w:t>
      </w:r>
    </w:p>
    <w:p w14:paraId="57F36C0C" w14:textId="77777777" w:rsidR="00155682" w:rsidRPr="006729E9" w:rsidRDefault="00155682" w:rsidP="00155682">
      <w:pPr>
        <w:rPr>
          <w:rFonts w:ascii="Times New Roman" w:hAnsi="Times New Roman"/>
          <w:sz w:val="20"/>
          <w:szCs w:val="20"/>
        </w:rPr>
      </w:pPr>
      <w:r w:rsidRPr="006729E9">
        <w:rPr>
          <w:rFonts w:ascii="Times New Roman" w:hAnsi="Times New Roman"/>
          <w:sz w:val="20"/>
          <w:szCs w:val="20"/>
        </w:rPr>
        <w:fldChar w:fldCharType="begin">
          <w:ffData>
            <w:name w:val="Check6"/>
            <w:enabled/>
            <w:calcOnExit w:val="0"/>
            <w:checkBox>
              <w:sizeAuto/>
              <w:default w:val="0"/>
            </w:checkBox>
          </w:ffData>
        </w:fldChar>
      </w:r>
      <w:r w:rsidRPr="006729E9">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6729E9">
        <w:rPr>
          <w:rFonts w:ascii="Times New Roman" w:hAnsi="Times New Roman"/>
          <w:sz w:val="20"/>
          <w:szCs w:val="20"/>
        </w:rPr>
        <w:fldChar w:fldCharType="end"/>
      </w:r>
      <w:r w:rsidRPr="006729E9">
        <w:rPr>
          <w:rFonts w:ascii="Times New Roman" w:hAnsi="Times New Roman"/>
          <w:sz w:val="20"/>
          <w:szCs w:val="20"/>
        </w:rPr>
        <w:t xml:space="preserve"> Gender Variant/Non-Conforming</w:t>
      </w:r>
    </w:p>
    <w:p w14:paraId="3084DB88" w14:textId="77777777" w:rsidR="00155682" w:rsidRPr="006729E9" w:rsidRDefault="00155682" w:rsidP="00155682">
      <w:pPr>
        <w:rPr>
          <w:rFonts w:ascii="Times New Roman" w:hAnsi="Times New Roman"/>
          <w:sz w:val="20"/>
          <w:szCs w:val="20"/>
        </w:rPr>
      </w:pPr>
      <w:r w:rsidRPr="006729E9">
        <w:rPr>
          <w:rFonts w:ascii="Times New Roman" w:hAnsi="Times New Roman"/>
          <w:sz w:val="20"/>
          <w:szCs w:val="20"/>
        </w:rPr>
        <w:fldChar w:fldCharType="begin">
          <w:ffData>
            <w:name w:val="Check7"/>
            <w:enabled/>
            <w:calcOnExit w:val="0"/>
            <w:checkBox>
              <w:sizeAuto/>
              <w:default w:val="0"/>
            </w:checkBox>
          </w:ffData>
        </w:fldChar>
      </w:r>
      <w:r w:rsidRPr="006729E9">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6729E9">
        <w:rPr>
          <w:rFonts w:ascii="Times New Roman" w:hAnsi="Times New Roman"/>
          <w:sz w:val="20"/>
          <w:szCs w:val="20"/>
        </w:rPr>
        <w:fldChar w:fldCharType="end"/>
      </w:r>
      <w:r w:rsidRPr="006729E9">
        <w:rPr>
          <w:rFonts w:ascii="Times New Roman" w:hAnsi="Times New Roman"/>
          <w:sz w:val="20"/>
          <w:szCs w:val="20"/>
        </w:rPr>
        <w:t xml:space="preserve"> Prefer to self-describe:</w:t>
      </w:r>
    </w:p>
    <w:p w14:paraId="73E6BBB5" w14:textId="77777777" w:rsidR="00155682" w:rsidRPr="006729E9" w:rsidRDefault="00155682" w:rsidP="00155682">
      <w:pPr>
        <w:rPr>
          <w:rFonts w:ascii="Times New Roman" w:hAnsi="Times New Roman"/>
          <w:sz w:val="20"/>
          <w:szCs w:val="20"/>
        </w:rPr>
      </w:pPr>
      <w:r w:rsidRPr="006729E9">
        <w:rPr>
          <w:rFonts w:ascii="Times New Roman" w:hAnsi="Times New Roman"/>
          <w:sz w:val="20"/>
          <w:szCs w:val="20"/>
        </w:rPr>
        <w:fldChar w:fldCharType="begin">
          <w:ffData>
            <w:name w:val="Check8"/>
            <w:enabled/>
            <w:calcOnExit w:val="0"/>
            <w:checkBox>
              <w:sizeAuto/>
              <w:default w:val="0"/>
            </w:checkBox>
          </w:ffData>
        </w:fldChar>
      </w:r>
      <w:r w:rsidRPr="006729E9">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6729E9">
        <w:rPr>
          <w:rFonts w:ascii="Times New Roman" w:hAnsi="Times New Roman"/>
          <w:sz w:val="20"/>
          <w:szCs w:val="20"/>
        </w:rPr>
        <w:fldChar w:fldCharType="end"/>
      </w:r>
      <w:r w:rsidRPr="006729E9">
        <w:rPr>
          <w:rFonts w:ascii="Times New Roman" w:hAnsi="Times New Roman"/>
          <w:sz w:val="20"/>
          <w:szCs w:val="20"/>
        </w:rPr>
        <w:t xml:space="preserve"> Pr</w:t>
      </w:r>
      <w:r>
        <w:rPr>
          <w:rFonts w:ascii="Times New Roman" w:hAnsi="Times New Roman"/>
          <w:sz w:val="20"/>
          <w:szCs w:val="20"/>
        </w:rPr>
        <w:t>e</w:t>
      </w:r>
      <w:r w:rsidRPr="006729E9">
        <w:rPr>
          <w:rFonts w:ascii="Times New Roman" w:hAnsi="Times New Roman"/>
          <w:sz w:val="20"/>
          <w:szCs w:val="20"/>
        </w:rPr>
        <w:t>fer not to answer</w:t>
      </w:r>
    </w:p>
    <w:p w14:paraId="75BBFDA5" w14:textId="77777777" w:rsidR="00155682" w:rsidRPr="00FE09D2" w:rsidRDefault="00155682" w:rsidP="00155682">
      <w:pPr>
        <w:rPr>
          <w:rFonts w:ascii="Times New Roman" w:hAnsi="Times New Roman"/>
          <w:sz w:val="20"/>
          <w:szCs w:val="20"/>
        </w:rPr>
      </w:pPr>
    </w:p>
    <w:p w14:paraId="47FE9C8D" w14:textId="77777777" w:rsidR="00155682" w:rsidRDefault="00155682" w:rsidP="00155682">
      <w:pPr>
        <w:rPr>
          <w:rFonts w:ascii="Times New Roman" w:hAnsi="Times New Roman"/>
          <w:sz w:val="20"/>
          <w:szCs w:val="20"/>
        </w:rPr>
      </w:pPr>
      <w:r>
        <w:rPr>
          <w:rFonts w:ascii="Times New Roman" w:hAnsi="Times New Roman"/>
          <w:sz w:val="20"/>
          <w:szCs w:val="20"/>
        </w:rPr>
        <w:t xml:space="preserve">35. </w:t>
      </w:r>
      <w:r w:rsidRPr="00FE09D2">
        <w:rPr>
          <w:rFonts w:ascii="Times New Roman" w:hAnsi="Times New Roman"/>
          <w:sz w:val="20"/>
          <w:szCs w:val="20"/>
        </w:rPr>
        <w:t>To which race/ethnicity do you most id</w:t>
      </w:r>
      <w:r>
        <w:rPr>
          <w:rFonts w:ascii="Times New Roman" w:hAnsi="Times New Roman"/>
          <w:sz w:val="20"/>
          <w:szCs w:val="20"/>
        </w:rPr>
        <w:t>e</w:t>
      </w:r>
      <w:r w:rsidRPr="00FE09D2">
        <w:rPr>
          <w:rFonts w:ascii="Times New Roman" w:hAnsi="Times New Roman"/>
          <w:sz w:val="20"/>
          <w:szCs w:val="20"/>
        </w:rPr>
        <w:t>ntify? (Mark all that apply.)</w:t>
      </w:r>
    </w:p>
    <w:p w14:paraId="0DC89F92" w14:textId="77777777" w:rsidR="00155682" w:rsidRPr="00FE09D2" w:rsidRDefault="00155682" w:rsidP="00155682">
      <w:pPr>
        <w:rPr>
          <w:rFonts w:ascii="Times New Roman" w:hAnsi="Times New Roman"/>
          <w:sz w:val="20"/>
          <w:szCs w:val="20"/>
        </w:rPr>
      </w:pPr>
    </w:p>
    <w:p w14:paraId="649E6F6A" w14:textId="77777777" w:rsidR="00155682" w:rsidRPr="00FE09D2" w:rsidRDefault="00155682" w:rsidP="00155682">
      <w:pPr>
        <w:rPr>
          <w:rFonts w:ascii="Times New Roman" w:hAnsi="Times New Roman"/>
          <w:sz w:val="20"/>
          <w:szCs w:val="20"/>
        </w:rPr>
      </w:pPr>
      <w:r w:rsidRPr="00FE09D2">
        <w:rPr>
          <w:rFonts w:ascii="Times New Roman" w:hAnsi="Times New Roman"/>
          <w:sz w:val="20"/>
          <w:szCs w:val="20"/>
        </w:rPr>
        <w:fldChar w:fldCharType="begin">
          <w:ffData>
            <w:name w:val="Check9"/>
            <w:enabled/>
            <w:calcOnExit w:val="0"/>
            <w:checkBox>
              <w:sizeAuto/>
              <w:default w:val="0"/>
            </w:checkBox>
          </w:ffData>
        </w:fldChar>
      </w:r>
      <w:r w:rsidRPr="00FE09D2">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FE09D2">
        <w:rPr>
          <w:rFonts w:ascii="Times New Roman" w:hAnsi="Times New Roman"/>
          <w:sz w:val="20"/>
          <w:szCs w:val="20"/>
        </w:rPr>
        <w:fldChar w:fldCharType="end"/>
      </w:r>
      <w:r w:rsidRPr="00FE09D2">
        <w:rPr>
          <w:rFonts w:ascii="Times New Roman" w:hAnsi="Times New Roman"/>
          <w:sz w:val="20"/>
          <w:szCs w:val="20"/>
        </w:rPr>
        <w:t xml:space="preserve"> White/Caucasian</w:t>
      </w:r>
    </w:p>
    <w:p w14:paraId="2D252B5F" w14:textId="77777777" w:rsidR="00155682" w:rsidRPr="00FE09D2" w:rsidRDefault="00155682" w:rsidP="00155682">
      <w:pPr>
        <w:rPr>
          <w:rFonts w:ascii="Times New Roman" w:hAnsi="Times New Roman"/>
          <w:sz w:val="20"/>
          <w:szCs w:val="20"/>
        </w:rPr>
      </w:pPr>
      <w:r w:rsidRPr="00FE09D2">
        <w:rPr>
          <w:rFonts w:ascii="Times New Roman" w:hAnsi="Times New Roman"/>
          <w:sz w:val="20"/>
          <w:szCs w:val="20"/>
        </w:rPr>
        <w:fldChar w:fldCharType="begin">
          <w:ffData>
            <w:name w:val="Check10"/>
            <w:enabled/>
            <w:calcOnExit w:val="0"/>
            <w:checkBox>
              <w:sizeAuto/>
              <w:default w:val="0"/>
            </w:checkBox>
          </w:ffData>
        </w:fldChar>
      </w:r>
      <w:r w:rsidRPr="00FE09D2">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FE09D2">
        <w:rPr>
          <w:rFonts w:ascii="Times New Roman" w:hAnsi="Times New Roman"/>
          <w:sz w:val="20"/>
          <w:szCs w:val="20"/>
        </w:rPr>
        <w:fldChar w:fldCharType="end"/>
      </w:r>
      <w:r w:rsidRPr="00FE09D2">
        <w:rPr>
          <w:rFonts w:ascii="Times New Roman" w:hAnsi="Times New Roman"/>
          <w:sz w:val="20"/>
          <w:szCs w:val="20"/>
        </w:rPr>
        <w:t xml:space="preserve"> African American/Black</w:t>
      </w:r>
    </w:p>
    <w:p w14:paraId="05FDAAA4" w14:textId="77777777" w:rsidR="00155682" w:rsidRPr="00FE09D2" w:rsidRDefault="00155682" w:rsidP="00155682">
      <w:pPr>
        <w:rPr>
          <w:rFonts w:ascii="Times New Roman" w:hAnsi="Times New Roman"/>
          <w:sz w:val="20"/>
          <w:szCs w:val="20"/>
        </w:rPr>
      </w:pPr>
      <w:r w:rsidRPr="00FE09D2">
        <w:rPr>
          <w:rFonts w:ascii="Times New Roman" w:hAnsi="Times New Roman"/>
          <w:sz w:val="20"/>
          <w:szCs w:val="20"/>
        </w:rPr>
        <w:fldChar w:fldCharType="begin">
          <w:ffData>
            <w:name w:val="Check11"/>
            <w:enabled/>
            <w:calcOnExit w:val="0"/>
            <w:checkBox>
              <w:sizeAuto/>
              <w:default w:val="0"/>
            </w:checkBox>
          </w:ffData>
        </w:fldChar>
      </w:r>
      <w:r w:rsidRPr="00FE09D2">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FE09D2">
        <w:rPr>
          <w:rFonts w:ascii="Times New Roman" w:hAnsi="Times New Roman"/>
          <w:sz w:val="20"/>
          <w:szCs w:val="20"/>
        </w:rPr>
        <w:fldChar w:fldCharType="end"/>
      </w:r>
      <w:r w:rsidRPr="00FE09D2">
        <w:rPr>
          <w:rFonts w:ascii="Times New Roman" w:hAnsi="Times New Roman"/>
          <w:sz w:val="20"/>
          <w:szCs w:val="20"/>
        </w:rPr>
        <w:t xml:space="preserve"> American Indian/Alaskan Native</w:t>
      </w:r>
    </w:p>
    <w:p w14:paraId="6F8801DC" w14:textId="77777777" w:rsidR="00155682" w:rsidRPr="00FE09D2" w:rsidRDefault="00155682" w:rsidP="00155682">
      <w:pPr>
        <w:rPr>
          <w:rFonts w:ascii="Times New Roman" w:hAnsi="Times New Roman"/>
          <w:sz w:val="20"/>
          <w:szCs w:val="20"/>
        </w:rPr>
      </w:pPr>
      <w:r w:rsidRPr="00FE09D2">
        <w:rPr>
          <w:rFonts w:ascii="Times New Roman" w:hAnsi="Times New Roman"/>
          <w:sz w:val="20"/>
          <w:szCs w:val="20"/>
        </w:rPr>
        <w:fldChar w:fldCharType="begin">
          <w:ffData>
            <w:name w:val="Check13"/>
            <w:enabled/>
            <w:calcOnExit w:val="0"/>
            <w:checkBox>
              <w:sizeAuto/>
              <w:default w:val="0"/>
            </w:checkBox>
          </w:ffData>
        </w:fldChar>
      </w:r>
      <w:r w:rsidRPr="00FE09D2">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FE09D2">
        <w:rPr>
          <w:rFonts w:ascii="Times New Roman" w:hAnsi="Times New Roman"/>
          <w:sz w:val="20"/>
          <w:szCs w:val="20"/>
        </w:rPr>
        <w:fldChar w:fldCharType="end"/>
      </w:r>
      <w:r w:rsidRPr="00FE09D2">
        <w:rPr>
          <w:rFonts w:ascii="Times New Roman" w:hAnsi="Times New Roman"/>
          <w:sz w:val="20"/>
          <w:szCs w:val="20"/>
        </w:rPr>
        <w:t xml:space="preserve"> Asian American</w:t>
      </w:r>
    </w:p>
    <w:p w14:paraId="4FBC3C2C" w14:textId="77777777" w:rsidR="00155682" w:rsidRPr="00FE09D2" w:rsidRDefault="00155682" w:rsidP="00155682">
      <w:pPr>
        <w:rPr>
          <w:rFonts w:ascii="Times New Roman" w:hAnsi="Times New Roman"/>
          <w:sz w:val="20"/>
          <w:szCs w:val="20"/>
        </w:rPr>
      </w:pPr>
      <w:r w:rsidRPr="00FE09D2">
        <w:rPr>
          <w:rFonts w:ascii="Times New Roman" w:hAnsi="Times New Roman"/>
          <w:sz w:val="20"/>
          <w:szCs w:val="20"/>
        </w:rPr>
        <w:fldChar w:fldCharType="begin">
          <w:ffData>
            <w:name w:val="Check14"/>
            <w:enabled/>
            <w:calcOnExit w:val="0"/>
            <w:checkBox>
              <w:sizeAuto/>
              <w:default w:val="0"/>
            </w:checkBox>
          </w:ffData>
        </w:fldChar>
      </w:r>
      <w:r w:rsidRPr="00FE09D2">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FE09D2">
        <w:rPr>
          <w:rFonts w:ascii="Times New Roman" w:hAnsi="Times New Roman"/>
          <w:sz w:val="20"/>
          <w:szCs w:val="20"/>
        </w:rPr>
        <w:fldChar w:fldCharType="end"/>
      </w:r>
      <w:r w:rsidRPr="00FE09D2">
        <w:rPr>
          <w:rFonts w:ascii="Times New Roman" w:hAnsi="Times New Roman"/>
          <w:sz w:val="20"/>
          <w:szCs w:val="20"/>
        </w:rPr>
        <w:t xml:space="preserve"> Filipino</w:t>
      </w:r>
    </w:p>
    <w:p w14:paraId="035D4984" w14:textId="77777777" w:rsidR="00155682" w:rsidRPr="00FE09D2" w:rsidRDefault="00155682" w:rsidP="00155682">
      <w:pPr>
        <w:rPr>
          <w:rFonts w:ascii="Times New Roman" w:hAnsi="Times New Roman"/>
          <w:sz w:val="20"/>
          <w:szCs w:val="20"/>
        </w:rPr>
      </w:pPr>
      <w:r w:rsidRPr="00FE09D2">
        <w:rPr>
          <w:rFonts w:ascii="Times New Roman" w:hAnsi="Times New Roman"/>
          <w:sz w:val="20"/>
          <w:szCs w:val="20"/>
        </w:rPr>
        <w:fldChar w:fldCharType="begin">
          <w:ffData>
            <w:name w:val="Check18"/>
            <w:enabled/>
            <w:calcOnExit w:val="0"/>
            <w:checkBox>
              <w:sizeAuto/>
              <w:default w:val="0"/>
            </w:checkBox>
          </w:ffData>
        </w:fldChar>
      </w:r>
      <w:r w:rsidRPr="00FE09D2">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FE09D2">
        <w:rPr>
          <w:rFonts w:ascii="Times New Roman" w:hAnsi="Times New Roman"/>
          <w:sz w:val="20"/>
          <w:szCs w:val="20"/>
        </w:rPr>
        <w:fldChar w:fldCharType="end"/>
      </w:r>
      <w:r w:rsidRPr="00FE09D2">
        <w:rPr>
          <w:rFonts w:ascii="Times New Roman" w:hAnsi="Times New Roman"/>
          <w:sz w:val="20"/>
          <w:szCs w:val="20"/>
        </w:rPr>
        <w:t xml:space="preserve"> Native Hawaiian/Pacific Islander</w:t>
      </w:r>
    </w:p>
    <w:p w14:paraId="2CDA0527" w14:textId="77777777" w:rsidR="00155682" w:rsidRPr="00FE09D2" w:rsidRDefault="00155682" w:rsidP="00155682">
      <w:pPr>
        <w:rPr>
          <w:rFonts w:ascii="Times New Roman" w:hAnsi="Times New Roman"/>
          <w:sz w:val="20"/>
          <w:szCs w:val="20"/>
        </w:rPr>
      </w:pPr>
      <w:r w:rsidRPr="00FE09D2">
        <w:rPr>
          <w:rFonts w:ascii="Times New Roman" w:hAnsi="Times New Roman"/>
          <w:sz w:val="20"/>
          <w:szCs w:val="20"/>
        </w:rPr>
        <w:fldChar w:fldCharType="begin">
          <w:ffData>
            <w:name w:val="Check19"/>
            <w:enabled/>
            <w:calcOnExit w:val="0"/>
            <w:checkBox>
              <w:sizeAuto/>
              <w:default w:val="0"/>
            </w:checkBox>
          </w:ffData>
        </w:fldChar>
      </w:r>
      <w:r w:rsidRPr="00FE09D2">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FE09D2">
        <w:rPr>
          <w:rFonts w:ascii="Times New Roman" w:hAnsi="Times New Roman"/>
          <w:sz w:val="20"/>
          <w:szCs w:val="20"/>
        </w:rPr>
        <w:fldChar w:fldCharType="end"/>
      </w:r>
      <w:r w:rsidRPr="00FE09D2">
        <w:rPr>
          <w:rFonts w:ascii="Times New Roman" w:hAnsi="Times New Roman"/>
          <w:sz w:val="20"/>
          <w:szCs w:val="20"/>
        </w:rPr>
        <w:t xml:space="preserve"> Mexican American/Chicano(a)</w:t>
      </w:r>
    </w:p>
    <w:p w14:paraId="4304657C" w14:textId="77777777" w:rsidR="00155682" w:rsidRPr="00FE09D2" w:rsidRDefault="00155682" w:rsidP="00155682">
      <w:pPr>
        <w:rPr>
          <w:rFonts w:ascii="Times New Roman" w:hAnsi="Times New Roman"/>
          <w:sz w:val="20"/>
          <w:szCs w:val="20"/>
        </w:rPr>
      </w:pPr>
      <w:r w:rsidRPr="00FE09D2">
        <w:rPr>
          <w:rFonts w:ascii="Times New Roman" w:hAnsi="Times New Roman"/>
          <w:sz w:val="20"/>
          <w:szCs w:val="20"/>
        </w:rPr>
        <w:fldChar w:fldCharType="begin">
          <w:ffData>
            <w:name w:val="Check20"/>
            <w:enabled/>
            <w:calcOnExit w:val="0"/>
            <w:checkBox>
              <w:sizeAuto/>
              <w:default w:val="0"/>
            </w:checkBox>
          </w:ffData>
        </w:fldChar>
      </w:r>
      <w:r w:rsidRPr="00FE09D2">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FE09D2">
        <w:rPr>
          <w:rFonts w:ascii="Times New Roman" w:hAnsi="Times New Roman"/>
          <w:sz w:val="20"/>
          <w:szCs w:val="20"/>
        </w:rPr>
        <w:fldChar w:fldCharType="end"/>
      </w:r>
      <w:r w:rsidRPr="00FE09D2">
        <w:rPr>
          <w:rFonts w:ascii="Times New Roman" w:hAnsi="Times New Roman"/>
          <w:sz w:val="20"/>
          <w:szCs w:val="20"/>
        </w:rPr>
        <w:t xml:space="preserve"> Puerto Rican</w:t>
      </w:r>
    </w:p>
    <w:p w14:paraId="1AB6285B" w14:textId="77777777" w:rsidR="00155682" w:rsidRPr="00FE09D2" w:rsidRDefault="00155682" w:rsidP="00155682">
      <w:pPr>
        <w:rPr>
          <w:rFonts w:ascii="Times New Roman" w:hAnsi="Times New Roman"/>
          <w:sz w:val="20"/>
          <w:szCs w:val="20"/>
        </w:rPr>
      </w:pPr>
      <w:r w:rsidRPr="00FE09D2">
        <w:rPr>
          <w:rFonts w:ascii="Times New Roman" w:hAnsi="Times New Roman"/>
          <w:sz w:val="20"/>
          <w:szCs w:val="20"/>
        </w:rPr>
        <w:fldChar w:fldCharType="begin">
          <w:ffData>
            <w:name w:val="Check21"/>
            <w:enabled/>
            <w:calcOnExit w:val="0"/>
            <w:checkBox>
              <w:sizeAuto/>
              <w:default w:val="0"/>
            </w:checkBox>
          </w:ffData>
        </w:fldChar>
      </w:r>
      <w:r w:rsidRPr="00FE09D2">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FE09D2">
        <w:rPr>
          <w:rFonts w:ascii="Times New Roman" w:hAnsi="Times New Roman"/>
          <w:sz w:val="20"/>
          <w:szCs w:val="20"/>
        </w:rPr>
        <w:fldChar w:fldCharType="end"/>
      </w:r>
      <w:r w:rsidRPr="00FE09D2">
        <w:rPr>
          <w:rFonts w:ascii="Times New Roman" w:hAnsi="Times New Roman"/>
          <w:sz w:val="20"/>
          <w:szCs w:val="20"/>
        </w:rPr>
        <w:t xml:space="preserve"> Other Latino(a)</w:t>
      </w:r>
    </w:p>
    <w:p w14:paraId="5936EA86" w14:textId="77777777" w:rsidR="00155682" w:rsidRPr="00FE09D2" w:rsidRDefault="00155682" w:rsidP="00155682">
      <w:pPr>
        <w:rPr>
          <w:rFonts w:ascii="Times New Roman" w:hAnsi="Times New Roman"/>
          <w:sz w:val="20"/>
          <w:szCs w:val="20"/>
        </w:rPr>
      </w:pPr>
      <w:r w:rsidRPr="00FE09D2">
        <w:rPr>
          <w:rFonts w:ascii="Times New Roman" w:hAnsi="Times New Roman"/>
          <w:sz w:val="20"/>
          <w:szCs w:val="20"/>
        </w:rPr>
        <w:fldChar w:fldCharType="begin">
          <w:ffData>
            <w:name w:val="Check22"/>
            <w:enabled/>
            <w:calcOnExit w:val="0"/>
            <w:checkBox>
              <w:sizeAuto/>
              <w:default w:val="0"/>
            </w:checkBox>
          </w:ffData>
        </w:fldChar>
      </w:r>
      <w:r w:rsidRPr="00FE09D2">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FE09D2">
        <w:rPr>
          <w:rFonts w:ascii="Times New Roman" w:hAnsi="Times New Roman"/>
          <w:sz w:val="20"/>
          <w:szCs w:val="20"/>
        </w:rPr>
        <w:fldChar w:fldCharType="end"/>
      </w:r>
      <w:r w:rsidRPr="00FE09D2">
        <w:rPr>
          <w:rFonts w:ascii="Times New Roman" w:hAnsi="Times New Roman"/>
          <w:sz w:val="20"/>
          <w:szCs w:val="20"/>
        </w:rPr>
        <w:t xml:space="preserve"> Prefer to self-describe:</w:t>
      </w:r>
    </w:p>
    <w:p w14:paraId="2ACFEAC0" w14:textId="77777777" w:rsidR="00155682" w:rsidRPr="00FE09D2" w:rsidRDefault="00155682" w:rsidP="00155682">
      <w:pPr>
        <w:rPr>
          <w:rFonts w:ascii="Times New Roman" w:hAnsi="Times New Roman"/>
          <w:sz w:val="20"/>
          <w:szCs w:val="20"/>
        </w:rPr>
      </w:pPr>
      <w:r w:rsidRPr="006729E9">
        <w:rPr>
          <w:rFonts w:ascii="Times New Roman" w:hAnsi="Times New Roman"/>
          <w:sz w:val="20"/>
          <w:szCs w:val="20"/>
        </w:rPr>
        <w:fldChar w:fldCharType="begin">
          <w:ffData>
            <w:name w:val="Check8"/>
            <w:enabled/>
            <w:calcOnExit w:val="0"/>
            <w:checkBox>
              <w:sizeAuto/>
              <w:default w:val="0"/>
            </w:checkBox>
          </w:ffData>
        </w:fldChar>
      </w:r>
      <w:r w:rsidRPr="006729E9">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6729E9">
        <w:rPr>
          <w:rFonts w:ascii="Times New Roman" w:hAnsi="Times New Roman"/>
          <w:sz w:val="20"/>
          <w:szCs w:val="20"/>
        </w:rPr>
        <w:fldChar w:fldCharType="end"/>
      </w:r>
      <w:r w:rsidRPr="006729E9">
        <w:rPr>
          <w:rFonts w:ascii="Times New Roman" w:hAnsi="Times New Roman"/>
          <w:sz w:val="20"/>
          <w:szCs w:val="20"/>
        </w:rPr>
        <w:t xml:space="preserve"> Prefer not to answer</w:t>
      </w:r>
    </w:p>
    <w:p w14:paraId="056D99F3" w14:textId="77777777" w:rsidR="00155682" w:rsidRPr="00FE09D2" w:rsidRDefault="00155682" w:rsidP="00155682">
      <w:pPr>
        <w:rPr>
          <w:rFonts w:ascii="Times New Roman" w:hAnsi="Times New Roman"/>
          <w:sz w:val="20"/>
          <w:szCs w:val="20"/>
        </w:rPr>
      </w:pPr>
    </w:p>
    <w:p w14:paraId="58B7BCB8" w14:textId="77777777" w:rsidR="00155682" w:rsidRDefault="00155682" w:rsidP="00155682">
      <w:pPr>
        <w:rPr>
          <w:rFonts w:ascii="Times New Roman" w:hAnsi="Times New Roman"/>
          <w:sz w:val="20"/>
          <w:szCs w:val="20"/>
        </w:rPr>
      </w:pPr>
      <w:r>
        <w:rPr>
          <w:rFonts w:ascii="Times New Roman" w:hAnsi="Times New Roman"/>
          <w:sz w:val="20"/>
          <w:szCs w:val="20"/>
        </w:rPr>
        <w:t xml:space="preserve">36. </w:t>
      </w:r>
      <w:r w:rsidRPr="00FE09D2">
        <w:rPr>
          <w:rFonts w:ascii="Times New Roman" w:hAnsi="Times New Roman"/>
          <w:sz w:val="20"/>
          <w:szCs w:val="20"/>
        </w:rPr>
        <w:t>In which educational section are you employed? (Mark one.)</w:t>
      </w:r>
    </w:p>
    <w:p w14:paraId="1BCFB696" w14:textId="77777777" w:rsidR="00155682" w:rsidRPr="00FE09D2" w:rsidRDefault="00155682" w:rsidP="00155682">
      <w:pPr>
        <w:rPr>
          <w:rFonts w:ascii="Times New Roman" w:hAnsi="Times New Roman"/>
          <w:sz w:val="20"/>
          <w:szCs w:val="20"/>
        </w:rPr>
      </w:pPr>
    </w:p>
    <w:p w14:paraId="0A9C66DF" w14:textId="77777777" w:rsidR="00155682" w:rsidRPr="00FE09D2" w:rsidRDefault="00155682" w:rsidP="00155682">
      <w:pPr>
        <w:rPr>
          <w:rFonts w:ascii="Times New Roman" w:hAnsi="Times New Roman"/>
          <w:sz w:val="20"/>
          <w:szCs w:val="20"/>
        </w:rPr>
      </w:pPr>
      <w:r w:rsidRPr="00FE09D2">
        <w:rPr>
          <w:rFonts w:ascii="Times New Roman" w:hAnsi="Times New Roman"/>
          <w:sz w:val="20"/>
          <w:szCs w:val="20"/>
        </w:rPr>
        <w:fldChar w:fldCharType="begin">
          <w:ffData>
            <w:name w:val="Check23"/>
            <w:enabled/>
            <w:calcOnExit w:val="0"/>
            <w:checkBox>
              <w:sizeAuto/>
              <w:default w:val="0"/>
            </w:checkBox>
          </w:ffData>
        </w:fldChar>
      </w:r>
      <w:r w:rsidRPr="00FE09D2">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FE09D2">
        <w:rPr>
          <w:rFonts w:ascii="Times New Roman" w:hAnsi="Times New Roman"/>
          <w:sz w:val="20"/>
          <w:szCs w:val="20"/>
        </w:rPr>
        <w:fldChar w:fldCharType="end"/>
      </w:r>
      <w:r w:rsidRPr="00FE09D2">
        <w:rPr>
          <w:rFonts w:ascii="Times New Roman" w:hAnsi="Times New Roman"/>
          <w:sz w:val="20"/>
          <w:szCs w:val="20"/>
        </w:rPr>
        <w:t xml:space="preserve"> PreK-12 school</w:t>
      </w:r>
    </w:p>
    <w:p w14:paraId="2D232C57" w14:textId="77777777" w:rsidR="00155682" w:rsidRPr="00FE09D2" w:rsidRDefault="00155682" w:rsidP="00155682">
      <w:pPr>
        <w:rPr>
          <w:rFonts w:ascii="Times New Roman" w:hAnsi="Times New Roman"/>
          <w:sz w:val="20"/>
          <w:szCs w:val="20"/>
        </w:rPr>
      </w:pPr>
      <w:r w:rsidRPr="00FE09D2">
        <w:rPr>
          <w:rFonts w:ascii="Times New Roman" w:hAnsi="Times New Roman"/>
          <w:sz w:val="20"/>
          <w:szCs w:val="20"/>
        </w:rPr>
        <w:fldChar w:fldCharType="begin">
          <w:ffData>
            <w:name w:val="Check24"/>
            <w:enabled/>
            <w:calcOnExit w:val="0"/>
            <w:checkBox>
              <w:sizeAuto/>
              <w:default w:val="0"/>
            </w:checkBox>
          </w:ffData>
        </w:fldChar>
      </w:r>
      <w:r w:rsidRPr="00FE09D2">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FE09D2">
        <w:rPr>
          <w:rFonts w:ascii="Times New Roman" w:hAnsi="Times New Roman"/>
          <w:sz w:val="20"/>
          <w:szCs w:val="20"/>
        </w:rPr>
        <w:fldChar w:fldCharType="end"/>
      </w:r>
      <w:r w:rsidRPr="00FE09D2">
        <w:rPr>
          <w:rFonts w:ascii="Times New Roman" w:hAnsi="Times New Roman"/>
          <w:sz w:val="20"/>
          <w:szCs w:val="20"/>
        </w:rPr>
        <w:t xml:space="preserve"> PreK-12 district</w:t>
      </w:r>
    </w:p>
    <w:p w14:paraId="3968C957" w14:textId="77777777" w:rsidR="00155682" w:rsidRPr="00FE09D2" w:rsidRDefault="00155682" w:rsidP="00155682">
      <w:pPr>
        <w:rPr>
          <w:rFonts w:ascii="Times New Roman" w:hAnsi="Times New Roman"/>
          <w:sz w:val="20"/>
          <w:szCs w:val="20"/>
        </w:rPr>
      </w:pPr>
      <w:r w:rsidRPr="00FE09D2">
        <w:rPr>
          <w:rFonts w:ascii="Times New Roman" w:hAnsi="Times New Roman"/>
          <w:sz w:val="20"/>
          <w:szCs w:val="20"/>
        </w:rPr>
        <w:fldChar w:fldCharType="begin">
          <w:ffData>
            <w:name w:val="Check25"/>
            <w:enabled/>
            <w:calcOnExit w:val="0"/>
            <w:checkBox>
              <w:sizeAuto/>
              <w:default w:val="0"/>
            </w:checkBox>
          </w:ffData>
        </w:fldChar>
      </w:r>
      <w:r w:rsidRPr="00FE09D2">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FE09D2">
        <w:rPr>
          <w:rFonts w:ascii="Times New Roman" w:hAnsi="Times New Roman"/>
          <w:sz w:val="20"/>
          <w:szCs w:val="20"/>
        </w:rPr>
        <w:fldChar w:fldCharType="end"/>
      </w:r>
      <w:r w:rsidRPr="00FE09D2">
        <w:rPr>
          <w:rFonts w:ascii="Times New Roman" w:hAnsi="Times New Roman"/>
          <w:sz w:val="20"/>
          <w:szCs w:val="20"/>
        </w:rPr>
        <w:t xml:space="preserve"> Community College</w:t>
      </w:r>
    </w:p>
    <w:p w14:paraId="0400F03E" w14:textId="77777777" w:rsidR="00155682" w:rsidRPr="00FE09D2" w:rsidRDefault="00155682" w:rsidP="00155682">
      <w:pPr>
        <w:rPr>
          <w:rFonts w:ascii="Times New Roman" w:hAnsi="Times New Roman"/>
          <w:sz w:val="20"/>
          <w:szCs w:val="20"/>
        </w:rPr>
      </w:pPr>
      <w:r w:rsidRPr="00FE09D2">
        <w:rPr>
          <w:rFonts w:ascii="Times New Roman" w:hAnsi="Times New Roman"/>
          <w:sz w:val="20"/>
          <w:szCs w:val="20"/>
        </w:rPr>
        <w:fldChar w:fldCharType="begin">
          <w:ffData>
            <w:name w:val="Check26"/>
            <w:enabled/>
            <w:calcOnExit w:val="0"/>
            <w:checkBox>
              <w:sizeAuto/>
              <w:default w:val="0"/>
            </w:checkBox>
          </w:ffData>
        </w:fldChar>
      </w:r>
      <w:r w:rsidRPr="00FE09D2">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FE09D2">
        <w:rPr>
          <w:rFonts w:ascii="Times New Roman" w:hAnsi="Times New Roman"/>
          <w:sz w:val="20"/>
          <w:szCs w:val="20"/>
        </w:rPr>
        <w:fldChar w:fldCharType="end"/>
      </w:r>
      <w:r w:rsidRPr="00FE09D2">
        <w:rPr>
          <w:rFonts w:ascii="Times New Roman" w:hAnsi="Times New Roman"/>
          <w:sz w:val="20"/>
          <w:szCs w:val="20"/>
        </w:rPr>
        <w:t xml:space="preserve"> University</w:t>
      </w:r>
    </w:p>
    <w:p w14:paraId="330D21A3" w14:textId="77777777" w:rsidR="00155682" w:rsidRPr="00FE09D2" w:rsidRDefault="00155682" w:rsidP="00155682">
      <w:pPr>
        <w:rPr>
          <w:rFonts w:ascii="Times New Roman" w:hAnsi="Times New Roman"/>
          <w:sz w:val="20"/>
          <w:szCs w:val="20"/>
        </w:rPr>
      </w:pPr>
      <w:r w:rsidRPr="00FE09D2">
        <w:rPr>
          <w:rFonts w:ascii="Times New Roman" w:hAnsi="Times New Roman"/>
          <w:sz w:val="20"/>
          <w:szCs w:val="20"/>
        </w:rPr>
        <w:fldChar w:fldCharType="begin">
          <w:ffData>
            <w:name w:val="Check27"/>
            <w:enabled/>
            <w:calcOnExit w:val="0"/>
            <w:checkBox>
              <w:sizeAuto/>
              <w:default w:val="0"/>
            </w:checkBox>
          </w:ffData>
        </w:fldChar>
      </w:r>
      <w:r w:rsidRPr="00FE09D2">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FE09D2">
        <w:rPr>
          <w:rFonts w:ascii="Times New Roman" w:hAnsi="Times New Roman"/>
          <w:sz w:val="20"/>
          <w:szCs w:val="20"/>
        </w:rPr>
        <w:fldChar w:fldCharType="end"/>
      </w:r>
      <w:r w:rsidRPr="00FE09D2">
        <w:rPr>
          <w:rFonts w:ascii="Times New Roman" w:hAnsi="Times New Roman"/>
          <w:sz w:val="20"/>
          <w:szCs w:val="20"/>
        </w:rPr>
        <w:t xml:space="preserve"> Other educational institution </w:t>
      </w:r>
    </w:p>
    <w:p w14:paraId="19D03D03" w14:textId="77777777" w:rsidR="00155682" w:rsidRPr="00FE09D2" w:rsidRDefault="00155682" w:rsidP="00155682">
      <w:pPr>
        <w:rPr>
          <w:rFonts w:ascii="Times New Roman" w:hAnsi="Times New Roman"/>
          <w:sz w:val="20"/>
          <w:szCs w:val="20"/>
        </w:rPr>
      </w:pPr>
      <w:r w:rsidRPr="00FE09D2">
        <w:rPr>
          <w:rFonts w:ascii="Times New Roman" w:hAnsi="Times New Roman"/>
          <w:sz w:val="20"/>
          <w:szCs w:val="20"/>
        </w:rPr>
        <w:fldChar w:fldCharType="begin">
          <w:ffData>
            <w:name w:val="Check27"/>
            <w:enabled/>
            <w:calcOnExit w:val="0"/>
            <w:checkBox>
              <w:sizeAuto/>
              <w:default w:val="0"/>
            </w:checkBox>
          </w:ffData>
        </w:fldChar>
      </w:r>
      <w:r w:rsidRPr="00FE09D2">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FE09D2">
        <w:rPr>
          <w:rFonts w:ascii="Times New Roman" w:hAnsi="Times New Roman"/>
          <w:sz w:val="20"/>
          <w:szCs w:val="20"/>
        </w:rPr>
        <w:fldChar w:fldCharType="end"/>
      </w:r>
      <w:r w:rsidRPr="00FE09D2">
        <w:rPr>
          <w:rFonts w:ascii="Times New Roman" w:hAnsi="Times New Roman"/>
          <w:sz w:val="20"/>
          <w:szCs w:val="20"/>
        </w:rPr>
        <w:t xml:space="preserve"> Currently employed outside of the educational sector </w:t>
      </w:r>
    </w:p>
    <w:p w14:paraId="64C16AEA" w14:textId="77777777" w:rsidR="00155682" w:rsidRPr="00FE09D2" w:rsidRDefault="00155682" w:rsidP="00155682">
      <w:pPr>
        <w:rPr>
          <w:rFonts w:ascii="Times New Roman" w:hAnsi="Times New Roman"/>
          <w:sz w:val="20"/>
          <w:szCs w:val="20"/>
        </w:rPr>
      </w:pPr>
      <w:r w:rsidRPr="00FE09D2">
        <w:rPr>
          <w:rFonts w:ascii="Times New Roman" w:hAnsi="Times New Roman"/>
          <w:sz w:val="20"/>
          <w:szCs w:val="20"/>
        </w:rPr>
        <w:fldChar w:fldCharType="begin">
          <w:ffData>
            <w:name w:val="Check27"/>
            <w:enabled/>
            <w:calcOnExit w:val="0"/>
            <w:checkBox>
              <w:sizeAuto/>
              <w:default w:val="0"/>
            </w:checkBox>
          </w:ffData>
        </w:fldChar>
      </w:r>
      <w:r w:rsidRPr="00FE09D2">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FE09D2">
        <w:rPr>
          <w:rFonts w:ascii="Times New Roman" w:hAnsi="Times New Roman"/>
          <w:sz w:val="20"/>
          <w:szCs w:val="20"/>
        </w:rPr>
        <w:fldChar w:fldCharType="end"/>
      </w:r>
      <w:r w:rsidRPr="00FE09D2">
        <w:rPr>
          <w:rFonts w:ascii="Times New Roman" w:hAnsi="Times New Roman"/>
          <w:sz w:val="20"/>
          <w:szCs w:val="20"/>
        </w:rPr>
        <w:t xml:space="preserve"> Not currently employed </w:t>
      </w:r>
    </w:p>
    <w:p w14:paraId="6B2F7024" w14:textId="77777777" w:rsidR="00155682" w:rsidRPr="00FE09D2" w:rsidRDefault="00155682" w:rsidP="00155682">
      <w:pPr>
        <w:rPr>
          <w:rFonts w:ascii="Times New Roman" w:hAnsi="Times New Roman"/>
          <w:sz w:val="20"/>
          <w:szCs w:val="20"/>
        </w:rPr>
      </w:pPr>
      <w:r w:rsidRPr="006729E9">
        <w:rPr>
          <w:rFonts w:ascii="Times New Roman" w:hAnsi="Times New Roman"/>
          <w:sz w:val="20"/>
          <w:szCs w:val="20"/>
        </w:rPr>
        <w:fldChar w:fldCharType="begin">
          <w:ffData>
            <w:name w:val="Check8"/>
            <w:enabled/>
            <w:calcOnExit w:val="0"/>
            <w:checkBox>
              <w:sizeAuto/>
              <w:default w:val="0"/>
            </w:checkBox>
          </w:ffData>
        </w:fldChar>
      </w:r>
      <w:r w:rsidRPr="006729E9">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6729E9">
        <w:rPr>
          <w:rFonts w:ascii="Times New Roman" w:hAnsi="Times New Roman"/>
          <w:sz w:val="20"/>
          <w:szCs w:val="20"/>
        </w:rPr>
        <w:fldChar w:fldCharType="end"/>
      </w:r>
      <w:r w:rsidRPr="006729E9">
        <w:rPr>
          <w:rFonts w:ascii="Times New Roman" w:hAnsi="Times New Roman"/>
          <w:sz w:val="20"/>
          <w:szCs w:val="20"/>
        </w:rPr>
        <w:t xml:space="preserve"> Pr</w:t>
      </w:r>
      <w:r>
        <w:rPr>
          <w:rFonts w:ascii="Times New Roman" w:hAnsi="Times New Roman"/>
          <w:sz w:val="20"/>
          <w:szCs w:val="20"/>
        </w:rPr>
        <w:t>e</w:t>
      </w:r>
      <w:r w:rsidRPr="006729E9">
        <w:rPr>
          <w:rFonts w:ascii="Times New Roman" w:hAnsi="Times New Roman"/>
          <w:sz w:val="20"/>
          <w:szCs w:val="20"/>
        </w:rPr>
        <w:t>fer not to answer</w:t>
      </w:r>
    </w:p>
    <w:p w14:paraId="15EE0CD1" w14:textId="77777777" w:rsidR="00155682" w:rsidRPr="00FE09D2" w:rsidRDefault="00155682" w:rsidP="00155682">
      <w:pPr>
        <w:rPr>
          <w:rFonts w:ascii="Times New Roman" w:hAnsi="Times New Roman"/>
          <w:sz w:val="20"/>
          <w:szCs w:val="20"/>
        </w:rPr>
      </w:pPr>
    </w:p>
    <w:p w14:paraId="686E6B97" w14:textId="77777777" w:rsidR="00155682" w:rsidRDefault="00155682" w:rsidP="00155682">
      <w:pPr>
        <w:rPr>
          <w:rFonts w:ascii="Times New Roman" w:hAnsi="Times New Roman"/>
          <w:sz w:val="20"/>
          <w:szCs w:val="20"/>
        </w:rPr>
      </w:pPr>
      <w:r>
        <w:rPr>
          <w:rFonts w:ascii="Times New Roman" w:hAnsi="Times New Roman"/>
          <w:sz w:val="20"/>
          <w:szCs w:val="20"/>
        </w:rPr>
        <w:t xml:space="preserve">37. </w:t>
      </w:r>
      <w:r w:rsidRPr="00FE09D2">
        <w:rPr>
          <w:rFonts w:ascii="Times New Roman" w:hAnsi="Times New Roman"/>
          <w:sz w:val="20"/>
          <w:szCs w:val="20"/>
        </w:rPr>
        <w:t xml:space="preserve">If employed, please state position title: </w:t>
      </w:r>
    </w:p>
    <w:p w14:paraId="6F226C80" w14:textId="77777777" w:rsidR="00155682" w:rsidRPr="00FE09D2" w:rsidRDefault="00155682" w:rsidP="00155682">
      <w:pPr>
        <w:rPr>
          <w:rFonts w:ascii="Times New Roman" w:hAnsi="Times New Roman"/>
          <w:sz w:val="20"/>
          <w:szCs w:val="20"/>
        </w:rPr>
      </w:pPr>
    </w:p>
    <w:p w14:paraId="16A952E1" w14:textId="77777777" w:rsidR="00155682" w:rsidRPr="00FE09D2" w:rsidRDefault="00155682" w:rsidP="00155682">
      <w:pPr>
        <w:rPr>
          <w:rFonts w:ascii="Times New Roman" w:hAnsi="Times New Roman"/>
          <w:sz w:val="20"/>
          <w:szCs w:val="20"/>
        </w:rPr>
      </w:pPr>
      <w:r w:rsidRPr="006729E9">
        <w:rPr>
          <w:rFonts w:ascii="Times New Roman" w:hAnsi="Times New Roman"/>
          <w:sz w:val="20"/>
          <w:szCs w:val="20"/>
        </w:rPr>
        <w:fldChar w:fldCharType="begin">
          <w:ffData>
            <w:name w:val="Check8"/>
            <w:enabled/>
            <w:calcOnExit w:val="0"/>
            <w:checkBox>
              <w:sizeAuto/>
              <w:default w:val="0"/>
            </w:checkBox>
          </w:ffData>
        </w:fldChar>
      </w:r>
      <w:r w:rsidRPr="006729E9">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6729E9">
        <w:rPr>
          <w:rFonts w:ascii="Times New Roman" w:hAnsi="Times New Roman"/>
          <w:sz w:val="20"/>
          <w:szCs w:val="20"/>
        </w:rPr>
        <w:fldChar w:fldCharType="end"/>
      </w:r>
      <w:r w:rsidRPr="006729E9">
        <w:rPr>
          <w:rFonts w:ascii="Times New Roman" w:hAnsi="Times New Roman"/>
          <w:sz w:val="20"/>
          <w:szCs w:val="20"/>
        </w:rPr>
        <w:t xml:space="preserve"> Position title: </w:t>
      </w:r>
    </w:p>
    <w:p w14:paraId="78DD3643" w14:textId="77777777" w:rsidR="00155682" w:rsidRPr="006729E9" w:rsidRDefault="00155682" w:rsidP="00155682">
      <w:pPr>
        <w:rPr>
          <w:rFonts w:ascii="Times New Roman" w:hAnsi="Times New Roman"/>
          <w:sz w:val="20"/>
          <w:szCs w:val="20"/>
        </w:rPr>
      </w:pPr>
      <w:r w:rsidRPr="006729E9">
        <w:rPr>
          <w:rFonts w:ascii="Times New Roman" w:hAnsi="Times New Roman"/>
          <w:sz w:val="20"/>
          <w:szCs w:val="20"/>
        </w:rPr>
        <w:fldChar w:fldCharType="begin">
          <w:ffData>
            <w:name w:val="Check8"/>
            <w:enabled/>
            <w:calcOnExit w:val="0"/>
            <w:checkBox>
              <w:sizeAuto/>
              <w:default w:val="0"/>
            </w:checkBox>
          </w:ffData>
        </w:fldChar>
      </w:r>
      <w:r w:rsidRPr="006729E9">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6729E9">
        <w:rPr>
          <w:rFonts w:ascii="Times New Roman" w:hAnsi="Times New Roman"/>
          <w:sz w:val="20"/>
          <w:szCs w:val="20"/>
        </w:rPr>
        <w:fldChar w:fldCharType="end"/>
      </w:r>
      <w:r w:rsidRPr="006729E9">
        <w:rPr>
          <w:rFonts w:ascii="Times New Roman" w:hAnsi="Times New Roman"/>
          <w:sz w:val="20"/>
          <w:szCs w:val="20"/>
        </w:rPr>
        <w:t xml:space="preserve"> Prefer not to answer</w:t>
      </w:r>
    </w:p>
    <w:p w14:paraId="59778ED7" w14:textId="77777777" w:rsidR="00155682" w:rsidRDefault="00155682" w:rsidP="00155682">
      <w:pPr>
        <w:rPr>
          <w:rFonts w:ascii="Times New Roman" w:hAnsi="Times New Roman"/>
        </w:rPr>
      </w:pPr>
    </w:p>
    <w:p w14:paraId="5AAFBA87" w14:textId="77777777" w:rsidR="00155682" w:rsidRPr="007C210D" w:rsidRDefault="00155682" w:rsidP="00155682">
      <w:pPr>
        <w:jc w:val="center"/>
        <w:rPr>
          <w:rFonts w:ascii="Times New Roman" w:hAnsi="Times New Roman"/>
          <w:b/>
        </w:rPr>
      </w:pPr>
      <w:r w:rsidRPr="007C210D">
        <w:rPr>
          <w:rFonts w:ascii="Times New Roman" w:hAnsi="Times New Roman"/>
          <w:b/>
        </w:rPr>
        <w:t>End of Survey</w:t>
      </w:r>
    </w:p>
    <w:p w14:paraId="51FBE455" w14:textId="77777777" w:rsidR="00155682" w:rsidRPr="00EF56F9" w:rsidRDefault="00155682" w:rsidP="00C96050">
      <w:pPr>
        <w:pStyle w:val="MediumGrid1-Accent21"/>
        <w:rPr>
          <w:rFonts w:ascii="Times New Roman" w:hAnsi="Times New Roman"/>
          <w:sz w:val="20"/>
          <w:szCs w:val="20"/>
        </w:rPr>
      </w:pPr>
    </w:p>
    <w:sectPr w:rsidR="00155682" w:rsidRPr="00EF56F9" w:rsidSect="00281389">
      <w:footerReference w:type="even" r:id="rId8"/>
      <w:footerReference w:type="default" r:id="rId9"/>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794A8" w14:textId="77777777" w:rsidR="00DF0124" w:rsidRDefault="00DF0124" w:rsidP="00281389">
      <w:pPr>
        <w:spacing w:after="0" w:line="240" w:lineRule="auto"/>
      </w:pPr>
      <w:r>
        <w:separator/>
      </w:r>
    </w:p>
  </w:endnote>
  <w:endnote w:type="continuationSeparator" w:id="0">
    <w:p w14:paraId="6D6C9B68" w14:textId="77777777" w:rsidR="00DF0124" w:rsidRDefault="00DF0124"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9A3BB" w14:textId="77777777" w:rsidR="003F755F" w:rsidRDefault="003F755F" w:rsidP="00281389">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end"/>
    </w:r>
  </w:p>
  <w:p w14:paraId="1B8B33C6" w14:textId="77777777" w:rsidR="003F755F" w:rsidRDefault="003F755F" w:rsidP="0028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6FC4" w14:textId="2D79F96E" w:rsidR="003F755F" w:rsidRDefault="003F755F" w:rsidP="00281389">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separate"/>
    </w:r>
    <w:r w:rsidR="00155682">
      <w:rPr>
        <w:rStyle w:val="PageNumber"/>
        <w:noProof/>
      </w:rPr>
      <w:t>2</w:t>
    </w:r>
    <w:r>
      <w:rPr>
        <w:rStyle w:val="PageNumber"/>
      </w:rPr>
      <w:fldChar w:fldCharType="end"/>
    </w:r>
  </w:p>
  <w:p w14:paraId="6FCB6FB7" w14:textId="77777777" w:rsidR="003F755F" w:rsidRDefault="003F755F" w:rsidP="00281389">
    <w:pPr>
      <w:pStyle w:val="Footer"/>
      <w:ind w:right="360"/>
    </w:pPr>
  </w:p>
  <w:p w14:paraId="6A89C48D" w14:textId="77777777" w:rsidR="003F755F" w:rsidRDefault="003F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556D1" w14:textId="77777777" w:rsidR="00DF0124" w:rsidRDefault="00DF0124" w:rsidP="00281389">
      <w:pPr>
        <w:spacing w:after="0" w:line="240" w:lineRule="auto"/>
      </w:pPr>
      <w:r>
        <w:separator/>
      </w:r>
    </w:p>
  </w:footnote>
  <w:footnote w:type="continuationSeparator" w:id="0">
    <w:p w14:paraId="72448F07" w14:textId="77777777" w:rsidR="00DF0124" w:rsidRDefault="00DF0124" w:rsidP="0028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61A50D8"/>
    <w:multiLevelType w:val="hybridMultilevel"/>
    <w:tmpl w:val="0E6480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27ABF"/>
    <w:multiLevelType w:val="multilevel"/>
    <w:tmpl w:val="68AA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E628F"/>
    <w:multiLevelType w:val="multilevel"/>
    <w:tmpl w:val="8116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524973"/>
    <w:multiLevelType w:val="multilevel"/>
    <w:tmpl w:val="1ADE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1A03BC"/>
    <w:multiLevelType w:val="multilevel"/>
    <w:tmpl w:val="D1AC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7E140BB7"/>
    <w:multiLevelType w:val="multilevel"/>
    <w:tmpl w:val="46DCB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
  </w:num>
  <w:num w:numId="3">
    <w:abstractNumId w:val="12"/>
  </w:num>
  <w:num w:numId="4">
    <w:abstractNumId w:val="7"/>
  </w:num>
  <w:num w:numId="5">
    <w:abstractNumId w:val="11"/>
  </w:num>
  <w:num w:numId="6">
    <w:abstractNumId w:val="8"/>
  </w:num>
  <w:num w:numId="7">
    <w:abstractNumId w:val="3"/>
  </w:num>
  <w:num w:numId="8">
    <w:abstractNumId w:val="9"/>
  </w:num>
  <w:num w:numId="9">
    <w:abstractNumId w:val="5"/>
  </w:num>
  <w:num w:numId="10">
    <w:abstractNumId w:val="0"/>
  </w:num>
  <w:num w:numId="11">
    <w:abstractNumId w:val="10"/>
  </w:num>
  <w:num w:numId="12">
    <w:abstractNumId w:val="2"/>
  </w:num>
  <w:num w:numId="13">
    <w:abstractNumId w:val="6"/>
  </w:num>
  <w:num w:numId="14">
    <w:abstractNumId w:val="14"/>
  </w:num>
  <w:num w:numId="15">
    <w:abstractNumId w:val="4"/>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45"/>
    <w:rsid w:val="00020D1F"/>
    <w:rsid w:val="00035ECB"/>
    <w:rsid w:val="000E5D8F"/>
    <w:rsid w:val="00117A45"/>
    <w:rsid w:val="00155682"/>
    <w:rsid w:val="00216570"/>
    <w:rsid w:val="00281389"/>
    <w:rsid w:val="00343087"/>
    <w:rsid w:val="003A41A4"/>
    <w:rsid w:val="003D0F20"/>
    <w:rsid w:val="003D5616"/>
    <w:rsid w:val="003F755F"/>
    <w:rsid w:val="00482856"/>
    <w:rsid w:val="004D20C5"/>
    <w:rsid w:val="00602010"/>
    <w:rsid w:val="00620B35"/>
    <w:rsid w:val="00676B1D"/>
    <w:rsid w:val="006C409F"/>
    <w:rsid w:val="0070631D"/>
    <w:rsid w:val="00707029"/>
    <w:rsid w:val="007F7D67"/>
    <w:rsid w:val="008B421D"/>
    <w:rsid w:val="008E7882"/>
    <w:rsid w:val="008F1180"/>
    <w:rsid w:val="009312BC"/>
    <w:rsid w:val="009471A9"/>
    <w:rsid w:val="009601A7"/>
    <w:rsid w:val="0099598B"/>
    <w:rsid w:val="00A21376"/>
    <w:rsid w:val="00B11847"/>
    <w:rsid w:val="00B461E9"/>
    <w:rsid w:val="00BC7899"/>
    <w:rsid w:val="00C037E5"/>
    <w:rsid w:val="00C361DE"/>
    <w:rsid w:val="00C54317"/>
    <w:rsid w:val="00C96050"/>
    <w:rsid w:val="00CD5B64"/>
    <w:rsid w:val="00DE22A9"/>
    <w:rsid w:val="00DF0124"/>
    <w:rsid w:val="00E73C8E"/>
    <w:rsid w:val="00F40D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E48D"/>
  <w15:docId w15:val="{8F6833EF-3B68-774B-A7B3-180F768A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9F"/>
    <w:pPr>
      <w:spacing w:after="200" w:line="276" w:lineRule="auto"/>
    </w:pPr>
    <w:rPr>
      <w:sz w:val="22"/>
      <w:szCs w:val="22"/>
    </w:rPr>
  </w:style>
  <w:style w:type="paragraph" w:styleId="Heading4">
    <w:name w:val="heading 4"/>
    <w:basedOn w:val="Normal"/>
    <w:link w:val="Heading4Char"/>
    <w:uiPriority w:val="9"/>
    <w:rsid w:val="000E5D8F"/>
    <w:pPr>
      <w:spacing w:beforeLines="1" w:afterLines="1" w:line="240" w:lineRule="auto"/>
      <w:outlineLvl w:val="3"/>
    </w:pPr>
    <w:rPr>
      <w:rFonts w:ascii="Times"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character" w:customStyle="1" w:styleId="Heading4Char">
    <w:name w:val="Heading 4 Char"/>
    <w:basedOn w:val="DefaultParagraphFont"/>
    <w:link w:val="Heading4"/>
    <w:uiPriority w:val="9"/>
    <w:rsid w:val="000E5D8F"/>
    <w:rPr>
      <w:rFonts w:ascii="Times" w:hAnsi="Times"/>
      <w:b/>
      <w:sz w:val="24"/>
    </w:rPr>
  </w:style>
  <w:style w:type="paragraph" w:styleId="NoSpacing">
    <w:name w:val="No Spacing"/>
    <w:uiPriority w:val="1"/>
    <w:qFormat/>
    <w:rsid w:val="00155682"/>
    <w:pPr>
      <w:framePr w:hSpace="180" w:wrap="around" w:vAnchor="page" w:hAnchor="page" w:x="1609" w:y="3708"/>
    </w:pPr>
    <w:rPr>
      <w:rFonts w:asciiTheme="minorHAnsi" w:eastAsiaTheme="minorEastAsia" w:hAnsiTheme="minorHAnsi" w:cstheme="minorBidi"/>
      <w:sz w:val="24"/>
      <w:szCs w:val="24"/>
    </w:rPr>
  </w:style>
  <w:style w:type="paragraph" w:styleId="NormalWeb">
    <w:name w:val="Normal (Web)"/>
    <w:basedOn w:val="Normal"/>
    <w:uiPriority w:val="99"/>
    <w:unhideWhenUsed/>
    <w:rsid w:val="00155682"/>
    <w:pPr>
      <w:spacing w:before="100" w:beforeAutospacing="1" w:after="100" w:afterAutospacing="1" w:line="240" w:lineRule="auto"/>
    </w:pPr>
    <w:rPr>
      <w:rFonts w:ascii="Times" w:eastAsiaTheme="minorEastAsia" w:hAnsi="Times"/>
      <w:sz w:val="20"/>
      <w:szCs w:val="20"/>
    </w:rPr>
  </w:style>
  <w:style w:type="paragraph" w:styleId="Revision">
    <w:name w:val="Revision"/>
    <w:hidden/>
    <w:uiPriority w:val="99"/>
    <w:rsid w:val="00155682"/>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 w:id="1884831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es.solomon@csu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4603</Words>
  <Characters>26240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30782</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Chris Hayashi</cp:lastModifiedBy>
  <cp:revision>2</cp:revision>
  <cp:lastPrinted>2014-10-20T20:50:00Z</cp:lastPrinted>
  <dcterms:created xsi:type="dcterms:W3CDTF">2020-10-06T00:41:00Z</dcterms:created>
  <dcterms:modified xsi:type="dcterms:W3CDTF">2020-10-06T00:41:00Z</dcterms:modified>
</cp:coreProperties>
</file>