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09" w:rsidRPr="00FE2E09" w:rsidRDefault="00FE2E09" w:rsidP="00FE2E09">
      <w:pPr>
        <w:spacing w:after="0"/>
        <w:jc w:val="center"/>
        <w:rPr>
          <w:b/>
          <w:sz w:val="24"/>
        </w:rPr>
      </w:pPr>
      <w:r w:rsidRPr="00FE2E09">
        <w:rPr>
          <w:b/>
          <w:sz w:val="24"/>
        </w:rPr>
        <w:t>November 30 In-Class Exercises: Self-Join and Subqueries</w:t>
      </w:r>
    </w:p>
    <w:p w:rsidR="00FE2E09" w:rsidRDefault="00FE2E09" w:rsidP="00FE2E09">
      <w:pPr>
        <w:spacing w:after="0"/>
        <w:jc w:val="center"/>
      </w:pPr>
      <w:r>
        <w:t>Dr. Yue Zhang, December 1, 2017</w:t>
      </w:r>
    </w:p>
    <w:p w:rsidR="00FE2E09" w:rsidRDefault="00FE2E09" w:rsidP="0061541D">
      <w:pPr>
        <w:spacing w:after="0"/>
      </w:pPr>
    </w:p>
    <w:p w:rsidR="00FE2E09" w:rsidRPr="00FE2E09" w:rsidRDefault="00FE2E09" w:rsidP="0061541D">
      <w:pPr>
        <w:spacing w:after="0"/>
        <w:rPr>
          <w:u w:val="single"/>
        </w:rPr>
      </w:pPr>
      <w:r w:rsidRPr="00FE2E09">
        <w:t xml:space="preserve">Part I </w:t>
      </w:r>
      <w:r w:rsidRPr="00FE2E09">
        <w:rPr>
          <w:u w:val="single"/>
        </w:rPr>
        <w:t xml:space="preserve">Self-Join: Find loan officers who earn more than their </w:t>
      </w:r>
      <w:proofErr w:type="gramStart"/>
      <w:r w:rsidRPr="00FE2E09">
        <w:rPr>
          <w:u w:val="single"/>
        </w:rPr>
        <w:t>supervisors</w:t>
      </w:r>
      <w:proofErr w:type="gramEnd"/>
      <w:r w:rsidRPr="00FE2E09">
        <w:rPr>
          <w:u w:val="single"/>
        </w:rPr>
        <w:t>.</w:t>
      </w:r>
    </w:p>
    <w:p w:rsidR="00FE2E09" w:rsidRPr="00DD4FCE" w:rsidRDefault="00FE2E09" w:rsidP="0061541D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FE2E09" w:rsidRPr="00FE2E09" w:rsidTr="00FE2E09">
        <w:tc>
          <w:tcPr>
            <w:tcW w:w="4225" w:type="dxa"/>
          </w:tcPr>
          <w:p w:rsidR="00FE2E09" w:rsidRPr="00FE2E09" w:rsidRDefault="00FE2E09" w:rsidP="00FE2E09">
            <w:r w:rsidRPr="00FE2E09">
              <w:t xml:space="preserve">SELECT </w:t>
            </w:r>
            <w:proofErr w:type="spellStart"/>
            <w:r w:rsidRPr="00FE2E09">
              <w:t>Officer.OfficerID</w:t>
            </w:r>
            <w:proofErr w:type="spellEnd"/>
            <w:r w:rsidRPr="00FE2E09">
              <w:t xml:space="preserve">, </w:t>
            </w:r>
            <w:proofErr w:type="spellStart"/>
            <w:r w:rsidRPr="00FE2E09">
              <w:t>Officer.Name</w:t>
            </w:r>
            <w:proofErr w:type="spellEnd"/>
            <w:r w:rsidRPr="00FE2E09">
              <w:t xml:space="preserve">, </w:t>
            </w:r>
            <w:proofErr w:type="spellStart"/>
            <w:r w:rsidRPr="00FE2E09">
              <w:t>Officer.salary</w:t>
            </w:r>
            <w:proofErr w:type="spellEnd"/>
            <w:r w:rsidRPr="00FE2E09">
              <w:t xml:space="preserve">, </w:t>
            </w:r>
            <w:proofErr w:type="spellStart"/>
            <w:r w:rsidRPr="00FE2E09">
              <w:t>Spv.OfficerID</w:t>
            </w:r>
            <w:proofErr w:type="spellEnd"/>
            <w:r w:rsidRPr="00FE2E09">
              <w:t xml:space="preserve">, </w:t>
            </w:r>
            <w:proofErr w:type="spellStart"/>
            <w:r w:rsidRPr="00FE2E09">
              <w:t>Spv.Name</w:t>
            </w:r>
            <w:proofErr w:type="spellEnd"/>
            <w:r w:rsidRPr="00FE2E09">
              <w:t xml:space="preserve">, </w:t>
            </w:r>
            <w:proofErr w:type="spellStart"/>
            <w:r w:rsidRPr="00FE2E09">
              <w:t>Spv.salary</w:t>
            </w:r>
            <w:proofErr w:type="spellEnd"/>
          </w:p>
          <w:p w:rsidR="00FE2E09" w:rsidRPr="00FE2E09" w:rsidRDefault="00FE2E09" w:rsidP="00FE2E09">
            <w:r w:rsidRPr="00FE2E09">
              <w:t xml:space="preserve">FROM [Loan Officers] Officer, [Loan Officers] </w:t>
            </w:r>
            <w:proofErr w:type="spellStart"/>
            <w:r w:rsidRPr="00FE2E09">
              <w:t>Spv</w:t>
            </w:r>
            <w:proofErr w:type="spellEnd"/>
          </w:p>
          <w:p w:rsidR="00FE2E09" w:rsidRPr="00FE2E09" w:rsidRDefault="00FE2E09" w:rsidP="00FE2E09">
            <w:pPr>
              <w:rPr>
                <w:color w:val="FF0000"/>
              </w:rPr>
            </w:pPr>
            <w:r w:rsidRPr="00FE2E09">
              <w:rPr>
                <w:color w:val="FF0000"/>
              </w:rPr>
              <w:t xml:space="preserve">WHERE Officer.[Supervisor] = </w:t>
            </w:r>
            <w:proofErr w:type="spellStart"/>
            <w:r w:rsidRPr="00FE2E09">
              <w:rPr>
                <w:color w:val="FF0000"/>
              </w:rPr>
              <w:t>Spv</w:t>
            </w:r>
            <w:proofErr w:type="spellEnd"/>
            <w:r w:rsidRPr="00FE2E09">
              <w:rPr>
                <w:color w:val="FF0000"/>
              </w:rPr>
              <w:t>.[</w:t>
            </w:r>
            <w:proofErr w:type="spellStart"/>
            <w:r w:rsidRPr="00FE2E09">
              <w:rPr>
                <w:color w:val="FF0000"/>
              </w:rPr>
              <w:t>OfficerID</w:t>
            </w:r>
            <w:proofErr w:type="spellEnd"/>
            <w:r w:rsidRPr="00FE2E09">
              <w:rPr>
                <w:color w:val="FF0000"/>
              </w:rPr>
              <w:t>]</w:t>
            </w:r>
          </w:p>
          <w:p w:rsidR="00FE2E09" w:rsidRPr="00FE2E09" w:rsidRDefault="00FE2E09" w:rsidP="00FE2E09">
            <w:r w:rsidRPr="00FE2E09">
              <w:t xml:space="preserve">AND </w:t>
            </w:r>
            <w:proofErr w:type="spellStart"/>
            <w:r w:rsidRPr="00FE2E09">
              <w:t>Officer.Salary</w:t>
            </w:r>
            <w:proofErr w:type="spellEnd"/>
            <w:r w:rsidRPr="00FE2E09">
              <w:t xml:space="preserve"> &gt; </w:t>
            </w:r>
            <w:proofErr w:type="spellStart"/>
            <w:r w:rsidRPr="00FE2E09">
              <w:t>Spv.Salary</w:t>
            </w:r>
            <w:proofErr w:type="spellEnd"/>
            <w:r w:rsidRPr="00FE2E09">
              <w:t>;</w:t>
            </w:r>
          </w:p>
        </w:tc>
        <w:tc>
          <w:tcPr>
            <w:tcW w:w="5125" w:type="dxa"/>
          </w:tcPr>
          <w:p w:rsidR="00FE2E09" w:rsidRPr="00FE2E09" w:rsidRDefault="00FE2E09" w:rsidP="0061541D">
            <w:r w:rsidRPr="00FE2E09">
              <w:t xml:space="preserve">Notes: </w:t>
            </w:r>
          </w:p>
          <w:p w:rsidR="00FE2E09" w:rsidRPr="00FE2E09" w:rsidRDefault="00FE2E09" w:rsidP="0061541D">
            <w:r w:rsidRPr="00FE2E09">
              <w:t xml:space="preserve">1, Here we take one physical table and use it as two logical views: Officer and </w:t>
            </w:r>
            <w:proofErr w:type="spellStart"/>
            <w:r w:rsidRPr="00FE2E09">
              <w:t>Spv</w:t>
            </w:r>
            <w:proofErr w:type="spellEnd"/>
            <w:r w:rsidRPr="00FE2E09">
              <w:t xml:space="preserve"> (for Supervisor).</w:t>
            </w:r>
          </w:p>
          <w:p w:rsidR="00FE2E09" w:rsidRDefault="00FE2E09" w:rsidP="0061541D">
            <w:r w:rsidRPr="00FE2E09">
              <w:t>2, The key is the join condition, which is marked in red.</w:t>
            </w:r>
          </w:p>
          <w:p w:rsidR="00FE2E09" w:rsidRPr="00FE2E09" w:rsidRDefault="00FE2E09" w:rsidP="0061541D">
            <w:r>
              <w:t xml:space="preserve">3, </w:t>
            </w:r>
            <w:r w:rsidRPr="00FE2E09">
              <w:t>[Loan Officers]</w:t>
            </w:r>
            <w:r>
              <w:t xml:space="preserve"> – in bracket since the field’s name contains two words, and SQL need that one field to be identified with the brackets</w:t>
            </w:r>
          </w:p>
        </w:tc>
      </w:tr>
    </w:tbl>
    <w:p w:rsidR="00FE2E09" w:rsidRPr="00DD4FCE" w:rsidRDefault="00FE2E09" w:rsidP="0061541D">
      <w:pPr>
        <w:spacing w:after="0"/>
        <w:rPr>
          <w:sz w:val="16"/>
        </w:rPr>
      </w:pPr>
    </w:p>
    <w:p w:rsidR="00764375" w:rsidRPr="00FE2E09" w:rsidRDefault="00764375" w:rsidP="00764375">
      <w:r w:rsidRPr="00FE2E09">
        <w:rPr>
          <w:noProof/>
          <w:lang w:eastAsia="zh-CN"/>
        </w:rPr>
        <w:drawing>
          <wp:inline distT="0" distB="0" distL="0" distR="0" wp14:anchorId="0504D844" wp14:editId="6F08C652">
            <wp:extent cx="5943600" cy="951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09" w:rsidRPr="00DD4FCE" w:rsidRDefault="00FE2E09" w:rsidP="00764375">
      <w:pPr>
        <w:rPr>
          <w:sz w:val="4"/>
        </w:rPr>
      </w:pPr>
      <w:bookmarkStart w:id="0" w:name="_GoBack"/>
      <w:bookmarkEnd w:id="0"/>
    </w:p>
    <w:p w:rsidR="004B0F09" w:rsidRPr="00FE2E09" w:rsidRDefault="00DD4FCE" w:rsidP="00764375">
      <w:r>
        <w:t>Part II: Subquery – Non-Correlated and Correlated</w:t>
      </w:r>
    </w:p>
    <w:p w:rsidR="00FE2E09" w:rsidRPr="00FE2E09" w:rsidRDefault="00FE2E09" w:rsidP="00764375">
      <w:r w:rsidRPr="00FE2E09">
        <w:rPr>
          <w:noProof/>
          <w:lang w:eastAsia="zh-CN"/>
        </w:rPr>
        <w:drawing>
          <wp:inline distT="0" distB="0" distL="0" distR="0" wp14:anchorId="100522B5" wp14:editId="30113DCA">
            <wp:extent cx="5943600" cy="324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F09" w:rsidRDefault="00DD4FCE" w:rsidP="0087098F">
      <w:pPr>
        <w:pStyle w:val="ListParagraph"/>
        <w:numPr>
          <w:ilvl w:val="0"/>
          <w:numId w:val="2"/>
        </w:numPr>
        <w:spacing w:after="0"/>
      </w:pPr>
      <w:r>
        <w:t xml:space="preserve">Non-Correlated subquery - </w:t>
      </w:r>
      <w:r w:rsidR="00FE2E09" w:rsidRPr="00FE2E09">
        <w:t xml:space="preserve">Find: </w:t>
      </w:r>
      <w:r w:rsidR="004B0F09" w:rsidRPr="00FE2E09">
        <w:t xml:space="preserve">Applicants whose </w:t>
      </w:r>
      <w:proofErr w:type="spellStart"/>
      <w:r w:rsidR="004B0F09" w:rsidRPr="00FE2E09">
        <w:t>AmountApproved</w:t>
      </w:r>
      <w:proofErr w:type="spellEnd"/>
      <w:r w:rsidR="004B0F09" w:rsidRPr="00FE2E09">
        <w:t xml:space="preserve"> is higher than the </w:t>
      </w:r>
      <w:r w:rsidR="00FE2E09">
        <w:t xml:space="preserve">overall </w:t>
      </w:r>
      <w:r w:rsidR="004B0F09" w:rsidRPr="00FE2E09">
        <w:t>average</w:t>
      </w:r>
    </w:p>
    <w:p w:rsidR="00FE2E09" w:rsidRPr="00FE2E09" w:rsidRDefault="00FE2E09" w:rsidP="00FE2E09">
      <w:pPr>
        <w:pStyle w:val="ListParagraph"/>
        <w:spacing w:after="0"/>
        <w:ind w:left="360"/>
      </w:pPr>
    </w:p>
    <w:p w:rsidR="004B0F09" w:rsidRPr="00FE2E09" w:rsidRDefault="004B0F09" w:rsidP="0061541D">
      <w:pPr>
        <w:spacing w:after="0"/>
      </w:pPr>
      <w:r w:rsidRPr="00FE2E09">
        <w:t xml:space="preserve">SELECT </w:t>
      </w:r>
      <w:r w:rsidR="0061541D" w:rsidRPr="00FE2E09">
        <w:t>[</w:t>
      </w:r>
      <w:r w:rsidRPr="00FE2E09">
        <w:t>Applicant</w:t>
      </w:r>
      <w:r w:rsidR="0061541D" w:rsidRPr="00FE2E09">
        <w:t xml:space="preserve"> </w:t>
      </w:r>
      <w:r w:rsidRPr="00FE2E09">
        <w:t>ID</w:t>
      </w:r>
      <w:r w:rsidR="0061541D" w:rsidRPr="00FE2E09">
        <w:t>]</w:t>
      </w:r>
      <w:r w:rsidRPr="00FE2E09">
        <w:t xml:space="preserve">, Name, (SELECT </w:t>
      </w:r>
      <w:proofErr w:type="gramStart"/>
      <w:r w:rsidRPr="00FE2E09">
        <w:t>AVG(</w:t>
      </w:r>
      <w:proofErr w:type="spellStart"/>
      <w:proofErr w:type="gramEnd"/>
      <w:r w:rsidRPr="00FE2E09">
        <w:t>AmountApproved</w:t>
      </w:r>
      <w:proofErr w:type="spellEnd"/>
      <w:r w:rsidRPr="00FE2E09">
        <w:t>) FROM [Loan Applicants])</w:t>
      </w:r>
    </w:p>
    <w:p w:rsidR="004B0F09" w:rsidRPr="00FE2E09" w:rsidRDefault="004B0F09" w:rsidP="0061541D">
      <w:pPr>
        <w:spacing w:after="0"/>
      </w:pPr>
      <w:r w:rsidRPr="00FE2E09">
        <w:t xml:space="preserve"> AS AVG</w:t>
      </w:r>
    </w:p>
    <w:p w:rsidR="004B0F09" w:rsidRPr="00FE2E09" w:rsidRDefault="004B0F09" w:rsidP="0061541D">
      <w:pPr>
        <w:spacing w:after="0"/>
      </w:pPr>
      <w:r w:rsidRPr="00FE2E09">
        <w:t>FROM [Loan Applicants]</w:t>
      </w:r>
    </w:p>
    <w:p w:rsidR="004B0F09" w:rsidRPr="00FE2E09" w:rsidRDefault="004B0F09" w:rsidP="0061541D">
      <w:pPr>
        <w:spacing w:after="0"/>
      </w:pPr>
      <w:r w:rsidRPr="00FE2E09">
        <w:t xml:space="preserve">WHERE </w:t>
      </w:r>
      <w:proofErr w:type="spellStart"/>
      <w:r w:rsidRPr="00FE2E09">
        <w:t>AmountApproved</w:t>
      </w:r>
      <w:proofErr w:type="spellEnd"/>
      <w:r w:rsidRPr="00FE2E09">
        <w:t xml:space="preserve"> &gt;</w:t>
      </w:r>
    </w:p>
    <w:p w:rsidR="004B0F09" w:rsidRDefault="004B0F09" w:rsidP="0061541D">
      <w:pPr>
        <w:spacing w:after="0"/>
      </w:pPr>
      <w:r w:rsidRPr="00FE2E09">
        <w:t xml:space="preserve">(SELECT </w:t>
      </w:r>
      <w:proofErr w:type="gramStart"/>
      <w:r w:rsidRPr="00FE2E09">
        <w:t>AVG(</w:t>
      </w:r>
      <w:proofErr w:type="spellStart"/>
      <w:proofErr w:type="gramEnd"/>
      <w:r w:rsidRPr="00FE2E09">
        <w:t>AmountApproved</w:t>
      </w:r>
      <w:proofErr w:type="spellEnd"/>
      <w:r w:rsidRPr="00FE2E09">
        <w:t>) FROM [Loan Applicants]);</w:t>
      </w:r>
    </w:p>
    <w:p w:rsidR="00FE2E09" w:rsidRDefault="00FE2E09" w:rsidP="0061541D">
      <w:pPr>
        <w:spacing w:after="0"/>
      </w:pPr>
    </w:p>
    <w:p w:rsidR="0061541D" w:rsidRPr="00FE2E09" w:rsidRDefault="00DD4FCE" w:rsidP="00FE2E09">
      <w:pPr>
        <w:pStyle w:val="ListParagraph"/>
        <w:numPr>
          <w:ilvl w:val="0"/>
          <w:numId w:val="2"/>
        </w:numPr>
      </w:pPr>
      <w:r>
        <w:t xml:space="preserve">Correlated subquery </w:t>
      </w:r>
      <w:r>
        <w:t xml:space="preserve">- </w:t>
      </w:r>
      <w:r w:rsidR="00FE2E09">
        <w:t xml:space="preserve">Find: </w:t>
      </w:r>
      <w:proofErr w:type="spellStart"/>
      <w:r w:rsidR="0061541D" w:rsidRPr="00FE2E09">
        <w:t>Aplicants</w:t>
      </w:r>
      <w:proofErr w:type="spellEnd"/>
      <w:r w:rsidR="0061541D" w:rsidRPr="00FE2E09">
        <w:t xml:space="preserve"> (w amount), and side-by-side comparison with the </w:t>
      </w:r>
      <w:proofErr w:type="spellStart"/>
      <w:r w:rsidR="0061541D" w:rsidRPr="00FE2E09">
        <w:rPr>
          <w:u w:val="single"/>
        </w:rPr>
        <w:t>avg</w:t>
      </w:r>
      <w:proofErr w:type="spellEnd"/>
      <w:r w:rsidR="0061541D" w:rsidRPr="00FE2E09">
        <w:rPr>
          <w:u w:val="single"/>
        </w:rPr>
        <w:t xml:space="preserve"> amount </w:t>
      </w:r>
      <w:r w:rsidR="0061541D" w:rsidRPr="00FE2E09">
        <w:rPr>
          <w:color w:val="FF0000"/>
          <w:u w:val="single"/>
        </w:rPr>
        <w:t>of his/her own type</w:t>
      </w:r>
      <w:r w:rsidR="00F26098" w:rsidRPr="00FE2E09">
        <w:t xml:space="preserve">, </w:t>
      </w:r>
    </w:p>
    <w:p w:rsidR="00F26098" w:rsidRPr="00FE2E09" w:rsidRDefault="00F26098" w:rsidP="00F26098">
      <w:pPr>
        <w:pStyle w:val="ListParagraph"/>
      </w:pPr>
      <w:r w:rsidRPr="00FE2E09">
        <w:rPr>
          <w:color w:val="0070C0"/>
        </w:rPr>
        <w:t xml:space="preserve">For those applicants whose amount is greater than the </w:t>
      </w:r>
      <w:proofErr w:type="spellStart"/>
      <w:r w:rsidRPr="00FE2E09">
        <w:rPr>
          <w:color w:val="0070C0"/>
        </w:rPr>
        <w:t>avg</w:t>
      </w:r>
      <w:proofErr w:type="spellEnd"/>
      <w:r w:rsidRPr="00FE2E09">
        <w:rPr>
          <w:color w:val="0070C0"/>
        </w:rPr>
        <w:t xml:space="preserve"> of its type</w:t>
      </w:r>
    </w:p>
    <w:p w:rsidR="006F1258" w:rsidRPr="00FE2E09" w:rsidRDefault="006F1258" w:rsidP="0061541D">
      <w:pPr>
        <w:pStyle w:val="ListParagraph"/>
      </w:pPr>
    </w:p>
    <w:p w:rsidR="006F1258" w:rsidRPr="00FE2E09" w:rsidRDefault="006F1258" w:rsidP="006F1258">
      <w:pPr>
        <w:pStyle w:val="ListParagraph"/>
      </w:pPr>
      <w:r w:rsidRPr="00FE2E09">
        <w:t xml:space="preserve">SELECT [Applicant ID], Name, </w:t>
      </w:r>
      <w:proofErr w:type="spellStart"/>
      <w:r w:rsidRPr="00FE2E09">
        <w:t>LoanType</w:t>
      </w:r>
      <w:proofErr w:type="spellEnd"/>
      <w:r w:rsidRPr="00FE2E09">
        <w:t xml:space="preserve">, </w:t>
      </w:r>
      <w:proofErr w:type="spellStart"/>
      <w:r w:rsidRPr="00FE2E09">
        <w:t>AmountApproved</w:t>
      </w:r>
      <w:proofErr w:type="spellEnd"/>
      <w:r w:rsidRPr="00FE2E09">
        <w:t xml:space="preserve">, </w:t>
      </w:r>
    </w:p>
    <w:p w:rsidR="006F1258" w:rsidRPr="00FE2E09" w:rsidRDefault="00FE2E09" w:rsidP="006F1258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4346812</wp:posOffset>
                </wp:positionH>
                <wp:positionV relativeFrom="paragraph">
                  <wp:posOffset>52771</wp:posOffset>
                </wp:positionV>
                <wp:extent cx="300251" cy="156950"/>
                <wp:effectExtent l="19050" t="19050" r="24130" b="3365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56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8B0C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342.25pt;margin-top:4.15pt;width:23.6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" adj="5645" fillcolor="#5b9bd5 [3204]" strokecolor="#1f4d78 [1604]" strokeweight="1pt"/>
            </w:pict>
          </mc:Fallback>
        </mc:AlternateContent>
      </w:r>
      <w:r w:rsidR="006F1258" w:rsidRPr="00FE2E09">
        <w:t xml:space="preserve">(SELECT </w:t>
      </w:r>
      <w:proofErr w:type="gramStart"/>
      <w:r w:rsidR="006F1258" w:rsidRPr="00FE2E09">
        <w:t>AVG(</w:t>
      </w:r>
      <w:proofErr w:type="spellStart"/>
      <w:proofErr w:type="gramEnd"/>
      <w:r w:rsidR="006F1258" w:rsidRPr="00FE2E09">
        <w:t>AmountApproved</w:t>
      </w:r>
      <w:proofErr w:type="spellEnd"/>
      <w:r w:rsidR="006F1258" w:rsidRPr="00FE2E09">
        <w:t xml:space="preserve">) FROM [Loan Applicants] </w:t>
      </w:r>
      <w:proofErr w:type="spellStart"/>
      <w:r w:rsidR="006F1258" w:rsidRPr="00FE2E09">
        <w:t>LA_Inside</w:t>
      </w:r>
      <w:proofErr w:type="spellEnd"/>
    </w:p>
    <w:p w:rsidR="006F1258" w:rsidRPr="00FE2E09" w:rsidRDefault="00FE2E09" w:rsidP="006F1258">
      <w:pPr>
        <w:pStyle w:val="ListParagraph"/>
        <w:rPr>
          <w:color w:val="FF0000"/>
        </w:rPr>
      </w:pPr>
      <w:r>
        <w:rPr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4653887</wp:posOffset>
                </wp:positionH>
                <wp:positionV relativeFrom="paragraph">
                  <wp:posOffset>11923</wp:posOffset>
                </wp:positionV>
                <wp:extent cx="204716" cy="197892"/>
                <wp:effectExtent l="38100" t="38100" r="24130" b="311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716" cy="197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C2A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66.45pt;margin-top:.95pt;width:16.1pt;height:15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6F1258" w:rsidRPr="00FE2E09">
        <w:rPr>
          <w:color w:val="FF0000"/>
        </w:rPr>
        <w:t xml:space="preserve">WHERE </w:t>
      </w:r>
      <w:proofErr w:type="spellStart"/>
      <w:r w:rsidR="006F1258" w:rsidRPr="00FE2E09">
        <w:rPr>
          <w:color w:val="FF0000"/>
        </w:rPr>
        <w:t>LA_Inside.LoanType</w:t>
      </w:r>
      <w:proofErr w:type="spellEnd"/>
      <w:r w:rsidR="006F1258" w:rsidRPr="00FE2E09">
        <w:rPr>
          <w:color w:val="FF0000"/>
        </w:rPr>
        <w:t xml:space="preserve"> = </w:t>
      </w:r>
      <w:proofErr w:type="spellStart"/>
      <w:r w:rsidR="006F1258" w:rsidRPr="00FE2E09">
        <w:rPr>
          <w:color w:val="FF0000"/>
        </w:rPr>
        <w:t>LA_Outside.LoanType</w:t>
      </w:r>
      <w:proofErr w:type="spellEnd"/>
    </w:p>
    <w:p w:rsidR="006F1258" w:rsidRPr="00FE2E09" w:rsidRDefault="00FE2E09" w:rsidP="006F1258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3807726</wp:posOffset>
                </wp:positionH>
                <wp:positionV relativeFrom="paragraph">
                  <wp:posOffset>46137</wp:posOffset>
                </wp:positionV>
                <wp:extent cx="2299648" cy="525439"/>
                <wp:effectExtent l="0" t="0" r="24765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648" cy="5254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E09" w:rsidRDefault="00FE2E09" w:rsidP="00FE2E09">
                            <w:pPr>
                              <w:jc w:val="center"/>
                            </w:pPr>
                            <w:r>
                              <w:t>Identify tables outside and inside to pass parameter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26" style="position:absolute;left:0;text-align:left;margin-left:299.8pt;margin-top:3.65pt;width:181.05pt;height:4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" fillcolor="#5b9bd5 [3204]" strokecolor="#1f4d78 [1604]" strokeweight="1pt">
                <v:stroke joinstyle="miter"/>
                <v:textbox inset=",0,0,0">
                  <w:txbxContent>
                    <w:p w:rsidR="00FE2E09" w:rsidRDefault="00FE2E09" w:rsidP="00FE2E09">
                      <w:pPr>
                        <w:jc w:val="center"/>
                      </w:pPr>
                      <w:r>
                        <w:t>Identify tables outside and inside to pass parameter</w:t>
                      </w:r>
                    </w:p>
                  </w:txbxContent>
                </v:textbox>
              </v:oval>
            </w:pict>
          </mc:Fallback>
        </mc:AlternateContent>
      </w:r>
      <w:r w:rsidR="006F1258" w:rsidRPr="00FE2E09">
        <w:t xml:space="preserve">GROUP BY </w:t>
      </w:r>
      <w:proofErr w:type="spellStart"/>
      <w:r w:rsidR="006F1258" w:rsidRPr="00FE2E09">
        <w:t>LoanType</w:t>
      </w:r>
      <w:proofErr w:type="spellEnd"/>
      <w:r w:rsidR="006F1258" w:rsidRPr="00FE2E09">
        <w:t xml:space="preserve">) AS </w:t>
      </w:r>
      <w:proofErr w:type="spellStart"/>
      <w:r w:rsidR="006F1258" w:rsidRPr="00FE2E09">
        <w:t>TypeAVG</w:t>
      </w:r>
      <w:proofErr w:type="spellEnd"/>
    </w:p>
    <w:p w:rsidR="004B0F09" w:rsidRPr="00FE2E09" w:rsidRDefault="00FE2E09" w:rsidP="006F1258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3084394</wp:posOffset>
                </wp:positionH>
                <wp:positionV relativeFrom="paragraph">
                  <wp:posOffset>108282</wp:posOffset>
                </wp:positionV>
                <wp:extent cx="716507" cy="13647"/>
                <wp:effectExtent l="38100" t="76200" r="0" b="819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6507" cy="13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B83BB" id="Straight Arrow Connector 8" o:spid="_x0000_s1026" type="#_x0000_t32" style="position:absolute;margin-left:242.85pt;margin-top:8.55pt;width:56.4pt;height:1.0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2627194</wp:posOffset>
                </wp:positionH>
                <wp:positionV relativeFrom="paragraph">
                  <wp:posOffset>40043</wp:posOffset>
                </wp:positionV>
                <wp:extent cx="402609" cy="156949"/>
                <wp:effectExtent l="19050" t="19050" r="16510" b="3365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1569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617C" id="Left Arrow 3" o:spid="_x0000_s1026" type="#_x0000_t66" style="position:absolute;margin-left:206.85pt;margin-top:3.15pt;width:31.7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" adj="4210" fillcolor="#5b9bd5 [3204]" strokecolor="#1f4d78 [1604]" strokeweight="1pt"/>
            </w:pict>
          </mc:Fallback>
        </mc:AlternateContent>
      </w:r>
      <w:r w:rsidR="006F1258" w:rsidRPr="00FE2E09">
        <w:t xml:space="preserve">FROM [Loan Applicants] </w:t>
      </w:r>
      <w:proofErr w:type="spellStart"/>
      <w:r w:rsidR="006F1258" w:rsidRPr="00FE2E09">
        <w:t>LA_Outside</w:t>
      </w:r>
      <w:proofErr w:type="spellEnd"/>
    </w:p>
    <w:p w:rsidR="006F1258" w:rsidRPr="00FE2E09" w:rsidRDefault="006F1258" w:rsidP="006F1258">
      <w:pPr>
        <w:pStyle w:val="ListParagraph"/>
        <w:rPr>
          <w:color w:val="0070C0"/>
        </w:rPr>
      </w:pPr>
      <w:r w:rsidRPr="00FE2E09">
        <w:rPr>
          <w:color w:val="0070C0"/>
        </w:rPr>
        <w:t xml:space="preserve">WHERE </w:t>
      </w:r>
      <w:proofErr w:type="spellStart"/>
      <w:r w:rsidRPr="00FE2E09">
        <w:rPr>
          <w:color w:val="0070C0"/>
        </w:rPr>
        <w:t>AmountApproved</w:t>
      </w:r>
      <w:proofErr w:type="spellEnd"/>
      <w:r w:rsidRPr="00FE2E09">
        <w:rPr>
          <w:color w:val="0070C0"/>
        </w:rPr>
        <w:t xml:space="preserve"> &gt;</w:t>
      </w:r>
    </w:p>
    <w:p w:rsidR="006F1258" w:rsidRPr="00FE2E09" w:rsidRDefault="006F1258" w:rsidP="006F1258">
      <w:pPr>
        <w:pStyle w:val="ListParagraph"/>
        <w:rPr>
          <w:color w:val="0070C0"/>
        </w:rPr>
      </w:pPr>
      <w:r w:rsidRPr="00FE2E09">
        <w:rPr>
          <w:color w:val="0070C0"/>
        </w:rPr>
        <w:t xml:space="preserve">(SELECT </w:t>
      </w:r>
      <w:proofErr w:type="gramStart"/>
      <w:r w:rsidRPr="00FE2E09">
        <w:rPr>
          <w:color w:val="0070C0"/>
        </w:rPr>
        <w:t>AVG(</w:t>
      </w:r>
      <w:proofErr w:type="spellStart"/>
      <w:proofErr w:type="gramEnd"/>
      <w:r w:rsidRPr="00FE2E09">
        <w:rPr>
          <w:color w:val="0070C0"/>
        </w:rPr>
        <w:t>AmountApproved</w:t>
      </w:r>
      <w:proofErr w:type="spellEnd"/>
      <w:r w:rsidRPr="00FE2E09">
        <w:rPr>
          <w:color w:val="0070C0"/>
        </w:rPr>
        <w:t xml:space="preserve">) FROM [Loan Applicants] </w:t>
      </w:r>
      <w:proofErr w:type="spellStart"/>
      <w:r w:rsidRPr="00FE2E09">
        <w:rPr>
          <w:color w:val="0070C0"/>
        </w:rPr>
        <w:t>LA_Inside</w:t>
      </w:r>
      <w:proofErr w:type="spellEnd"/>
    </w:p>
    <w:p w:rsidR="006F1258" w:rsidRPr="00FE2E09" w:rsidRDefault="006F1258" w:rsidP="006F1258">
      <w:pPr>
        <w:pStyle w:val="ListParagraph"/>
        <w:rPr>
          <w:color w:val="0070C0"/>
        </w:rPr>
      </w:pPr>
      <w:r w:rsidRPr="00FE2E09">
        <w:rPr>
          <w:color w:val="0070C0"/>
        </w:rPr>
        <w:t xml:space="preserve">WHERE </w:t>
      </w:r>
      <w:proofErr w:type="spellStart"/>
      <w:r w:rsidRPr="00FE2E09">
        <w:rPr>
          <w:color w:val="0070C0"/>
        </w:rPr>
        <w:t>LA_Inside.LoanType</w:t>
      </w:r>
      <w:proofErr w:type="spellEnd"/>
      <w:r w:rsidRPr="00FE2E09">
        <w:rPr>
          <w:color w:val="0070C0"/>
        </w:rPr>
        <w:t xml:space="preserve"> = </w:t>
      </w:r>
      <w:proofErr w:type="spellStart"/>
      <w:r w:rsidRPr="00FE2E09">
        <w:rPr>
          <w:color w:val="0070C0"/>
        </w:rPr>
        <w:t>LA_Outside.LoanType</w:t>
      </w:r>
      <w:proofErr w:type="spellEnd"/>
    </w:p>
    <w:p w:rsidR="006F1258" w:rsidRPr="00FE2E09" w:rsidRDefault="006F1258" w:rsidP="006F1258">
      <w:pPr>
        <w:pStyle w:val="ListParagraph"/>
        <w:rPr>
          <w:color w:val="0070C0"/>
        </w:rPr>
      </w:pPr>
      <w:r w:rsidRPr="00FE2E09">
        <w:rPr>
          <w:color w:val="0070C0"/>
        </w:rPr>
        <w:t xml:space="preserve">GROUP BY </w:t>
      </w:r>
      <w:proofErr w:type="spellStart"/>
      <w:r w:rsidRPr="00FE2E09">
        <w:rPr>
          <w:color w:val="0070C0"/>
        </w:rPr>
        <w:t>LoanType</w:t>
      </w:r>
      <w:proofErr w:type="spellEnd"/>
      <w:r w:rsidRPr="00FE2E09">
        <w:rPr>
          <w:color w:val="0070C0"/>
        </w:rPr>
        <w:t>)</w:t>
      </w:r>
    </w:p>
    <w:p w:rsidR="00FE2E09" w:rsidRDefault="00FE2E09" w:rsidP="00FE2E09">
      <w:pPr>
        <w:rPr>
          <w:color w:val="0070C0"/>
        </w:rPr>
      </w:pPr>
      <w:r>
        <w:rPr>
          <w:color w:val="0070C0"/>
        </w:rPr>
        <w:lastRenderedPageBreak/>
        <w:t xml:space="preserve">One more example on </w:t>
      </w:r>
      <w:r w:rsidRPr="00A64359">
        <w:rPr>
          <w:b/>
          <w:color w:val="0070C0"/>
          <w:u w:val="single"/>
        </w:rPr>
        <w:t>GROUP BY</w:t>
      </w:r>
      <w:r>
        <w:rPr>
          <w:color w:val="0070C0"/>
        </w:rPr>
        <w:t xml:space="preserve">: </w:t>
      </w:r>
    </w:p>
    <w:p w:rsidR="00F26098" w:rsidRPr="00FE2E09" w:rsidRDefault="00F26098" w:rsidP="00FE2E09">
      <w:pPr>
        <w:rPr>
          <w:color w:val="0070C0"/>
        </w:rPr>
      </w:pPr>
      <w:r w:rsidRPr="00FE2E09">
        <w:rPr>
          <w:color w:val="0070C0"/>
        </w:rPr>
        <w:t>Total loan amounts from applicants who have the same loan officer, together with the officer’s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2335" w:rsidTr="00352335">
        <w:tc>
          <w:tcPr>
            <w:tcW w:w="4675" w:type="dxa"/>
          </w:tcPr>
          <w:p w:rsidR="00352335" w:rsidRPr="00FE2E09" w:rsidRDefault="00352335" w:rsidP="00352335">
            <w:r w:rsidRPr="00352335">
              <w:rPr>
                <w:color w:val="0070C0"/>
              </w:rPr>
              <w:t xml:space="preserve">SELECT </w:t>
            </w:r>
            <w:r w:rsidRPr="00FE2E09">
              <w:t>SUM(</w:t>
            </w:r>
            <w:proofErr w:type="spellStart"/>
            <w:r w:rsidRPr="00FE2E09">
              <w:t>AmountApproved</w:t>
            </w:r>
            <w:proofErr w:type="spellEnd"/>
            <w:r w:rsidRPr="00FE2E09">
              <w:t xml:space="preserve">) AS </w:t>
            </w:r>
            <w:proofErr w:type="spellStart"/>
            <w:r w:rsidRPr="00FE2E09">
              <w:t>OfficerTotal</w:t>
            </w:r>
            <w:proofErr w:type="spellEnd"/>
            <w:r w:rsidRPr="00FE2E09">
              <w:t>, [Loan Applicants].</w:t>
            </w:r>
            <w:proofErr w:type="spellStart"/>
            <w:r w:rsidRPr="00FE2E09">
              <w:t>OfficerID</w:t>
            </w:r>
            <w:proofErr w:type="spellEnd"/>
            <w:r w:rsidRPr="00FE2E09">
              <w:t>, [Loan Officers].Name</w:t>
            </w:r>
          </w:p>
          <w:p w:rsidR="00352335" w:rsidRPr="00FE2E09" w:rsidRDefault="00352335" w:rsidP="00352335">
            <w:r w:rsidRPr="00352335">
              <w:rPr>
                <w:color w:val="0070C0"/>
              </w:rPr>
              <w:t xml:space="preserve">FROM </w:t>
            </w:r>
            <w:r w:rsidRPr="00FE2E09">
              <w:t>[Loan Applicants], [Loan Officers]</w:t>
            </w:r>
          </w:p>
          <w:p w:rsidR="00352335" w:rsidRPr="00FE2E09" w:rsidRDefault="00352335" w:rsidP="00352335">
            <w:r w:rsidRPr="00352335">
              <w:rPr>
                <w:color w:val="0070C0"/>
              </w:rPr>
              <w:t xml:space="preserve">WHERE </w:t>
            </w:r>
            <w:r w:rsidRPr="00FE2E09">
              <w:t>[Loan Officers].</w:t>
            </w:r>
            <w:proofErr w:type="spellStart"/>
            <w:r w:rsidRPr="00FE2E09">
              <w:t>OfficerID</w:t>
            </w:r>
            <w:proofErr w:type="spellEnd"/>
            <w:r w:rsidRPr="00FE2E09">
              <w:t xml:space="preserve"> = [Loan Applicants].</w:t>
            </w:r>
            <w:proofErr w:type="spellStart"/>
            <w:r w:rsidRPr="00FE2E09">
              <w:t>OfficerID</w:t>
            </w:r>
            <w:proofErr w:type="spellEnd"/>
          </w:p>
          <w:p w:rsidR="00352335" w:rsidRDefault="00352335" w:rsidP="00352335">
            <w:pPr>
              <w:rPr>
                <w:color w:val="0070C0"/>
              </w:rPr>
            </w:pPr>
            <w:r w:rsidRPr="00FE2E09">
              <w:rPr>
                <w:color w:val="0070C0"/>
              </w:rPr>
              <w:t xml:space="preserve">GROUP BY </w:t>
            </w:r>
            <w:r w:rsidRPr="00FE2E09">
              <w:t>[Loan Applicants].</w:t>
            </w:r>
            <w:proofErr w:type="spellStart"/>
            <w:r w:rsidRPr="00FE2E09">
              <w:t>OfficerID</w:t>
            </w:r>
            <w:proofErr w:type="spellEnd"/>
            <w:r w:rsidRPr="00FE2E09">
              <w:t>, [Loan Officers].Name</w:t>
            </w:r>
          </w:p>
        </w:tc>
        <w:tc>
          <w:tcPr>
            <w:tcW w:w="4675" w:type="dxa"/>
          </w:tcPr>
          <w:p w:rsidR="00352335" w:rsidRDefault="00352335" w:rsidP="00352335">
            <w:pPr>
              <w:rPr>
                <w:color w:val="0070C0"/>
              </w:rPr>
            </w:pPr>
            <w:r>
              <w:rPr>
                <w:color w:val="0070C0"/>
              </w:rPr>
              <w:t xml:space="preserve">Suggestion: When joining tables and in the case where </w:t>
            </w:r>
            <w:proofErr w:type="gramStart"/>
            <w:r>
              <w:rPr>
                <w:color w:val="0070C0"/>
              </w:rPr>
              <w:t>there’re</w:t>
            </w:r>
            <w:proofErr w:type="gramEnd"/>
            <w:r>
              <w:rPr>
                <w:color w:val="0070C0"/>
              </w:rPr>
              <w:t xml:space="preserve"> logical conditions, state the join condition first so it is not forgotten, then the logical condition(s).</w:t>
            </w:r>
          </w:p>
        </w:tc>
      </w:tr>
    </w:tbl>
    <w:p w:rsidR="00352335" w:rsidRPr="00352335" w:rsidRDefault="00352335" w:rsidP="00352335">
      <w:pPr>
        <w:rPr>
          <w:color w:val="0070C0"/>
        </w:rPr>
      </w:pPr>
    </w:p>
    <w:sectPr w:rsidR="00352335" w:rsidRPr="003523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8A" w:rsidRDefault="00CA5C8A" w:rsidP="00300177">
      <w:pPr>
        <w:spacing w:after="0" w:line="240" w:lineRule="auto"/>
      </w:pPr>
      <w:r>
        <w:separator/>
      </w:r>
    </w:p>
  </w:endnote>
  <w:endnote w:type="continuationSeparator" w:id="0">
    <w:p w:rsidR="00CA5C8A" w:rsidRDefault="00CA5C8A" w:rsidP="003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914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177" w:rsidRDefault="003001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177" w:rsidRDefault="00300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8A" w:rsidRDefault="00CA5C8A" w:rsidP="00300177">
      <w:pPr>
        <w:spacing w:after="0" w:line="240" w:lineRule="auto"/>
      </w:pPr>
      <w:r>
        <w:separator/>
      </w:r>
    </w:p>
  </w:footnote>
  <w:footnote w:type="continuationSeparator" w:id="0">
    <w:p w:rsidR="00CA5C8A" w:rsidRDefault="00CA5C8A" w:rsidP="003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3BC"/>
    <w:multiLevelType w:val="hybridMultilevel"/>
    <w:tmpl w:val="17907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5A83"/>
    <w:multiLevelType w:val="hybridMultilevel"/>
    <w:tmpl w:val="67B62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75"/>
    <w:rsid w:val="002B115A"/>
    <w:rsid w:val="00300177"/>
    <w:rsid w:val="00352335"/>
    <w:rsid w:val="004B0F09"/>
    <w:rsid w:val="0061541D"/>
    <w:rsid w:val="006F1258"/>
    <w:rsid w:val="00764375"/>
    <w:rsid w:val="009A51CD"/>
    <w:rsid w:val="00A64359"/>
    <w:rsid w:val="00AC15A2"/>
    <w:rsid w:val="00BC2ADA"/>
    <w:rsid w:val="00CA5C8A"/>
    <w:rsid w:val="00DD4FCE"/>
    <w:rsid w:val="00F01A19"/>
    <w:rsid w:val="00F26098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5BEE"/>
  <w15:chartTrackingRefBased/>
  <w15:docId w15:val="{5D06E5F4-4D02-4484-83B1-5A63BF7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9"/>
    <w:pPr>
      <w:ind w:left="720"/>
      <w:contextualSpacing/>
    </w:pPr>
  </w:style>
  <w:style w:type="table" w:styleId="TableGrid">
    <w:name w:val="Table Grid"/>
    <w:basedOn w:val="TableNormal"/>
    <w:uiPriority w:val="39"/>
    <w:rsid w:val="00FE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77"/>
  </w:style>
  <w:style w:type="paragraph" w:styleId="Footer">
    <w:name w:val="footer"/>
    <w:basedOn w:val="Normal"/>
    <w:link w:val="FooterChar"/>
    <w:uiPriority w:val="99"/>
    <w:unhideWhenUsed/>
    <w:rsid w:val="0030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2017-12-04T01:19:00Z</dcterms:created>
  <dcterms:modified xsi:type="dcterms:W3CDTF">2017-12-04T01:19:00Z</dcterms:modified>
</cp:coreProperties>
</file>