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BF" w:rsidRDefault="001C2B77">
      <w:r>
        <w:t xml:space="preserve">Spring 2013 </w:t>
      </w:r>
      <w:bookmarkStart w:id="0" w:name="_GoBack"/>
      <w:bookmarkEnd w:id="0"/>
      <w:r>
        <w:t>two classes comparison as of March 25</w:t>
      </w:r>
    </w:p>
    <w:p w:rsidR="001C2B77" w:rsidRDefault="001C2B77">
      <w:r>
        <w:t>11 AM</w:t>
      </w:r>
    </w:p>
    <w:p w:rsidR="001C2B77" w:rsidRDefault="001C2B77">
      <w:r>
        <w:rPr>
          <w:noProof/>
        </w:rPr>
        <w:drawing>
          <wp:inline distT="0" distB="0" distL="0" distR="0" wp14:anchorId="44FCCF94" wp14:editId="6C5585AA">
            <wp:extent cx="6005779" cy="13239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5943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77" w:rsidRDefault="001C2B77"/>
    <w:p w:rsidR="001C2B77" w:rsidRDefault="001C2B77">
      <w:r>
        <w:rPr>
          <w:noProof/>
        </w:rPr>
        <w:drawing>
          <wp:inline distT="0" distB="0" distL="0" distR="0" wp14:anchorId="13586CCE" wp14:editId="1810BA33">
            <wp:extent cx="5943600" cy="11988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2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77"/>
    <w:rsid w:val="001C2B77"/>
    <w:rsid w:val="00EB1156"/>
    <w:rsid w:val="00F2401F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Yue</dc:creator>
  <cp:lastModifiedBy>Zhang, Yue</cp:lastModifiedBy>
  <cp:revision>1</cp:revision>
  <dcterms:created xsi:type="dcterms:W3CDTF">2013-03-25T17:40:00Z</dcterms:created>
  <dcterms:modified xsi:type="dcterms:W3CDTF">2013-03-25T17:45:00Z</dcterms:modified>
</cp:coreProperties>
</file>