
<file path=[Content_Types].xml><?xml version="1.0" encoding="utf-8"?>
<Types xmlns="http://schemas.openxmlformats.org/package/2006/content-types">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A2D78" w:rsidRPr="00B477F3" w:rsidRDefault="004A2D78" w:rsidP="004A2D78">
      <w:pPr>
        <w:widowControl w:val="0"/>
        <w:autoSpaceDE w:val="0"/>
        <w:autoSpaceDN w:val="0"/>
        <w:adjustRightInd w:val="0"/>
        <w:spacing w:after="240"/>
        <w:jc w:val="center"/>
        <w:rPr>
          <w:rFonts w:ascii="Arial" w:hAnsi="Arial" w:cs="Arial"/>
          <w:sz w:val="36"/>
          <w:szCs w:val="26"/>
        </w:rPr>
      </w:pPr>
      <w:r w:rsidRPr="00B477F3">
        <w:rPr>
          <w:rFonts w:ascii="Arial" w:hAnsi="Arial" w:cs="Arial"/>
          <w:sz w:val="36"/>
          <w:szCs w:val="64"/>
        </w:rPr>
        <w:t> CD 485 Computer Applications in Communication Disorders and Sciences</w:t>
      </w:r>
    </w:p>
    <w:p w:rsidR="004A2D78" w:rsidRPr="00B477F3" w:rsidRDefault="004A2D78" w:rsidP="004A2D78">
      <w:pPr>
        <w:widowControl w:val="0"/>
        <w:autoSpaceDE w:val="0"/>
        <w:autoSpaceDN w:val="0"/>
        <w:adjustRightInd w:val="0"/>
        <w:spacing w:after="240"/>
        <w:jc w:val="center"/>
        <w:rPr>
          <w:rFonts w:ascii="Arial" w:hAnsi="Arial" w:cs="Arial"/>
          <w:sz w:val="36"/>
          <w:szCs w:val="26"/>
        </w:rPr>
      </w:pPr>
      <w:r w:rsidRPr="00B477F3">
        <w:rPr>
          <w:rFonts w:ascii="Arial" w:hAnsi="Arial" w:cs="Arial"/>
          <w:sz w:val="36"/>
          <w:szCs w:val="48"/>
        </w:rPr>
        <w:t xml:space="preserve">MODULE 3 </w:t>
      </w:r>
    </w:p>
    <w:p w:rsidR="004A2D78" w:rsidRPr="00B477F3" w:rsidRDefault="004A2D78" w:rsidP="004A2D78">
      <w:pPr>
        <w:widowControl w:val="0"/>
        <w:autoSpaceDE w:val="0"/>
        <w:autoSpaceDN w:val="0"/>
        <w:adjustRightInd w:val="0"/>
        <w:spacing w:after="240"/>
        <w:jc w:val="center"/>
        <w:rPr>
          <w:rFonts w:ascii="Arial" w:hAnsi="Arial" w:cs="Arial"/>
          <w:sz w:val="36"/>
          <w:szCs w:val="26"/>
        </w:rPr>
      </w:pPr>
      <w:r w:rsidRPr="00B477F3">
        <w:rPr>
          <w:rFonts w:ascii="Arial" w:hAnsi="Arial" w:cs="Arial"/>
          <w:sz w:val="36"/>
          <w:szCs w:val="48"/>
        </w:rPr>
        <w:t>SECTION V IDENTIFYING THE APPROPRIATE DATABASES FOR BOOKS</w:t>
      </w:r>
    </w:p>
    <w:p w:rsidR="004A2D78" w:rsidRPr="00B477F3" w:rsidRDefault="004A2D78" w:rsidP="004A2D78">
      <w:pPr>
        <w:widowControl w:val="0"/>
        <w:autoSpaceDE w:val="0"/>
        <w:autoSpaceDN w:val="0"/>
        <w:adjustRightInd w:val="0"/>
        <w:rPr>
          <w:rFonts w:ascii="Arial" w:hAnsi="Arial" w:cs="Arial"/>
          <w:sz w:val="28"/>
          <w:szCs w:val="32"/>
        </w:rPr>
      </w:pPr>
    </w:p>
    <w:p w:rsidR="004A2D78" w:rsidRPr="00B477F3" w:rsidRDefault="004A2D78" w:rsidP="004A2D78">
      <w:pPr>
        <w:widowControl w:val="0"/>
        <w:autoSpaceDE w:val="0"/>
        <w:autoSpaceDN w:val="0"/>
        <w:adjustRightInd w:val="0"/>
        <w:rPr>
          <w:rFonts w:ascii="Arial" w:hAnsi="Arial" w:cs="Arial"/>
          <w:sz w:val="28"/>
          <w:szCs w:val="32"/>
        </w:rPr>
      </w:pPr>
      <w:r w:rsidRPr="00B477F3">
        <w:rPr>
          <w:rFonts w:ascii="Arial" w:hAnsi="Arial" w:cs="Arial"/>
          <w:sz w:val="28"/>
          <w:szCs w:val="32"/>
        </w:rPr>
        <w:t xml:space="preserve">After </w:t>
      </w:r>
      <w:r w:rsidR="007A784D">
        <w:rPr>
          <w:rFonts w:ascii="Arial" w:hAnsi="Arial" w:cs="Arial"/>
          <w:sz w:val="28"/>
          <w:szCs w:val="32"/>
        </w:rPr>
        <w:t>living around</w:t>
      </w:r>
      <w:r w:rsidR="00B477F3">
        <w:rPr>
          <w:rFonts w:ascii="Arial" w:hAnsi="Arial" w:cs="Arial"/>
          <w:sz w:val="28"/>
          <w:szCs w:val="32"/>
        </w:rPr>
        <w:t xml:space="preserve"> Library Card Catalogs (and now Library Computers)</w:t>
      </w:r>
      <w:r w:rsidRPr="00B477F3">
        <w:rPr>
          <w:rFonts w:ascii="Arial" w:hAnsi="Arial" w:cs="Arial"/>
          <w:sz w:val="28"/>
          <w:szCs w:val="32"/>
        </w:rPr>
        <w:t xml:space="preserve"> for </w:t>
      </w:r>
      <w:r w:rsidR="007A784D">
        <w:rPr>
          <w:rFonts w:ascii="Arial" w:hAnsi="Arial" w:cs="Arial"/>
          <w:sz w:val="28"/>
          <w:szCs w:val="32"/>
        </w:rPr>
        <w:t xml:space="preserve">too </w:t>
      </w:r>
      <w:r w:rsidRPr="00B477F3">
        <w:rPr>
          <w:rFonts w:ascii="Arial" w:hAnsi="Arial" w:cs="Arial"/>
          <w:sz w:val="28"/>
          <w:szCs w:val="32"/>
        </w:rPr>
        <w:t xml:space="preserve">many years I have come to the conclusion that in </w:t>
      </w:r>
      <w:r w:rsidR="00B477F3">
        <w:rPr>
          <w:rFonts w:ascii="Arial" w:hAnsi="Arial" w:cs="Arial"/>
          <w:sz w:val="28"/>
          <w:szCs w:val="32"/>
        </w:rPr>
        <w:t xml:space="preserve">the Library Universe, </w:t>
      </w:r>
      <w:r w:rsidRPr="00B477F3">
        <w:rPr>
          <w:rFonts w:ascii="Arial" w:hAnsi="Arial" w:cs="Arial"/>
          <w:sz w:val="28"/>
          <w:szCs w:val="32"/>
        </w:rPr>
        <w:t xml:space="preserve">there are two </w:t>
      </w:r>
      <w:r w:rsidR="00B477F3">
        <w:rPr>
          <w:rFonts w:ascii="Arial" w:hAnsi="Arial" w:cs="Arial"/>
          <w:sz w:val="28"/>
          <w:szCs w:val="32"/>
        </w:rPr>
        <w:t>kinds of matter</w:t>
      </w:r>
      <w:r w:rsidRPr="00B477F3">
        <w:rPr>
          <w:rFonts w:ascii="Arial" w:hAnsi="Arial" w:cs="Arial"/>
          <w:sz w:val="28"/>
          <w:szCs w:val="32"/>
        </w:rPr>
        <w:t xml:space="preserve">: Books and not-Books. </w:t>
      </w:r>
      <w:r w:rsidR="00B477F3">
        <w:rPr>
          <w:rFonts w:ascii="Arial" w:hAnsi="Arial" w:cs="Arial"/>
          <w:sz w:val="28"/>
          <w:szCs w:val="32"/>
        </w:rPr>
        <w:t>To find</w:t>
      </w:r>
      <w:r w:rsidRPr="00B477F3">
        <w:rPr>
          <w:rFonts w:ascii="Arial" w:hAnsi="Arial" w:cs="Arial"/>
          <w:sz w:val="28"/>
          <w:szCs w:val="32"/>
        </w:rPr>
        <w:t xml:space="preserve"> books in our field</w:t>
      </w:r>
      <w:r w:rsidR="00B477F3">
        <w:rPr>
          <w:rFonts w:ascii="Arial" w:hAnsi="Arial" w:cs="Arial"/>
          <w:sz w:val="28"/>
          <w:szCs w:val="32"/>
        </w:rPr>
        <w:t xml:space="preserve"> of Communication Disorders</w:t>
      </w:r>
      <w:r w:rsidRPr="00B477F3">
        <w:rPr>
          <w:rFonts w:ascii="Arial" w:hAnsi="Arial" w:cs="Arial"/>
          <w:sz w:val="28"/>
          <w:szCs w:val="32"/>
        </w:rPr>
        <w:t xml:space="preserve">, there are </w:t>
      </w:r>
      <w:r w:rsidR="00B477F3">
        <w:rPr>
          <w:rFonts w:ascii="Arial" w:hAnsi="Arial" w:cs="Arial"/>
          <w:sz w:val="28"/>
          <w:szCs w:val="32"/>
        </w:rPr>
        <w:t>a number of places to look</w:t>
      </w:r>
      <w:r w:rsidR="0044025E">
        <w:rPr>
          <w:rFonts w:ascii="Arial" w:hAnsi="Arial" w:cs="Arial"/>
          <w:sz w:val="28"/>
          <w:szCs w:val="32"/>
        </w:rPr>
        <w:t xml:space="preserve">. </w:t>
      </w:r>
      <w:r w:rsidR="00B477F3">
        <w:rPr>
          <w:rFonts w:ascii="Arial" w:hAnsi="Arial" w:cs="Arial"/>
          <w:sz w:val="28"/>
          <w:szCs w:val="32"/>
        </w:rPr>
        <w:t xml:space="preserve"> </w:t>
      </w:r>
      <w:r w:rsidR="0044025E">
        <w:rPr>
          <w:rFonts w:ascii="Arial" w:hAnsi="Arial" w:cs="Arial"/>
          <w:sz w:val="28"/>
          <w:szCs w:val="32"/>
        </w:rPr>
        <w:t>B</w:t>
      </w:r>
      <w:r w:rsidR="00B477F3">
        <w:rPr>
          <w:rFonts w:ascii="Arial" w:hAnsi="Arial" w:cs="Arial"/>
          <w:sz w:val="28"/>
          <w:szCs w:val="32"/>
        </w:rPr>
        <w:t>ut</w:t>
      </w:r>
      <w:r w:rsidR="007A784D">
        <w:rPr>
          <w:rFonts w:ascii="Arial" w:hAnsi="Arial" w:cs="Arial"/>
          <w:sz w:val="28"/>
          <w:szCs w:val="32"/>
        </w:rPr>
        <w:t xml:space="preserve"> at this point in time,</w:t>
      </w:r>
      <w:r w:rsidR="00B477F3">
        <w:rPr>
          <w:rFonts w:ascii="Arial" w:hAnsi="Arial" w:cs="Arial"/>
          <w:sz w:val="28"/>
          <w:szCs w:val="32"/>
        </w:rPr>
        <w:t xml:space="preserve"> </w:t>
      </w:r>
      <w:r w:rsidRPr="00B477F3">
        <w:rPr>
          <w:rFonts w:ascii="Arial" w:hAnsi="Arial" w:cs="Arial"/>
          <w:sz w:val="28"/>
          <w:szCs w:val="32"/>
        </w:rPr>
        <w:t xml:space="preserve">four particularly useful </w:t>
      </w:r>
      <w:r w:rsidR="00B477F3">
        <w:rPr>
          <w:rFonts w:ascii="Arial" w:hAnsi="Arial" w:cs="Arial"/>
          <w:sz w:val="28"/>
          <w:szCs w:val="32"/>
        </w:rPr>
        <w:t>online sources come to min</w:t>
      </w:r>
      <w:r w:rsidR="007A784D">
        <w:rPr>
          <w:rFonts w:ascii="Arial" w:hAnsi="Arial" w:cs="Arial"/>
          <w:sz w:val="28"/>
          <w:szCs w:val="32"/>
        </w:rPr>
        <w:t>d</w:t>
      </w:r>
      <w:r w:rsidRPr="00B477F3">
        <w:rPr>
          <w:rFonts w:ascii="Arial" w:hAnsi="Arial" w:cs="Arial"/>
          <w:sz w:val="28"/>
          <w:szCs w:val="32"/>
        </w:rPr>
        <w:t xml:space="preserve">: </w:t>
      </w:r>
    </w:p>
    <w:p w:rsidR="004A2D78" w:rsidRPr="00B477F3" w:rsidRDefault="004A2D78" w:rsidP="004A2D78">
      <w:pPr>
        <w:widowControl w:val="0"/>
        <w:autoSpaceDE w:val="0"/>
        <w:autoSpaceDN w:val="0"/>
        <w:adjustRightInd w:val="0"/>
        <w:rPr>
          <w:rFonts w:ascii="Arial" w:hAnsi="Arial" w:cs="Arial"/>
          <w:sz w:val="28"/>
          <w:szCs w:val="32"/>
        </w:rPr>
      </w:pPr>
    </w:p>
    <w:p w:rsidR="004A2D78" w:rsidRPr="00B477F3" w:rsidRDefault="00E51388" w:rsidP="004A2D78">
      <w:pPr>
        <w:widowControl w:val="0"/>
        <w:autoSpaceDE w:val="0"/>
        <w:autoSpaceDN w:val="0"/>
        <w:adjustRightInd w:val="0"/>
        <w:rPr>
          <w:rFonts w:ascii="Arial" w:hAnsi="Arial" w:cs="Arial"/>
          <w:sz w:val="28"/>
          <w:szCs w:val="32"/>
        </w:rPr>
      </w:pPr>
      <w:r>
        <w:rPr>
          <w:rFonts w:ascii="Arial" w:hAnsi="Arial" w:cs="Arial"/>
          <w:sz w:val="28"/>
          <w:szCs w:val="32"/>
        </w:rPr>
        <w:t>A</w:t>
      </w:r>
      <w:r w:rsidR="004A2D78" w:rsidRPr="00B477F3">
        <w:rPr>
          <w:rFonts w:ascii="Arial" w:hAnsi="Arial" w:cs="Arial"/>
          <w:sz w:val="28"/>
          <w:szCs w:val="32"/>
        </w:rPr>
        <w:t xml:space="preserve">. </w:t>
      </w:r>
      <w:r w:rsidR="004A2D78" w:rsidRPr="00B477F3">
        <w:rPr>
          <w:rFonts w:ascii="Arial" w:hAnsi="Arial" w:cs="Arial"/>
          <w:b/>
          <w:bCs/>
          <w:sz w:val="28"/>
          <w:szCs w:val="32"/>
        </w:rPr>
        <w:t xml:space="preserve">GEAC </w:t>
      </w:r>
      <w:r w:rsidR="004A2D78" w:rsidRPr="00B477F3">
        <w:rPr>
          <w:rFonts w:ascii="Arial" w:hAnsi="Arial" w:cs="Arial"/>
          <w:sz w:val="28"/>
          <w:szCs w:val="32"/>
        </w:rPr>
        <w:t xml:space="preserve">(The CSUN Online Library Catalog that indexes all the books in the CSUN Library); </w:t>
      </w:r>
    </w:p>
    <w:p w:rsidR="004A2D78" w:rsidRPr="00B477F3" w:rsidRDefault="00E51388" w:rsidP="004A2D78">
      <w:pPr>
        <w:widowControl w:val="0"/>
        <w:autoSpaceDE w:val="0"/>
        <w:autoSpaceDN w:val="0"/>
        <w:adjustRightInd w:val="0"/>
        <w:rPr>
          <w:rFonts w:ascii="Arial" w:hAnsi="Arial" w:cs="Arial"/>
          <w:sz w:val="28"/>
          <w:szCs w:val="32"/>
        </w:rPr>
      </w:pPr>
      <w:r>
        <w:rPr>
          <w:rFonts w:ascii="Arial" w:hAnsi="Arial" w:cs="Arial"/>
          <w:sz w:val="28"/>
          <w:szCs w:val="32"/>
        </w:rPr>
        <w:t>B</w:t>
      </w:r>
      <w:r w:rsidR="004A2D78" w:rsidRPr="00B477F3">
        <w:rPr>
          <w:rFonts w:ascii="Arial" w:hAnsi="Arial" w:cs="Arial"/>
          <w:sz w:val="28"/>
          <w:szCs w:val="32"/>
        </w:rPr>
        <w:t xml:space="preserve">. </w:t>
      </w:r>
      <w:r w:rsidR="004A2D78" w:rsidRPr="00B477F3">
        <w:rPr>
          <w:rFonts w:ascii="Arial" w:hAnsi="Arial" w:cs="Arial"/>
          <w:b/>
          <w:bCs/>
          <w:sz w:val="28"/>
          <w:szCs w:val="32"/>
        </w:rPr>
        <w:t xml:space="preserve">The CSUN Union Catalog </w:t>
      </w:r>
      <w:r w:rsidR="004A2D78" w:rsidRPr="00B477F3">
        <w:rPr>
          <w:rFonts w:ascii="Arial" w:hAnsi="Arial" w:cs="Arial"/>
          <w:sz w:val="28"/>
          <w:szCs w:val="32"/>
        </w:rPr>
        <w:t xml:space="preserve">(which indexes books in all the CSU Libraries); </w:t>
      </w:r>
    </w:p>
    <w:p w:rsidR="00D2362E" w:rsidRDefault="00E51388" w:rsidP="004A2D78">
      <w:pPr>
        <w:widowControl w:val="0"/>
        <w:autoSpaceDE w:val="0"/>
        <w:autoSpaceDN w:val="0"/>
        <w:adjustRightInd w:val="0"/>
        <w:rPr>
          <w:rFonts w:ascii="Arial" w:hAnsi="Arial" w:cs="Arial"/>
          <w:sz w:val="28"/>
          <w:szCs w:val="32"/>
        </w:rPr>
      </w:pPr>
      <w:r>
        <w:rPr>
          <w:rFonts w:ascii="Arial" w:hAnsi="Arial" w:cs="Arial"/>
          <w:sz w:val="28"/>
          <w:szCs w:val="32"/>
        </w:rPr>
        <w:t>C</w:t>
      </w:r>
      <w:r w:rsidR="004A2D78" w:rsidRPr="00B477F3">
        <w:rPr>
          <w:rFonts w:ascii="Arial" w:hAnsi="Arial" w:cs="Arial"/>
          <w:sz w:val="28"/>
          <w:szCs w:val="32"/>
        </w:rPr>
        <w:t xml:space="preserve">. </w:t>
      </w:r>
      <w:r w:rsidR="004A2D78" w:rsidRPr="00B477F3">
        <w:rPr>
          <w:rFonts w:ascii="Arial" w:hAnsi="Arial" w:cs="Arial"/>
          <w:b/>
          <w:bCs/>
          <w:sz w:val="28"/>
          <w:szCs w:val="32"/>
        </w:rPr>
        <w:t xml:space="preserve">World CAT </w:t>
      </w:r>
      <w:r w:rsidR="004A2D78" w:rsidRPr="00B477F3">
        <w:rPr>
          <w:rFonts w:ascii="Arial" w:hAnsi="Arial" w:cs="Arial"/>
          <w:sz w:val="28"/>
          <w:szCs w:val="32"/>
        </w:rPr>
        <w:t xml:space="preserve">(which indexes books all over the world); </w:t>
      </w:r>
    </w:p>
    <w:p w:rsidR="004A2D78" w:rsidRPr="00B477F3" w:rsidRDefault="00660894" w:rsidP="004A2D78">
      <w:pPr>
        <w:widowControl w:val="0"/>
        <w:autoSpaceDE w:val="0"/>
        <w:autoSpaceDN w:val="0"/>
        <w:adjustRightInd w:val="0"/>
        <w:rPr>
          <w:rFonts w:ascii="Arial" w:hAnsi="Arial" w:cs="Arial"/>
          <w:sz w:val="28"/>
          <w:szCs w:val="32"/>
        </w:rPr>
      </w:pPr>
      <w:r w:rsidRPr="00660894">
        <w:rPr>
          <w:rStyle w:val="Strong"/>
          <w:rFonts w:ascii="Arial" w:hAnsi="Arial"/>
          <w:b w:val="0"/>
          <w:sz w:val="28"/>
        </w:rPr>
        <w:t>D.</w:t>
      </w:r>
      <w:r>
        <w:rPr>
          <w:rStyle w:val="Strong"/>
          <w:rFonts w:ascii="Arial" w:hAnsi="Arial"/>
          <w:sz w:val="28"/>
        </w:rPr>
        <w:t xml:space="preserve"> </w:t>
      </w:r>
      <w:r w:rsidR="004A2D78" w:rsidRPr="00B477F3">
        <w:rPr>
          <w:rFonts w:ascii="Arial" w:hAnsi="Arial" w:cs="Arial"/>
          <w:b/>
          <w:bCs/>
          <w:sz w:val="28"/>
          <w:szCs w:val="32"/>
        </w:rPr>
        <w:t>Google Book Search</w:t>
      </w:r>
      <w:r w:rsidR="004A2D78" w:rsidRPr="00B477F3">
        <w:rPr>
          <w:rFonts w:ascii="Arial" w:hAnsi="Arial" w:cs="Arial"/>
          <w:sz w:val="28"/>
          <w:szCs w:val="32"/>
        </w:rPr>
        <w:t xml:space="preserve"> (which includes books in libraries as remote as Venus (for women) and Mars (for men). </w:t>
      </w:r>
    </w:p>
    <w:p w:rsidR="004A2D78" w:rsidRPr="00B477F3" w:rsidRDefault="004A2D78" w:rsidP="004A2D78">
      <w:pPr>
        <w:widowControl w:val="0"/>
        <w:autoSpaceDE w:val="0"/>
        <w:autoSpaceDN w:val="0"/>
        <w:adjustRightInd w:val="0"/>
        <w:rPr>
          <w:rFonts w:ascii="Arial" w:hAnsi="Arial" w:cs="Arial"/>
          <w:i/>
          <w:iCs/>
          <w:sz w:val="28"/>
          <w:szCs w:val="32"/>
        </w:rPr>
      </w:pPr>
    </w:p>
    <w:p w:rsidR="004A2D78" w:rsidRPr="00B477F3" w:rsidRDefault="004A2D78" w:rsidP="004A2D78">
      <w:pPr>
        <w:widowControl w:val="0"/>
        <w:autoSpaceDE w:val="0"/>
        <w:autoSpaceDN w:val="0"/>
        <w:adjustRightInd w:val="0"/>
        <w:rPr>
          <w:rFonts w:ascii="Arial" w:hAnsi="Arial" w:cs="Arial"/>
          <w:sz w:val="28"/>
          <w:szCs w:val="32"/>
        </w:rPr>
      </w:pPr>
      <w:r w:rsidRPr="00B477F3">
        <w:rPr>
          <w:rFonts w:ascii="Arial" w:hAnsi="Arial" w:cs="Arial"/>
          <w:i/>
          <w:iCs/>
          <w:sz w:val="28"/>
          <w:szCs w:val="32"/>
        </w:rPr>
        <w:t>(As you read on, it might be more interesting if you opened another page in your Browser and followed along using the links as they are described.)</w:t>
      </w:r>
    </w:p>
    <w:p w:rsidR="004A2D78" w:rsidRPr="00B477F3" w:rsidRDefault="004A2D78" w:rsidP="004A2D78">
      <w:pPr>
        <w:widowControl w:val="0"/>
        <w:autoSpaceDE w:val="0"/>
        <w:autoSpaceDN w:val="0"/>
        <w:adjustRightInd w:val="0"/>
        <w:rPr>
          <w:rFonts w:ascii="Arial" w:hAnsi="Arial" w:cs="Arial"/>
          <w:b/>
          <w:bCs/>
          <w:sz w:val="28"/>
          <w:szCs w:val="36"/>
          <w:u w:val="single"/>
        </w:rPr>
      </w:pPr>
    </w:p>
    <w:p w:rsidR="004A2D78" w:rsidRPr="00B477F3" w:rsidRDefault="004A2D78" w:rsidP="004A2D78">
      <w:pPr>
        <w:widowControl w:val="0"/>
        <w:autoSpaceDE w:val="0"/>
        <w:autoSpaceDN w:val="0"/>
        <w:adjustRightInd w:val="0"/>
        <w:rPr>
          <w:rFonts w:ascii="Arial" w:hAnsi="Arial" w:cs="Arial"/>
          <w:b/>
          <w:bCs/>
          <w:sz w:val="28"/>
          <w:szCs w:val="36"/>
          <w:u w:val="single"/>
        </w:rPr>
      </w:pPr>
    </w:p>
    <w:p w:rsidR="004A2D78" w:rsidRPr="00B477F3" w:rsidRDefault="004A2D78" w:rsidP="004A2D78">
      <w:pPr>
        <w:widowControl w:val="0"/>
        <w:autoSpaceDE w:val="0"/>
        <w:autoSpaceDN w:val="0"/>
        <w:adjustRightInd w:val="0"/>
        <w:rPr>
          <w:rFonts w:ascii="Arial" w:hAnsi="Arial" w:cs="Arial"/>
          <w:sz w:val="28"/>
          <w:szCs w:val="32"/>
        </w:rPr>
      </w:pPr>
      <w:r w:rsidRPr="00B477F3">
        <w:rPr>
          <w:rFonts w:ascii="Arial" w:hAnsi="Arial" w:cs="Arial"/>
          <w:b/>
          <w:bCs/>
          <w:sz w:val="28"/>
          <w:szCs w:val="36"/>
          <w:u w:val="single"/>
        </w:rPr>
        <w:t>A. IDENTIFYING THE APPROPRIATE DATABASES – BOOKS FROM THE GEAC, THE UNIVERSITY LIBRARY ONLINE CATALOG</w:t>
      </w:r>
    </w:p>
    <w:p w:rsidR="004A2D78" w:rsidRPr="00B477F3" w:rsidRDefault="004A2D78" w:rsidP="004A2D78">
      <w:pPr>
        <w:widowControl w:val="0"/>
        <w:autoSpaceDE w:val="0"/>
        <w:autoSpaceDN w:val="0"/>
        <w:adjustRightInd w:val="0"/>
        <w:rPr>
          <w:rFonts w:ascii="Arial" w:hAnsi="Arial" w:cs="Arial"/>
          <w:sz w:val="28"/>
          <w:szCs w:val="32"/>
        </w:rPr>
      </w:pPr>
    </w:p>
    <w:p w:rsidR="00D5679E" w:rsidRDefault="004A2D78" w:rsidP="004A2D78">
      <w:pPr>
        <w:widowControl w:val="0"/>
        <w:autoSpaceDE w:val="0"/>
        <w:autoSpaceDN w:val="0"/>
        <w:adjustRightInd w:val="0"/>
        <w:rPr>
          <w:rFonts w:ascii="Arial" w:hAnsi="Arial" w:cs="Arial"/>
          <w:sz w:val="28"/>
          <w:szCs w:val="32"/>
        </w:rPr>
      </w:pPr>
      <w:r w:rsidRPr="00B477F3">
        <w:rPr>
          <w:rFonts w:ascii="Arial" w:hAnsi="Arial" w:cs="Arial"/>
          <w:sz w:val="28"/>
          <w:szCs w:val="32"/>
        </w:rPr>
        <w:t xml:space="preserve">The CSUN Library contains one of the most impressive collections of books in the country related to the topic of Communication Disorders and Sciences, thanks to the diligence of our librarian, Marcia Henry! Hence, you may frequently want to check the University Library Online Catalog, for books and journals. The information and tutorials on how to use this Catalog are all available online; but there are a few helpful features, which I would like to particularly draw to your attention. </w:t>
      </w:r>
    </w:p>
    <w:p w:rsidR="00D5679E" w:rsidRDefault="00D5679E" w:rsidP="004A2D78">
      <w:pPr>
        <w:widowControl w:val="0"/>
        <w:autoSpaceDE w:val="0"/>
        <w:autoSpaceDN w:val="0"/>
        <w:adjustRightInd w:val="0"/>
        <w:rPr>
          <w:rFonts w:ascii="Arial" w:hAnsi="Arial" w:cs="Arial"/>
          <w:sz w:val="28"/>
          <w:szCs w:val="32"/>
        </w:rPr>
      </w:pPr>
    </w:p>
    <w:p w:rsidR="007749B0" w:rsidRDefault="004A2D78" w:rsidP="004A2D78">
      <w:pPr>
        <w:widowControl w:val="0"/>
        <w:autoSpaceDE w:val="0"/>
        <w:autoSpaceDN w:val="0"/>
        <w:adjustRightInd w:val="0"/>
        <w:rPr>
          <w:rFonts w:ascii="Arial" w:hAnsi="Arial" w:cs="Arial"/>
          <w:sz w:val="28"/>
          <w:szCs w:val="32"/>
        </w:rPr>
      </w:pPr>
      <w:r w:rsidRPr="00B477F3">
        <w:rPr>
          <w:rFonts w:ascii="Arial" w:hAnsi="Arial" w:cs="Arial"/>
          <w:sz w:val="28"/>
          <w:szCs w:val="32"/>
        </w:rPr>
        <w:t xml:space="preserve">There is, of course, </w:t>
      </w:r>
      <w:r w:rsidR="00D5679E">
        <w:rPr>
          <w:rFonts w:ascii="Arial" w:hAnsi="Arial" w:cs="Arial"/>
          <w:sz w:val="28"/>
          <w:szCs w:val="32"/>
        </w:rPr>
        <w:t xml:space="preserve">as we saw </w:t>
      </w:r>
      <w:r w:rsidR="00313062">
        <w:rPr>
          <w:rFonts w:ascii="Arial" w:hAnsi="Arial" w:cs="Arial"/>
          <w:sz w:val="28"/>
          <w:szCs w:val="32"/>
        </w:rPr>
        <w:t>previously</w:t>
      </w:r>
      <w:r w:rsidR="00D5679E">
        <w:rPr>
          <w:rFonts w:ascii="Arial" w:hAnsi="Arial" w:cs="Arial"/>
          <w:sz w:val="28"/>
          <w:szCs w:val="32"/>
        </w:rPr>
        <w:t xml:space="preserve">, </w:t>
      </w:r>
      <w:r w:rsidR="007749B0">
        <w:rPr>
          <w:rFonts w:ascii="Arial" w:hAnsi="Arial" w:cs="Arial"/>
          <w:sz w:val="28"/>
          <w:szCs w:val="32"/>
        </w:rPr>
        <w:t>a basic Catalog Search Engine on the</w:t>
      </w:r>
      <w:r w:rsidR="000F0554">
        <w:rPr>
          <w:rFonts w:ascii="Arial" w:hAnsi="Arial" w:cs="Arial"/>
          <w:sz w:val="28"/>
          <w:szCs w:val="32"/>
        </w:rPr>
        <w:t xml:space="preserve"> </w:t>
      </w:r>
      <w:r w:rsidR="00D5679E" w:rsidRPr="009F2A22">
        <w:rPr>
          <w:rFonts w:ascii="Arial" w:hAnsi="Arial" w:cs="Arial"/>
          <w:b/>
          <w:sz w:val="28"/>
          <w:szCs w:val="32"/>
        </w:rPr>
        <w:t>Library Home</w:t>
      </w:r>
      <w:r w:rsidR="00FB5C16">
        <w:rPr>
          <w:rFonts w:ascii="Arial" w:hAnsi="Arial" w:cs="Arial"/>
          <w:b/>
          <w:sz w:val="28"/>
          <w:szCs w:val="32"/>
        </w:rPr>
        <w:t xml:space="preserve"> Page</w:t>
      </w:r>
      <w:r w:rsidR="009F2A22">
        <w:rPr>
          <w:rFonts w:ascii="Arial" w:hAnsi="Arial" w:cs="Arial"/>
          <w:sz w:val="28"/>
          <w:szCs w:val="32"/>
        </w:rPr>
        <w:t>.</w:t>
      </w:r>
      <w:r w:rsidRPr="00B477F3">
        <w:rPr>
          <w:rFonts w:ascii="Arial" w:hAnsi="Arial" w:cs="Arial"/>
          <w:sz w:val="28"/>
          <w:szCs w:val="32"/>
        </w:rPr>
        <w:t xml:space="preserve"> </w:t>
      </w:r>
    </w:p>
    <w:p w:rsidR="007749B0" w:rsidRPr="000263B5" w:rsidRDefault="007749B0" w:rsidP="004A2D78">
      <w:pPr>
        <w:widowControl w:val="0"/>
        <w:autoSpaceDE w:val="0"/>
        <w:autoSpaceDN w:val="0"/>
        <w:adjustRightInd w:val="0"/>
        <w:rPr>
          <w:rFonts w:ascii="Arial" w:hAnsi="Arial" w:cs="Arial"/>
          <w:b/>
          <w:sz w:val="28"/>
          <w:szCs w:val="32"/>
        </w:rPr>
      </w:pPr>
    </w:p>
    <w:p w:rsidR="007749B0" w:rsidRPr="000263B5" w:rsidRDefault="007749B0" w:rsidP="007749B0">
      <w:pPr>
        <w:widowControl w:val="0"/>
        <w:autoSpaceDE w:val="0"/>
        <w:autoSpaceDN w:val="0"/>
        <w:adjustRightInd w:val="0"/>
        <w:jc w:val="center"/>
        <w:rPr>
          <w:rFonts w:ascii="Arial" w:hAnsi="Arial" w:cs="Arial"/>
          <w:b/>
          <w:sz w:val="28"/>
          <w:szCs w:val="32"/>
        </w:rPr>
      </w:pPr>
      <w:r w:rsidRPr="000263B5">
        <w:rPr>
          <w:rFonts w:ascii="Arial" w:hAnsi="Arial" w:cs="Arial"/>
          <w:b/>
          <w:sz w:val="28"/>
          <w:szCs w:val="32"/>
        </w:rPr>
        <w:t>GEAC Catalog Basic Search</w:t>
      </w:r>
    </w:p>
    <w:p w:rsidR="004A2D78" w:rsidRPr="000263B5" w:rsidRDefault="007749B0" w:rsidP="007749B0">
      <w:pPr>
        <w:widowControl w:val="0"/>
        <w:autoSpaceDE w:val="0"/>
        <w:autoSpaceDN w:val="0"/>
        <w:adjustRightInd w:val="0"/>
        <w:jc w:val="center"/>
        <w:rPr>
          <w:rFonts w:ascii="Arial" w:hAnsi="Arial" w:cs="Arial"/>
          <w:b/>
          <w:sz w:val="28"/>
          <w:szCs w:val="32"/>
        </w:rPr>
      </w:pPr>
      <w:r w:rsidRPr="000263B5">
        <w:rPr>
          <w:rFonts w:ascii="Arial" w:hAnsi="Arial" w:cs="Arial"/>
          <w:b/>
          <w:sz w:val="28"/>
          <w:szCs w:val="32"/>
        </w:rPr>
        <w:t>http://library.csun.edu</w:t>
      </w:r>
    </w:p>
    <w:p w:rsidR="007749B0" w:rsidRDefault="007749B0" w:rsidP="007749B0">
      <w:pPr>
        <w:widowControl w:val="0"/>
        <w:autoSpaceDE w:val="0"/>
        <w:autoSpaceDN w:val="0"/>
        <w:adjustRightInd w:val="0"/>
        <w:jc w:val="center"/>
        <w:rPr>
          <w:rFonts w:ascii="Arial" w:hAnsi="Arial" w:cs="Arial"/>
          <w:b/>
          <w:bCs/>
          <w:sz w:val="28"/>
          <w:szCs w:val="32"/>
        </w:rPr>
      </w:pPr>
      <w:r>
        <w:rPr>
          <w:rFonts w:ascii="Arial" w:hAnsi="Arial" w:cs="Arial"/>
          <w:b/>
          <w:bCs/>
          <w:noProof/>
          <w:sz w:val="28"/>
          <w:szCs w:val="32"/>
        </w:rPr>
        <w:pict>
          <v:line id="_x0000_s1035" style="position:absolute;left:0;text-align:left;flip:y;z-index:251659264;mso-wrap-edited:f;mso-position-horizontal:absolute;mso-position-vertical:absolute" from="270pt,293pt" to="270pt,323.7pt" wrapcoords="12150 -2147483648 450 -2147483648 -1800 -2147483648 -1800 -2147483648 8550 -2147483648 11700 -2147483648 16650 -2147483648 17100 -2147483648 23850 -2147483648 23850 -2147483648 22050 -2147483648 14400 -2147483648 12150 -2147483648" strokecolor="#4a7ebb" strokeweight="3.5pt">
            <v:fill o:detectmouseclick="t"/>
            <v:stroke endarrow="block"/>
            <v:shadow on="t" opacity="22938f" mv:blur="38100f" offset="0,2pt"/>
            <v:textbox inset=",7.2pt,,7.2pt"/>
            <w10:wrap type="tight"/>
          </v:line>
        </w:pict>
      </w:r>
      <w:r>
        <w:rPr>
          <w:rFonts w:ascii="Arial" w:hAnsi="Arial" w:cs="Arial"/>
          <w:b/>
          <w:bCs/>
          <w:noProof/>
          <w:sz w:val="28"/>
          <w:szCs w:val="32"/>
        </w:rPr>
        <w:drawing>
          <wp:inline distT="0" distB="0" distL="0" distR="0">
            <wp:extent cx="5486400" cy="3930650"/>
            <wp:effectExtent l="25400" t="0" r="0" b="0"/>
            <wp:docPr id="17" name="Picture 16" descr="GEAC Ba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C Basic.gif"/>
                    <pic:cNvPicPr/>
                  </pic:nvPicPr>
                  <pic:blipFill>
                    <a:blip r:embed="rId5"/>
                    <a:stretch>
                      <a:fillRect/>
                    </a:stretch>
                  </pic:blipFill>
                  <pic:spPr>
                    <a:xfrm>
                      <a:off x="0" y="0"/>
                      <a:ext cx="5486400" cy="3930650"/>
                    </a:xfrm>
                    <a:prstGeom prst="rect">
                      <a:avLst/>
                    </a:prstGeom>
                  </pic:spPr>
                </pic:pic>
              </a:graphicData>
            </a:graphic>
          </wp:inline>
        </w:drawing>
      </w:r>
    </w:p>
    <w:p w:rsidR="005525A0" w:rsidRDefault="005525A0" w:rsidP="004A2D78">
      <w:pPr>
        <w:widowControl w:val="0"/>
        <w:autoSpaceDE w:val="0"/>
        <w:autoSpaceDN w:val="0"/>
        <w:adjustRightInd w:val="0"/>
        <w:rPr>
          <w:rFonts w:ascii="Arial" w:hAnsi="Arial" w:cs="Arial"/>
          <w:b/>
          <w:bCs/>
          <w:sz w:val="28"/>
          <w:szCs w:val="32"/>
        </w:rPr>
      </w:pPr>
    </w:p>
    <w:p w:rsidR="004A2D78" w:rsidRPr="00B477F3" w:rsidRDefault="004A2D78" w:rsidP="005525A0">
      <w:pPr>
        <w:widowControl w:val="0"/>
        <w:autoSpaceDE w:val="0"/>
        <w:autoSpaceDN w:val="0"/>
        <w:adjustRightInd w:val="0"/>
        <w:jc w:val="center"/>
        <w:rPr>
          <w:rFonts w:ascii="Arial" w:hAnsi="Arial" w:cs="Arial"/>
          <w:b/>
          <w:bCs/>
          <w:sz w:val="28"/>
          <w:szCs w:val="32"/>
        </w:rPr>
      </w:pPr>
    </w:p>
    <w:p w:rsidR="00B113C6" w:rsidRDefault="00B113C6" w:rsidP="004A2D78">
      <w:pPr>
        <w:widowControl w:val="0"/>
        <w:autoSpaceDE w:val="0"/>
        <w:autoSpaceDN w:val="0"/>
        <w:adjustRightInd w:val="0"/>
        <w:rPr>
          <w:rFonts w:ascii="Arial" w:hAnsi="Arial" w:cs="Arial"/>
          <w:sz w:val="28"/>
          <w:szCs w:val="26"/>
        </w:rPr>
      </w:pPr>
    </w:p>
    <w:p w:rsidR="000263B5" w:rsidRDefault="0089519B" w:rsidP="004A2D78">
      <w:pPr>
        <w:widowControl w:val="0"/>
        <w:autoSpaceDE w:val="0"/>
        <w:autoSpaceDN w:val="0"/>
        <w:adjustRightInd w:val="0"/>
        <w:rPr>
          <w:rFonts w:ascii="Arial" w:hAnsi="Arial" w:cs="Arial"/>
          <w:sz w:val="28"/>
          <w:szCs w:val="26"/>
        </w:rPr>
      </w:pPr>
      <w:r>
        <w:rPr>
          <w:rFonts w:ascii="Arial" w:hAnsi="Arial" w:cs="Arial"/>
          <w:sz w:val="28"/>
          <w:szCs w:val="26"/>
        </w:rPr>
        <w:t>To get to a more sophistica</w:t>
      </w:r>
      <w:r w:rsidR="007749B0">
        <w:rPr>
          <w:rFonts w:ascii="Arial" w:hAnsi="Arial" w:cs="Arial"/>
          <w:sz w:val="28"/>
          <w:szCs w:val="26"/>
        </w:rPr>
        <w:t xml:space="preserve">ted GEAC </w:t>
      </w:r>
      <w:r>
        <w:rPr>
          <w:rFonts w:ascii="Arial" w:hAnsi="Arial" w:cs="Arial"/>
          <w:sz w:val="28"/>
          <w:szCs w:val="26"/>
        </w:rPr>
        <w:t>s</w:t>
      </w:r>
      <w:r w:rsidR="007749B0">
        <w:rPr>
          <w:rFonts w:ascii="Arial" w:hAnsi="Arial" w:cs="Arial"/>
          <w:sz w:val="28"/>
          <w:szCs w:val="26"/>
        </w:rPr>
        <w:t>earch</w:t>
      </w:r>
      <w:r>
        <w:rPr>
          <w:rFonts w:ascii="Arial" w:hAnsi="Arial" w:cs="Arial"/>
          <w:sz w:val="28"/>
          <w:szCs w:val="26"/>
        </w:rPr>
        <w:t xml:space="preserve"> strategy, </w:t>
      </w:r>
      <w:r w:rsidR="007749B0">
        <w:rPr>
          <w:rFonts w:ascii="Arial" w:hAnsi="Arial" w:cs="Arial"/>
          <w:sz w:val="28"/>
          <w:szCs w:val="26"/>
        </w:rPr>
        <w:t>we can click on the “</w:t>
      </w:r>
      <w:r w:rsidR="00FB5C16">
        <w:rPr>
          <w:rFonts w:ascii="Arial" w:hAnsi="Arial" w:cs="Arial"/>
          <w:sz w:val="28"/>
          <w:szCs w:val="26"/>
        </w:rPr>
        <w:t>“</w:t>
      </w:r>
      <w:r w:rsidR="007749B0">
        <w:rPr>
          <w:rFonts w:ascii="Arial" w:hAnsi="Arial" w:cs="Arial"/>
          <w:sz w:val="28"/>
          <w:szCs w:val="26"/>
        </w:rPr>
        <w:t xml:space="preserve">Advanced Catalog Search” </w:t>
      </w:r>
      <w:proofErr w:type="spellStart"/>
      <w:r w:rsidR="007749B0">
        <w:rPr>
          <w:rFonts w:ascii="Arial" w:hAnsi="Arial" w:cs="Arial"/>
          <w:sz w:val="28"/>
          <w:szCs w:val="26"/>
        </w:rPr>
        <w:t>lin</w:t>
      </w:r>
      <w:r w:rsidR="00FB5C16">
        <w:rPr>
          <w:rFonts w:ascii="Arial" w:hAnsi="Arial" w:cs="Arial"/>
          <w:sz w:val="28"/>
          <w:szCs w:val="26"/>
        </w:rPr>
        <w:t>k</w:t>
      </w:r>
      <w:proofErr w:type="spellEnd"/>
      <w:r w:rsidR="007749B0">
        <w:rPr>
          <w:rFonts w:ascii="Arial" w:hAnsi="Arial" w:cs="Arial"/>
          <w:sz w:val="28"/>
          <w:szCs w:val="26"/>
        </w:rPr>
        <w:t>.</w:t>
      </w:r>
      <w:r w:rsidR="00FB5C16">
        <w:rPr>
          <w:rFonts w:ascii="Arial" w:hAnsi="Arial" w:cs="Arial"/>
          <w:sz w:val="28"/>
          <w:szCs w:val="26"/>
        </w:rPr>
        <w:t xml:space="preserve">  </w:t>
      </w:r>
    </w:p>
    <w:p w:rsidR="000263B5" w:rsidRDefault="000263B5" w:rsidP="004A2D78">
      <w:pPr>
        <w:widowControl w:val="0"/>
        <w:autoSpaceDE w:val="0"/>
        <w:autoSpaceDN w:val="0"/>
        <w:adjustRightInd w:val="0"/>
        <w:rPr>
          <w:rFonts w:ascii="Arial" w:hAnsi="Arial" w:cs="Arial"/>
          <w:sz w:val="28"/>
          <w:szCs w:val="26"/>
        </w:rPr>
      </w:pPr>
    </w:p>
    <w:p w:rsidR="000263B5" w:rsidRDefault="000263B5" w:rsidP="004A2D78">
      <w:pPr>
        <w:widowControl w:val="0"/>
        <w:autoSpaceDE w:val="0"/>
        <w:autoSpaceDN w:val="0"/>
        <w:adjustRightInd w:val="0"/>
        <w:rPr>
          <w:rFonts w:ascii="Arial" w:hAnsi="Arial" w:cs="Arial"/>
          <w:sz w:val="28"/>
          <w:szCs w:val="26"/>
        </w:rPr>
      </w:pPr>
    </w:p>
    <w:p w:rsidR="000263B5" w:rsidRDefault="000263B5" w:rsidP="000263B5">
      <w:pPr>
        <w:widowControl w:val="0"/>
        <w:autoSpaceDE w:val="0"/>
        <w:autoSpaceDN w:val="0"/>
        <w:adjustRightInd w:val="0"/>
        <w:jc w:val="center"/>
      </w:pPr>
    </w:p>
    <w:p w:rsidR="000263B5" w:rsidRDefault="000263B5" w:rsidP="000263B5">
      <w:pPr>
        <w:widowControl w:val="0"/>
        <w:autoSpaceDE w:val="0"/>
        <w:autoSpaceDN w:val="0"/>
        <w:adjustRightInd w:val="0"/>
        <w:jc w:val="center"/>
      </w:pPr>
    </w:p>
    <w:p w:rsidR="000263B5" w:rsidRDefault="000263B5" w:rsidP="000263B5">
      <w:pPr>
        <w:widowControl w:val="0"/>
        <w:autoSpaceDE w:val="0"/>
        <w:autoSpaceDN w:val="0"/>
        <w:adjustRightInd w:val="0"/>
        <w:jc w:val="center"/>
      </w:pPr>
    </w:p>
    <w:p w:rsidR="000263B5" w:rsidRPr="000263B5" w:rsidRDefault="000263B5" w:rsidP="000263B5">
      <w:pPr>
        <w:widowControl w:val="0"/>
        <w:autoSpaceDE w:val="0"/>
        <w:autoSpaceDN w:val="0"/>
        <w:adjustRightInd w:val="0"/>
        <w:jc w:val="center"/>
        <w:rPr>
          <w:rFonts w:ascii="Arial" w:hAnsi="Arial" w:cs="Arial"/>
          <w:b/>
          <w:sz w:val="28"/>
          <w:szCs w:val="32"/>
        </w:rPr>
      </w:pPr>
      <w:r w:rsidRPr="000263B5">
        <w:rPr>
          <w:rFonts w:ascii="Arial" w:hAnsi="Arial" w:cs="Arial"/>
          <w:b/>
          <w:sz w:val="28"/>
          <w:szCs w:val="32"/>
        </w:rPr>
        <w:t xml:space="preserve">GEAC Catalog </w:t>
      </w:r>
      <w:r w:rsidR="004A15B3">
        <w:rPr>
          <w:rFonts w:ascii="Arial" w:hAnsi="Arial" w:cs="Arial"/>
          <w:b/>
          <w:sz w:val="28"/>
          <w:szCs w:val="32"/>
        </w:rPr>
        <w:t>Advan</w:t>
      </w:r>
      <w:r w:rsidRPr="000263B5">
        <w:rPr>
          <w:rFonts w:ascii="Arial" w:hAnsi="Arial" w:cs="Arial"/>
          <w:b/>
          <w:sz w:val="28"/>
          <w:szCs w:val="32"/>
        </w:rPr>
        <w:t>ced Search</w:t>
      </w:r>
    </w:p>
    <w:p w:rsidR="000263B5" w:rsidRPr="000263B5" w:rsidRDefault="000263B5" w:rsidP="000263B5">
      <w:pPr>
        <w:widowControl w:val="0"/>
        <w:autoSpaceDE w:val="0"/>
        <w:autoSpaceDN w:val="0"/>
        <w:adjustRightInd w:val="0"/>
        <w:jc w:val="center"/>
        <w:rPr>
          <w:rFonts w:ascii="Arial" w:hAnsi="Arial" w:cs="Arial"/>
          <w:b/>
          <w:sz w:val="28"/>
          <w:szCs w:val="26"/>
        </w:rPr>
      </w:pPr>
      <w:hyperlink r:id="rId6" w:history="1">
        <w:r w:rsidRPr="000263B5">
          <w:rPr>
            <w:rFonts w:ascii="Arial" w:hAnsi="Arial" w:cs="Arial"/>
            <w:b/>
            <w:color w:val="003367"/>
            <w:sz w:val="28"/>
            <w:szCs w:val="36"/>
            <w:u w:val="single" w:color="003367"/>
          </w:rPr>
          <w:t>http://library.csun.edu/mhenry/bibcd.html</w:t>
        </w:r>
      </w:hyperlink>
    </w:p>
    <w:p w:rsidR="000263B5" w:rsidRDefault="000263B5" w:rsidP="004A2D78">
      <w:pPr>
        <w:widowControl w:val="0"/>
        <w:autoSpaceDE w:val="0"/>
        <w:autoSpaceDN w:val="0"/>
        <w:adjustRightInd w:val="0"/>
        <w:rPr>
          <w:rFonts w:ascii="Arial" w:hAnsi="Arial" w:cs="Arial"/>
          <w:sz w:val="28"/>
          <w:szCs w:val="26"/>
        </w:rPr>
      </w:pPr>
    </w:p>
    <w:p w:rsidR="00FB5C16" w:rsidRDefault="000263B5" w:rsidP="004A2D78">
      <w:pPr>
        <w:widowControl w:val="0"/>
        <w:autoSpaceDE w:val="0"/>
        <w:autoSpaceDN w:val="0"/>
        <w:adjustRightInd w:val="0"/>
        <w:rPr>
          <w:rFonts w:ascii="Arial" w:hAnsi="Arial" w:cs="Arial"/>
          <w:sz w:val="28"/>
          <w:szCs w:val="26"/>
        </w:rPr>
      </w:pPr>
      <w:r>
        <w:rPr>
          <w:rFonts w:ascii="Arial" w:hAnsi="Arial" w:cs="Arial"/>
          <w:noProof/>
          <w:sz w:val="28"/>
          <w:szCs w:val="26"/>
        </w:rPr>
        <w:drawing>
          <wp:inline distT="0" distB="0" distL="0" distR="0">
            <wp:extent cx="5486400" cy="3577590"/>
            <wp:effectExtent l="25400" t="0" r="0" b="0"/>
            <wp:docPr id="18" name="Picture 17" descr="Advanced GE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GEAC.gif"/>
                    <pic:cNvPicPr/>
                  </pic:nvPicPr>
                  <pic:blipFill>
                    <a:blip r:embed="rId7"/>
                    <a:stretch>
                      <a:fillRect/>
                    </a:stretch>
                  </pic:blipFill>
                  <pic:spPr>
                    <a:xfrm>
                      <a:off x="0" y="0"/>
                      <a:ext cx="5486400" cy="3577590"/>
                    </a:xfrm>
                    <a:prstGeom prst="rect">
                      <a:avLst/>
                    </a:prstGeom>
                  </pic:spPr>
                </pic:pic>
              </a:graphicData>
            </a:graphic>
          </wp:inline>
        </w:drawing>
      </w:r>
    </w:p>
    <w:p w:rsidR="00FB5C16" w:rsidRDefault="00FB5C16"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Another</w:t>
      </w:r>
      <w:r w:rsidR="007A784D">
        <w:rPr>
          <w:rFonts w:ascii="Arial" w:hAnsi="Arial" w:cs="Arial"/>
          <w:sz w:val="28"/>
          <w:szCs w:val="26"/>
        </w:rPr>
        <w:t xml:space="preserve"> </w:t>
      </w:r>
      <w:r w:rsidR="009F2A22">
        <w:rPr>
          <w:rFonts w:ascii="Arial" w:hAnsi="Arial" w:cs="Arial"/>
          <w:sz w:val="28"/>
          <w:szCs w:val="26"/>
        </w:rPr>
        <w:t xml:space="preserve">way to get </w:t>
      </w:r>
      <w:r w:rsidR="000F0554">
        <w:rPr>
          <w:rFonts w:ascii="Arial" w:hAnsi="Arial" w:cs="Arial"/>
          <w:sz w:val="28"/>
          <w:szCs w:val="26"/>
        </w:rPr>
        <w:t>to the Library Catalog</w:t>
      </w:r>
      <w:r w:rsidR="009F2A22">
        <w:rPr>
          <w:rFonts w:ascii="Arial" w:hAnsi="Arial" w:cs="Arial"/>
          <w:sz w:val="28"/>
          <w:szCs w:val="26"/>
        </w:rPr>
        <w:t xml:space="preserve"> is</w:t>
      </w:r>
      <w:r w:rsidRPr="00B477F3">
        <w:rPr>
          <w:rFonts w:ascii="Arial" w:hAnsi="Arial" w:cs="Arial"/>
          <w:sz w:val="28"/>
          <w:szCs w:val="26"/>
        </w:rPr>
        <w:t xml:space="preserve"> </w:t>
      </w:r>
      <w:r w:rsidR="009F2A22">
        <w:rPr>
          <w:rFonts w:ascii="Arial" w:hAnsi="Arial" w:cs="Arial"/>
          <w:sz w:val="28"/>
          <w:szCs w:val="26"/>
        </w:rPr>
        <w:t>from</w:t>
      </w:r>
      <w:r w:rsidRPr="00B477F3">
        <w:rPr>
          <w:rFonts w:ascii="Arial" w:hAnsi="Arial" w:cs="Arial"/>
          <w:sz w:val="28"/>
          <w:szCs w:val="26"/>
        </w:rPr>
        <w:t xml:space="preserve"> the </w:t>
      </w:r>
      <w:r w:rsidRPr="007A784D">
        <w:rPr>
          <w:rFonts w:ascii="Arial" w:hAnsi="Arial" w:cs="Arial"/>
          <w:i/>
          <w:sz w:val="28"/>
          <w:szCs w:val="26"/>
        </w:rPr>
        <w:t>Communication Dis</w:t>
      </w:r>
      <w:r w:rsidR="007A784D" w:rsidRPr="007A784D">
        <w:rPr>
          <w:rFonts w:ascii="Arial" w:hAnsi="Arial" w:cs="Arial"/>
          <w:i/>
          <w:sz w:val="28"/>
          <w:szCs w:val="26"/>
        </w:rPr>
        <w:t>orders:  Research Guide for Speech, Hearing, Language</w:t>
      </w:r>
      <w:r w:rsidR="0089519B">
        <w:rPr>
          <w:rFonts w:ascii="Arial" w:hAnsi="Arial" w:cs="Arial"/>
          <w:sz w:val="28"/>
          <w:szCs w:val="26"/>
        </w:rPr>
        <w:t xml:space="preserve"> page</w:t>
      </w:r>
      <w:r w:rsidR="009F2A22">
        <w:rPr>
          <w:rFonts w:ascii="Arial" w:hAnsi="Arial" w:cs="Arial"/>
          <w:sz w:val="28"/>
          <w:szCs w:val="26"/>
        </w:rPr>
        <w:t xml:space="preserve"> which was also described </w:t>
      </w:r>
      <w:r w:rsidR="00FB5C16">
        <w:rPr>
          <w:rFonts w:ascii="Arial" w:hAnsi="Arial" w:cs="Arial"/>
          <w:sz w:val="28"/>
          <w:szCs w:val="26"/>
        </w:rPr>
        <w:t>earlier</w:t>
      </w:r>
      <w:r w:rsidRPr="00B477F3">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7A784D" w:rsidP="004A2D78">
      <w:pPr>
        <w:widowControl w:val="0"/>
        <w:autoSpaceDE w:val="0"/>
        <w:autoSpaceDN w:val="0"/>
        <w:adjustRightInd w:val="0"/>
        <w:jc w:val="center"/>
        <w:rPr>
          <w:rFonts w:ascii="Arial" w:hAnsi="Arial" w:cs="Arial"/>
          <w:sz w:val="28"/>
          <w:szCs w:val="36"/>
        </w:rPr>
      </w:pPr>
      <w:r>
        <w:rPr>
          <w:rFonts w:ascii="Arial" w:hAnsi="Arial" w:cs="Arial"/>
          <w:b/>
          <w:bCs/>
          <w:sz w:val="28"/>
          <w:szCs w:val="36"/>
        </w:rPr>
        <w:t>Communication Disorders: Research Guide for Speech, Hearing</w:t>
      </w:r>
      <w:r w:rsidR="00833B0E">
        <w:rPr>
          <w:rFonts w:ascii="Arial" w:hAnsi="Arial" w:cs="Arial"/>
          <w:b/>
          <w:bCs/>
          <w:sz w:val="28"/>
          <w:szCs w:val="36"/>
        </w:rPr>
        <w:t xml:space="preserve">, </w:t>
      </w:r>
      <w:proofErr w:type="gramStart"/>
      <w:r w:rsidR="00833B0E">
        <w:rPr>
          <w:rFonts w:ascii="Arial" w:hAnsi="Arial" w:cs="Arial"/>
          <w:b/>
          <w:bCs/>
          <w:sz w:val="28"/>
          <w:szCs w:val="36"/>
        </w:rPr>
        <w:t>Language</w:t>
      </w:r>
      <w:proofErr w:type="gramEnd"/>
      <w:r w:rsidR="00833B0E">
        <w:rPr>
          <w:rFonts w:ascii="Arial" w:hAnsi="Arial" w:cs="Arial"/>
          <w:b/>
          <w:bCs/>
          <w:sz w:val="28"/>
          <w:szCs w:val="36"/>
        </w:rPr>
        <w:t xml:space="preserve"> </w:t>
      </w:r>
      <w:r w:rsidR="004A2D78" w:rsidRPr="00B477F3">
        <w:rPr>
          <w:rFonts w:ascii="Arial" w:hAnsi="Arial" w:cs="Arial"/>
          <w:b/>
          <w:bCs/>
          <w:sz w:val="28"/>
          <w:szCs w:val="36"/>
        </w:rPr>
        <w:t>(Top)</w:t>
      </w:r>
    </w:p>
    <w:p w:rsidR="004A2D78" w:rsidRPr="00B477F3" w:rsidRDefault="005F200F" w:rsidP="004A2D78">
      <w:pPr>
        <w:widowControl w:val="0"/>
        <w:autoSpaceDE w:val="0"/>
        <w:autoSpaceDN w:val="0"/>
        <w:adjustRightInd w:val="0"/>
        <w:jc w:val="center"/>
        <w:rPr>
          <w:rFonts w:ascii="Arial" w:hAnsi="Arial" w:cs="Arial"/>
          <w:sz w:val="28"/>
          <w:szCs w:val="26"/>
        </w:rPr>
      </w:pPr>
      <w:hyperlink r:id="rId8" w:history="1">
        <w:r w:rsidR="004A2D78" w:rsidRPr="00B477F3">
          <w:rPr>
            <w:rFonts w:ascii="Arial" w:hAnsi="Arial" w:cs="Arial"/>
            <w:color w:val="003367"/>
            <w:sz w:val="28"/>
            <w:szCs w:val="36"/>
            <w:u w:val="single" w:color="003367"/>
          </w:rPr>
          <w:t>http://library.csun.edu/mhenry/bibcd.html</w:t>
        </w:r>
      </w:hyperlink>
    </w:p>
    <w:p w:rsidR="004A2D78" w:rsidRPr="00B477F3" w:rsidRDefault="007754B5" w:rsidP="007754B5">
      <w:pPr>
        <w:widowControl w:val="0"/>
        <w:autoSpaceDE w:val="0"/>
        <w:autoSpaceDN w:val="0"/>
        <w:adjustRightInd w:val="0"/>
        <w:rPr>
          <w:rFonts w:ascii="Arial" w:hAnsi="Arial" w:cs="Arial"/>
          <w:sz w:val="28"/>
          <w:szCs w:val="26"/>
        </w:rPr>
      </w:pPr>
      <w:r>
        <w:rPr>
          <w:rFonts w:ascii="Arial" w:hAnsi="Arial" w:cs="Arial"/>
          <w:noProof/>
          <w:sz w:val="28"/>
          <w:szCs w:val="26"/>
        </w:rPr>
        <w:drawing>
          <wp:inline distT="0" distB="0" distL="0" distR="0">
            <wp:extent cx="5486400" cy="5149312"/>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86400" cy="5149312"/>
                    </a:xfrm>
                    <a:prstGeom prst="rect">
                      <a:avLst/>
                    </a:prstGeom>
                    <a:noFill/>
                    <a:ln w="9525">
                      <a:noFill/>
                      <a:miter lim="800000"/>
                      <a:headEnd/>
                      <a:tailEnd/>
                    </a:ln>
                  </pic:spPr>
                </pic:pic>
              </a:graphicData>
            </a:graphic>
          </wp:inline>
        </w:drawing>
      </w:r>
      <w:r w:rsidR="004A2D78"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32"/>
        </w:rPr>
        <w:t xml:space="preserve">When we click on either link, we will be presented with a </w:t>
      </w:r>
      <w:r w:rsidR="000F0554" w:rsidRPr="000F0554">
        <w:rPr>
          <w:rFonts w:ascii="Arial" w:hAnsi="Arial" w:cs="Arial"/>
          <w:b/>
          <w:sz w:val="28"/>
          <w:szCs w:val="32"/>
        </w:rPr>
        <w:t>B</w:t>
      </w:r>
      <w:r w:rsidRPr="000F0554">
        <w:rPr>
          <w:rFonts w:ascii="Arial" w:hAnsi="Arial" w:cs="Arial"/>
          <w:b/>
          <w:sz w:val="28"/>
          <w:szCs w:val="32"/>
        </w:rPr>
        <w:t>asic</w:t>
      </w:r>
      <w:r w:rsidRPr="00B477F3">
        <w:rPr>
          <w:rFonts w:ascii="Arial" w:hAnsi="Arial" w:cs="Arial"/>
          <w:sz w:val="28"/>
          <w:szCs w:val="32"/>
        </w:rPr>
        <w:t xml:space="preserve"> search form to begin our search. </w:t>
      </w:r>
    </w:p>
    <w:p w:rsidR="007754B5" w:rsidRDefault="007754B5" w:rsidP="004A2D78">
      <w:pPr>
        <w:widowControl w:val="0"/>
        <w:autoSpaceDE w:val="0"/>
        <w:autoSpaceDN w:val="0"/>
        <w:adjustRightInd w:val="0"/>
        <w:jc w:val="center"/>
        <w:rPr>
          <w:rFonts w:ascii="Arial" w:hAnsi="Arial" w:cs="Arial"/>
          <w:b/>
          <w:bCs/>
          <w:sz w:val="28"/>
          <w:szCs w:val="32"/>
        </w:rPr>
      </w:pPr>
    </w:p>
    <w:p w:rsidR="007754B5" w:rsidRDefault="007754B5" w:rsidP="004A2D78">
      <w:pPr>
        <w:widowControl w:val="0"/>
        <w:autoSpaceDE w:val="0"/>
        <w:autoSpaceDN w:val="0"/>
        <w:adjustRightInd w:val="0"/>
        <w:jc w:val="center"/>
        <w:rPr>
          <w:rFonts w:ascii="Arial" w:hAnsi="Arial" w:cs="Arial"/>
          <w:b/>
          <w:bCs/>
          <w:sz w:val="28"/>
          <w:szCs w:val="32"/>
        </w:rPr>
      </w:pPr>
    </w:p>
    <w:p w:rsidR="007754B5" w:rsidRDefault="007754B5" w:rsidP="004A2D78">
      <w:pPr>
        <w:widowControl w:val="0"/>
        <w:autoSpaceDE w:val="0"/>
        <w:autoSpaceDN w:val="0"/>
        <w:adjustRightInd w:val="0"/>
        <w:jc w:val="center"/>
        <w:rPr>
          <w:rFonts w:ascii="Arial" w:hAnsi="Arial" w:cs="Arial"/>
          <w:b/>
          <w:bCs/>
          <w:sz w:val="28"/>
          <w:szCs w:val="32"/>
        </w:rPr>
      </w:pPr>
    </w:p>
    <w:p w:rsidR="007754B5" w:rsidRDefault="007754B5" w:rsidP="004A2D78">
      <w:pPr>
        <w:widowControl w:val="0"/>
        <w:autoSpaceDE w:val="0"/>
        <w:autoSpaceDN w:val="0"/>
        <w:adjustRightInd w:val="0"/>
        <w:jc w:val="center"/>
        <w:rPr>
          <w:rFonts w:ascii="Arial" w:hAnsi="Arial" w:cs="Arial"/>
          <w:b/>
          <w:bCs/>
          <w:sz w:val="28"/>
          <w:szCs w:val="32"/>
        </w:rPr>
      </w:pPr>
    </w:p>
    <w:p w:rsidR="007754B5" w:rsidRDefault="007754B5" w:rsidP="004A2D78">
      <w:pPr>
        <w:widowControl w:val="0"/>
        <w:autoSpaceDE w:val="0"/>
        <w:autoSpaceDN w:val="0"/>
        <w:adjustRightInd w:val="0"/>
        <w:jc w:val="center"/>
        <w:rPr>
          <w:rFonts w:ascii="Arial" w:hAnsi="Arial" w:cs="Arial"/>
          <w:b/>
          <w:bCs/>
          <w:sz w:val="28"/>
          <w:szCs w:val="32"/>
        </w:rPr>
      </w:pPr>
    </w:p>
    <w:p w:rsidR="00B113C6" w:rsidRDefault="00B113C6" w:rsidP="004A2D78">
      <w:pPr>
        <w:widowControl w:val="0"/>
        <w:autoSpaceDE w:val="0"/>
        <w:autoSpaceDN w:val="0"/>
        <w:adjustRightInd w:val="0"/>
        <w:jc w:val="center"/>
        <w:rPr>
          <w:rFonts w:ascii="Arial" w:hAnsi="Arial" w:cs="Arial"/>
          <w:b/>
          <w:bCs/>
          <w:sz w:val="28"/>
          <w:szCs w:val="32"/>
        </w:rPr>
      </w:pPr>
    </w:p>
    <w:p w:rsidR="00B113C6" w:rsidRDefault="00B113C6" w:rsidP="004A2D78">
      <w:pPr>
        <w:widowControl w:val="0"/>
        <w:autoSpaceDE w:val="0"/>
        <w:autoSpaceDN w:val="0"/>
        <w:adjustRightInd w:val="0"/>
        <w:jc w:val="center"/>
        <w:rPr>
          <w:rFonts w:ascii="Arial" w:hAnsi="Arial" w:cs="Arial"/>
          <w:b/>
          <w:bCs/>
          <w:sz w:val="28"/>
          <w:szCs w:val="32"/>
        </w:rPr>
      </w:pPr>
    </w:p>
    <w:p w:rsidR="00B113C6" w:rsidRDefault="00B113C6" w:rsidP="004A2D78">
      <w:pPr>
        <w:widowControl w:val="0"/>
        <w:autoSpaceDE w:val="0"/>
        <w:autoSpaceDN w:val="0"/>
        <w:adjustRightInd w:val="0"/>
        <w:jc w:val="center"/>
        <w:rPr>
          <w:rFonts w:ascii="Arial" w:hAnsi="Arial" w:cs="Arial"/>
          <w:b/>
          <w:bCs/>
          <w:sz w:val="28"/>
          <w:szCs w:val="32"/>
        </w:rPr>
      </w:pPr>
    </w:p>
    <w:p w:rsidR="007754B5" w:rsidRDefault="007754B5" w:rsidP="004A2D78">
      <w:pPr>
        <w:widowControl w:val="0"/>
        <w:autoSpaceDE w:val="0"/>
        <w:autoSpaceDN w:val="0"/>
        <w:adjustRightInd w:val="0"/>
        <w:jc w:val="center"/>
        <w:rPr>
          <w:rFonts w:ascii="Arial" w:hAnsi="Arial" w:cs="Arial"/>
          <w:b/>
          <w:bCs/>
          <w:sz w:val="28"/>
          <w:szCs w:val="32"/>
        </w:rPr>
      </w:pPr>
    </w:p>
    <w:p w:rsidR="004A2D78" w:rsidRPr="00B477F3" w:rsidRDefault="004A2D78" w:rsidP="004A2D78">
      <w:pPr>
        <w:widowControl w:val="0"/>
        <w:autoSpaceDE w:val="0"/>
        <w:autoSpaceDN w:val="0"/>
        <w:adjustRightInd w:val="0"/>
        <w:jc w:val="center"/>
        <w:rPr>
          <w:rFonts w:ascii="Arial" w:hAnsi="Arial" w:cs="Arial"/>
          <w:b/>
          <w:bCs/>
          <w:sz w:val="28"/>
          <w:szCs w:val="32"/>
        </w:rPr>
      </w:pPr>
    </w:p>
    <w:p w:rsidR="004A2D78" w:rsidRPr="00B477F3" w:rsidRDefault="004A2D78" w:rsidP="004A2D78">
      <w:pPr>
        <w:widowControl w:val="0"/>
        <w:autoSpaceDE w:val="0"/>
        <w:autoSpaceDN w:val="0"/>
        <w:adjustRightInd w:val="0"/>
        <w:jc w:val="center"/>
        <w:rPr>
          <w:rFonts w:ascii="Arial" w:hAnsi="Arial" w:cs="Arial"/>
          <w:b/>
          <w:bCs/>
          <w:sz w:val="28"/>
          <w:szCs w:val="32"/>
        </w:rPr>
      </w:pPr>
    </w:p>
    <w:p w:rsidR="007754B5" w:rsidRDefault="004A2D78" w:rsidP="004A2D78">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CSUN Library Online Catalog (Quick Search Strategy)</w:t>
      </w:r>
    </w:p>
    <w:p w:rsidR="007754B5" w:rsidRDefault="005F200F" w:rsidP="004A2D78">
      <w:pPr>
        <w:widowControl w:val="0"/>
        <w:autoSpaceDE w:val="0"/>
        <w:autoSpaceDN w:val="0"/>
        <w:adjustRightInd w:val="0"/>
        <w:jc w:val="center"/>
        <w:rPr>
          <w:rFonts w:ascii="Arial" w:hAnsi="Arial" w:cs="Arial"/>
          <w:b/>
          <w:bCs/>
          <w:sz w:val="28"/>
          <w:szCs w:val="36"/>
        </w:rPr>
      </w:pPr>
      <w:hyperlink r:id="rId10" w:history="1">
        <w:r w:rsidR="007754B5" w:rsidRPr="00DA1AD5">
          <w:rPr>
            <w:rStyle w:val="Hyperlink"/>
            <w:rFonts w:ascii="Arial" w:hAnsi="Arial" w:cs="Arial"/>
            <w:b/>
            <w:bCs/>
            <w:sz w:val="28"/>
            <w:szCs w:val="36"/>
          </w:rPr>
          <w:t>http://suncat.csun.edu/</w:t>
        </w:r>
      </w:hyperlink>
    </w:p>
    <w:p w:rsidR="004A2D78" w:rsidRPr="00B477F3" w:rsidRDefault="004A2D78" w:rsidP="004A2D78">
      <w:pPr>
        <w:widowControl w:val="0"/>
        <w:autoSpaceDE w:val="0"/>
        <w:autoSpaceDN w:val="0"/>
        <w:adjustRightInd w:val="0"/>
        <w:jc w:val="center"/>
        <w:rPr>
          <w:rFonts w:ascii="Arial" w:hAnsi="Arial" w:cs="Arial"/>
          <w:b/>
          <w:bCs/>
          <w:sz w:val="28"/>
          <w:szCs w:val="36"/>
        </w:rPr>
      </w:pPr>
    </w:p>
    <w:p w:rsidR="004A2D78" w:rsidRPr="00B477F3" w:rsidRDefault="007754B5" w:rsidP="004A2D78">
      <w:pPr>
        <w:widowControl w:val="0"/>
        <w:autoSpaceDE w:val="0"/>
        <w:autoSpaceDN w:val="0"/>
        <w:adjustRightInd w:val="0"/>
        <w:jc w:val="center"/>
        <w:rPr>
          <w:rFonts w:ascii="Arial" w:hAnsi="Arial" w:cs="Arial"/>
          <w:b/>
          <w:bCs/>
          <w:sz w:val="28"/>
          <w:szCs w:val="36"/>
        </w:rPr>
      </w:pPr>
      <w:r>
        <w:rPr>
          <w:rFonts w:ascii="Arial" w:hAnsi="Arial" w:cs="Arial"/>
          <w:b/>
          <w:bCs/>
          <w:noProof/>
          <w:sz w:val="28"/>
          <w:szCs w:val="36"/>
        </w:rPr>
        <w:drawing>
          <wp:inline distT="0" distB="0" distL="0" distR="0">
            <wp:extent cx="5486400" cy="6884209"/>
            <wp:effectExtent l="50800" t="25400" r="25400" b="24591"/>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486400" cy="6884209"/>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32"/>
        </w:rPr>
        <w:t xml:space="preserve"> </w:t>
      </w:r>
    </w:p>
    <w:p w:rsidR="004A2D78" w:rsidRPr="00B477F3" w:rsidRDefault="007754B5" w:rsidP="006A15BB">
      <w:pPr>
        <w:widowControl w:val="0"/>
        <w:autoSpaceDE w:val="0"/>
        <w:autoSpaceDN w:val="0"/>
        <w:adjustRightInd w:val="0"/>
        <w:rPr>
          <w:rFonts w:ascii="Arial" w:hAnsi="Arial" w:cs="Arial"/>
          <w:sz w:val="28"/>
          <w:szCs w:val="26"/>
        </w:rPr>
      </w:pPr>
      <w:r>
        <w:rPr>
          <w:rFonts w:ascii="Arial" w:hAnsi="Arial" w:cs="Arial"/>
          <w:sz w:val="28"/>
          <w:szCs w:val="26"/>
        </w:rPr>
        <w:t>B</w:t>
      </w:r>
      <w:r w:rsidR="004A2D78" w:rsidRPr="00B477F3">
        <w:rPr>
          <w:rFonts w:ascii="Arial" w:hAnsi="Arial" w:cs="Arial"/>
          <w:sz w:val="28"/>
          <w:szCs w:val="26"/>
        </w:rPr>
        <w:t xml:space="preserve">efore we do </w:t>
      </w:r>
      <w:r>
        <w:rPr>
          <w:rFonts w:ascii="Arial" w:hAnsi="Arial" w:cs="Arial"/>
          <w:sz w:val="28"/>
          <w:szCs w:val="26"/>
        </w:rPr>
        <w:t>any searching</w:t>
      </w:r>
      <w:r w:rsidR="004A2D78" w:rsidRPr="00B477F3">
        <w:rPr>
          <w:rFonts w:ascii="Arial" w:hAnsi="Arial" w:cs="Arial"/>
          <w:sz w:val="28"/>
          <w:szCs w:val="26"/>
        </w:rPr>
        <w:t xml:space="preserve">, I suggest we check out the </w:t>
      </w:r>
      <w:r w:rsidR="004A2D78" w:rsidRPr="00B477F3">
        <w:rPr>
          <w:rFonts w:ascii="Arial" w:hAnsi="Arial" w:cs="Arial"/>
          <w:b/>
          <w:bCs/>
          <w:sz w:val="28"/>
          <w:szCs w:val="26"/>
        </w:rPr>
        <w:t>Help Using the Catalog</w:t>
      </w:r>
      <w:r w:rsidR="004A2D78" w:rsidRPr="00B477F3">
        <w:rPr>
          <w:rFonts w:ascii="Arial" w:hAnsi="Arial" w:cs="Arial"/>
          <w:sz w:val="28"/>
          <w:szCs w:val="26"/>
        </w:rPr>
        <w:t xml:space="preserve"> link</w:t>
      </w:r>
      <w:r>
        <w:rPr>
          <w:rFonts w:ascii="Arial" w:hAnsi="Arial" w:cs="Arial"/>
          <w:sz w:val="28"/>
          <w:szCs w:val="26"/>
        </w:rPr>
        <w:t xml:space="preserve"> (</w:t>
      </w:r>
      <w:r w:rsidR="004A15B3">
        <w:rPr>
          <w:rFonts w:ascii="Arial" w:hAnsi="Arial" w:cs="Arial"/>
          <w:sz w:val="28"/>
          <w:szCs w:val="26"/>
        </w:rPr>
        <w:t>in the</w:t>
      </w:r>
      <w:r>
        <w:rPr>
          <w:rFonts w:ascii="Arial" w:hAnsi="Arial" w:cs="Arial"/>
          <w:sz w:val="28"/>
          <w:szCs w:val="26"/>
        </w:rPr>
        <w:t xml:space="preserve"> right hand column)</w:t>
      </w:r>
      <w:r w:rsidR="004A2D78" w:rsidRPr="00B477F3">
        <w:rPr>
          <w:rFonts w:ascii="Arial" w:hAnsi="Arial" w:cs="Arial"/>
          <w:sz w:val="28"/>
          <w:szCs w:val="26"/>
        </w:rPr>
        <w:t>! This will give us some crucial hints that will save much time</w:t>
      </w:r>
      <w:r>
        <w:rPr>
          <w:rFonts w:ascii="Arial" w:hAnsi="Arial" w:cs="Arial"/>
          <w:sz w:val="28"/>
          <w:szCs w:val="26"/>
        </w:rPr>
        <w:t xml:space="preserve">, </w:t>
      </w:r>
      <w:r w:rsidR="004A2D78" w:rsidRPr="00B477F3">
        <w:rPr>
          <w:rFonts w:ascii="Arial" w:hAnsi="Arial" w:cs="Arial"/>
          <w:sz w:val="28"/>
          <w:szCs w:val="26"/>
        </w:rPr>
        <w:t xml:space="preserve">and increase the efficiency of our search strategy. </w:t>
      </w:r>
      <w:r>
        <w:rPr>
          <w:rFonts w:ascii="Arial" w:hAnsi="Arial" w:cs="Arial"/>
          <w:sz w:val="28"/>
          <w:szCs w:val="26"/>
        </w:rPr>
        <w:t>Also, t</w:t>
      </w:r>
      <w:r w:rsidR="004A2D78" w:rsidRPr="00B477F3">
        <w:rPr>
          <w:rFonts w:ascii="Arial" w:hAnsi="Arial" w:cs="Arial"/>
          <w:sz w:val="28"/>
          <w:szCs w:val="26"/>
        </w:rPr>
        <w:t>wo important concepts to look for are</w:t>
      </w:r>
      <w:r w:rsidR="004A2D78" w:rsidRPr="00B477F3">
        <w:rPr>
          <w:rFonts w:ascii="Arial" w:hAnsi="Arial" w:cs="Arial"/>
          <w:b/>
          <w:bCs/>
          <w:sz w:val="28"/>
          <w:szCs w:val="26"/>
        </w:rPr>
        <w:t xml:space="preserve"> Truncation</w:t>
      </w:r>
      <w:r>
        <w:rPr>
          <w:rFonts w:ascii="Arial" w:hAnsi="Arial" w:cs="Arial"/>
          <w:b/>
          <w:bCs/>
          <w:sz w:val="28"/>
          <w:szCs w:val="26"/>
        </w:rPr>
        <w:t xml:space="preserve"> Symbol</w:t>
      </w:r>
      <w:r w:rsidR="004A2D78" w:rsidRPr="00B477F3">
        <w:rPr>
          <w:rFonts w:ascii="Arial" w:hAnsi="Arial" w:cs="Arial"/>
          <w:b/>
          <w:bCs/>
          <w:sz w:val="28"/>
          <w:szCs w:val="26"/>
        </w:rPr>
        <w:t xml:space="preserve"> </w:t>
      </w:r>
      <w:r w:rsidR="004A2D78" w:rsidRPr="00B477F3">
        <w:rPr>
          <w:rFonts w:ascii="Arial" w:hAnsi="Arial" w:cs="Arial"/>
          <w:sz w:val="28"/>
          <w:szCs w:val="26"/>
        </w:rPr>
        <w:t xml:space="preserve">and </w:t>
      </w:r>
      <w:r w:rsidR="004A2D78" w:rsidRPr="00B477F3">
        <w:rPr>
          <w:rFonts w:ascii="Arial" w:hAnsi="Arial" w:cs="Arial"/>
          <w:b/>
          <w:bCs/>
          <w:sz w:val="28"/>
          <w:szCs w:val="26"/>
        </w:rPr>
        <w:t>Boolean Operators</w:t>
      </w:r>
      <w:r w:rsidR="004A2D78" w:rsidRPr="00B477F3">
        <w:rPr>
          <w:rFonts w:ascii="Arial" w:hAnsi="Arial" w:cs="Arial"/>
          <w:sz w:val="28"/>
          <w:szCs w:val="26"/>
        </w:rPr>
        <w:t>.</w:t>
      </w:r>
      <w:r w:rsidR="009109B3">
        <w:rPr>
          <w:rFonts w:ascii="Arial" w:hAnsi="Arial" w:cs="Arial"/>
          <w:sz w:val="28"/>
          <w:szCs w:val="26"/>
        </w:rPr>
        <w:t xml:space="preserve">  </w:t>
      </w:r>
      <w:r w:rsidR="004A2D78" w:rsidRPr="00B477F3">
        <w:rPr>
          <w:rFonts w:ascii="Arial" w:hAnsi="Arial" w:cs="Arial"/>
          <w:sz w:val="28"/>
          <w:szCs w:val="26"/>
        </w:rPr>
        <w:t xml:space="preserve">Clicking on the </w:t>
      </w:r>
      <w:r w:rsidR="004A2D78" w:rsidRPr="009109B3">
        <w:rPr>
          <w:rFonts w:ascii="Arial" w:hAnsi="Arial" w:cs="Arial"/>
          <w:b/>
          <w:i/>
          <w:sz w:val="28"/>
          <w:szCs w:val="26"/>
        </w:rPr>
        <w:t>Boolean Operator</w:t>
      </w:r>
      <w:r w:rsidR="004A2D78" w:rsidRPr="00B477F3">
        <w:rPr>
          <w:rFonts w:ascii="Arial" w:hAnsi="Arial" w:cs="Arial"/>
          <w:sz w:val="28"/>
          <w:szCs w:val="26"/>
        </w:rPr>
        <w:t xml:space="preserve"> link (shown </w:t>
      </w:r>
      <w:r w:rsidR="009109B3">
        <w:rPr>
          <w:rFonts w:ascii="Arial" w:hAnsi="Arial" w:cs="Arial"/>
          <w:sz w:val="28"/>
          <w:szCs w:val="26"/>
        </w:rPr>
        <w:t xml:space="preserve">in </w:t>
      </w:r>
      <w:r w:rsidR="009109B3" w:rsidRPr="000F0554">
        <w:rPr>
          <w:rFonts w:ascii="Arial" w:hAnsi="Arial" w:cs="Arial"/>
          <w:b/>
          <w:color w:val="FF0000"/>
          <w:sz w:val="28"/>
          <w:szCs w:val="26"/>
        </w:rPr>
        <w:t>red</w:t>
      </w:r>
      <w:r w:rsidR="009109B3">
        <w:rPr>
          <w:rFonts w:ascii="Arial" w:hAnsi="Arial" w:cs="Arial"/>
          <w:sz w:val="28"/>
          <w:szCs w:val="26"/>
        </w:rPr>
        <w:t xml:space="preserve"> </w:t>
      </w:r>
      <w:r w:rsidR="004A2D78" w:rsidRPr="00B477F3">
        <w:rPr>
          <w:rFonts w:ascii="Arial" w:hAnsi="Arial" w:cs="Arial"/>
          <w:sz w:val="28"/>
          <w:szCs w:val="26"/>
        </w:rPr>
        <w:t>in the illustration above) will bring us to an explanation of the Boolean concept</w:t>
      </w:r>
      <w:r w:rsidR="00D21A5C">
        <w:rPr>
          <w:rFonts w:ascii="Arial" w:hAnsi="Arial" w:cs="Arial"/>
          <w:sz w:val="28"/>
          <w:szCs w:val="26"/>
        </w:rPr>
        <w:t xml:space="preserve"> (shown below)</w:t>
      </w:r>
      <w:r w:rsidR="004A2D78" w:rsidRPr="00B477F3">
        <w:rPr>
          <w:rFonts w:ascii="Arial" w:hAnsi="Arial" w:cs="Arial"/>
          <w:sz w:val="28"/>
          <w:szCs w:val="26"/>
        </w:rPr>
        <w:t>, plus the value and use of the "</w:t>
      </w:r>
      <w:r w:rsidR="004A2D78" w:rsidRPr="009109B3">
        <w:rPr>
          <w:rFonts w:ascii="Arial" w:hAnsi="Arial" w:cs="Arial"/>
          <w:b/>
          <w:i/>
          <w:sz w:val="28"/>
          <w:szCs w:val="26"/>
        </w:rPr>
        <w:t>Truncation" symbol</w:t>
      </w:r>
      <w:r w:rsidR="004A2D78" w:rsidRPr="00B477F3">
        <w:rPr>
          <w:rFonts w:ascii="Arial" w:hAnsi="Arial" w:cs="Arial"/>
          <w:sz w:val="28"/>
          <w:szCs w:val="26"/>
        </w:rPr>
        <w:t xml:space="preserve"> </w:t>
      </w:r>
      <w:r w:rsidR="009109B3">
        <w:rPr>
          <w:rFonts w:ascii="Arial" w:hAnsi="Arial" w:cs="Arial"/>
          <w:sz w:val="28"/>
          <w:szCs w:val="26"/>
        </w:rPr>
        <w:t xml:space="preserve">“ </w:t>
      </w:r>
      <w:r w:rsidR="003D005F">
        <w:rPr>
          <w:rFonts w:ascii="Arial" w:hAnsi="Arial" w:cs="Arial"/>
          <w:sz w:val="28"/>
          <w:szCs w:val="26"/>
        </w:rPr>
        <w:t>and “</w:t>
      </w:r>
      <w:r w:rsidR="003D005F" w:rsidRPr="003D005F">
        <w:rPr>
          <w:rFonts w:ascii="Arial" w:hAnsi="Arial" w:cs="Arial"/>
          <w:b/>
          <w:i/>
          <w:sz w:val="28"/>
          <w:szCs w:val="26"/>
        </w:rPr>
        <w:t>Wild Cards</w:t>
      </w:r>
      <w:r w:rsidR="003D005F">
        <w:rPr>
          <w:rFonts w:ascii="Arial" w:hAnsi="Arial" w:cs="Arial"/>
          <w:sz w:val="28"/>
          <w:szCs w:val="26"/>
        </w:rPr>
        <w:t>”</w:t>
      </w:r>
    </w:p>
    <w:p w:rsidR="004A2D78" w:rsidRPr="00B477F3" w:rsidRDefault="009109B3" w:rsidP="006A15BB">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585102" cy="6530975"/>
            <wp:effectExtent l="50800" t="25400" r="37698" b="222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585102" cy="6530975"/>
                    </a:xfrm>
                    <a:prstGeom prst="rect">
                      <a:avLst/>
                    </a:prstGeom>
                    <a:noFill/>
                    <a:ln w="9525">
                      <a:solidFill>
                        <a:schemeClr val="bg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1D50DA">
      <w:pPr>
        <w:widowControl w:val="0"/>
        <w:autoSpaceDE w:val="0"/>
        <w:autoSpaceDN w:val="0"/>
        <w:adjustRightInd w:val="0"/>
        <w:jc w:val="center"/>
        <w:rPr>
          <w:rFonts w:ascii="Arial" w:hAnsi="Arial" w:cs="Arial"/>
          <w:sz w:val="28"/>
          <w:szCs w:val="26"/>
        </w:rPr>
      </w:pPr>
    </w:p>
    <w:p w:rsidR="004A2D78" w:rsidRPr="00B477F3" w:rsidRDefault="004A2D78" w:rsidP="001D50DA">
      <w:pPr>
        <w:widowControl w:val="0"/>
        <w:autoSpaceDE w:val="0"/>
        <w:autoSpaceDN w:val="0"/>
        <w:adjustRightInd w:val="0"/>
        <w:jc w:val="center"/>
        <w:rPr>
          <w:rFonts w:ascii="Arial" w:hAnsi="Arial" w:cs="Arial"/>
          <w:sz w:val="28"/>
          <w:szCs w:val="26"/>
        </w:rPr>
      </w:pPr>
    </w:p>
    <w:p w:rsidR="001D50DA" w:rsidRDefault="003D005F" w:rsidP="001D50DA">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444666" cy="6496050"/>
            <wp:effectExtent l="50800" t="25400" r="25734"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444666" cy="6496050"/>
                    </a:xfrm>
                    <a:prstGeom prst="rect">
                      <a:avLst/>
                    </a:prstGeom>
                    <a:noFill/>
                    <a:ln w="9525">
                      <a:solidFill>
                        <a:schemeClr val="tx1"/>
                      </a:solidFill>
                      <a:miter lim="800000"/>
                      <a:headEnd/>
                      <a:tailEnd/>
                    </a:ln>
                  </pic:spPr>
                </pic:pic>
              </a:graphicData>
            </a:graphic>
          </wp:inline>
        </w:drawing>
      </w:r>
    </w:p>
    <w:p w:rsidR="001D50DA" w:rsidRDefault="001D50DA" w:rsidP="001D50DA">
      <w:pPr>
        <w:widowControl w:val="0"/>
        <w:autoSpaceDE w:val="0"/>
        <w:autoSpaceDN w:val="0"/>
        <w:adjustRightInd w:val="0"/>
        <w:jc w:val="center"/>
        <w:rPr>
          <w:rFonts w:ascii="Arial" w:hAnsi="Arial" w:cs="Arial"/>
          <w:sz w:val="28"/>
          <w:szCs w:val="26"/>
        </w:rPr>
      </w:pPr>
    </w:p>
    <w:p w:rsidR="004A2D78" w:rsidRPr="00B477F3" w:rsidRDefault="004A2D78" w:rsidP="00CF6956">
      <w:pPr>
        <w:widowControl w:val="0"/>
        <w:autoSpaceDE w:val="0"/>
        <w:autoSpaceDN w:val="0"/>
        <w:adjustRightInd w:val="0"/>
        <w:rPr>
          <w:rFonts w:ascii="Arial" w:hAnsi="Arial" w:cs="Arial"/>
          <w:sz w:val="28"/>
          <w:szCs w:val="26"/>
        </w:rPr>
      </w:pPr>
      <w:r w:rsidRPr="00B477F3">
        <w:rPr>
          <w:rFonts w:ascii="Arial" w:hAnsi="Arial" w:cs="Arial"/>
          <w:sz w:val="28"/>
          <w:szCs w:val="26"/>
        </w:rPr>
        <w:t>These are important search tools and are worth mentioning here also. In regards to Truncation, for example, if you type in a word like “</w:t>
      </w:r>
      <w:r w:rsidRPr="000177D4">
        <w:rPr>
          <w:rFonts w:ascii="Arial" w:hAnsi="Arial" w:cs="Arial"/>
          <w:i/>
          <w:sz w:val="28"/>
          <w:szCs w:val="26"/>
        </w:rPr>
        <w:t>Communication</w:t>
      </w:r>
      <w:r w:rsidRPr="00B477F3">
        <w:rPr>
          <w:rFonts w:ascii="Arial" w:hAnsi="Arial" w:cs="Arial"/>
          <w:sz w:val="28"/>
          <w:szCs w:val="26"/>
        </w:rPr>
        <w:t xml:space="preserve">” for a key word search, that is what the search engine will look for and we might miss a reference that used the word </w:t>
      </w:r>
      <w:r w:rsidR="000177D4" w:rsidRPr="000177D4">
        <w:rPr>
          <w:rFonts w:ascii="Arial" w:hAnsi="Arial" w:cs="Arial"/>
          <w:i/>
          <w:sz w:val="28"/>
          <w:szCs w:val="26"/>
        </w:rPr>
        <w:t>Communicate</w:t>
      </w:r>
      <w:r w:rsidR="000177D4">
        <w:rPr>
          <w:rFonts w:ascii="Arial" w:hAnsi="Arial" w:cs="Arial"/>
          <w:sz w:val="28"/>
          <w:szCs w:val="26"/>
        </w:rPr>
        <w:t xml:space="preserve">, </w:t>
      </w:r>
      <w:r w:rsidR="000177D4" w:rsidRPr="000177D4">
        <w:rPr>
          <w:rFonts w:ascii="Arial" w:hAnsi="Arial" w:cs="Arial"/>
          <w:i/>
          <w:sz w:val="28"/>
          <w:szCs w:val="26"/>
        </w:rPr>
        <w:t>Communicator</w:t>
      </w:r>
      <w:r w:rsidR="000177D4">
        <w:rPr>
          <w:rFonts w:ascii="Arial" w:hAnsi="Arial" w:cs="Arial"/>
          <w:sz w:val="28"/>
          <w:szCs w:val="26"/>
        </w:rPr>
        <w:t xml:space="preserve"> or</w:t>
      </w:r>
      <w:r w:rsidR="000177D4" w:rsidRPr="00B477F3">
        <w:rPr>
          <w:rFonts w:ascii="Arial" w:hAnsi="Arial" w:cs="Arial"/>
          <w:sz w:val="28"/>
          <w:szCs w:val="26"/>
        </w:rPr>
        <w:t xml:space="preserve"> </w:t>
      </w:r>
      <w:r w:rsidR="000177D4" w:rsidRPr="000177D4">
        <w:rPr>
          <w:rFonts w:ascii="Arial" w:hAnsi="Arial" w:cs="Arial"/>
          <w:i/>
          <w:sz w:val="28"/>
          <w:szCs w:val="26"/>
        </w:rPr>
        <w:t>Communicative</w:t>
      </w:r>
      <w:r w:rsidRPr="00B477F3">
        <w:rPr>
          <w:rFonts w:ascii="Arial" w:hAnsi="Arial" w:cs="Arial"/>
          <w:sz w:val="28"/>
          <w:szCs w:val="26"/>
        </w:rPr>
        <w:t xml:space="preserve"> etc. But if we use the truncation symbol (*) after the root of the word, as in </w:t>
      </w:r>
      <w:proofErr w:type="spellStart"/>
      <w:r w:rsidRPr="00B477F3">
        <w:rPr>
          <w:rFonts w:ascii="Arial" w:hAnsi="Arial" w:cs="Arial"/>
          <w:sz w:val="28"/>
          <w:szCs w:val="26"/>
        </w:rPr>
        <w:t>Communicat</w:t>
      </w:r>
      <w:proofErr w:type="spellEnd"/>
      <w:r w:rsidRPr="00B477F3">
        <w:rPr>
          <w:rFonts w:ascii="Arial" w:hAnsi="Arial" w:cs="Arial"/>
          <w:sz w:val="28"/>
          <w:szCs w:val="26"/>
        </w:rPr>
        <w:t xml:space="preserve">*, the search engine will pick up </w:t>
      </w:r>
      <w:r w:rsidR="007A1D8B">
        <w:rPr>
          <w:rFonts w:ascii="Arial" w:hAnsi="Arial" w:cs="Arial"/>
          <w:sz w:val="28"/>
          <w:szCs w:val="26"/>
        </w:rPr>
        <w:t xml:space="preserve">all </w:t>
      </w:r>
      <w:r w:rsidRPr="00B477F3">
        <w:rPr>
          <w:rFonts w:ascii="Arial" w:hAnsi="Arial" w:cs="Arial"/>
          <w:sz w:val="28"/>
          <w:szCs w:val="26"/>
        </w:rPr>
        <w:t xml:space="preserve">references with </w:t>
      </w:r>
      <w:r w:rsidR="00C36476">
        <w:rPr>
          <w:rFonts w:ascii="Arial" w:hAnsi="Arial" w:cs="Arial"/>
          <w:sz w:val="28"/>
          <w:szCs w:val="26"/>
        </w:rPr>
        <w:t>this base</w:t>
      </w:r>
      <w:r w:rsidRPr="00B477F3">
        <w:rPr>
          <w:rFonts w:ascii="Arial" w:hAnsi="Arial" w:cs="Arial"/>
          <w:sz w:val="28"/>
          <w:szCs w:val="26"/>
        </w:rPr>
        <w:t>. This widens our search considerably. One asterisk can replace from 1 to 5 characters. If we think there may be more, we would have to use two asterisks. Other databases use a truncation symbol, and some even use the asterisk, but not all do! So it is important to check out the instructions to find out what the truncation symbol is for a particular database.</w:t>
      </w:r>
    </w:p>
    <w:p w:rsidR="004A2D78" w:rsidRPr="00B477F3" w:rsidRDefault="004A2D78" w:rsidP="00CF6956">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The use of </w:t>
      </w:r>
      <w:r w:rsidRPr="00B477F3">
        <w:rPr>
          <w:rFonts w:ascii="Arial" w:hAnsi="Arial" w:cs="Arial"/>
          <w:b/>
          <w:bCs/>
          <w:sz w:val="28"/>
          <w:szCs w:val="26"/>
        </w:rPr>
        <w:t>Operators</w:t>
      </w:r>
      <w:r w:rsidRPr="00B477F3">
        <w:rPr>
          <w:rFonts w:ascii="Arial" w:hAnsi="Arial" w:cs="Arial"/>
          <w:sz w:val="28"/>
          <w:szCs w:val="26"/>
        </w:rPr>
        <w:t xml:space="preserve"> to make a </w:t>
      </w:r>
      <w:r w:rsidRPr="00B477F3">
        <w:rPr>
          <w:rFonts w:ascii="Arial" w:hAnsi="Arial" w:cs="Arial"/>
          <w:b/>
          <w:bCs/>
          <w:sz w:val="28"/>
          <w:szCs w:val="26"/>
        </w:rPr>
        <w:t xml:space="preserve">Boolean Search </w:t>
      </w:r>
      <w:r w:rsidRPr="00B477F3">
        <w:rPr>
          <w:rFonts w:ascii="Arial" w:hAnsi="Arial" w:cs="Arial"/>
          <w:sz w:val="28"/>
          <w:szCs w:val="26"/>
        </w:rPr>
        <w:t>is also a very important part of the search strategy. In an Online Library Catalog keyword search, typically, multiple words presented adjacent to each other are searched for as an exact phrase. For example, if we type in “</w:t>
      </w:r>
      <w:r w:rsidRPr="00E1394F">
        <w:rPr>
          <w:rFonts w:ascii="Arial" w:hAnsi="Arial" w:cs="Arial"/>
          <w:i/>
          <w:sz w:val="28"/>
          <w:szCs w:val="26"/>
        </w:rPr>
        <w:t>Alternative Devices for Communicatively Disabled Persons</w:t>
      </w:r>
      <w:r w:rsidRPr="00B477F3">
        <w:rPr>
          <w:rFonts w:ascii="Arial" w:hAnsi="Arial" w:cs="Arial"/>
          <w:sz w:val="28"/>
          <w:szCs w:val="26"/>
        </w:rPr>
        <w:t>,” this exact phrase must app</w:t>
      </w:r>
      <w:r w:rsidR="00301FC4">
        <w:rPr>
          <w:rFonts w:ascii="Arial" w:hAnsi="Arial" w:cs="Arial"/>
          <w:sz w:val="28"/>
          <w:szCs w:val="26"/>
        </w:rPr>
        <w:t xml:space="preserve">ear in the reference before </w:t>
      </w:r>
      <w:proofErr w:type="gramStart"/>
      <w:r w:rsidR="00301FC4">
        <w:rPr>
          <w:rFonts w:ascii="Arial" w:hAnsi="Arial" w:cs="Arial"/>
          <w:sz w:val="28"/>
          <w:szCs w:val="26"/>
        </w:rPr>
        <w:t>it will be</w:t>
      </w:r>
      <w:r w:rsidR="00E1394F">
        <w:rPr>
          <w:rFonts w:ascii="Arial" w:hAnsi="Arial" w:cs="Arial"/>
          <w:sz w:val="28"/>
          <w:szCs w:val="26"/>
        </w:rPr>
        <w:t xml:space="preserve"> reported by the search engine</w:t>
      </w:r>
      <w:proofErr w:type="gramEnd"/>
      <w:r w:rsidR="00E1394F">
        <w:rPr>
          <w:rFonts w:ascii="Arial" w:hAnsi="Arial" w:cs="Arial"/>
          <w:sz w:val="28"/>
          <w:szCs w:val="26"/>
        </w:rPr>
        <w:t>.  But, there are w</w:t>
      </w:r>
      <w:r w:rsidRPr="00B477F3">
        <w:rPr>
          <w:rFonts w:ascii="Arial" w:hAnsi="Arial" w:cs="Arial"/>
          <w:sz w:val="28"/>
          <w:szCs w:val="26"/>
        </w:rPr>
        <w:t>ords called “</w:t>
      </w:r>
      <w:r w:rsidRPr="00E1394F">
        <w:rPr>
          <w:rFonts w:ascii="Arial" w:hAnsi="Arial" w:cs="Arial"/>
          <w:b/>
          <w:sz w:val="28"/>
          <w:szCs w:val="26"/>
        </w:rPr>
        <w:t>Linking words</w:t>
      </w:r>
      <w:r w:rsidRPr="00B477F3">
        <w:rPr>
          <w:rFonts w:ascii="Arial" w:hAnsi="Arial" w:cs="Arial"/>
          <w:sz w:val="28"/>
          <w:szCs w:val="26"/>
        </w:rPr>
        <w:t>,” which are provided by the search engine, like “</w:t>
      </w:r>
      <w:r w:rsidRPr="00E1394F">
        <w:rPr>
          <w:rFonts w:ascii="Arial" w:hAnsi="Arial" w:cs="Arial"/>
          <w:b/>
          <w:i/>
          <w:sz w:val="28"/>
          <w:szCs w:val="26"/>
        </w:rPr>
        <w:t>and</w:t>
      </w:r>
      <w:r w:rsidRPr="00B477F3">
        <w:rPr>
          <w:rFonts w:ascii="Arial" w:hAnsi="Arial" w:cs="Arial"/>
          <w:sz w:val="28"/>
          <w:szCs w:val="26"/>
        </w:rPr>
        <w:t>,” “</w:t>
      </w:r>
      <w:r w:rsidRPr="00E1394F">
        <w:rPr>
          <w:rFonts w:ascii="Arial" w:hAnsi="Arial" w:cs="Arial"/>
          <w:b/>
          <w:i/>
          <w:sz w:val="28"/>
          <w:szCs w:val="26"/>
        </w:rPr>
        <w:t>or</w:t>
      </w:r>
      <w:r w:rsidRPr="00B477F3">
        <w:rPr>
          <w:rFonts w:ascii="Arial" w:hAnsi="Arial" w:cs="Arial"/>
          <w:sz w:val="28"/>
          <w:szCs w:val="26"/>
        </w:rPr>
        <w:t>,” and “</w:t>
      </w:r>
      <w:r w:rsidRPr="00E1394F">
        <w:rPr>
          <w:rFonts w:ascii="Arial" w:hAnsi="Arial" w:cs="Arial"/>
          <w:b/>
          <w:i/>
          <w:sz w:val="28"/>
          <w:szCs w:val="26"/>
        </w:rPr>
        <w:t>not</w:t>
      </w:r>
      <w:r w:rsidRPr="00B477F3">
        <w:rPr>
          <w:rFonts w:ascii="Arial" w:hAnsi="Arial" w:cs="Arial"/>
          <w:sz w:val="28"/>
          <w:szCs w:val="26"/>
        </w:rPr>
        <w:t xml:space="preserve">” </w:t>
      </w:r>
      <w:r w:rsidR="00E1394F">
        <w:rPr>
          <w:rFonts w:ascii="Arial" w:hAnsi="Arial" w:cs="Arial"/>
          <w:sz w:val="28"/>
          <w:szCs w:val="26"/>
        </w:rPr>
        <w:t xml:space="preserve">which </w:t>
      </w:r>
      <w:r w:rsidRPr="00B477F3">
        <w:rPr>
          <w:rFonts w:ascii="Arial" w:hAnsi="Arial" w:cs="Arial"/>
          <w:sz w:val="28"/>
          <w:szCs w:val="26"/>
        </w:rPr>
        <w:t>can be used in creative ways to shape the search. For example if we use “</w:t>
      </w:r>
      <w:r w:rsidRPr="00E1394F">
        <w:rPr>
          <w:rFonts w:ascii="Arial" w:hAnsi="Arial" w:cs="Arial"/>
          <w:i/>
          <w:sz w:val="28"/>
          <w:szCs w:val="26"/>
        </w:rPr>
        <w:t>and</w:t>
      </w:r>
      <w:r w:rsidR="00B97082" w:rsidRPr="00B477F3">
        <w:rPr>
          <w:rFonts w:ascii="Arial" w:hAnsi="Arial" w:cs="Arial"/>
          <w:sz w:val="28"/>
          <w:szCs w:val="26"/>
        </w:rPr>
        <w:t xml:space="preserve">” in a keyword search, (e.g., </w:t>
      </w:r>
      <w:r w:rsidRPr="00B477F3">
        <w:rPr>
          <w:rFonts w:ascii="Arial" w:hAnsi="Arial" w:cs="Arial"/>
          <w:sz w:val="28"/>
          <w:szCs w:val="26"/>
        </w:rPr>
        <w:t xml:space="preserve">augment* </w:t>
      </w:r>
      <w:r w:rsidRPr="00B477F3">
        <w:rPr>
          <w:rFonts w:ascii="Arial" w:hAnsi="Arial" w:cs="Arial"/>
          <w:b/>
          <w:bCs/>
          <w:sz w:val="28"/>
          <w:szCs w:val="26"/>
        </w:rPr>
        <w:t>and</w:t>
      </w:r>
      <w:r w:rsidRPr="00B477F3">
        <w:rPr>
          <w:rFonts w:ascii="Arial" w:hAnsi="Arial" w:cs="Arial"/>
          <w:sz w:val="28"/>
          <w:szCs w:val="26"/>
        </w:rPr>
        <w:t xml:space="preserve"> </w:t>
      </w:r>
      <w:proofErr w:type="spellStart"/>
      <w:r w:rsidRPr="00B477F3">
        <w:rPr>
          <w:rFonts w:ascii="Arial" w:hAnsi="Arial" w:cs="Arial"/>
          <w:sz w:val="28"/>
          <w:szCs w:val="26"/>
        </w:rPr>
        <w:t>alternat</w:t>
      </w:r>
      <w:proofErr w:type="spellEnd"/>
      <w:r w:rsidRPr="00B477F3">
        <w:rPr>
          <w:rFonts w:ascii="Arial" w:hAnsi="Arial" w:cs="Arial"/>
          <w:sz w:val="28"/>
          <w:szCs w:val="26"/>
        </w:rPr>
        <w:t xml:space="preserve">*,”) the search engine will report only references that have both those words in any order in the reference. But if we use </w:t>
      </w:r>
      <w:r w:rsidRPr="00E1394F">
        <w:rPr>
          <w:rFonts w:ascii="Arial" w:hAnsi="Arial" w:cs="Arial"/>
          <w:i/>
          <w:sz w:val="28"/>
          <w:szCs w:val="26"/>
        </w:rPr>
        <w:t>“or</w:t>
      </w:r>
      <w:r w:rsidRPr="00B477F3">
        <w:rPr>
          <w:rFonts w:ascii="Arial" w:hAnsi="Arial" w:cs="Arial"/>
          <w:sz w:val="28"/>
          <w:szCs w:val="26"/>
        </w:rPr>
        <w:t xml:space="preserve">” (e.g., “augment* </w:t>
      </w:r>
      <w:r w:rsidRPr="00B477F3">
        <w:rPr>
          <w:rFonts w:ascii="Arial" w:hAnsi="Arial" w:cs="Arial"/>
          <w:b/>
          <w:bCs/>
          <w:sz w:val="28"/>
          <w:szCs w:val="26"/>
        </w:rPr>
        <w:t>or</w:t>
      </w:r>
      <w:r w:rsidRPr="00B477F3">
        <w:rPr>
          <w:rFonts w:ascii="Arial" w:hAnsi="Arial" w:cs="Arial"/>
          <w:sz w:val="28"/>
          <w:szCs w:val="26"/>
        </w:rPr>
        <w:t xml:space="preserve"> </w:t>
      </w:r>
      <w:proofErr w:type="spellStart"/>
      <w:r w:rsidRPr="00B477F3">
        <w:rPr>
          <w:rFonts w:ascii="Arial" w:hAnsi="Arial" w:cs="Arial"/>
          <w:sz w:val="28"/>
          <w:szCs w:val="26"/>
        </w:rPr>
        <w:t>alternat</w:t>
      </w:r>
      <w:proofErr w:type="spellEnd"/>
      <w:r w:rsidRPr="00B477F3">
        <w:rPr>
          <w:rFonts w:ascii="Arial" w:hAnsi="Arial" w:cs="Arial"/>
          <w:sz w:val="28"/>
          <w:szCs w:val="26"/>
        </w:rPr>
        <w:t>*,”) it will report references that have at least one or both of the terms. But if we wanted to exclude references dealing with alternative devices, we would use the operator (and not), (e</w:t>
      </w:r>
      <w:r w:rsidR="00B97082" w:rsidRPr="00B477F3">
        <w:rPr>
          <w:rFonts w:ascii="Arial" w:hAnsi="Arial" w:cs="Arial"/>
          <w:sz w:val="28"/>
          <w:szCs w:val="26"/>
        </w:rPr>
        <w:t>.</w:t>
      </w:r>
      <w:r w:rsidRPr="00B477F3">
        <w:rPr>
          <w:rFonts w:ascii="Arial" w:hAnsi="Arial" w:cs="Arial"/>
          <w:sz w:val="28"/>
          <w:szCs w:val="26"/>
        </w:rPr>
        <w:t xml:space="preserve">g., augment* </w:t>
      </w:r>
      <w:r w:rsidRPr="00B477F3">
        <w:rPr>
          <w:rFonts w:ascii="Arial" w:hAnsi="Arial" w:cs="Arial"/>
          <w:b/>
          <w:bCs/>
          <w:sz w:val="28"/>
          <w:szCs w:val="26"/>
        </w:rPr>
        <w:t>and not</w:t>
      </w:r>
      <w:r w:rsidRPr="00B477F3">
        <w:rPr>
          <w:rFonts w:ascii="Arial" w:hAnsi="Arial" w:cs="Arial"/>
          <w:sz w:val="28"/>
          <w:szCs w:val="26"/>
        </w:rPr>
        <w:t xml:space="preserve"> </w:t>
      </w:r>
      <w:proofErr w:type="spellStart"/>
      <w:r w:rsidRPr="00B477F3">
        <w:rPr>
          <w:rFonts w:ascii="Arial" w:hAnsi="Arial" w:cs="Arial"/>
          <w:sz w:val="28"/>
          <w:szCs w:val="26"/>
        </w:rPr>
        <w:t>alternat</w:t>
      </w:r>
      <w:proofErr w:type="spellEnd"/>
      <w:r w:rsidRPr="00B477F3">
        <w:rPr>
          <w:rFonts w:ascii="Arial" w:hAnsi="Arial" w:cs="Arial"/>
          <w:sz w:val="28"/>
          <w:szCs w:val="26"/>
        </w:rPr>
        <w:t>*.</w:t>
      </w:r>
      <w:proofErr w:type="gramStart"/>
      <w:r w:rsidRPr="00B477F3">
        <w:rPr>
          <w:rFonts w:ascii="Arial" w:hAnsi="Arial" w:cs="Arial"/>
          <w:sz w:val="28"/>
          <w:szCs w:val="26"/>
        </w:rPr>
        <w:t>” )</w:t>
      </w:r>
      <w:proofErr w:type="gramEnd"/>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In a Boolean search strategy, we should also pay close attention to the </w:t>
      </w:r>
      <w:r w:rsidRPr="00B477F3">
        <w:rPr>
          <w:rFonts w:ascii="Arial" w:hAnsi="Arial" w:cs="Arial"/>
          <w:b/>
          <w:bCs/>
          <w:sz w:val="28"/>
          <w:szCs w:val="26"/>
        </w:rPr>
        <w:t>use of parentheses</w:t>
      </w:r>
      <w:r w:rsidRPr="00B477F3">
        <w:rPr>
          <w:rFonts w:ascii="Arial" w:hAnsi="Arial" w:cs="Arial"/>
          <w:sz w:val="28"/>
          <w:szCs w:val="26"/>
        </w:rPr>
        <w:t>. If we use for our search, the words “</w:t>
      </w:r>
      <w:r w:rsidRPr="00B477F3">
        <w:rPr>
          <w:rFonts w:ascii="Arial" w:hAnsi="Arial" w:cs="Arial"/>
          <w:i/>
          <w:iCs/>
          <w:sz w:val="28"/>
          <w:szCs w:val="26"/>
        </w:rPr>
        <w:t xml:space="preserve">augment* </w:t>
      </w:r>
      <w:r w:rsidRPr="00B477F3">
        <w:rPr>
          <w:rFonts w:ascii="Arial" w:hAnsi="Arial" w:cs="Arial"/>
          <w:b/>
          <w:bCs/>
          <w:i/>
          <w:iCs/>
          <w:sz w:val="28"/>
          <w:szCs w:val="26"/>
        </w:rPr>
        <w:t xml:space="preserve">and </w:t>
      </w:r>
      <w:proofErr w:type="spellStart"/>
      <w:r w:rsidRPr="00B477F3">
        <w:rPr>
          <w:rFonts w:ascii="Arial" w:hAnsi="Arial" w:cs="Arial"/>
          <w:i/>
          <w:iCs/>
          <w:sz w:val="28"/>
          <w:szCs w:val="26"/>
        </w:rPr>
        <w:t>alternat</w:t>
      </w:r>
      <w:proofErr w:type="spellEnd"/>
      <w:r w:rsidRPr="00B477F3">
        <w:rPr>
          <w:rFonts w:ascii="Arial" w:hAnsi="Arial" w:cs="Arial"/>
          <w:sz w:val="28"/>
          <w:szCs w:val="26"/>
        </w:rPr>
        <w:t xml:space="preserve">* </w:t>
      </w:r>
      <w:r w:rsidRPr="00B477F3">
        <w:rPr>
          <w:rFonts w:ascii="Arial" w:hAnsi="Arial" w:cs="Arial"/>
          <w:b/>
          <w:bCs/>
          <w:i/>
          <w:iCs/>
          <w:sz w:val="28"/>
          <w:szCs w:val="26"/>
        </w:rPr>
        <w:t>and not</w:t>
      </w:r>
      <w:r w:rsidRPr="00B477F3">
        <w:rPr>
          <w:rFonts w:ascii="Arial" w:hAnsi="Arial" w:cs="Arial"/>
          <w:i/>
          <w:iCs/>
          <w:sz w:val="28"/>
          <w:szCs w:val="26"/>
        </w:rPr>
        <w:t xml:space="preserve"> hearing</w:t>
      </w:r>
      <w:r w:rsidRPr="00B477F3">
        <w:rPr>
          <w:rFonts w:ascii="Arial" w:hAnsi="Arial" w:cs="Arial"/>
          <w:sz w:val="28"/>
          <w:szCs w:val="26"/>
        </w:rPr>
        <w:t xml:space="preserve">,” the search engine would exclude references including </w:t>
      </w:r>
      <w:r w:rsidR="00B97082" w:rsidRPr="00B477F3">
        <w:rPr>
          <w:rFonts w:ascii="Arial" w:hAnsi="Arial" w:cs="Arial"/>
          <w:sz w:val="28"/>
          <w:szCs w:val="26"/>
        </w:rPr>
        <w:t xml:space="preserve">a </w:t>
      </w:r>
      <w:r w:rsidRPr="00B477F3">
        <w:rPr>
          <w:rFonts w:ascii="Arial" w:hAnsi="Arial" w:cs="Arial"/>
          <w:sz w:val="28"/>
          <w:szCs w:val="26"/>
        </w:rPr>
        <w:t xml:space="preserve">mention of hearing devices that were alternative, but include hearing devices that were augmentative. To have hearing devices excluded from </w:t>
      </w:r>
      <w:r w:rsidRPr="00E1394F">
        <w:rPr>
          <w:rFonts w:ascii="Arial" w:hAnsi="Arial" w:cs="Arial"/>
          <w:b/>
          <w:sz w:val="28"/>
          <w:szCs w:val="26"/>
        </w:rPr>
        <w:t>both</w:t>
      </w:r>
      <w:r w:rsidRPr="00B477F3">
        <w:rPr>
          <w:rFonts w:ascii="Arial" w:hAnsi="Arial" w:cs="Arial"/>
          <w:sz w:val="28"/>
          <w:szCs w:val="26"/>
        </w:rPr>
        <w:t>, we would have to search for “</w:t>
      </w:r>
      <w:r w:rsidRPr="00B477F3">
        <w:rPr>
          <w:rFonts w:ascii="Arial" w:hAnsi="Arial" w:cs="Arial"/>
          <w:i/>
          <w:iCs/>
          <w:sz w:val="28"/>
          <w:szCs w:val="26"/>
        </w:rPr>
        <w:t xml:space="preserve">(augment* and </w:t>
      </w:r>
      <w:proofErr w:type="spellStart"/>
      <w:r w:rsidRPr="00B477F3">
        <w:rPr>
          <w:rFonts w:ascii="Arial" w:hAnsi="Arial" w:cs="Arial"/>
          <w:i/>
          <w:iCs/>
          <w:sz w:val="28"/>
          <w:szCs w:val="26"/>
        </w:rPr>
        <w:t>alternat</w:t>
      </w:r>
      <w:proofErr w:type="spellEnd"/>
      <w:r w:rsidRPr="00B477F3">
        <w:rPr>
          <w:rFonts w:ascii="Arial" w:hAnsi="Arial" w:cs="Arial"/>
          <w:i/>
          <w:iCs/>
          <w:sz w:val="28"/>
          <w:szCs w:val="26"/>
        </w:rPr>
        <w:t>*) and not hearing</w:t>
      </w:r>
      <w:r w:rsidRPr="00B477F3">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12466D"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Now back to the University Library Catalog and its search engine.</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12466D" w:rsidRDefault="004A2D78" w:rsidP="004A2D78">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CSUN Library Online Catalog (Quick Search Strategy)</w:t>
      </w:r>
    </w:p>
    <w:p w:rsidR="0012466D" w:rsidRDefault="0012466D" w:rsidP="004A2D78">
      <w:pPr>
        <w:widowControl w:val="0"/>
        <w:autoSpaceDE w:val="0"/>
        <w:autoSpaceDN w:val="0"/>
        <w:adjustRightInd w:val="0"/>
        <w:jc w:val="center"/>
        <w:rPr>
          <w:rFonts w:ascii="Arial" w:hAnsi="Arial" w:cs="Arial"/>
          <w:b/>
          <w:bCs/>
          <w:sz w:val="28"/>
          <w:szCs w:val="36"/>
        </w:rPr>
      </w:pPr>
      <w:r w:rsidRPr="0012466D">
        <w:rPr>
          <w:rFonts w:ascii="Arial" w:hAnsi="Arial" w:cs="Arial"/>
          <w:b/>
          <w:bCs/>
          <w:sz w:val="28"/>
          <w:szCs w:val="36"/>
        </w:rPr>
        <w:t>http://suncat.csun.edu/</w:t>
      </w:r>
    </w:p>
    <w:p w:rsidR="004A2D78" w:rsidRPr="00B477F3" w:rsidRDefault="004A2D78" w:rsidP="0012466D">
      <w:pPr>
        <w:widowControl w:val="0"/>
        <w:autoSpaceDE w:val="0"/>
        <w:autoSpaceDN w:val="0"/>
        <w:adjustRightInd w:val="0"/>
        <w:jc w:val="center"/>
        <w:rPr>
          <w:rFonts w:ascii="Arial" w:hAnsi="Arial" w:cs="Arial"/>
          <w:sz w:val="28"/>
          <w:szCs w:val="26"/>
        </w:rPr>
      </w:pPr>
    </w:p>
    <w:p w:rsidR="004A2D78" w:rsidRPr="00B477F3" w:rsidRDefault="0012466D" w:rsidP="0012466D">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622800" cy="7760197"/>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622800" cy="7760197"/>
                    </a:xfrm>
                    <a:prstGeom prst="rect">
                      <a:avLst/>
                    </a:prstGeom>
                    <a:noFill/>
                    <a:ln w="9525">
                      <a:noFill/>
                      <a:miter lim="800000"/>
                      <a:headEnd/>
                      <a:tailEnd/>
                    </a:ln>
                  </pic:spPr>
                </pic:pic>
              </a:graphicData>
            </a:graphic>
          </wp:inline>
        </w:drawing>
      </w:r>
    </w:p>
    <w:p w:rsidR="004A2D78" w:rsidRPr="00B477F3" w:rsidRDefault="004A2D78" w:rsidP="0012466D">
      <w:pPr>
        <w:widowControl w:val="0"/>
        <w:autoSpaceDE w:val="0"/>
        <w:autoSpaceDN w:val="0"/>
        <w:adjustRightInd w:val="0"/>
        <w:jc w:val="center"/>
        <w:rPr>
          <w:rFonts w:ascii="Arial" w:hAnsi="Arial" w:cs="Arial"/>
          <w:sz w:val="28"/>
          <w:szCs w:val="26"/>
        </w:rPr>
      </w:pP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32"/>
        </w:rPr>
        <w:t xml:space="preserve"> </w:t>
      </w:r>
    </w:p>
    <w:p w:rsidR="004A2D78" w:rsidRPr="00B477F3" w:rsidRDefault="004A2D78" w:rsidP="0012466D">
      <w:pPr>
        <w:widowControl w:val="0"/>
        <w:autoSpaceDE w:val="0"/>
        <w:autoSpaceDN w:val="0"/>
        <w:adjustRightInd w:val="0"/>
        <w:jc w:val="center"/>
        <w:rPr>
          <w:rFonts w:ascii="Arial" w:hAnsi="Arial" w:cs="Arial"/>
          <w:sz w:val="28"/>
          <w:szCs w:val="26"/>
        </w:rPr>
      </w:pPr>
    </w:p>
    <w:p w:rsidR="004A2D78" w:rsidRPr="00B477F3" w:rsidRDefault="00B6646A" w:rsidP="004A2D78">
      <w:pPr>
        <w:widowControl w:val="0"/>
        <w:autoSpaceDE w:val="0"/>
        <w:autoSpaceDN w:val="0"/>
        <w:adjustRightInd w:val="0"/>
        <w:rPr>
          <w:rFonts w:ascii="Arial" w:hAnsi="Arial" w:cs="Arial"/>
          <w:sz w:val="28"/>
          <w:szCs w:val="26"/>
        </w:rPr>
      </w:pPr>
      <w:r>
        <w:rPr>
          <w:rFonts w:ascii="Arial" w:hAnsi="Arial" w:cs="Arial"/>
          <w:sz w:val="28"/>
          <w:szCs w:val="26"/>
        </w:rPr>
        <w:t xml:space="preserve">If we know the Title, </w:t>
      </w:r>
      <w:r w:rsidR="004A2D78" w:rsidRPr="00B477F3">
        <w:rPr>
          <w:rFonts w:ascii="Arial" w:hAnsi="Arial" w:cs="Arial"/>
          <w:sz w:val="28"/>
          <w:szCs w:val="26"/>
        </w:rPr>
        <w:t>the Author</w:t>
      </w:r>
      <w:r>
        <w:rPr>
          <w:rFonts w:ascii="Arial" w:hAnsi="Arial" w:cs="Arial"/>
          <w:sz w:val="28"/>
          <w:szCs w:val="26"/>
        </w:rPr>
        <w:t>, The Sub</w:t>
      </w:r>
      <w:r w:rsidR="003708D4">
        <w:rPr>
          <w:rFonts w:ascii="Arial" w:hAnsi="Arial" w:cs="Arial"/>
          <w:sz w:val="28"/>
          <w:szCs w:val="26"/>
        </w:rPr>
        <w:t>ject, the Call Number</w:t>
      </w:r>
      <w:r w:rsidR="004A2D78" w:rsidRPr="00B477F3">
        <w:rPr>
          <w:rFonts w:ascii="Arial" w:hAnsi="Arial" w:cs="Arial"/>
          <w:sz w:val="28"/>
          <w:szCs w:val="26"/>
        </w:rPr>
        <w:t xml:space="preserve"> or the </w:t>
      </w:r>
      <w:r>
        <w:rPr>
          <w:rFonts w:ascii="Arial" w:hAnsi="Arial" w:cs="Arial"/>
          <w:sz w:val="28"/>
          <w:szCs w:val="26"/>
        </w:rPr>
        <w:t>ISBN/ISSN</w:t>
      </w:r>
      <w:r w:rsidR="004A2D78" w:rsidRPr="00B477F3">
        <w:rPr>
          <w:rFonts w:ascii="Arial" w:hAnsi="Arial" w:cs="Arial"/>
          <w:sz w:val="28"/>
          <w:szCs w:val="26"/>
        </w:rPr>
        <w:t xml:space="preserve"> Number of the book </w:t>
      </w:r>
      <w:r w:rsidR="00B97082" w:rsidRPr="00B477F3">
        <w:rPr>
          <w:rFonts w:ascii="Arial" w:hAnsi="Arial" w:cs="Arial"/>
          <w:sz w:val="28"/>
          <w:szCs w:val="26"/>
        </w:rPr>
        <w:t>we</w:t>
      </w:r>
      <w:r w:rsidR="004A2D78" w:rsidRPr="00B477F3">
        <w:rPr>
          <w:rFonts w:ascii="Arial" w:hAnsi="Arial" w:cs="Arial"/>
          <w:sz w:val="28"/>
          <w:szCs w:val="26"/>
        </w:rPr>
        <w:t xml:space="preserve"> want, </w:t>
      </w:r>
      <w:r w:rsidR="00B97082" w:rsidRPr="00B477F3">
        <w:rPr>
          <w:rFonts w:ascii="Arial" w:hAnsi="Arial" w:cs="Arial"/>
          <w:sz w:val="28"/>
          <w:szCs w:val="26"/>
        </w:rPr>
        <w:t>we</w:t>
      </w:r>
      <w:r w:rsidR="004A2D78" w:rsidRPr="00B477F3">
        <w:rPr>
          <w:rFonts w:ascii="Arial" w:hAnsi="Arial" w:cs="Arial"/>
          <w:sz w:val="28"/>
          <w:szCs w:val="26"/>
        </w:rPr>
        <w:t xml:space="preserve"> will be able to go directly to the reference by using those options in the Search Engine. If not, we should search by using a relevant </w:t>
      </w:r>
      <w:r w:rsidR="004A2D78" w:rsidRPr="00B477F3">
        <w:rPr>
          <w:rFonts w:ascii="Arial" w:hAnsi="Arial" w:cs="Arial"/>
          <w:b/>
          <w:bCs/>
          <w:sz w:val="28"/>
          <w:szCs w:val="26"/>
        </w:rPr>
        <w:t xml:space="preserve">keyword </w:t>
      </w:r>
      <w:r w:rsidR="004A2D78" w:rsidRPr="00B477F3">
        <w:rPr>
          <w:rFonts w:ascii="Arial" w:hAnsi="Arial" w:cs="Arial"/>
          <w:sz w:val="28"/>
          <w:szCs w:val="26"/>
        </w:rPr>
        <w:t xml:space="preserve">or words that might appear in the title, index or text. </w:t>
      </w:r>
    </w:p>
    <w:p w:rsidR="00BA58D1" w:rsidRDefault="00BA58D1" w:rsidP="00BA58D1">
      <w:pPr>
        <w:widowControl w:val="0"/>
        <w:autoSpaceDE w:val="0"/>
        <w:autoSpaceDN w:val="0"/>
        <w:adjustRightInd w:val="0"/>
        <w:rPr>
          <w:rFonts w:ascii="Arial" w:hAnsi="Arial" w:cs="Arial"/>
          <w:sz w:val="28"/>
          <w:szCs w:val="26"/>
        </w:rPr>
      </w:pPr>
    </w:p>
    <w:p w:rsidR="00BA58D1" w:rsidRDefault="004A2D78" w:rsidP="00BA58D1">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University Library Online Catalog (Initial Reference List of Books from Quick Search)</w:t>
      </w:r>
    </w:p>
    <w:p w:rsidR="00DF04D2" w:rsidRDefault="00BA58D1" w:rsidP="004A2D78">
      <w:pPr>
        <w:widowControl w:val="0"/>
        <w:autoSpaceDE w:val="0"/>
        <w:autoSpaceDN w:val="0"/>
        <w:adjustRightInd w:val="0"/>
        <w:jc w:val="center"/>
        <w:rPr>
          <w:rFonts w:ascii="Arial" w:hAnsi="Arial" w:cs="Arial"/>
          <w:b/>
          <w:bCs/>
          <w:sz w:val="28"/>
          <w:szCs w:val="36"/>
        </w:rPr>
      </w:pPr>
      <w:r>
        <w:rPr>
          <w:rFonts w:ascii="Arial" w:hAnsi="Arial" w:cs="Arial"/>
          <w:b/>
          <w:bCs/>
          <w:noProof/>
          <w:sz w:val="28"/>
          <w:szCs w:val="36"/>
        </w:rPr>
        <w:drawing>
          <wp:inline distT="0" distB="0" distL="0" distR="0">
            <wp:extent cx="3784600" cy="5978861"/>
            <wp:effectExtent l="50800" t="25400" r="25400" b="15539"/>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788612" cy="5985200"/>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b/>
          <w:bCs/>
          <w:sz w:val="28"/>
          <w:szCs w:val="36"/>
        </w:rPr>
      </w:pPr>
    </w:p>
    <w:p w:rsidR="004A2D78" w:rsidRPr="00B477F3" w:rsidRDefault="003708D4" w:rsidP="004A2D78">
      <w:pPr>
        <w:widowControl w:val="0"/>
        <w:autoSpaceDE w:val="0"/>
        <w:autoSpaceDN w:val="0"/>
        <w:adjustRightInd w:val="0"/>
        <w:rPr>
          <w:rFonts w:ascii="Arial" w:hAnsi="Arial" w:cs="Arial"/>
          <w:sz w:val="28"/>
          <w:szCs w:val="26"/>
        </w:rPr>
      </w:pPr>
      <w:r>
        <w:rPr>
          <w:rFonts w:ascii="Arial" w:hAnsi="Arial" w:cs="Arial"/>
          <w:sz w:val="28"/>
          <w:szCs w:val="26"/>
        </w:rPr>
        <w:t>I</w:t>
      </w:r>
      <w:r w:rsidR="00DF04D2" w:rsidRPr="00B477F3">
        <w:rPr>
          <w:rFonts w:ascii="Arial" w:hAnsi="Arial" w:cs="Arial"/>
          <w:sz w:val="28"/>
          <w:szCs w:val="26"/>
        </w:rPr>
        <w:t>f we don’</w:t>
      </w:r>
      <w:r>
        <w:rPr>
          <w:rFonts w:ascii="Arial" w:hAnsi="Arial" w:cs="Arial"/>
          <w:sz w:val="28"/>
          <w:szCs w:val="26"/>
        </w:rPr>
        <w:t>t want to do a Boolean Search, we can</w:t>
      </w:r>
      <w:r w:rsidR="00DF04D2" w:rsidRPr="00B477F3">
        <w:rPr>
          <w:rFonts w:ascii="Arial" w:hAnsi="Arial" w:cs="Arial"/>
          <w:sz w:val="28"/>
          <w:szCs w:val="26"/>
        </w:rPr>
        <w:t xml:space="preserve"> use this “Quick” search strategy</w:t>
      </w:r>
      <w:r w:rsidR="00DF04D2">
        <w:rPr>
          <w:rFonts w:ascii="Arial" w:hAnsi="Arial" w:cs="Arial"/>
          <w:sz w:val="28"/>
          <w:szCs w:val="26"/>
        </w:rPr>
        <w:t xml:space="preserve"> (illustrated above)</w:t>
      </w:r>
      <w:r w:rsidR="00DF04D2" w:rsidRPr="00B477F3">
        <w:rPr>
          <w:rFonts w:ascii="Arial" w:hAnsi="Arial" w:cs="Arial"/>
          <w:sz w:val="28"/>
          <w:szCs w:val="26"/>
        </w:rPr>
        <w:t>. As a first step, for example, to see what is out there, we might type in “</w:t>
      </w:r>
      <w:r w:rsidR="00DF04D2" w:rsidRPr="00B6646A">
        <w:rPr>
          <w:rFonts w:ascii="Arial" w:hAnsi="Arial" w:cs="Arial"/>
          <w:b/>
          <w:i/>
          <w:sz w:val="28"/>
          <w:szCs w:val="26"/>
        </w:rPr>
        <w:t>AAC</w:t>
      </w:r>
      <w:r w:rsidR="00DF04D2" w:rsidRPr="00B477F3">
        <w:rPr>
          <w:rFonts w:ascii="Arial" w:hAnsi="Arial" w:cs="Arial"/>
          <w:sz w:val="28"/>
          <w:szCs w:val="26"/>
        </w:rPr>
        <w:t xml:space="preserve">,” a common abbreviation for </w:t>
      </w:r>
      <w:r w:rsidR="00DF04D2" w:rsidRPr="00B6646A">
        <w:rPr>
          <w:rFonts w:ascii="Arial" w:hAnsi="Arial" w:cs="Arial"/>
          <w:b/>
          <w:i/>
          <w:sz w:val="28"/>
          <w:szCs w:val="26"/>
        </w:rPr>
        <w:t>Augmentative and Alternative Communication</w:t>
      </w:r>
      <w:r w:rsidR="00DF04D2" w:rsidRPr="00B477F3">
        <w:rPr>
          <w:rFonts w:ascii="Arial" w:hAnsi="Arial" w:cs="Arial"/>
          <w:sz w:val="28"/>
          <w:szCs w:val="26"/>
        </w:rPr>
        <w:t xml:space="preserve">. </w:t>
      </w:r>
      <w:r w:rsidR="00DF04D2">
        <w:rPr>
          <w:rFonts w:ascii="Arial" w:hAnsi="Arial" w:cs="Arial"/>
          <w:sz w:val="28"/>
          <w:szCs w:val="26"/>
        </w:rPr>
        <w:t>This</w:t>
      </w:r>
      <w:r w:rsidR="00DF04D2" w:rsidRPr="00B477F3">
        <w:rPr>
          <w:rFonts w:ascii="Arial" w:hAnsi="Arial" w:cs="Arial"/>
          <w:sz w:val="28"/>
          <w:szCs w:val="26"/>
        </w:rPr>
        <w:t xml:space="preserve"> r</w:t>
      </w:r>
      <w:r w:rsidR="003460A2">
        <w:rPr>
          <w:rFonts w:ascii="Arial" w:hAnsi="Arial" w:cs="Arial"/>
          <w:sz w:val="28"/>
          <w:szCs w:val="26"/>
        </w:rPr>
        <w:t>udimentary Quick Search gave us</w:t>
      </w:r>
      <w:r w:rsidR="00DF04D2">
        <w:rPr>
          <w:rFonts w:ascii="Arial" w:hAnsi="Arial" w:cs="Arial"/>
          <w:sz w:val="28"/>
          <w:szCs w:val="26"/>
        </w:rPr>
        <w:t>,</w:t>
      </w:r>
      <w:r w:rsidR="003460A2">
        <w:rPr>
          <w:rFonts w:ascii="Arial" w:hAnsi="Arial" w:cs="Arial"/>
          <w:sz w:val="28"/>
          <w:szCs w:val="26"/>
        </w:rPr>
        <w:t xml:space="preserve"> </w:t>
      </w:r>
      <w:r w:rsidR="00DF04D2" w:rsidRPr="00B477F3">
        <w:rPr>
          <w:rFonts w:ascii="Arial" w:hAnsi="Arial" w:cs="Arial"/>
          <w:sz w:val="28"/>
          <w:szCs w:val="26"/>
        </w:rPr>
        <w:t>at this time</w:t>
      </w:r>
      <w:r w:rsidR="00DF04D2">
        <w:rPr>
          <w:rFonts w:ascii="Arial" w:hAnsi="Arial" w:cs="Arial"/>
          <w:sz w:val="28"/>
          <w:szCs w:val="26"/>
        </w:rPr>
        <w:t>,</w:t>
      </w:r>
      <w:r w:rsidR="003460A2">
        <w:rPr>
          <w:rFonts w:ascii="Arial" w:hAnsi="Arial" w:cs="Arial"/>
          <w:sz w:val="28"/>
          <w:szCs w:val="26"/>
        </w:rPr>
        <w:t xml:space="preserve"> 17 </w:t>
      </w:r>
      <w:r w:rsidR="00DF04D2" w:rsidRPr="00B477F3">
        <w:rPr>
          <w:rFonts w:ascii="Arial" w:hAnsi="Arial" w:cs="Arial"/>
          <w:sz w:val="28"/>
          <w:szCs w:val="26"/>
        </w:rPr>
        <w:t xml:space="preserve">references, </w:t>
      </w:r>
      <w:r w:rsidR="003460A2">
        <w:rPr>
          <w:rFonts w:ascii="Arial" w:hAnsi="Arial" w:cs="Arial"/>
          <w:sz w:val="28"/>
          <w:szCs w:val="26"/>
        </w:rPr>
        <w:t>twelve</w:t>
      </w:r>
      <w:r w:rsidR="00DF04D2" w:rsidRPr="00B477F3">
        <w:rPr>
          <w:rFonts w:ascii="Arial" w:hAnsi="Arial" w:cs="Arial"/>
          <w:sz w:val="28"/>
          <w:szCs w:val="26"/>
        </w:rPr>
        <w:t xml:space="preserve"> of which are quite germane to our topic.</w:t>
      </w:r>
      <w:r>
        <w:rPr>
          <w:rFonts w:ascii="Arial" w:hAnsi="Arial" w:cs="Arial"/>
          <w:sz w:val="28"/>
          <w:szCs w:val="26"/>
        </w:rPr>
        <w:t xml:space="preserve">  </w:t>
      </w:r>
      <w:r w:rsidR="004A2D78" w:rsidRPr="00B477F3">
        <w:rPr>
          <w:rFonts w:ascii="Arial" w:hAnsi="Arial" w:cs="Arial"/>
          <w:sz w:val="28"/>
          <w:szCs w:val="26"/>
        </w:rPr>
        <w:t xml:space="preserve">Number </w:t>
      </w:r>
      <w:r w:rsidR="003460A2">
        <w:rPr>
          <w:rFonts w:ascii="Arial" w:hAnsi="Arial" w:cs="Arial"/>
          <w:sz w:val="28"/>
          <w:szCs w:val="26"/>
        </w:rPr>
        <w:t>1</w:t>
      </w:r>
      <w:r w:rsidR="004A2D78" w:rsidRPr="00B477F3">
        <w:rPr>
          <w:rFonts w:ascii="Arial" w:hAnsi="Arial" w:cs="Arial"/>
          <w:sz w:val="28"/>
          <w:szCs w:val="26"/>
        </w:rPr>
        <w:t xml:space="preserve">, for example, is </w:t>
      </w:r>
      <w:r w:rsidR="004A2D78" w:rsidRPr="003460A2">
        <w:rPr>
          <w:rFonts w:ascii="Arial" w:hAnsi="Arial" w:cs="Arial"/>
          <w:b/>
          <w:i/>
          <w:sz w:val="28"/>
          <w:szCs w:val="26"/>
        </w:rPr>
        <w:t xml:space="preserve">“Augmentative communication </w:t>
      </w:r>
      <w:r w:rsidR="003460A2" w:rsidRPr="003460A2">
        <w:rPr>
          <w:rFonts w:ascii="Arial" w:hAnsi="Arial" w:cs="Arial"/>
          <w:b/>
          <w:i/>
          <w:sz w:val="28"/>
          <w:szCs w:val="26"/>
        </w:rPr>
        <w:t xml:space="preserve">strategies for adults </w:t>
      </w:r>
      <w:r w:rsidR="004A2D78" w:rsidRPr="003460A2">
        <w:rPr>
          <w:rFonts w:ascii="Arial" w:hAnsi="Arial" w:cs="Arial"/>
          <w:b/>
          <w:i/>
          <w:sz w:val="28"/>
          <w:szCs w:val="26"/>
        </w:rPr>
        <w:t xml:space="preserve">with </w:t>
      </w:r>
      <w:r w:rsidR="003460A2" w:rsidRPr="003460A2">
        <w:rPr>
          <w:rFonts w:ascii="Arial" w:hAnsi="Arial" w:cs="Arial"/>
          <w:b/>
          <w:i/>
          <w:sz w:val="28"/>
          <w:szCs w:val="26"/>
        </w:rPr>
        <w:t>acute or</w:t>
      </w:r>
      <w:r w:rsidR="004A2D78" w:rsidRPr="003460A2">
        <w:rPr>
          <w:rFonts w:ascii="Arial" w:hAnsi="Arial" w:cs="Arial"/>
          <w:b/>
          <w:i/>
          <w:sz w:val="28"/>
          <w:szCs w:val="26"/>
        </w:rPr>
        <w:t xml:space="preserve"> </w:t>
      </w:r>
      <w:r w:rsidR="003460A2" w:rsidRPr="003460A2">
        <w:rPr>
          <w:rFonts w:ascii="Arial" w:hAnsi="Arial" w:cs="Arial"/>
          <w:b/>
          <w:i/>
          <w:sz w:val="28"/>
          <w:szCs w:val="26"/>
        </w:rPr>
        <w:t>chronic</w:t>
      </w:r>
      <w:r w:rsidR="004A2D78" w:rsidRPr="003460A2">
        <w:rPr>
          <w:rFonts w:ascii="Arial" w:hAnsi="Arial" w:cs="Arial"/>
          <w:b/>
          <w:i/>
          <w:sz w:val="28"/>
          <w:szCs w:val="26"/>
        </w:rPr>
        <w:t xml:space="preserve"> </w:t>
      </w:r>
      <w:r w:rsidR="003460A2" w:rsidRPr="003460A2">
        <w:rPr>
          <w:rFonts w:ascii="Arial" w:hAnsi="Arial" w:cs="Arial"/>
          <w:b/>
          <w:i/>
          <w:sz w:val="28"/>
          <w:szCs w:val="26"/>
        </w:rPr>
        <w:t>conditions</w:t>
      </w:r>
      <w:r w:rsidR="003460A2">
        <w:rPr>
          <w:rFonts w:ascii="Arial" w:hAnsi="Arial" w:cs="Arial"/>
          <w:sz w:val="28"/>
          <w:szCs w:val="26"/>
        </w:rPr>
        <w:t>.</w:t>
      </w:r>
      <w:r w:rsidR="00867E6F" w:rsidRPr="00B477F3">
        <w:rPr>
          <w:rFonts w:ascii="Arial" w:hAnsi="Arial" w:cs="Arial"/>
          <w:sz w:val="28"/>
          <w:szCs w:val="26"/>
        </w:rPr>
        <w:t xml:space="preserve">” </w:t>
      </w:r>
      <w:r w:rsidR="004A2D78" w:rsidRPr="00B477F3">
        <w:rPr>
          <w:rFonts w:ascii="Arial" w:hAnsi="Arial" w:cs="Arial"/>
          <w:sz w:val="28"/>
          <w:szCs w:val="26"/>
        </w:rPr>
        <w:t xml:space="preserve">If we click on the </w:t>
      </w:r>
      <w:r>
        <w:rPr>
          <w:rFonts w:ascii="Arial" w:hAnsi="Arial" w:cs="Arial"/>
          <w:sz w:val="28"/>
          <w:szCs w:val="26"/>
        </w:rPr>
        <w:t>Title of</w:t>
      </w:r>
      <w:r w:rsidR="004A2D78" w:rsidRPr="00B477F3">
        <w:rPr>
          <w:rFonts w:ascii="Arial" w:hAnsi="Arial" w:cs="Arial"/>
          <w:sz w:val="28"/>
          <w:szCs w:val="26"/>
        </w:rPr>
        <w:t xml:space="preserve"> reference Number </w:t>
      </w:r>
      <w:r>
        <w:rPr>
          <w:rFonts w:ascii="Arial" w:hAnsi="Arial" w:cs="Arial"/>
          <w:sz w:val="28"/>
          <w:szCs w:val="26"/>
        </w:rPr>
        <w:t>1</w:t>
      </w:r>
      <w:r w:rsidR="004A2D78" w:rsidRPr="00B477F3">
        <w:rPr>
          <w:rFonts w:ascii="Arial" w:hAnsi="Arial" w:cs="Arial"/>
          <w:sz w:val="28"/>
          <w:szCs w:val="26"/>
        </w:rPr>
        <w:t xml:space="preserve">, we will get the </w:t>
      </w:r>
      <w:r w:rsidR="004A2D78" w:rsidRPr="003708D4">
        <w:rPr>
          <w:rFonts w:ascii="Arial" w:hAnsi="Arial" w:cs="Arial"/>
          <w:i/>
          <w:sz w:val="28"/>
          <w:szCs w:val="26"/>
        </w:rPr>
        <w:t>full reference</w:t>
      </w:r>
      <w:r w:rsidR="004A2D78" w:rsidRPr="00B477F3">
        <w:rPr>
          <w:rFonts w:ascii="Arial" w:hAnsi="Arial" w:cs="Arial"/>
          <w:sz w:val="28"/>
          <w:szCs w:val="26"/>
        </w:rPr>
        <w:t xml:space="preserve"> with more important information. This includes among other thing</w:t>
      </w:r>
      <w:r w:rsidR="00B97082" w:rsidRPr="00B477F3">
        <w:rPr>
          <w:rFonts w:ascii="Arial" w:hAnsi="Arial" w:cs="Arial"/>
          <w:sz w:val="28"/>
          <w:szCs w:val="26"/>
        </w:rPr>
        <w:t>s</w:t>
      </w:r>
      <w:r w:rsidR="004A2D78" w:rsidRPr="00B477F3">
        <w:rPr>
          <w:rFonts w:ascii="Arial" w:hAnsi="Arial" w:cs="Arial"/>
          <w:sz w:val="28"/>
          <w:szCs w:val="26"/>
        </w:rPr>
        <w:t xml:space="preserve">, the Call Number, the ISBN number and the fact that </w:t>
      </w:r>
      <w:r w:rsidR="00C70261">
        <w:rPr>
          <w:rFonts w:ascii="Arial" w:hAnsi="Arial" w:cs="Arial"/>
          <w:sz w:val="28"/>
          <w:szCs w:val="26"/>
        </w:rPr>
        <w:t>the Table of Contents is available electronically</w:t>
      </w:r>
      <w:r w:rsidR="004A2D78" w:rsidRPr="00B477F3">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5B5BFB">
      <w:pPr>
        <w:widowControl w:val="0"/>
        <w:autoSpaceDE w:val="0"/>
        <w:autoSpaceDN w:val="0"/>
        <w:adjustRightInd w:val="0"/>
        <w:jc w:val="center"/>
        <w:rPr>
          <w:rFonts w:ascii="Arial" w:hAnsi="Arial" w:cs="Arial"/>
          <w:sz w:val="28"/>
          <w:szCs w:val="26"/>
        </w:rPr>
      </w:pPr>
      <w:r w:rsidRPr="00B477F3">
        <w:rPr>
          <w:rFonts w:ascii="Arial" w:hAnsi="Arial" w:cs="Arial"/>
          <w:b/>
          <w:bCs/>
          <w:sz w:val="28"/>
          <w:szCs w:val="36"/>
        </w:rPr>
        <w:t>University Library Online Catalog (Full Reference)</w:t>
      </w:r>
    </w:p>
    <w:p w:rsidR="004A2D78" w:rsidRPr="00B477F3" w:rsidRDefault="005B5BFB" w:rsidP="005B5BFB">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379939" cy="5238750"/>
            <wp:effectExtent l="50800" t="25400" r="14261" b="1905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379939" cy="5238750"/>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296052" w:rsidRDefault="00867E6F" w:rsidP="00296052">
      <w:pPr>
        <w:widowControl w:val="0"/>
        <w:autoSpaceDE w:val="0"/>
        <w:autoSpaceDN w:val="0"/>
        <w:adjustRightInd w:val="0"/>
        <w:rPr>
          <w:rFonts w:ascii="Arial" w:hAnsi="Arial" w:cs="Arial"/>
          <w:sz w:val="28"/>
          <w:szCs w:val="26"/>
        </w:rPr>
      </w:pPr>
      <w:r w:rsidRPr="00B477F3">
        <w:rPr>
          <w:rFonts w:ascii="Arial" w:hAnsi="Arial" w:cs="Arial"/>
          <w:sz w:val="28"/>
          <w:szCs w:val="26"/>
        </w:rPr>
        <w:t>More importantly for DE students, t</w:t>
      </w:r>
      <w:r w:rsidR="004A2D78" w:rsidRPr="00B477F3">
        <w:rPr>
          <w:rFonts w:ascii="Arial" w:hAnsi="Arial" w:cs="Arial"/>
          <w:sz w:val="28"/>
          <w:szCs w:val="26"/>
        </w:rPr>
        <w:t>he notes opposite the “</w:t>
      </w:r>
      <w:r w:rsidR="004A2D78" w:rsidRPr="00B477F3">
        <w:rPr>
          <w:rFonts w:ascii="Arial" w:hAnsi="Arial" w:cs="Arial"/>
          <w:b/>
          <w:bCs/>
          <w:sz w:val="28"/>
          <w:szCs w:val="26"/>
        </w:rPr>
        <w:t>Subject</w:t>
      </w:r>
      <w:r w:rsidR="004A2D78" w:rsidRPr="00B477F3">
        <w:rPr>
          <w:rFonts w:ascii="Arial" w:hAnsi="Arial" w:cs="Arial"/>
          <w:sz w:val="28"/>
          <w:szCs w:val="26"/>
        </w:rPr>
        <w:t xml:space="preserve">” category </w:t>
      </w:r>
      <w:r w:rsidR="003A2132">
        <w:rPr>
          <w:rFonts w:ascii="Arial" w:hAnsi="Arial" w:cs="Arial"/>
          <w:sz w:val="28"/>
          <w:szCs w:val="26"/>
        </w:rPr>
        <w:t xml:space="preserve">(see below) </w:t>
      </w:r>
      <w:r w:rsidR="004A2D78" w:rsidRPr="00B477F3">
        <w:rPr>
          <w:rFonts w:ascii="Arial" w:hAnsi="Arial" w:cs="Arial"/>
          <w:sz w:val="28"/>
          <w:szCs w:val="26"/>
        </w:rPr>
        <w:t>can be very useful in providing additional relevant words (other than those that were used for the search) that we can use in further search efforts.</w:t>
      </w:r>
    </w:p>
    <w:p w:rsidR="00296052" w:rsidRDefault="004A2D78" w:rsidP="00296052">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784E69" w:rsidRDefault="00784E69" w:rsidP="00296052">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587875" cy="2898775"/>
            <wp:effectExtent l="50800" t="25400" r="34925" b="222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b="-4702"/>
                    <a:stretch>
                      <a:fillRect/>
                    </a:stretch>
                  </pic:blipFill>
                  <pic:spPr bwMode="auto">
                    <a:xfrm>
                      <a:off x="0" y="0"/>
                      <a:ext cx="4587875" cy="2898775"/>
                    </a:xfrm>
                    <a:prstGeom prst="rect">
                      <a:avLst/>
                    </a:prstGeom>
                    <a:noFill/>
                    <a:ln w="9525">
                      <a:solidFill>
                        <a:schemeClr val="tx1"/>
                      </a:solidFill>
                      <a:miter lim="800000"/>
                      <a:headEnd/>
                      <a:tailEnd/>
                    </a:ln>
                  </pic:spPr>
                </pic:pic>
              </a:graphicData>
            </a:graphic>
          </wp:inline>
        </w:drawing>
      </w:r>
    </w:p>
    <w:p w:rsidR="00784E69" w:rsidRDefault="00784E69" w:rsidP="00784E69">
      <w:pPr>
        <w:widowControl w:val="0"/>
        <w:autoSpaceDE w:val="0"/>
        <w:autoSpaceDN w:val="0"/>
        <w:adjustRightInd w:val="0"/>
        <w:jc w:val="center"/>
        <w:rPr>
          <w:rFonts w:ascii="Arial" w:hAnsi="Arial" w:cs="Arial"/>
          <w:sz w:val="28"/>
          <w:szCs w:val="26"/>
        </w:rPr>
      </w:pPr>
    </w:p>
    <w:p w:rsidR="004A2D78" w:rsidRPr="00B477F3" w:rsidRDefault="004A2D78" w:rsidP="00784E69">
      <w:pPr>
        <w:widowControl w:val="0"/>
        <w:autoSpaceDE w:val="0"/>
        <w:autoSpaceDN w:val="0"/>
        <w:adjustRightInd w:val="0"/>
        <w:rPr>
          <w:rFonts w:ascii="Arial" w:hAnsi="Arial" w:cs="Arial"/>
          <w:sz w:val="28"/>
          <w:szCs w:val="26"/>
        </w:rPr>
      </w:pPr>
      <w:r w:rsidRPr="00B477F3">
        <w:rPr>
          <w:rFonts w:ascii="Arial" w:hAnsi="Arial" w:cs="Arial"/>
          <w:sz w:val="28"/>
          <w:szCs w:val="26"/>
        </w:rPr>
        <w:t>For example, we see the words “</w:t>
      </w:r>
      <w:r w:rsidRPr="00B477F3">
        <w:rPr>
          <w:rFonts w:ascii="Arial" w:hAnsi="Arial" w:cs="Arial"/>
          <w:i/>
          <w:iCs/>
          <w:sz w:val="28"/>
          <w:szCs w:val="26"/>
        </w:rPr>
        <w:t>Communication, devices and disabilities</w:t>
      </w:r>
      <w:r w:rsidRPr="00B477F3">
        <w:rPr>
          <w:rFonts w:ascii="Arial" w:hAnsi="Arial" w:cs="Arial"/>
          <w:sz w:val="28"/>
          <w:szCs w:val="26"/>
        </w:rPr>
        <w:t>,” which may be better search terms</w:t>
      </w:r>
      <w:r w:rsidR="00A4080D">
        <w:rPr>
          <w:rFonts w:ascii="Arial" w:hAnsi="Arial" w:cs="Arial"/>
          <w:sz w:val="28"/>
          <w:szCs w:val="26"/>
        </w:rPr>
        <w:t xml:space="preserve"> than simply AAC</w:t>
      </w:r>
      <w:r w:rsidRPr="00B477F3">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Of course, all this came about through the “</w:t>
      </w:r>
      <w:r w:rsidRPr="00B477F3">
        <w:rPr>
          <w:rFonts w:ascii="Arial" w:hAnsi="Arial" w:cs="Arial"/>
          <w:b/>
          <w:bCs/>
          <w:sz w:val="28"/>
          <w:szCs w:val="26"/>
        </w:rPr>
        <w:t>Quick Search</w:t>
      </w:r>
      <w:r w:rsidRPr="00B477F3">
        <w:rPr>
          <w:rFonts w:ascii="Arial" w:hAnsi="Arial" w:cs="Arial"/>
          <w:sz w:val="28"/>
          <w:szCs w:val="26"/>
        </w:rPr>
        <w:t>” option. If we wanted a more extensive</w:t>
      </w:r>
      <w:r w:rsidR="00A51C21">
        <w:rPr>
          <w:rFonts w:ascii="Arial" w:hAnsi="Arial" w:cs="Arial"/>
          <w:sz w:val="28"/>
          <w:szCs w:val="26"/>
        </w:rPr>
        <w:t xml:space="preserve"> or exclusive</w:t>
      </w:r>
      <w:r w:rsidRPr="00B477F3">
        <w:rPr>
          <w:rFonts w:ascii="Arial" w:hAnsi="Arial" w:cs="Arial"/>
          <w:sz w:val="28"/>
          <w:szCs w:val="26"/>
        </w:rPr>
        <w:t xml:space="preserve"> list of references we might go to the </w:t>
      </w:r>
      <w:r w:rsidRPr="00B477F3">
        <w:rPr>
          <w:rFonts w:ascii="Arial" w:hAnsi="Arial" w:cs="Arial"/>
          <w:b/>
          <w:bCs/>
          <w:sz w:val="28"/>
          <w:szCs w:val="26"/>
        </w:rPr>
        <w:t>ADVANCED</w:t>
      </w:r>
      <w:r w:rsidRPr="00B477F3">
        <w:rPr>
          <w:rFonts w:ascii="Arial" w:hAnsi="Arial" w:cs="Arial"/>
          <w:sz w:val="28"/>
          <w:szCs w:val="26"/>
        </w:rPr>
        <w:t xml:space="preserve"> Keyword Search strategy with its more pr</w:t>
      </w:r>
      <w:r w:rsidR="003A2132">
        <w:rPr>
          <w:rFonts w:ascii="Arial" w:hAnsi="Arial" w:cs="Arial"/>
          <w:sz w:val="28"/>
          <w:szCs w:val="26"/>
        </w:rPr>
        <w:t>ecise Boolean search capability.</w:t>
      </w:r>
    </w:p>
    <w:p w:rsidR="004A2D78" w:rsidRPr="00B477F3" w:rsidRDefault="004A2D78" w:rsidP="004A2D78">
      <w:pPr>
        <w:widowControl w:val="0"/>
        <w:autoSpaceDE w:val="0"/>
        <w:autoSpaceDN w:val="0"/>
        <w:adjustRightInd w:val="0"/>
        <w:rPr>
          <w:rFonts w:ascii="Arial" w:hAnsi="Arial" w:cs="Arial"/>
          <w:sz w:val="28"/>
          <w:szCs w:val="2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DD1C75" w:rsidRDefault="00DD1C75" w:rsidP="004A2D78">
      <w:pPr>
        <w:widowControl w:val="0"/>
        <w:autoSpaceDE w:val="0"/>
        <w:autoSpaceDN w:val="0"/>
        <w:adjustRightInd w:val="0"/>
        <w:jc w:val="center"/>
        <w:rPr>
          <w:rFonts w:ascii="Arial" w:hAnsi="Arial" w:cs="Arial"/>
          <w:b/>
          <w:bCs/>
          <w:sz w:val="28"/>
          <w:szCs w:val="36"/>
        </w:rPr>
      </w:pPr>
    </w:p>
    <w:p w:rsidR="004A2D78" w:rsidRPr="00B477F3" w:rsidRDefault="00D944BA" w:rsidP="00DA74BF">
      <w:pPr>
        <w:widowControl w:val="0"/>
        <w:autoSpaceDE w:val="0"/>
        <w:autoSpaceDN w:val="0"/>
        <w:adjustRightInd w:val="0"/>
        <w:jc w:val="center"/>
        <w:rPr>
          <w:rFonts w:ascii="Arial" w:hAnsi="Arial" w:cs="Arial"/>
          <w:sz w:val="28"/>
          <w:szCs w:val="26"/>
        </w:rPr>
      </w:pPr>
      <w:r>
        <w:rPr>
          <w:rFonts w:ascii="Arial" w:hAnsi="Arial" w:cs="Arial"/>
          <w:b/>
          <w:bCs/>
          <w:sz w:val="28"/>
          <w:szCs w:val="36"/>
        </w:rPr>
        <w:t>CSUN Library Online Catalog--</w:t>
      </w:r>
      <w:r w:rsidR="004A2D78" w:rsidRPr="00B477F3">
        <w:rPr>
          <w:rFonts w:ascii="Arial" w:hAnsi="Arial" w:cs="Arial"/>
          <w:b/>
          <w:bCs/>
          <w:sz w:val="28"/>
          <w:szCs w:val="36"/>
        </w:rPr>
        <w:t>ADVANCED Keyword Search Strate</w:t>
      </w:r>
      <w:r>
        <w:rPr>
          <w:rFonts w:ascii="Arial" w:hAnsi="Arial" w:cs="Arial"/>
          <w:b/>
          <w:bCs/>
          <w:sz w:val="28"/>
          <w:szCs w:val="36"/>
        </w:rPr>
        <w:t>gy (Top of form)</w:t>
      </w:r>
    </w:p>
    <w:p w:rsidR="004A2D78" w:rsidRPr="00B477F3" w:rsidRDefault="00DA74BF" w:rsidP="00DA74BF">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775200" cy="6416675"/>
            <wp:effectExtent l="50800" t="25400" r="25400" b="952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b="-8890"/>
                    <a:stretch>
                      <a:fillRect/>
                    </a:stretch>
                  </pic:blipFill>
                  <pic:spPr bwMode="auto">
                    <a:xfrm>
                      <a:off x="0" y="0"/>
                      <a:ext cx="4775200" cy="6416675"/>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DA74BF" w:rsidRDefault="004A2D78" w:rsidP="00DA74BF">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We can get to this form by clicking on the ADVANCED tab at the top of the </w:t>
      </w:r>
      <w:r w:rsidR="00E20408">
        <w:rPr>
          <w:rFonts w:ascii="Arial" w:hAnsi="Arial" w:cs="Arial"/>
          <w:sz w:val="28"/>
          <w:szCs w:val="26"/>
        </w:rPr>
        <w:t>form</w:t>
      </w:r>
      <w:r w:rsidRPr="00B477F3">
        <w:rPr>
          <w:rFonts w:ascii="Arial" w:hAnsi="Arial" w:cs="Arial"/>
          <w:sz w:val="28"/>
          <w:szCs w:val="26"/>
        </w:rPr>
        <w:t xml:space="preserve">. There are a number of useful options on this page. Please </w:t>
      </w:r>
      <w:r w:rsidR="00A17CCC">
        <w:rPr>
          <w:rFonts w:ascii="Arial" w:hAnsi="Arial" w:cs="Arial"/>
          <w:sz w:val="28"/>
          <w:szCs w:val="26"/>
        </w:rPr>
        <w:t xml:space="preserve">remember </w:t>
      </w:r>
      <w:r w:rsidR="00D944BA">
        <w:rPr>
          <w:rFonts w:ascii="Arial" w:hAnsi="Arial" w:cs="Arial"/>
          <w:sz w:val="28"/>
          <w:szCs w:val="26"/>
        </w:rPr>
        <w:t xml:space="preserve">also </w:t>
      </w:r>
      <w:r w:rsidR="00A17CCC">
        <w:rPr>
          <w:rFonts w:ascii="Arial" w:hAnsi="Arial" w:cs="Arial"/>
          <w:sz w:val="28"/>
          <w:szCs w:val="26"/>
        </w:rPr>
        <w:t>that there is</w:t>
      </w:r>
      <w:r w:rsidRPr="00B477F3">
        <w:rPr>
          <w:rFonts w:ascii="Arial" w:hAnsi="Arial" w:cs="Arial"/>
          <w:sz w:val="28"/>
          <w:szCs w:val="26"/>
        </w:rPr>
        <w:t xml:space="preserve"> the box to the right of the </w:t>
      </w:r>
      <w:r w:rsidR="00D944BA">
        <w:rPr>
          <w:rFonts w:ascii="Arial" w:hAnsi="Arial" w:cs="Arial"/>
          <w:sz w:val="28"/>
          <w:szCs w:val="26"/>
        </w:rPr>
        <w:t>form</w:t>
      </w:r>
      <w:r w:rsidRPr="00B477F3">
        <w:rPr>
          <w:rFonts w:ascii="Arial" w:hAnsi="Arial" w:cs="Arial"/>
          <w:sz w:val="28"/>
          <w:szCs w:val="26"/>
        </w:rPr>
        <w:t xml:space="preserve"> (shown </w:t>
      </w:r>
      <w:r w:rsidR="00E20408">
        <w:rPr>
          <w:rFonts w:ascii="Arial" w:hAnsi="Arial" w:cs="Arial"/>
          <w:sz w:val="28"/>
          <w:szCs w:val="26"/>
        </w:rPr>
        <w:t>earlier but not here</w:t>
      </w:r>
      <w:r w:rsidRPr="00B477F3">
        <w:rPr>
          <w:rFonts w:ascii="Arial" w:hAnsi="Arial" w:cs="Arial"/>
          <w:sz w:val="28"/>
          <w:szCs w:val="26"/>
        </w:rPr>
        <w:t xml:space="preserve">) </w:t>
      </w:r>
      <w:r w:rsidR="00A4080D">
        <w:rPr>
          <w:rFonts w:ascii="Arial" w:hAnsi="Arial" w:cs="Arial"/>
          <w:sz w:val="28"/>
          <w:szCs w:val="26"/>
        </w:rPr>
        <w:t xml:space="preserve">with a number of links, one of which is </w:t>
      </w:r>
      <w:r w:rsidRPr="00B477F3">
        <w:rPr>
          <w:rFonts w:ascii="Arial" w:hAnsi="Arial" w:cs="Arial"/>
          <w:sz w:val="28"/>
          <w:szCs w:val="26"/>
        </w:rPr>
        <w:t>called “</w:t>
      </w:r>
      <w:r w:rsidRPr="00B477F3">
        <w:rPr>
          <w:rFonts w:ascii="Arial" w:hAnsi="Arial" w:cs="Arial"/>
          <w:b/>
          <w:bCs/>
          <w:sz w:val="28"/>
          <w:szCs w:val="26"/>
        </w:rPr>
        <w:t xml:space="preserve">Research </w:t>
      </w:r>
      <w:r w:rsidR="004C6931">
        <w:rPr>
          <w:rFonts w:ascii="Arial" w:hAnsi="Arial" w:cs="Arial"/>
          <w:b/>
          <w:bCs/>
          <w:sz w:val="28"/>
          <w:szCs w:val="26"/>
        </w:rPr>
        <w:t>Assistance</w:t>
      </w:r>
      <w:r w:rsidRPr="00B477F3">
        <w:rPr>
          <w:rFonts w:ascii="Arial" w:hAnsi="Arial" w:cs="Arial"/>
          <w:sz w:val="28"/>
          <w:szCs w:val="26"/>
        </w:rPr>
        <w:t xml:space="preserve">.” This summarizes some of the more important research tools at our disposal. </w:t>
      </w:r>
    </w:p>
    <w:p w:rsidR="00DA74BF" w:rsidRDefault="00DA74BF" w:rsidP="00DA74BF">
      <w:pPr>
        <w:widowControl w:val="0"/>
        <w:autoSpaceDE w:val="0"/>
        <w:autoSpaceDN w:val="0"/>
        <w:adjustRightInd w:val="0"/>
        <w:rPr>
          <w:rFonts w:ascii="Arial" w:hAnsi="Arial" w:cs="Arial"/>
          <w:sz w:val="28"/>
          <w:szCs w:val="26"/>
        </w:rPr>
      </w:pPr>
    </w:p>
    <w:p w:rsidR="00E20408" w:rsidRPr="00DA74BF" w:rsidRDefault="004A2D78" w:rsidP="00DA74BF">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But I digress. If we enter in the keywords,” </w:t>
      </w:r>
      <w:r w:rsidRPr="00B477F3">
        <w:rPr>
          <w:rFonts w:ascii="Arial" w:hAnsi="Arial" w:cs="Arial"/>
          <w:i/>
          <w:iCs/>
          <w:sz w:val="28"/>
          <w:szCs w:val="26"/>
        </w:rPr>
        <w:t>augment*</w:t>
      </w:r>
      <w:r w:rsidRPr="00B477F3">
        <w:rPr>
          <w:rFonts w:ascii="Arial" w:hAnsi="Arial" w:cs="Arial"/>
          <w:sz w:val="28"/>
          <w:szCs w:val="26"/>
        </w:rPr>
        <w:t>" and "</w:t>
      </w:r>
      <w:proofErr w:type="spellStart"/>
      <w:r w:rsidRPr="00B477F3">
        <w:rPr>
          <w:rFonts w:ascii="Arial" w:hAnsi="Arial" w:cs="Arial"/>
          <w:i/>
          <w:iCs/>
          <w:sz w:val="28"/>
          <w:szCs w:val="26"/>
        </w:rPr>
        <w:t>alternat</w:t>
      </w:r>
      <w:proofErr w:type="spellEnd"/>
      <w:r w:rsidRPr="00B477F3">
        <w:rPr>
          <w:rFonts w:ascii="Arial" w:hAnsi="Arial" w:cs="Arial"/>
          <w:i/>
          <w:iCs/>
          <w:sz w:val="28"/>
          <w:szCs w:val="26"/>
        </w:rPr>
        <w:t>*</w:t>
      </w:r>
      <w:r w:rsidRPr="00B477F3">
        <w:rPr>
          <w:rFonts w:ascii="Arial" w:hAnsi="Arial" w:cs="Arial"/>
          <w:sz w:val="28"/>
          <w:szCs w:val="26"/>
        </w:rPr>
        <w:t>" and "</w:t>
      </w:r>
      <w:proofErr w:type="spellStart"/>
      <w:r w:rsidRPr="00B477F3">
        <w:rPr>
          <w:rFonts w:ascii="Arial" w:hAnsi="Arial" w:cs="Arial"/>
          <w:i/>
          <w:iCs/>
          <w:sz w:val="28"/>
          <w:szCs w:val="26"/>
        </w:rPr>
        <w:t>communicat</w:t>
      </w:r>
      <w:proofErr w:type="spellEnd"/>
      <w:r w:rsidRPr="00B477F3">
        <w:rPr>
          <w:rFonts w:ascii="Arial" w:hAnsi="Arial" w:cs="Arial"/>
          <w:i/>
          <w:iCs/>
          <w:sz w:val="28"/>
          <w:szCs w:val="26"/>
        </w:rPr>
        <w:t>*</w:t>
      </w:r>
      <w:r w:rsidRPr="00B477F3">
        <w:rPr>
          <w:rFonts w:ascii="Arial" w:hAnsi="Arial" w:cs="Arial"/>
          <w:sz w:val="28"/>
          <w:szCs w:val="26"/>
        </w:rPr>
        <w:t xml:space="preserve">”, </w:t>
      </w:r>
      <w:r w:rsidR="00E20408">
        <w:rPr>
          <w:rFonts w:ascii="Arial" w:hAnsi="Arial" w:cs="Arial"/>
          <w:sz w:val="28"/>
          <w:szCs w:val="26"/>
        </w:rPr>
        <w:t>we can</w:t>
      </w:r>
      <w:r w:rsidRPr="00B477F3">
        <w:rPr>
          <w:rFonts w:ascii="Arial" w:hAnsi="Arial" w:cs="Arial"/>
          <w:sz w:val="28"/>
          <w:szCs w:val="26"/>
        </w:rPr>
        <w:t xml:space="preserve"> limit our search to </w:t>
      </w:r>
      <w:r w:rsidR="00DA74BF">
        <w:rPr>
          <w:rFonts w:ascii="Arial" w:hAnsi="Arial" w:cs="Arial"/>
          <w:sz w:val="28"/>
          <w:szCs w:val="26"/>
        </w:rPr>
        <w:t>references</w:t>
      </w:r>
      <w:r w:rsidR="00E20408">
        <w:rPr>
          <w:rFonts w:ascii="Arial" w:hAnsi="Arial" w:cs="Arial"/>
          <w:sz w:val="28"/>
          <w:szCs w:val="26"/>
        </w:rPr>
        <w:t xml:space="preserve"> in </w:t>
      </w:r>
      <w:r w:rsidRPr="00B477F3">
        <w:rPr>
          <w:rFonts w:ascii="Arial" w:hAnsi="Arial" w:cs="Arial"/>
          <w:sz w:val="28"/>
          <w:szCs w:val="26"/>
        </w:rPr>
        <w:t>English</w:t>
      </w:r>
      <w:r w:rsidR="00E20408">
        <w:rPr>
          <w:rFonts w:ascii="Arial" w:hAnsi="Arial" w:cs="Arial"/>
          <w:sz w:val="28"/>
          <w:szCs w:val="26"/>
        </w:rPr>
        <w:t xml:space="preserve"> (i.e., by </w:t>
      </w:r>
      <w:r w:rsidR="00E20408" w:rsidRPr="00E20408">
        <w:rPr>
          <w:rFonts w:ascii="Arial" w:hAnsi="Arial" w:cs="Arial"/>
          <w:b/>
          <w:sz w:val="28"/>
          <w:szCs w:val="26"/>
        </w:rPr>
        <w:t>language</w:t>
      </w:r>
      <w:r w:rsidR="00E20408">
        <w:rPr>
          <w:rFonts w:ascii="Arial" w:hAnsi="Arial" w:cs="Arial"/>
          <w:sz w:val="28"/>
          <w:szCs w:val="26"/>
        </w:rPr>
        <w:t xml:space="preserve">) and within a certain </w:t>
      </w:r>
      <w:r w:rsidR="00E20408" w:rsidRPr="00E20408">
        <w:rPr>
          <w:rFonts w:ascii="Arial" w:hAnsi="Arial" w:cs="Arial"/>
          <w:b/>
          <w:sz w:val="28"/>
          <w:szCs w:val="26"/>
        </w:rPr>
        <w:t>time period</w:t>
      </w:r>
      <w:r w:rsidR="00E20408">
        <w:rPr>
          <w:rFonts w:ascii="Arial" w:hAnsi="Arial" w:cs="Arial"/>
          <w:sz w:val="28"/>
          <w:szCs w:val="26"/>
        </w:rPr>
        <w:t>, etc.</w:t>
      </w:r>
      <w:r w:rsidRPr="00B477F3">
        <w:rPr>
          <w:rFonts w:ascii="Arial" w:hAnsi="Arial" w:cs="Arial"/>
          <w:sz w:val="28"/>
          <w:szCs w:val="26"/>
        </w:rPr>
        <w:t xml:space="preserve">, and </w:t>
      </w:r>
      <w:r w:rsidR="00E20408">
        <w:rPr>
          <w:rFonts w:ascii="Arial" w:hAnsi="Arial" w:cs="Arial"/>
          <w:sz w:val="28"/>
          <w:szCs w:val="26"/>
        </w:rPr>
        <w:t>then we can have them presented</w:t>
      </w:r>
      <w:r w:rsidRPr="00B477F3">
        <w:rPr>
          <w:rFonts w:ascii="Arial" w:hAnsi="Arial" w:cs="Arial"/>
          <w:sz w:val="28"/>
          <w:szCs w:val="26"/>
        </w:rPr>
        <w:t xml:space="preserve"> by </w:t>
      </w:r>
      <w:r w:rsidRPr="00E20408">
        <w:rPr>
          <w:rFonts w:ascii="Arial" w:hAnsi="Arial" w:cs="Arial"/>
          <w:b/>
          <w:sz w:val="28"/>
          <w:szCs w:val="26"/>
        </w:rPr>
        <w:t>Date</w:t>
      </w:r>
      <w:r w:rsidR="00E20408">
        <w:rPr>
          <w:rFonts w:ascii="Arial" w:hAnsi="Arial" w:cs="Arial"/>
          <w:sz w:val="28"/>
          <w:szCs w:val="26"/>
        </w:rPr>
        <w:t xml:space="preserve"> so that the most recent are listed first</w:t>
      </w:r>
      <w:r w:rsidR="00D944BA">
        <w:rPr>
          <w:rFonts w:ascii="Arial" w:hAnsi="Arial" w:cs="Arial"/>
          <w:sz w:val="28"/>
          <w:szCs w:val="26"/>
        </w:rPr>
        <w:t>.  These last options are available farther down on the same form.</w:t>
      </w:r>
    </w:p>
    <w:p w:rsidR="00D944BA" w:rsidRDefault="00D944BA" w:rsidP="00E20408">
      <w:pPr>
        <w:widowControl w:val="0"/>
        <w:autoSpaceDE w:val="0"/>
        <w:autoSpaceDN w:val="0"/>
        <w:adjustRightInd w:val="0"/>
        <w:rPr>
          <w:rFonts w:ascii="Arial" w:hAnsi="Arial" w:cs="Arial"/>
          <w:sz w:val="28"/>
          <w:szCs w:val="26"/>
        </w:rPr>
      </w:pPr>
    </w:p>
    <w:p w:rsidR="00E20408" w:rsidRDefault="00E20408" w:rsidP="00E20408">
      <w:pPr>
        <w:widowControl w:val="0"/>
        <w:autoSpaceDE w:val="0"/>
        <w:autoSpaceDN w:val="0"/>
        <w:adjustRightInd w:val="0"/>
        <w:jc w:val="center"/>
        <w:rPr>
          <w:rFonts w:ascii="Arial" w:hAnsi="Arial" w:cs="Arial"/>
          <w:sz w:val="28"/>
          <w:szCs w:val="26"/>
        </w:rPr>
      </w:pPr>
      <w:r>
        <w:rPr>
          <w:rFonts w:ascii="Arial" w:hAnsi="Arial" w:cs="Arial"/>
          <w:b/>
          <w:bCs/>
          <w:sz w:val="28"/>
          <w:szCs w:val="36"/>
        </w:rPr>
        <w:t>CSUN Library Online Catalog--</w:t>
      </w:r>
      <w:r w:rsidRPr="00B477F3">
        <w:rPr>
          <w:rFonts w:ascii="Arial" w:hAnsi="Arial" w:cs="Arial"/>
          <w:b/>
          <w:bCs/>
          <w:sz w:val="28"/>
          <w:szCs w:val="36"/>
        </w:rPr>
        <w:t>ADVANCED Keyword Search Strate</w:t>
      </w:r>
      <w:r>
        <w:rPr>
          <w:rFonts w:ascii="Arial" w:hAnsi="Arial" w:cs="Arial"/>
          <w:b/>
          <w:bCs/>
          <w:sz w:val="28"/>
          <w:szCs w:val="36"/>
        </w:rPr>
        <w:t>gy (bottom of form)</w:t>
      </w:r>
    </w:p>
    <w:p w:rsidR="00D944BA" w:rsidRDefault="00E20408" w:rsidP="00E20408">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922292" cy="5386346"/>
            <wp:effectExtent l="50800" t="25400" r="30708" b="23854"/>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4922263" cy="5386314"/>
                    </a:xfrm>
                    <a:prstGeom prst="rect">
                      <a:avLst/>
                    </a:prstGeom>
                    <a:noFill/>
                    <a:ln w="9525">
                      <a:solidFill>
                        <a:schemeClr val="tx1"/>
                      </a:solidFill>
                      <a:miter lim="800000"/>
                      <a:headEnd/>
                      <a:tailEnd/>
                    </a:ln>
                  </pic:spPr>
                </pic:pic>
              </a:graphicData>
            </a:graphic>
          </wp:inline>
        </w:drawing>
      </w:r>
    </w:p>
    <w:p w:rsidR="00D944BA" w:rsidRDefault="00D944BA" w:rsidP="00E20408">
      <w:pPr>
        <w:widowControl w:val="0"/>
        <w:autoSpaceDE w:val="0"/>
        <w:autoSpaceDN w:val="0"/>
        <w:adjustRightInd w:val="0"/>
        <w:jc w:val="center"/>
        <w:rPr>
          <w:rFonts w:ascii="Arial" w:hAnsi="Arial" w:cs="Arial"/>
          <w:sz w:val="28"/>
          <w:szCs w:val="26"/>
        </w:rPr>
      </w:pPr>
    </w:p>
    <w:p w:rsidR="00D944BA" w:rsidRDefault="00D944BA" w:rsidP="004A2D78">
      <w:pPr>
        <w:widowControl w:val="0"/>
        <w:autoSpaceDE w:val="0"/>
        <w:autoSpaceDN w:val="0"/>
        <w:adjustRightInd w:val="0"/>
        <w:rPr>
          <w:rFonts w:ascii="Arial" w:hAnsi="Arial" w:cs="Arial"/>
          <w:sz w:val="28"/>
          <w:szCs w:val="26"/>
        </w:rPr>
      </w:pPr>
    </w:p>
    <w:p w:rsidR="00D944BA" w:rsidRDefault="00D944BA" w:rsidP="004A2D78">
      <w:pPr>
        <w:widowControl w:val="0"/>
        <w:autoSpaceDE w:val="0"/>
        <w:autoSpaceDN w:val="0"/>
        <w:adjustRightInd w:val="0"/>
        <w:rPr>
          <w:rFonts w:ascii="Arial" w:hAnsi="Arial" w:cs="Arial"/>
          <w:sz w:val="28"/>
          <w:szCs w:val="26"/>
        </w:rPr>
      </w:pPr>
    </w:p>
    <w:p w:rsidR="00D944BA" w:rsidRDefault="00D944BA" w:rsidP="004A2D78">
      <w:pPr>
        <w:widowControl w:val="0"/>
        <w:autoSpaceDE w:val="0"/>
        <w:autoSpaceDN w:val="0"/>
        <w:adjustRightInd w:val="0"/>
        <w:rPr>
          <w:rFonts w:ascii="Arial" w:hAnsi="Arial" w:cs="Arial"/>
          <w:sz w:val="28"/>
          <w:szCs w:val="26"/>
        </w:rPr>
      </w:pPr>
    </w:p>
    <w:p w:rsidR="00D944BA" w:rsidRDefault="00D944BA" w:rsidP="004A2D78">
      <w:pPr>
        <w:widowControl w:val="0"/>
        <w:autoSpaceDE w:val="0"/>
        <w:autoSpaceDN w:val="0"/>
        <w:adjustRightInd w:val="0"/>
        <w:rPr>
          <w:rFonts w:ascii="Arial" w:hAnsi="Arial" w:cs="Arial"/>
          <w:sz w:val="28"/>
          <w:szCs w:val="26"/>
        </w:rPr>
      </w:pPr>
    </w:p>
    <w:p w:rsidR="004A2D78" w:rsidRPr="00B477F3" w:rsidRDefault="00DA74BF" w:rsidP="00E20408">
      <w:pPr>
        <w:widowControl w:val="0"/>
        <w:autoSpaceDE w:val="0"/>
        <w:autoSpaceDN w:val="0"/>
        <w:adjustRightInd w:val="0"/>
        <w:jc w:val="both"/>
        <w:rPr>
          <w:rFonts w:ascii="Arial" w:hAnsi="Arial" w:cs="Arial"/>
          <w:sz w:val="28"/>
          <w:szCs w:val="26"/>
        </w:rPr>
      </w:pPr>
      <w:r>
        <w:rPr>
          <w:rFonts w:ascii="Arial" w:hAnsi="Arial" w:cs="Arial"/>
          <w:sz w:val="28"/>
          <w:szCs w:val="26"/>
        </w:rPr>
        <w:t xml:space="preserve">With this search strategy </w:t>
      </w:r>
      <w:r w:rsidR="004A2D78" w:rsidRPr="00B477F3">
        <w:rPr>
          <w:rFonts w:ascii="Arial" w:hAnsi="Arial" w:cs="Arial"/>
          <w:sz w:val="28"/>
          <w:szCs w:val="26"/>
        </w:rPr>
        <w:t xml:space="preserve">we get at this time </w:t>
      </w:r>
      <w:r>
        <w:rPr>
          <w:rFonts w:ascii="Arial" w:hAnsi="Arial" w:cs="Arial"/>
          <w:sz w:val="28"/>
          <w:szCs w:val="26"/>
        </w:rPr>
        <w:t>29</w:t>
      </w:r>
      <w:r w:rsidR="004A2D78" w:rsidRPr="00B477F3">
        <w:rPr>
          <w:rFonts w:ascii="Arial" w:hAnsi="Arial" w:cs="Arial"/>
          <w:sz w:val="28"/>
          <w:szCs w:val="26"/>
        </w:rPr>
        <w:t xml:space="preserve"> very relevant reference listings.</w:t>
      </w:r>
    </w:p>
    <w:p w:rsidR="004A2D78" w:rsidRPr="00B477F3" w:rsidRDefault="004A2D78" w:rsidP="004A2D78">
      <w:pPr>
        <w:widowControl w:val="0"/>
        <w:autoSpaceDE w:val="0"/>
        <w:autoSpaceDN w:val="0"/>
        <w:adjustRightInd w:val="0"/>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36"/>
        </w:rPr>
        <w:t>UNIVERSITY LIBRARY ONLINE CATALOG (REFERENCE LIST OF BOOKS FROM ADVANCED SEARCH)</w:t>
      </w:r>
    </w:p>
    <w:p w:rsidR="004A2D78" w:rsidRPr="00B477F3" w:rsidRDefault="007C0B6D" w:rsidP="004A2D78">
      <w:pPr>
        <w:widowControl w:val="0"/>
        <w:autoSpaceDE w:val="0"/>
        <w:autoSpaceDN w:val="0"/>
        <w:adjustRightInd w:val="0"/>
        <w:rPr>
          <w:rFonts w:ascii="Arial" w:hAnsi="Arial" w:cs="Arial"/>
          <w:b/>
          <w:bCs/>
          <w:sz w:val="28"/>
          <w:szCs w:val="26"/>
        </w:rPr>
      </w:pPr>
      <w:r>
        <w:rPr>
          <w:rFonts w:ascii="Arial" w:hAnsi="Arial" w:cs="Arial"/>
          <w:b/>
          <w:bCs/>
          <w:noProof/>
          <w:sz w:val="28"/>
          <w:szCs w:val="26"/>
        </w:rPr>
        <w:drawing>
          <wp:inline distT="0" distB="0" distL="0" distR="0">
            <wp:extent cx="5486400" cy="5907600"/>
            <wp:effectExtent l="50800" t="25400" r="25400" b="1060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486400" cy="5907600"/>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As before, the full reference can be obtained by clicking on the title. </w:t>
      </w:r>
    </w:p>
    <w:p w:rsidR="004A2D78" w:rsidRPr="00B477F3" w:rsidRDefault="004A2D78" w:rsidP="004A2D78">
      <w:pPr>
        <w:widowControl w:val="0"/>
        <w:autoSpaceDE w:val="0"/>
        <w:autoSpaceDN w:val="0"/>
        <w:adjustRightInd w:val="0"/>
        <w:rPr>
          <w:rFonts w:ascii="Arial" w:hAnsi="Arial" w:cs="Arial"/>
          <w:sz w:val="28"/>
          <w:szCs w:val="26"/>
        </w:rPr>
      </w:pPr>
    </w:p>
    <w:p w:rsidR="004A2D78" w:rsidRPr="00AC1661"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Once </w:t>
      </w:r>
      <w:r w:rsidR="004A15B3">
        <w:rPr>
          <w:rFonts w:ascii="Arial" w:hAnsi="Arial" w:cs="Arial"/>
          <w:sz w:val="28"/>
          <w:szCs w:val="26"/>
        </w:rPr>
        <w:t>we</w:t>
      </w:r>
      <w:r w:rsidRPr="00B477F3">
        <w:rPr>
          <w:rFonts w:ascii="Arial" w:hAnsi="Arial" w:cs="Arial"/>
          <w:sz w:val="28"/>
          <w:szCs w:val="26"/>
        </w:rPr>
        <w:t xml:space="preserve"> find a reference </w:t>
      </w:r>
      <w:r w:rsidR="004A15B3">
        <w:rPr>
          <w:rFonts w:ascii="Arial" w:hAnsi="Arial" w:cs="Arial"/>
          <w:sz w:val="28"/>
          <w:szCs w:val="26"/>
        </w:rPr>
        <w:t>we want, there is information provided as to the floor in the Library it is on, The Call Number and it’s status, i.e., whether or not it is in, or when it is due or if there is a hold on it etc</w:t>
      </w:r>
      <w:r w:rsidR="00AC1661">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b/>
          <w:bCs/>
          <w:sz w:val="28"/>
          <w:szCs w:val="36"/>
        </w:rPr>
        <w:t>B. IDENTIFYING THE APPROPRIATE DATABASES – BOOKS FROM THE CATALOG OF THE CALIFORNIA STATE UNIVERSITY LIBRARIES (CSU UNION CATALOG)</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If we wanted to cast a wider net so that the availability of a book in another CSU Library could be detected, we could use the </w:t>
      </w:r>
      <w:r w:rsidRPr="00B477F3">
        <w:rPr>
          <w:rFonts w:ascii="Arial" w:hAnsi="Arial" w:cs="Arial"/>
          <w:b/>
          <w:bCs/>
          <w:i/>
          <w:iCs/>
          <w:sz w:val="28"/>
          <w:szCs w:val="26"/>
        </w:rPr>
        <w:t>Catalog of the California State University Libraries’</w:t>
      </w:r>
      <w:r w:rsidRPr="00B477F3">
        <w:rPr>
          <w:rFonts w:ascii="Arial" w:hAnsi="Arial" w:cs="Arial"/>
          <w:sz w:val="28"/>
          <w:szCs w:val="26"/>
        </w:rPr>
        <w:t xml:space="preserve"> Search Engine. We might want to do this, for example, if we lived near another CSU Campus, or were writing a dissertation that required an exhaustive search of the literature. In the latter case, we could use the Inter Library Loan service. However, for this class, there is neither need nor time for such an action. To access this catalog, we can start from the Communication Disorders &amp; Sciences Library Home Page.</w:t>
      </w: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876195" w:rsidRDefault="00876195"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F14BBA" w:rsidRDefault="00F14BBA" w:rsidP="004A2D78">
      <w:pPr>
        <w:widowControl w:val="0"/>
        <w:autoSpaceDE w:val="0"/>
        <w:autoSpaceDN w:val="0"/>
        <w:adjustRightInd w:val="0"/>
        <w:jc w:val="center"/>
        <w:rPr>
          <w:rFonts w:ascii="Arial" w:hAnsi="Arial" w:cs="Arial"/>
          <w:b/>
          <w:bCs/>
          <w:sz w:val="28"/>
          <w:szCs w:val="36"/>
        </w:rPr>
      </w:pPr>
    </w:p>
    <w:p w:rsidR="004A2D78" w:rsidRPr="00B477F3" w:rsidRDefault="004A2D78" w:rsidP="004A2D78">
      <w:pPr>
        <w:widowControl w:val="0"/>
        <w:autoSpaceDE w:val="0"/>
        <w:autoSpaceDN w:val="0"/>
        <w:adjustRightInd w:val="0"/>
        <w:jc w:val="center"/>
        <w:rPr>
          <w:rFonts w:ascii="Arial" w:hAnsi="Arial" w:cs="Arial"/>
          <w:sz w:val="28"/>
          <w:szCs w:val="36"/>
        </w:rPr>
      </w:pPr>
      <w:r w:rsidRPr="00B477F3">
        <w:rPr>
          <w:rFonts w:ascii="Arial" w:hAnsi="Arial" w:cs="Arial"/>
          <w:b/>
          <w:bCs/>
          <w:sz w:val="28"/>
          <w:szCs w:val="36"/>
        </w:rPr>
        <w:t xml:space="preserve">Communication Disorders &amp; Sciences </w:t>
      </w:r>
      <w:r w:rsidR="00503C8F">
        <w:rPr>
          <w:rFonts w:ascii="Arial" w:hAnsi="Arial" w:cs="Arial"/>
          <w:b/>
          <w:bCs/>
          <w:sz w:val="28"/>
          <w:szCs w:val="36"/>
        </w:rPr>
        <w:t>Research Guide for Speech, Haring &amp; Language</w:t>
      </w:r>
      <w:r w:rsidRPr="00B477F3">
        <w:rPr>
          <w:rFonts w:ascii="Arial" w:hAnsi="Arial" w:cs="Arial"/>
          <w:b/>
          <w:bCs/>
          <w:sz w:val="28"/>
          <w:szCs w:val="36"/>
        </w:rPr>
        <w:t xml:space="preserve"> Page (Top)</w:t>
      </w:r>
    </w:p>
    <w:p w:rsidR="004A2D78" w:rsidRPr="00B477F3" w:rsidRDefault="005F200F" w:rsidP="004A2D78">
      <w:pPr>
        <w:widowControl w:val="0"/>
        <w:autoSpaceDE w:val="0"/>
        <w:autoSpaceDN w:val="0"/>
        <w:adjustRightInd w:val="0"/>
        <w:jc w:val="center"/>
        <w:rPr>
          <w:rFonts w:ascii="Arial" w:hAnsi="Arial" w:cs="Arial"/>
          <w:sz w:val="28"/>
          <w:szCs w:val="26"/>
        </w:rPr>
      </w:pPr>
      <w:hyperlink r:id="rId21" w:history="1">
        <w:r w:rsidR="004A2D78" w:rsidRPr="00B477F3">
          <w:rPr>
            <w:rFonts w:ascii="Arial" w:hAnsi="Arial" w:cs="Arial"/>
            <w:color w:val="003367"/>
            <w:sz w:val="28"/>
            <w:szCs w:val="36"/>
            <w:u w:val="single" w:color="003367"/>
          </w:rPr>
          <w:t>http://library.csun.edu/mhenry/bibcd.html</w:t>
        </w:r>
      </w:hyperlink>
    </w:p>
    <w:p w:rsidR="00F14BBA" w:rsidRDefault="00F14BBA" w:rsidP="004A2D78">
      <w:pPr>
        <w:widowControl w:val="0"/>
        <w:autoSpaceDE w:val="0"/>
        <w:autoSpaceDN w:val="0"/>
        <w:adjustRightInd w:val="0"/>
        <w:jc w:val="center"/>
        <w:rPr>
          <w:rFonts w:ascii="Arial" w:hAnsi="Arial" w:cs="Arial"/>
          <w:sz w:val="28"/>
          <w:szCs w:val="26"/>
        </w:rPr>
      </w:pPr>
    </w:p>
    <w:p w:rsidR="004A2D78" w:rsidRPr="00B477F3" w:rsidRDefault="00876195" w:rsidP="004A2D78">
      <w:pPr>
        <w:widowControl w:val="0"/>
        <w:autoSpaceDE w:val="0"/>
        <w:autoSpaceDN w:val="0"/>
        <w:adjustRightInd w:val="0"/>
        <w:jc w:val="center"/>
        <w:rPr>
          <w:rFonts w:ascii="Arial" w:hAnsi="Arial" w:cs="Arial"/>
          <w:sz w:val="28"/>
          <w:szCs w:val="26"/>
        </w:rPr>
      </w:pPr>
      <w:r w:rsidRPr="00876195">
        <w:rPr>
          <w:rFonts w:ascii="Arial" w:hAnsi="Arial" w:cs="Arial"/>
          <w:noProof/>
          <w:sz w:val="28"/>
          <w:szCs w:val="26"/>
        </w:rPr>
        <w:drawing>
          <wp:inline distT="0" distB="0" distL="0" distR="0">
            <wp:extent cx="5486400" cy="5333087"/>
            <wp:effectExtent l="2540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486400" cy="5333087"/>
                    </a:xfrm>
                    <a:prstGeom prst="rect">
                      <a:avLst/>
                    </a:prstGeom>
                    <a:noFill/>
                    <a:ln w="9525">
                      <a:no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jc w:val="center"/>
        <w:rPr>
          <w:rFonts w:ascii="Arial" w:hAnsi="Arial" w:cs="Arial"/>
          <w:sz w:val="28"/>
          <w:szCs w:val="26"/>
        </w:rPr>
      </w:pPr>
    </w:p>
    <w:p w:rsidR="002B0CEE"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This will take us to the search engine for all the CSU Libraries.</w:t>
      </w:r>
    </w:p>
    <w:p w:rsidR="002B0CEE" w:rsidRDefault="002B0CEE" w:rsidP="004A2D78">
      <w:pPr>
        <w:widowControl w:val="0"/>
        <w:autoSpaceDE w:val="0"/>
        <w:autoSpaceDN w:val="0"/>
        <w:adjustRightInd w:val="0"/>
        <w:rPr>
          <w:rFonts w:ascii="Arial" w:hAnsi="Arial" w:cs="Arial"/>
          <w:sz w:val="28"/>
          <w:szCs w:val="26"/>
        </w:rPr>
      </w:pPr>
    </w:p>
    <w:p w:rsidR="002B0CEE" w:rsidRDefault="002B0CEE" w:rsidP="004A2D78">
      <w:pPr>
        <w:widowControl w:val="0"/>
        <w:autoSpaceDE w:val="0"/>
        <w:autoSpaceDN w:val="0"/>
        <w:adjustRightInd w:val="0"/>
        <w:rPr>
          <w:rFonts w:ascii="Arial" w:hAnsi="Arial" w:cs="Arial"/>
          <w:sz w:val="28"/>
          <w:szCs w:val="26"/>
        </w:rPr>
      </w:pPr>
    </w:p>
    <w:p w:rsidR="002B0CEE" w:rsidRDefault="002B0CEE" w:rsidP="004A2D78">
      <w:pPr>
        <w:widowControl w:val="0"/>
        <w:autoSpaceDE w:val="0"/>
        <w:autoSpaceDN w:val="0"/>
        <w:adjustRightInd w:val="0"/>
        <w:rPr>
          <w:rFonts w:ascii="Arial" w:hAnsi="Arial" w:cs="Arial"/>
          <w:sz w:val="28"/>
          <w:szCs w:val="26"/>
        </w:rPr>
      </w:pPr>
    </w:p>
    <w:p w:rsidR="002B0CEE" w:rsidRDefault="002B0CEE" w:rsidP="004A2D78">
      <w:pPr>
        <w:widowControl w:val="0"/>
        <w:autoSpaceDE w:val="0"/>
        <w:autoSpaceDN w:val="0"/>
        <w:adjustRightInd w:val="0"/>
        <w:rPr>
          <w:rFonts w:ascii="Arial" w:hAnsi="Arial" w:cs="Arial"/>
          <w:sz w:val="28"/>
          <w:szCs w:val="26"/>
        </w:rPr>
      </w:pPr>
    </w:p>
    <w:p w:rsidR="002B0CEE" w:rsidRDefault="002B0CEE" w:rsidP="004A2D78">
      <w:pPr>
        <w:widowControl w:val="0"/>
        <w:autoSpaceDE w:val="0"/>
        <w:autoSpaceDN w:val="0"/>
        <w:adjustRightInd w:val="0"/>
        <w:rPr>
          <w:rFonts w:ascii="Arial" w:hAnsi="Arial" w:cs="Arial"/>
          <w:sz w:val="28"/>
          <w:szCs w:val="26"/>
        </w:rPr>
      </w:pPr>
    </w:p>
    <w:p w:rsidR="004A2D78" w:rsidRPr="00B477F3" w:rsidRDefault="004A2D78" w:rsidP="00A460D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36"/>
        </w:rPr>
      </w:pPr>
    </w:p>
    <w:p w:rsidR="004A2D78" w:rsidRPr="00B477F3" w:rsidRDefault="004A2D78" w:rsidP="004A2D78">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Catalog of the California State University Libraries’ Search Engine</w:t>
      </w: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(CSU Union Catalog)</w:t>
      </w:r>
    </w:p>
    <w:p w:rsidR="00A460D0" w:rsidRDefault="00A460D0" w:rsidP="004A2D78">
      <w:pPr>
        <w:widowControl w:val="0"/>
        <w:autoSpaceDE w:val="0"/>
        <w:autoSpaceDN w:val="0"/>
        <w:adjustRightInd w:val="0"/>
        <w:jc w:val="center"/>
        <w:rPr>
          <w:rFonts w:ascii="Arial" w:hAnsi="Arial" w:cs="Arial"/>
          <w:b/>
          <w:bCs/>
          <w:noProof/>
          <w:sz w:val="28"/>
          <w:szCs w:val="26"/>
        </w:rPr>
      </w:pPr>
    </w:p>
    <w:p w:rsidR="004A2D78" w:rsidRPr="00B477F3" w:rsidRDefault="000761DC" w:rsidP="00A460D0">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5486400" cy="7090410"/>
            <wp:effectExtent l="25400" t="0" r="0" b="0"/>
            <wp:docPr id="3" name="Picture 2" descr="CSUN Lib Catalo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N Lib Catalog.tiff"/>
                    <pic:cNvPicPr/>
                  </pic:nvPicPr>
                  <pic:blipFill>
                    <a:blip r:embed="rId23"/>
                    <a:stretch>
                      <a:fillRect/>
                    </a:stretch>
                  </pic:blipFill>
                  <pic:spPr>
                    <a:xfrm>
                      <a:off x="0" y="0"/>
                      <a:ext cx="5486400" cy="7090410"/>
                    </a:xfrm>
                    <a:prstGeom prst="rect">
                      <a:avLst/>
                    </a:prstGeom>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AC1661" w:rsidP="004A2D78">
      <w:pPr>
        <w:widowControl w:val="0"/>
        <w:autoSpaceDE w:val="0"/>
        <w:autoSpaceDN w:val="0"/>
        <w:adjustRightInd w:val="0"/>
        <w:rPr>
          <w:rFonts w:ascii="Arial" w:hAnsi="Arial" w:cs="Arial"/>
          <w:sz w:val="28"/>
          <w:szCs w:val="26"/>
        </w:rPr>
      </w:pPr>
      <w:r>
        <w:rPr>
          <w:rFonts w:ascii="Arial" w:hAnsi="Arial" w:cs="Arial"/>
          <w:sz w:val="28"/>
          <w:szCs w:val="26"/>
        </w:rPr>
        <w:t>If your screen does not look as complete as the illustration above, click on the “</w:t>
      </w:r>
      <w:r w:rsidRPr="00F14BBA">
        <w:rPr>
          <w:rFonts w:ascii="Arial" w:hAnsi="Arial" w:cs="Arial"/>
          <w:b/>
          <w:sz w:val="28"/>
          <w:szCs w:val="26"/>
        </w:rPr>
        <w:t>More Options</w:t>
      </w:r>
      <w:r>
        <w:rPr>
          <w:rFonts w:ascii="Arial" w:hAnsi="Arial" w:cs="Arial"/>
          <w:sz w:val="28"/>
          <w:szCs w:val="26"/>
        </w:rPr>
        <w:t xml:space="preserve">” link below the word search and </w:t>
      </w:r>
      <w:proofErr w:type="gramStart"/>
      <w:r>
        <w:rPr>
          <w:rFonts w:ascii="Arial" w:hAnsi="Arial" w:cs="Arial"/>
          <w:sz w:val="28"/>
          <w:szCs w:val="26"/>
        </w:rPr>
        <w:t>these  Advanced</w:t>
      </w:r>
      <w:proofErr w:type="gramEnd"/>
      <w:r>
        <w:rPr>
          <w:rFonts w:ascii="Arial" w:hAnsi="Arial" w:cs="Arial"/>
          <w:sz w:val="28"/>
          <w:szCs w:val="26"/>
        </w:rPr>
        <w:t xml:space="preserve"> Search Terms and Limits will appear.  </w:t>
      </w:r>
      <w:r w:rsidR="004A2D78" w:rsidRPr="00B477F3">
        <w:rPr>
          <w:rFonts w:ascii="Arial" w:hAnsi="Arial" w:cs="Arial"/>
          <w:sz w:val="28"/>
          <w:szCs w:val="26"/>
        </w:rPr>
        <w:t xml:space="preserve">We can enter our search words under the General Keyword category, as before, and limit </w:t>
      </w:r>
      <w:r w:rsidR="008A3627" w:rsidRPr="00B477F3">
        <w:rPr>
          <w:rFonts w:ascii="Arial" w:hAnsi="Arial" w:cs="Arial"/>
          <w:sz w:val="28"/>
          <w:szCs w:val="26"/>
        </w:rPr>
        <w:t xml:space="preserve">(or in this case widen) </w:t>
      </w:r>
      <w:r w:rsidR="004A2D78" w:rsidRPr="00B477F3">
        <w:rPr>
          <w:rFonts w:ascii="Arial" w:hAnsi="Arial" w:cs="Arial"/>
          <w:sz w:val="28"/>
          <w:szCs w:val="26"/>
        </w:rPr>
        <w:t xml:space="preserve">the search to all Locations. </w:t>
      </w:r>
    </w:p>
    <w:p w:rsidR="0007648F" w:rsidRDefault="0007648F" w:rsidP="004A2D78">
      <w:pPr>
        <w:widowControl w:val="0"/>
        <w:autoSpaceDE w:val="0"/>
        <w:autoSpaceDN w:val="0"/>
        <w:adjustRightInd w:val="0"/>
        <w:jc w:val="center"/>
        <w:rPr>
          <w:rFonts w:ascii="Arial" w:hAnsi="Arial" w:cs="Arial"/>
          <w:b/>
          <w:bCs/>
          <w:sz w:val="28"/>
          <w:szCs w:val="36"/>
        </w:rPr>
      </w:pPr>
    </w:p>
    <w:p w:rsidR="0007648F" w:rsidRDefault="0007648F" w:rsidP="000237AD">
      <w:pPr>
        <w:widowControl w:val="0"/>
        <w:autoSpaceDE w:val="0"/>
        <w:autoSpaceDN w:val="0"/>
        <w:adjustRightInd w:val="0"/>
        <w:jc w:val="center"/>
        <w:rPr>
          <w:rFonts w:ascii="Arial" w:hAnsi="Arial" w:cs="Arial"/>
          <w:b/>
          <w:bCs/>
          <w:sz w:val="28"/>
          <w:szCs w:val="36"/>
        </w:rPr>
      </w:pPr>
    </w:p>
    <w:p w:rsidR="0007648F" w:rsidRDefault="004A2D78" w:rsidP="000237AD">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SEARCH RESULTS</w:t>
      </w:r>
    </w:p>
    <w:p w:rsidR="000761DC" w:rsidRDefault="000761DC" w:rsidP="000237AD">
      <w:pPr>
        <w:widowControl w:val="0"/>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5486400" cy="6104255"/>
            <wp:effectExtent l="25400" t="0" r="0" b="0"/>
            <wp:docPr id="4" name="Picture 3" descr="CSU Lib Resul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 Lib Results.tiff"/>
                    <pic:cNvPicPr/>
                  </pic:nvPicPr>
                  <pic:blipFill>
                    <a:blip r:embed="rId24"/>
                    <a:stretch>
                      <a:fillRect/>
                    </a:stretch>
                  </pic:blipFill>
                  <pic:spPr>
                    <a:xfrm>
                      <a:off x="0" y="0"/>
                      <a:ext cx="5486400" cy="6104255"/>
                    </a:xfrm>
                    <a:prstGeom prst="rect">
                      <a:avLst/>
                    </a:prstGeom>
                  </pic:spPr>
                </pic:pic>
              </a:graphicData>
            </a:graphic>
          </wp:inline>
        </w:drawing>
      </w:r>
    </w:p>
    <w:p w:rsidR="004A2D78" w:rsidRPr="00B477F3" w:rsidRDefault="004A2D78" w:rsidP="000237AD">
      <w:pPr>
        <w:widowControl w:val="0"/>
        <w:autoSpaceDE w:val="0"/>
        <w:autoSpaceDN w:val="0"/>
        <w:adjustRightInd w:val="0"/>
        <w:jc w:val="center"/>
        <w:rPr>
          <w:rFonts w:ascii="Arial" w:hAnsi="Arial" w:cs="Arial"/>
          <w:b/>
          <w:bCs/>
          <w:sz w:val="28"/>
          <w:szCs w:val="26"/>
        </w:rPr>
      </w:pPr>
    </w:p>
    <w:p w:rsidR="002B50A8" w:rsidRDefault="004A2D78" w:rsidP="0007648F">
      <w:pPr>
        <w:widowControl w:val="0"/>
        <w:autoSpaceDE w:val="0"/>
        <w:autoSpaceDN w:val="0"/>
        <w:adjustRightInd w:val="0"/>
        <w:rPr>
          <w:rFonts w:ascii="Arial" w:hAnsi="Arial" w:cs="Arial"/>
          <w:sz w:val="28"/>
          <w:szCs w:val="26"/>
        </w:rPr>
      </w:pPr>
      <w:r w:rsidRPr="00B477F3">
        <w:rPr>
          <w:rFonts w:ascii="Arial" w:hAnsi="Arial" w:cs="Arial"/>
          <w:sz w:val="28"/>
          <w:szCs w:val="26"/>
        </w:rPr>
        <w:t>Using the search words, “augmentat</w:t>
      </w:r>
      <w:r w:rsidR="000761DC">
        <w:rPr>
          <w:rFonts w:ascii="Arial" w:hAnsi="Arial" w:cs="Arial"/>
          <w:sz w:val="28"/>
          <w:szCs w:val="26"/>
        </w:rPr>
        <w:t>ive</w:t>
      </w:r>
      <w:r w:rsidR="0007648F">
        <w:rPr>
          <w:rFonts w:ascii="Arial" w:hAnsi="Arial" w:cs="Arial"/>
          <w:sz w:val="28"/>
          <w:szCs w:val="26"/>
        </w:rPr>
        <w:t>,</w:t>
      </w:r>
      <w:r w:rsidRPr="00B477F3">
        <w:rPr>
          <w:rFonts w:ascii="Arial" w:hAnsi="Arial" w:cs="Arial"/>
          <w:sz w:val="28"/>
          <w:szCs w:val="26"/>
        </w:rPr>
        <w:t xml:space="preserve"> alternat</w:t>
      </w:r>
      <w:r w:rsidR="000761DC">
        <w:rPr>
          <w:rFonts w:ascii="Arial" w:hAnsi="Arial" w:cs="Arial"/>
          <w:sz w:val="28"/>
          <w:szCs w:val="26"/>
        </w:rPr>
        <w:t xml:space="preserve">ive, </w:t>
      </w:r>
      <w:r w:rsidR="0007648F">
        <w:rPr>
          <w:rFonts w:ascii="Arial" w:hAnsi="Arial" w:cs="Arial"/>
          <w:sz w:val="28"/>
          <w:szCs w:val="26"/>
        </w:rPr>
        <w:t>and</w:t>
      </w:r>
      <w:r w:rsidRPr="00B477F3">
        <w:rPr>
          <w:rFonts w:ascii="Arial" w:hAnsi="Arial" w:cs="Arial"/>
          <w:sz w:val="28"/>
          <w:szCs w:val="26"/>
        </w:rPr>
        <w:t xml:space="preserve"> communicat</w:t>
      </w:r>
      <w:r w:rsidR="000761DC">
        <w:rPr>
          <w:rFonts w:ascii="Arial" w:hAnsi="Arial" w:cs="Arial"/>
          <w:sz w:val="28"/>
          <w:szCs w:val="26"/>
        </w:rPr>
        <w:t>ion</w:t>
      </w:r>
      <w:r w:rsidR="00160D9C">
        <w:rPr>
          <w:rFonts w:ascii="Arial" w:hAnsi="Arial" w:cs="Arial"/>
          <w:sz w:val="28"/>
          <w:szCs w:val="26"/>
        </w:rPr>
        <w:t xml:space="preserve">,” we received at this time 4 </w:t>
      </w:r>
      <w:r w:rsidRPr="00B477F3">
        <w:rPr>
          <w:rFonts w:ascii="Arial" w:hAnsi="Arial" w:cs="Arial"/>
          <w:sz w:val="28"/>
          <w:szCs w:val="26"/>
        </w:rPr>
        <w:t>germane references. Clicking on the title of any particular one</w:t>
      </w:r>
      <w:r w:rsidR="0061525C">
        <w:rPr>
          <w:rFonts w:ascii="Arial" w:hAnsi="Arial" w:cs="Arial"/>
          <w:sz w:val="28"/>
          <w:szCs w:val="26"/>
        </w:rPr>
        <w:t xml:space="preserve"> (for example the first)</w:t>
      </w:r>
      <w:r w:rsidRPr="00B477F3">
        <w:rPr>
          <w:rFonts w:ascii="Arial" w:hAnsi="Arial" w:cs="Arial"/>
          <w:sz w:val="28"/>
          <w:szCs w:val="26"/>
        </w:rPr>
        <w:t xml:space="preserve"> will give us the </w:t>
      </w:r>
      <w:r w:rsidR="00160D9C">
        <w:rPr>
          <w:rFonts w:ascii="Arial" w:hAnsi="Arial" w:cs="Arial"/>
          <w:sz w:val="28"/>
          <w:szCs w:val="26"/>
        </w:rPr>
        <w:t>list of CSU Libraries that have the source</w:t>
      </w:r>
      <w:r w:rsidR="002B50A8">
        <w:rPr>
          <w:rFonts w:ascii="Arial" w:hAnsi="Arial" w:cs="Arial"/>
          <w:sz w:val="28"/>
          <w:szCs w:val="26"/>
        </w:rPr>
        <w:t>…</w:t>
      </w:r>
    </w:p>
    <w:p w:rsidR="002B50A8" w:rsidRDefault="002B50A8" w:rsidP="002B50A8">
      <w:pPr>
        <w:widowControl w:val="0"/>
        <w:autoSpaceDE w:val="0"/>
        <w:autoSpaceDN w:val="0"/>
        <w:adjustRightInd w:val="0"/>
        <w:rPr>
          <w:rFonts w:ascii="Arial" w:hAnsi="Arial" w:cs="Arial"/>
          <w:sz w:val="28"/>
          <w:szCs w:val="26"/>
        </w:rPr>
      </w:pPr>
      <w:r>
        <w:rPr>
          <w:rFonts w:ascii="Arial" w:hAnsi="Arial" w:cs="Arial"/>
          <w:noProof/>
          <w:sz w:val="28"/>
          <w:szCs w:val="26"/>
        </w:rPr>
        <w:drawing>
          <wp:inline distT="0" distB="0" distL="0" distR="0">
            <wp:extent cx="4064000" cy="5372100"/>
            <wp:effectExtent l="25400" t="0" r="0" b="0"/>
            <wp:docPr id="12" name="Picture 11" descr="List of Li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of Lib.tiff"/>
                    <pic:cNvPicPr/>
                  </pic:nvPicPr>
                  <pic:blipFill>
                    <a:blip r:embed="rId25"/>
                    <a:stretch>
                      <a:fillRect/>
                    </a:stretch>
                  </pic:blipFill>
                  <pic:spPr>
                    <a:xfrm>
                      <a:off x="0" y="0"/>
                      <a:ext cx="4064000" cy="5372100"/>
                    </a:xfrm>
                    <a:prstGeom prst="rect">
                      <a:avLst/>
                    </a:prstGeom>
                  </pic:spPr>
                </pic:pic>
              </a:graphicData>
            </a:graphic>
          </wp:inline>
        </w:drawing>
      </w:r>
    </w:p>
    <w:p w:rsidR="002B50A8" w:rsidRDefault="002B50A8" w:rsidP="0007648F">
      <w:pPr>
        <w:widowControl w:val="0"/>
        <w:autoSpaceDE w:val="0"/>
        <w:autoSpaceDN w:val="0"/>
        <w:adjustRightInd w:val="0"/>
        <w:rPr>
          <w:rFonts w:ascii="Arial" w:hAnsi="Arial" w:cs="Arial"/>
          <w:sz w:val="28"/>
          <w:szCs w:val="26"/>
        </w:rPr>
      </w:pPr>
    </w:p>
    <w:p w:rsidR="004A2D78" w:rsidRPr="00B477F3" w:rsidRDefault="002B50A8" w:rsidP="0007648F">
      <w:pPr>
        <w:widowControl w:val="0"/>
        <w:autoSpaceDE w:val="0"/>
        <w:autoSpaceDN w:val="0"/>
        <w:adjustRightInd w:val="0"/>
        <w:rPr>
          <w:rFonts w:ascii="Arial" w:hAnsi="Arial" w:cs="Arial"/>
          <w:sz w:val="28"/>
          <w:szCs w:val="26"/>
        </w:rPr>
      </w:pPr>
      <w:r>
        <w:rPr>
          <w:rFonts w:ascii="Arial" w:hAnsi="Arial" w:cs="Arial"/>
          <w:sz w:val="28"/>
          <w:szCs w:val="26"/>
        </w:rPr>
        <w:t>…</w:t>
      </w:r>
      <w:proofErr w:type="gramStart"/>
      <w:r w:rsidR="00160D9C">
        <w:rPr>
          <w:rFonts w:ascii="Arial" w:hAnsi="Arial" w:cs="Arial"/>
          <w:sz w:val="28"/>
          <w:szCs w:val="26"/>
        </w:rPr>
        <w:t>and</w:t>
      </w:r>
      <w:proofErr w:type="gramEnd"/>
      <w:r w:rsidR="00160D9C">
        <w:rPr>
          <w:rFonts w:ascii="Arial" w:hAnsi="Arial" w:cs="Arial"/>
          <w:sz w:val="28"/>
          <w:szCs w:val="26"/>
        </w:rPr>
        <w:t xml:space="preserve"> </w:t>
      </w:r>
      <w:r w:rsidR="0061525C">
        <w:rPr>
          <w:rFonts w:ascii="Arial" w:hAnsi="Arial" w:cs="Arial"/>
          <w:sz w:val="28"/>
          <w:szCs w:val="26"/>
        </w:rPr>
        <w:t xml:space="preserve">to the right, </w:t>
      </w:r>
      <w:r w:rsidR="0002446A">
        <w:rPr>
          <w:rFonts w:ascii="Arial" w:hAnsi="Arial" w:cs="Arial"/>
          <w:sz w:val="28"/>
          <w:szCs w:val="26"/>
        </w:rPr>
        <w:t xml:space="preserve">(see below) are </w:t>
      </w:r>
      <w:r w:rsidR="00160D9C">
        <w:rPr>
          <w:rFonts w:ascii="Arial" w:hAnsi="Arial" w:cs="Arial"/>
          <w:sz w:val="28"/>
          <w:szCs w:val="26"/>
        </w:rPr>
        <w:t>ex</w:t>
      </w:r>
      <w:r w:rsidR="0002446A">
        <w:rPr>
          <w:rFonts w:ascii="Arial" w:hAnsi="Arial" w:cs="Arial"/>
          <w:sz w:val="28"/>
          <w:szCs w:val="26"/>
        </w:rPr>
        <w:t>amples of three different reference style</w:t>
      </w:r>
      <w:r w:rsidR="00160D9C">
        <w:rPr>
          <w:rFonts w:ascii="Arial" w:hAnsi="Arial" w:cs="Arial"/>
          <w:sz w:val="28"/>
          <w:szCs w:val="26"/>
        </w:rPr>
        <w:t xml:space="preserve"> for citing th</w:t>
      </w:r>
      <w:r w:rsidR="0061525C">
        <w:rPr>
          <w:rFonts w:ascii="Arial" w:hAnsi="Arial" w:cs="Arial"/>
          <w:sz w:val="28"/>
          <w:szCs w:val="26"/>
        </w:rPr>
        <w:t>is</w:t>
      </w:r>
      <w:r>
        <w:rPr>
          <w:rFonts w:ascii="Arial" w:hAnsi="Arial" w:cs="Arial"/>
          <w:sz w:val="28"/>
          <w:szCs w:val="26"/>
        </w:rPr>
        <w:t xml:space="preserve"> Reference:  APA, MLA and </w:t>
      </w:r>
      <w:proofErr w:type="spellStart"/>
      <w:r>
        <w:rPr>
          <w:rFonts w:ascii="Arial" w:hAnsi="Arial" w:cs="Arial"/>
          <w:sz w:val="28"/>
          <w:szCs w:val="26"/>
        </w:rPr>
        <w:t>Turab</w:t>
      </w:r>
      <w:r w:rsidR="00160D9C">
        <w:rPr>
          <w:rFonts w:ascii="Arial" w:hAnsi="Arial" w:cs="Arial"/>
          <w:sz w:val="28"/>
          <w:szCs w:val="26"/>
        </w:rPr>
        <w:t>ian</w:t>
      </w:r>
      <w:proofErr w:type="spellEnd"/>
      <w:r w:rsidR="004A2D78" w:rsidRPr="00B477F3">
        <w:rPr>
          <w:rFonts w:ascii="Arial" w:hAnsi="Arial" w:cs="Arial"/>
          <w:sz w:val="28"/>
          <w:szCs w:val="26"/>
        </w:rPr>
        <w:t>.</w:t>
      </w:r>
      <w:r>
        <w:rPr>
          <w:rFonts w:ascii="Arial" w:hAnsi="Arial" w:cs="Arial"/>
          <w:sz w:val="28"/>
          <w:szCs w:val="26"/>
        </w:rPr>
        <w:t xml:space="preserve">  This is really handy if we are requested to use a particular reference style.</w:t>
      </w:r>
    </w:p>
    <w:p w:rsidR="0061525C" w:rsidRDefault="0061525C" w:rsidP="004A2D78">
      <w:pPr>
        <w:widowControl w:val="0"/>
        <w:autoSpaceDE w:val="0"/>
        <w:autoSpaceDN w:val="0"/>
        <w:adjustRightInd w:val="0"/>
        <w:jc w:val="center"/>
        <w:rPr>
          <w:rFonts w:ascii="Arial" w:hAnsi="Arial" w:cs="Arial"/>
          <w:b/>
          <w:bCs/>
          <w:sz w:val="28"/>
          <w:szCs w:val="26"/>
        </w:rPr>
      </w:pPr>
    </w:p>
    <w:p w:rsidR="0061525C" w:rsidRDefault="0061525C" w:rsidP="004A2D78">
      <w:pPr>
        <w:widowControl w:val="0"/>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3721100" cy="5676900"/>
            <wp:effectExtent l="25400" t="0" r="0" b="0"/>
            <wp:docPr id="5" name="Picture 4" descr="cite this referen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 this reference.tiff"/>
                    <pic:cNvPicPr/>
                  </pic:nvPicPr>
                  <pic:blipFill>
                    <a:blip r:embed="rId26"/>
                    <a:stretch>
                      <a:fillRect/>
                    </a:stretch>
                  </pic:blipFill>
                  <pic:spPr>
                    <a:xfrm>
                      <a:off x="0" y="0"/>
                      <a:ext cx="3721100" cy="5676900"/>
                    </a:xfrm>
                    <a:prstGeom prst="rect">
                      <a:avLst/>
                    </a:prstGeom>
                  </pic:spPr>
                </pic:pic>
              </a:graphicData>
            </a:graphic>
          </wp:inline>
        </w:drawing>
      </w:r>
    </w:p>
    <w:p w:rsidR="0061525C" w:rsidRDefault="0061525C" w:rsidP="004A2D78">
      <w:pPr>
        <w:widowControl w:val="0"/>
        <w:autoSpaceDE w:val="0"/>
        <w:autoSpaceDN w:val="0"/>
        <w:adjustRightInd w:val="0"/>
        <w:jc w:val="center"/>
        <w:rPr>
          <w:rFonts w:ascii="Arial" w:hAnsi="Arial" w:cs="Arial"/>
          <w:b/>
          <w:bCs/>
          <w:sz w:val="28"/>
          <w:szCs w:val="26"/>
        </w:rPr>
      </w:pPr>
    </w:p>
    <w:p w:rsidR="002B50A8" w:rsidRDefault="002B50A8" w:rsidP="002B50A8">
      <w:pPr>
        <w:widowControl w:val="0"/>
        <w:autoSpaceDE w:val="0"/>
        <w:autoSpaceDN w:val="0"/>
        <w:adjustRightInd w:val="0"/>
        <w:rPr>
          <w:rFonts w:ascii="Arial" w:hAnsi="Arial" w:cs="Arial"/>
          <w:bCs/>
          <w:sz w:val="28"/>
          <w:szCs w:val="26"/>
        </w:rPr>
      </w:pPr>
      <w:r w:rsidRPr="002B50A8">
        <w:rPr>
          <w:rFonts w:ascii="Arial" w:hAnsi="Arial" w:cs="Arial"/>
          <w:bCs/>
          <w:sz w:val="28"/>
          <w:szCs w:val="26"/>
        </w:rPr>
        <w:t xml:space="preserve">If we click on </w:t>
      </w:r>
      <w:r>
        <w:rPr>
          <w:rFonts w:ascii="Arial" w:hAnsi="Arial" w:cs="Arial"/>
          <w:bCs/>
          <w:sz w:val="28"/>
          <w:szCs w:val="26"/>
        </w:rPr>
        <w:t>a particular library that has this book, we will be taken to th</w:t>
      </w:r>
      <w:r w:rsidR="0002446A">
        <w:rPr>
          <w:rFonts w:ascii="Arial" w:hAnsi="Arial" w:cs="Arial"/>
          <w:bCs/>
          <w:sz w:val="28"/>
          <w:szCs w:val="26"/>
        </w:rPr>
        <w:t>at</w:t>
      </w:r>
      <w:r>
        <w:rPr>
          <w:rFonts w:ascii="Arial" w:hAnsi="Arial" w:cs="Arial"/>
          <w:bCs/>
          <w:sz w:val="28"/>
          <w:szCs w:val="26"/>
        </w:rPr>
        <w:t xml:space="preserve"> Library Catalog</w:t>
      </w:r>
      <w:r w:rsidR="0002446A">
        <w:rPr>
          <w:rFonts w:ascii="Arial" w:hAnsi="Arial" w:cs="Arial"/>
          <w:bCs/>
          <w:sz w:val="28"/>
          <w:szCs w:val="26"/>
        </w:rPr>
        <w:t>,</w:t>
      </w:r>
      <w:r>
        <w:rPr>
          <w:rFonts w:ascii="Arial" w:hAnsi="Arial" w:cs="Arial"/>
          <w:bCs/>
          <w:sz w:val="28"/>
          <w:szCs w:val="26"/>
        </w:rPr>
        <w:t xml:space="preserve"> which will give us specific information about where it is located and if it is in etc.</w:t>
      </w:r>
    </w:p>
    <w:p w:rsidR="002B50A8" w:rsidRDefault="002B50A8" w:rsidP="002B50A8">
      <w:pPr>
        <w:widowControl w:val="0"/>
        <w:autoSpaceDE w:val="0"/>
        <w:autoSpaceDN w:val="0"/>
        <w:adjustRightInd w:val="0"/>
        <w:rPr>
          <w:rFonts w:ascii="Arial" w:hAnsi="Arial" w:cs="Arial"/>
          <w:bCs/>
          <w:noProof/>
          <w:sz w:val="28"/>
          <w:szCs w:val="26"/>
        </w:rPr>
      </w:pPr>
    </w:p>
    <w:p w:rsidR="0061525C" w:rsidRPr="002B50A8" w:rsidRDefault="002B50A8" w:rsidP="002B50A8">
      <w:pPr>
        <w:widowControl w:val="0"/>
        <w:autoSpaceDE w:val="0"/>
        <w:autoSpaceDN w:val="0"/>
        <w:adjustRightInd w:val="0"/>
        <w:rPr>
          <w:rFonts w:ascii="Arial" w:hAnsi="Arial" w:cs="Arial"/>
          <w:bCs/>
          <w:sz w:val="28"/>
          <w:szCs w:val="26"/>
        </w:rPr>
      </w:pPr>
      <w:r>
        <w:rPr>
          <w:rFonts w:ascii="Arial" w:hAnsi="Arial" w:cs="Arial"/>
          <w:bCs/>
          <w:noProof/>
          <w:sz w:val="28"/>
          <w:szCs w:val="26"/>
        </w:rPr>
        <w:drawing>
          <wp:inline distT="0" distB="0" distL="0" distR="0">
            <wp:extent cx="5731238" cy="2057400"/>
            <wp:effectExtent l="50800" t="25400" r="34562" b="0"/>
            <wp:docPr id="14" name="Picture 13" descr="Gen Cat Re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 Cat Ref.tiff"/>
                    <pic:cNvPicPr/>
                  </pic:nvPicPr>
                  <pic:blipFill>
                    <a:blip r:embed="rId27"/>
                    <a:srcRect r="37722"/>
                    <a:stretch>
                      <a:fillRect/>
                    </a:stretch>
                  </pic:blipFill>
                  <pic:spPr>
                    <a:xfrm>
                      <a:off x="0" y="0"/>
                      <a:ext cx="5731238" cy="2057400"/>
                    </a:xfrm>
                    <a:prstGeom prst="rect">
                      <a:avLst/>
                    </a:prstGeom>
                    <a:solidFill>
                      <a:schemeClr val="bg1">
                        <a:lumMod val="85000"/>
                        <a:alpha val="53000"/>
                      </a:schemeClr>
                    </a:solidFill>
                    <a:ln>
                      <a:solidFill>
                        <a:schemeClr val="tx1"/>
                      </a:solidFill>
                    </a:ln>
                  </pic:spPr>
                </pic:pic>
              </a:graphicData>
            </a:graphic>
          </wp:inline>
        </w:drawing>
      </w:r>
    </w:p>
    <w:p w:rsidR="0061525C" w:rsidRDefault="0061525C" w:rsidP="004A2D78">
      <w:pPr>
        <w:widowControl w:val="0"/>
        <w:autoSpaceDE w:val="0"/>
        <w:autoSpaceDN w:val="0"/>
        <w:adjustRightInd w:val="0"/>
        <w:jc w:val="center"/>
        <w:rPr>
          <w:rFonts w:ascii="Arial" w:hAnsi="Arial" w:cs="Arial"/>
          <w:b/>
          <w:bCs/>
          <w:sz w:val="28"/>
          <w:szCs w:val="26"/>
        </w:rPr>
      </w:pPr>
    </w:p>
    <w:p w:rsidR="0061525C" w:rsidRDefault="0061525C"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E51388" w:rsidRDefault="00E51388" w:rsidP="00E51388">
      <w:pPr>
        <w:widowControl w:val="0"/>
        <w:autoSpaceDE w:val="0"/>
        <w:autoSpaceDN w:val="0"/>
        <w:adjustRightInd w:val="0"/>
        <w:rPr>
          <w:rFonts w:ascii="Arial" w:hAnsi="Arial" w:cs="Arial"/>
          <w:bCs/>
          <w:sz w:val="28"/>
          <w:szCs w:val="26"/>
        </w:rPr>
      </w:pPr>
      <w:r>
        <w:rPr>
          <w:rFonts w:ascii="Arial" w:hAnsi="Arial" w:cs="Arial"/>
          <w:bCs/>
          <w:sz w:val="28"/>
          <w:szCs w:val="36"/>
        </w:rPr>
        <w:t xml:space="preserve">Clicking on the Title, </w:t>
      </w:r>
      <w:r w:rsidR="00405334">
        <w:rPr>
          <w:rFonts w:ascii="Arial" w:hAnsi="Arial" w:cs="Arial"/>
          <w:bCs/>
          <w:sz w:val="28"/>
          <w:szCs w:val="36"/>
        </w:rPr>
        <w:t>as we know</w:t>
      </w:r>
      <w:r>
        <w:rPr>
          <w:rFonts w:ascii="Arial" w:hAnsi="Arial" w:cs="Arial"/>
          <w:bCs/>
          <w:sz w:val="28"/>
          <w:szCs w:val="36"/>
        </w:rPr>
        <w:t>, will give us the full citation</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E51388">
      <w:pPr>
        <w:widowControl w:val="0"/>
        <w:autoSpaceDE w:val="0"/>
        <w:autoSpaceDN w:val="0"/>
        <w:adjustRightInd w:val="0"/>
        <w:jc w:val="center"/>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b/>
          <w:bCs/>
          <w:sz w:val="28"/>
          <w:szCs w:val="36"/>
          <w:u w:val="single"/>
        </w:rPr>
        <w:t>C. IDENTIFYING THE APPROPRIATE DATABASES – BOOKS FROM WORLDCAT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b/>
          <w:i/>
          <w:sz w:val="28"/>
          <w:szCs w:val="26"/>
        </w:rPr>
      </w:pPr>
      <w:proofErr w:type="spellStart"/>
      <w:r w:rsidRPr="00B477F3">
        <w:rPr>
          <w:rFonts w:ascii="Arial" w:hAnsi="Arial" w:cs="Arial"/>
          <w:b/>
          <w:bCs/>
          <w:sz w:val="28"/>
          <w:szCs w:val="26"/>
        </w:rPr>
        <w:t>WorldCat</w:t>
      </w:r>
      <w:proofErr w:type="spellEnd"/>
      <w:r w:rsidRPr="00B477F3">
        <w:rPr>
          <w:rFonts w:ascii="Arial" w:hAnsi="Arial" w:cs="Arial"/>
          <w:b/>
          <w:bCs/>
          <w:sz w:val="28"/>
          <w:szCs w:val="26"/>
        </w:rPr>
        <w:t xml:space="preserve"> is important </w:t>
      </w:r>
      <w:r w:rsidRPr="00B477F3">
        <w:rPr>
          <w:rFonts w:ascii="Arial" w:hAnsi="Arial" w:cs="Arial"/>
          <w:b/>
          <w:bCs/>
          <w:i/>
          <w:iCs/>
          <w:sz w:val="28"/>
          <w:szCs w:val="26"/>
        </w:rPr>
        <w:t xml:space="preserve">because it </w:t>
      </w:r>
      <w:r w:rsidR="00A73521">
        <w:rPr>
          <w:rFonts w:ascii="Arial" w:hAnsi="Arial" w:cs="Arial"/>
          <w:b/>
          <w:bCs/>
          <w:i/>
          <w:iCs/>
          <w:sz w:val="28"/>
          <w:szCs w:val="26"/>
        </w:rPr>
        <w:t>can be</w:t>
      </w:r>
      <w:r w:rsidRPr="00B477F3">
        <w:rPr>
          <w:rFonts w:ascii="Arial" w:hAnsi="Arial" w:cs="Arial"/>
          <w:b/>
          <w:bCs/>
          <w:i/>
          <w:iCs/>
          <w:sz w:val="28"/>
          <w:szCs w:val="26"/>
        </w:rPr>
        <w:t xml:space="preserve"> used to order books for delivery</w:t>
      </w:r>
      <w:r w:rsidRPr="00B477F3">
        <w:rPr>
          <w:rFonts w:ascii="Arial" w:hAnsi="Arial" w:cs="Arial"/>
          <w:b/>
          <w:bCs/>
          <w:sz w:val="28"/>
          <w:szCs w:val="26"/>
        </w:rPr>
        <w:t>.</w:t>
      </w:r>
      <w:r w:rsidRPr="00B477F3">
        <w:rPr>
          <w:rFonts w:ascii="Arial" w:hAnsi="Arial" w:cs="Arial"/>
          <w:sz w:val="28"/>
          <w:szCs w:val="26"/>
        </w:rPr>
        <w:t xml:space="preserve"> It is true that the University On-Line Catalog provides some important extra </w:t>
      </w:r>
      <w:r w:rsidR="00A73521">
        <w:rPr>
          <w:rFonts w:ascii="Arial" w:hAnsi="Arial" w:cs="Arial"/>
          <w:sz w:val="28"/>
          <w:szCs w:val="26"/>
        </w:rPr>
        <w:t>information</w:t>
      </w:r>
      <w:r w:rsidRPr="00B477F3">
        <w:rPr>
          <w:rFonts w:ascii="Arial" w:hAnsi="Arial" w:cs="Arial"/>
          <w:sz w:val="28"/>
          <w:szCs w:val="26"/>
        </w:rPr>
        <w:t xml:space="preserve"> on books, such as related Subject Headings, Call Numbers, location and whether or not the book is checked out. </w:t>
      </w:r>
      <w:proofErr w:type="spellStart"/>
      <w:proofErr w:type="gramStart"/>
      <w:r w:rsidRPr="00B477F3">
        <w:rPr>
          <w:rFonts w:ascii="Arial" w:hAnsi="Arial" w:cs="Arial"/>
          <w:sz w:val="28"/>
          <w:szCs w:val="26"/>
        </w:rPr>
        <w:t>WorldCat</w:t>
      </w:r>
      <w:proofErr w:type="spellEnd"/>
      <w:r w:rsidRPr="00B477F3">
        <w:rPr>
          <w:rFonts w:ascii="Arial" w:hAnsi="Arial" w:cs="Arial"/>
          <w:sz w:val="28"/>
          <w:szCs w:val="26"/>
        </w:rPr>
        <w:t xml:space="preserve"> </w:t>
      </w:r>
      <w:r w:rsidR="00EE0AED">
        <w:rPr>
          <w:rFonts w:ascii="Arial" w:hAnsi="Arial" w:cs="Arial"/>
          <w:sz w:val="28"/>
          <w:szCs w:val="26"/>
        </w:rPr>
        <w:t>,</w:t>
      </w:r>
      <w:proofErr w:type="gramEnd"/>
      <w:r w:rsidR="00EE0AED">
        <w:rPr>
          <w:rFonts w:ascii="Arial" w:hAnsi="Arial" w:cs="Arial"/>
          <w:sz w:val="28"/>
          <w:szCs w:val="26"/>
        </w:rPr>
        <w:t xml:space="preserve"> however, </w:t>
      </w:r>
      <w:r w:rsidRPr="00B477F3">
        <w:rPr>
          <w:rFonts w:ascii="Arial" w:hAnsi="Arial" w:cs="Arial"/>
          <w:sz w:val="28"/>
          <w:szCs w:val="26"/>
        </w:rPr>
        <w:t xml:space="preserve">provides easy access </w:t>
      </w:r>
      <w:r w:rsidR="005D0A26">
        <w:rPr>
          <w:rFonts w:ascii="Arial" w:hAnsi="Arial" w:cs="Arial"/>
          <w:sz w:val="28"/>
          <w:szCs w:val="26"/>
        </w:rPr>
        <w:t>to</w:t>
      </w:r>
      <w:r w:rsidRPr="00B477F3">
        <w:rPr>
          <w:rFonts w:ascii="Arial" w:hAnsi="Arial" w:cs="Arial"/>
          <w:sz w:val="28"/>
          <w:szCs w:val="26"/>
        </w:rPr>
        <w:t xml:space="preserve"> the Inter Library Loan (ILL) service</w:t>
      </w:r>
      <w:r w:rsidRPr="00B477F3">
        <w:rPr>
          <w:rFonts w:ascii="Arial" w:hAnsi="Arial" w:cs="Arial"/>
          <w:b/>
          <w:i/>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To search for and obtain books, we can log into the database called </w:t>
      </w:r>
      <w:proofErr w:type="spellStart"/>
      <w:r w:rsidRPr="00B477F3">
        <w:rPr>
          <w:rFonts w:ascii="Arial" w:hAnsi="Arial" w:cs="Arial"/>
          <w:b/>
          <w:bCs/>
          <w:sz w:val="28"/>
          <w:szCs w:val="26"/>
        </w:rPr>
        <w:t>WorldCat</w:t>
      </w:r>
      <w:proofErr w:type="spellEnd"/>
      <w:r w:rsidRPr="00B477F3">
        <w:rPr>
          <w:rFonts w:ascii="Arial" w:hAnsi="Arial" w:cs="Arial"/>
          <w:sz w:val="28"/>
          <w:szCs w:val="26"/>
        </w:rPr>
        <w:t xml:space="preserve">. Like the University Library Catalog, this is really nothing more than a computerized version of what used to be the old Library Card Catalog, except that this covers the World. For the one or two students in the program who like me </w:t>
      </w:r>
      <w:r w:rsidR="001464F5" w:rsidRPr="00B477F3">
        <w:rPr>
          <w:rFonts w:ascii="Arial" w:hAnsi="Arial" w:cs="Arial"/>
          <w:sz w:val="28"/>
          <w:szCs w:val="26"/>
        </w:rPr>
        <w:t xml:space="preserve">remember </w:t>
      </w:r>
      <w:r w:rsidR="00A73521">
        <w:rPr>
          <w:rFonts w:ascii="Arial" w:hAnsi="Arial" w:cs="Arial"/>
          <w:sz w:val="28"/>
          <w:szCs w:val="26"/>
        </w:rPr>
        <w:t xml:space="preserve">the slogan, </w:t>
      </w:r>
      <w:r w:rsidR="001464F5" w:rsidRPr="00B477F3">
        <w:rPr>
          <w:rFonts w:ascii="Arial" w:hAnsi="Arial" w:cs="Arial"/>
          <w:sz w:val="28"/>
          <w:szCs w:val="26"/>
        </w:rPr>
        <w:t>“</w:t>
      </w:r>
      <w:r w:rsidR="001464F5" w:rsidRPr="00A73521">
        <w:rPr>
          <w:rFonts w:ascii="Arial" w:hAnsi="Arial" w:cs="Arial"/>
          <w:i/>
          <w:sz w:val="28"/>
          <w:szCs w:val="26"/>
        </w:rPr>
        <w:t>I Like Ike</w:t>
      </w:r>
      <w:r w:rsidR="001464F5" w:rsidRPr="00B477F3">
        <w:rPr>
          <w:rFonts w:ascii="Arial" w:hAnsi="Arial" w:cs="Arial"/>
          <w:sz w:val="28"/>
          <w:szCs w:val="26"/>
        </w:rPr>
        <w:t>”</w:t>
      </w:r>
      <w:r w:rsidRPr="00B477F3">
        <w:rPr>
          <w:rFonts w:ascii="Arial" w:hAnsi="Arial" w:cs="Arial"/>
          <w:sz w:val="28"/>
          <w:szCs w:val="26"/>
        </w:rPr>
        <w:t xml:space="preserve">, you may </w:t>
      </w:r>
      <w:r w:rsidR="001464F5" w:rsidRPr="00B477F3">
        <w:rPr>
          <w:rFonts w:ascii="Arial" w:hAnsi="Arial" w:cs="Arial"/>
          <w:sz w:val="28"/>
          <w:szCs w:val="26"/>
        </w:rPr>
        <w:t xml:space="preserve">also </w:t>
      </w:r>
      <w:r w:rsidRPr="00B477F3">
        <w:rPr>
          <w:rFonts w:ascii="Arial" w:hAnsi="Arial" w:cs="Arial"/>
          <w:sz w:val="28"/>
          <w:szCs w:val="26"/>
        </w:rPr>
        <w:t xml:space="preserve">remember those cabinets that used to be in the front of every library with drawers and drawers of cards </w:t>
      </w:r>
      <w:r w:rsidR="00A73521">
        <w:rPr>
          <w:rFonts w:ascii="Arial" w:hAnsi="Arial" w:cs="Arial"/>
          <w:sz w:val="28"/>
          <w:szCs w:val="26"/>
        </w:rPr>
        <w:t xml:space="preserve">with references for all </w:t>
      </w:r>
      <w:r w:rsidRPr="00B477F3">
        <w:rPr>
          <w:rFonts w:ascii="Arial" w:hAnsi="Arial" w:cs="Arial"/>
          <w:sz w:val="28"/>
          <w:szCs w:val="26"/>
        </w:rPr>
        <w:t xml:space="preserve">the books, </w:t>
      </w:r>
      <w:r w:rsidR="005D0A26">
        <w:rPr>
          <w:rFonts w:ascii="Arial" w:hAnsi="Arial" w:cs="Arial"/>
          <w:sz w:val="28"/>
          <w:szCs w:val="26"/>
        </w:rPr>
        <w:t>Like Ike, the</w:t>
      </w:r>
      <w:r w:rsidRPr="00B477F3">
        <w:rPr>
          <w:rFonts w:ascii="Arial" w:hAnsi="Arial" w:cs="Arial"/>
          <w:sz w:val="28"/>
          <w:szCs w:val="26"/>
        </w:rPr>
        <w:t xml:space="preserve"> cabinets and cards are gone now, and in their place we have computers and a software called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is a computer-access online database that can be used not only to find out if the CSUN Library has a book (or </w:t>
      </w:r>
      <w:r w:rsidR="001464F5" w:rsidRPr="00B477F3">
        <w:rPr>
          <w:rFonts w:ascii="Arial" w:hAnsi="Arial" w:cs="Arial"/>
          <w:sz w:val="28"/>
          <w:szCs w:val="26"/>
        </w:rPr>
        <w:t xml:space="preserve">a </w:t>
      </w:r>
      <w:r w:rsidRPr="00B477F3">
        <w:rPr>
          <w:rFonts w:ascii="Arial" w:hAnsi="Arial" w:cs="Arial"/>
          <w:sz w:val="28"/>
          <w:szCs w:val="26"/>
        </w:rPr>
        <w:t xml:space="preserve">journal) but also if any other Library in the State or Nation, or the World has it in their collection. </w:t>
      </w:r>
      <w:r w:rsidRPr="00B477F3">
        <w:rPr>
          <w:rFonts w:ascii="Arial" w:hAnsi="Arial" w:cs="Arial"/>
          <w:i/>
          <w:iCs/>
          <w:sz w:val="28"/>
          <w:szCs w:val="26"/>
        </w:rPr>
        <w:t xml:space="preserve">This is not just of academic interest, because if a Library other than CSUN has the book, it may be in a location near to you (like </w:t>
      </w:r>
      <w:r w:rsidR="00CA04DB">
        <w:rPr>
          <w:rFonts w:ascii="Arial" w:hAnsi="Arial" w:cs="Arial"/>
          <w:i/>
          <w:iCs/>
          <w:sz w:val="28"/>
          <w:szCs w:val="26"/>
        </w:rPr>
        <w:t>Hawaii</w:t>
      </w:r>
      <w:r w:rsidR="001464F5" w:rsidRPr="00B477F3">
        <w:rPr>
          <w:rFonts w:ascii="Arial" w:hAnsi="Arial" w:cs="Arial"/>
          <w:i/>
          <w:iCs/>
          <w:sz w:val="28"/>
          <w:szCs w:val="26"/>
        </w:rPr>
        <w:t>, or even Palmdale Californ</w:t>
      </w:r>
      <w:r w:rsidR="005D0A26">
        <w:rPr>
          <w:rFonts w:ascii="Arial" w:hAnsi="Arial" w:cs="Arial"/>
          <w:i/>
          <w:iCs/>
          <w:sz w:val="28"/>
          <w:szCs w:val="26"/>
        </w:rPr>
        <w:t>i</w:t>
      </w:r>
      <w:r w:rsidR="001464F5" w:rsidRPr="00B477F3">
        <w:rPr>
          <w:rFonts w:ascii="Arial" w:hAnsi="Arial" w:cs="Arial"/>
          <w:i/>
          <w:iCs/>
          <w:sz w:val="28"/>
          <w:szCs w:val="26"/>
        </w:rPr>
        <w:t>a</w:t>
      </w:r>
      <w:r w:rsidRPr="00B477F3">
        <w:rPr>
          <w:rFonts w:ascii="Arial" w:hAnsi="Arial" w:cs="Arial"/>
          <w:i/>
          <w:iCs/>
          <w:sz w:val="28"/>
          <w:szCs w:val="26"/>
        </w:rPr>
        <w:t xml:space="preserve">) and you may be able to go there and check it out! </w:t>
      </w:r>
      <w:r w:rsidRPr="00B477F3">
        <w:rPr>
          <w:rFonts w:ascii="Arial" w:hAnsi="Arial" w:cs="Arial"/>
          <w:sz w:val="28"/>
          <w:szCs w:val="26"/>
        </w:rPr>
        <w:t xml:space="preserve">In the not too distant future, I suspect, many of these book themselves will be totally on-line, text and all, and we will be able to access them from our home computer. Of course, most of the books at CSUN are listed in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although, specific information, such as call numbers and availability, is not included. Let me also underscore the fact that you can find out through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(and the University Library Catalog too) whether or not our Library has a certain Journal. But, you cannot, of course, search for particular articles in that Journal</w:t>
      </w:r>
      <w:r w:rsidR="005D0A26">
        <w:rPr>
          <w:rFonts w:ascii="Arial" w:hAnsi="Arial" w:cs="Arial"/>
          <w:sz w:val="28"/>
          <w:szCs w:val="26"/>
        </w:rPr>
        <w:t xml:space="preserve"> in </w:t>
      </w:r>
      <w:proofErr w:type="spellStart"/>
      <w:r w:rsidR="005D0A26">
        <w:rPr>
          <w:rFonts w:ascii="Arial" w:hAnsi="Arial" w:cs="Arial"/>
          <w:sz w:val="28"/>
          <w:szCs w:val="26"/>
        </w:rPr>
        <w:t>WorldCat</w:t>
      </w:r>
      <w:proofErr w:type="spellEnd"/>
      <w:r w:rsidRPr="00B477F3">
        <w:rPr>
          <w:rFonts w:ascii="Arial" w:hAnsi="Arial" w:cs="Arial"/>
          <w:sz w:val="28"/>
          <w:szCs w:val="26"/>
        </w:rPr>
        <w:t xml:space="preserve">. For that you must go to other databases, which we will discuss later. </w:t>
      </w:r>
    </w:p>
    <w:p w:rsidR="00A800DF" w:rsidRDefault="00A800DF" w:rsidP="004A2D78">
      <w:pPr>
        <w:widowControl w:val="0"/>
        <w:autoSpaceDE w:val="0"/>
        <w:autoSpaceDN w:val="0"/>
        <w:adjustRightInd w:val="0"/>
        <w:rPr>
          <w:rFonts w:ascii="Arial" w:hAnsi="Arial" w:cs="Arial"/>
          <w:sz w:val="28"/>
          <w:szCs w:val="26"/>
        </w:rPr>
      </w:pPr>
    </w:p>
    <w:p w:rsidR="00C421FF" w:rsidRDefault="00A800DF" w:rsidP="004A2D78">
      <w:pPr>
        <w:widowControl w:val="0"/>
        <w:autoSpaceDE w:val="0"/>
        <w:autoSpaceDN w:val="0"/>
        <w:adjustRightInd w:val="0"/>
        <w:rPr>
          <w:rFonts w:ascii="Arial" w:hAnsi="Arial" w:cs="Arial"/>
          <w:sz w:val="28"/>
          <w:szCs w:val="26"/>
        </w:rPr>
      </w:pPr>
      <w:r>
        <w:rPr>
          <w:rFonts w:ascii="Arial" w:hAnsi="Arial" w:cs="Arial"/>
          <w:sz w:val="28"/>
          <w:szCs w:val="26"/>
        </w:rPr>
        <w:t>It</w:t>
      </w:r>
      <w:r w:rsidR="004A2D78" w:rsidRPr="00B477F3">
        <w:rPr>
          <w:rFonts w:ascii="Arial" w:hAnsi="Arial" w:cs="Arial"/>
          <w:sz w:val="28"/>
          <w:szCs w:val="26"/>
        </w:rPr>
        <w:t xml:space="preserve"> is very easy to access World CAT. But before we do, let me first mention the “middle man,” called </w:t>
      </w:r>
      <w:r w:rsidR="004A2D78" w:rsidRPr="00B477F3">
        <w:rPr>
          <w:rFonts w:ascii="Arial" w:hAnsi="Arial" w:cs="Arial"/>
          <w:b/>
          <w:bCs/>
          <w:sz w:val="28"/>
          <w:szCs w:val="26"/>
        </w:rPr>
        <w:t>FIRST SEARCH</w:t>
      </w:r>
      <w:r w:rsidR="004A2D78" w:rsidRPr="00B477F3">
        <w:rPr>
          <w:rFonts w:ascii="Arial" w:hAnsi="Arial" w:cs="Arial"/>
          <w:sz w:val="28"/>
          <w:szCs w:val="26"/>
        </w:rPr>
        <w:t xml:space="preserve">. The University does not maintain World Cat directly. Instead, it subscribes to a </w:t>
      </w:r>
      <w:r w:rsidR="004A2D78" w:rsidRPr="00B477F3">
        <w:rPr>
          <w:rFonts w:ascii="Arial" w:hAnsi="Arial" w:cs="Arial"/>
          <w:i/>
          <w:iCs/>
          <w:sz w:val="28"/>
          <w:szCs w:val="26"/>
        </w:rPr>
        <w:t>Provider Service</w:t>
      </w:r>
      <w:r w:rsidR="004A2D78" w:rsidRPr="00B477F3">
        <w:rPr>
          <w:rFonts w:ascii="Arial" w:hAnsi="Arial" w:cs="Arial"/>
          <w:sz w:val="28"/>
          <w:szCs w:val="26"/>
        </w:rPr>
        <w:t xml:space="preserve"> that does maintain it. We, as students and faculty of CSUN, have access through the University to this service. The name of the service is FIRST SEARCH. There are many ways to get to FIRST SEARCH and </w:t>
      </w:r>
      <w:r w:rsidR="00C421FF">
        <w:rPr>
          <w:rFonts w:ascii="Arial" w:hAnsi="Arial" w:cs="Arial"/>
          <w:sz w:val="28"/>
          <w:szCs w:val="26"/>
        </w:rPr>
        <w:t xml:space="preserve">hence, </w:t>
      </w:r>
      <w:proofErr w:type="spellStart"/>
      <w:r w:rsidR="004A2D78" w:rsidRPr="00B477F3">
        <w:rPr>
          <w:rFonts w:ascii="Arial" w:hAnsi="Arial" w:cs="Arial"/>
          <w:sz w:val="28"/>
          <w:szCs w:val="26"/>
        </w:rPr>
        <w:t>WorldCat</w:t>
      </w:r>
      <w:proofErr w:type="spellEnd"/>
      <w:r w:rsidR="004A2D78" w:rsidRPr="00B477F3">
        <w:rPr>
          <w:rFonts w:ascii="Arial" w:hAnsi="Arial" w:cs="Arial"/>
          <w:sz w:val="28"/>
          <w:szCs w:val="26"/>
        </w:rPr>
        <w:t xml:space="preserve">. For now we can access it through the </w:t>
      </w:r>
      <w:proofErr w:type="spellStart"/>
      <w:r w:rsidR="004A2D78" w:rsidRPr="00B477F3">
        <w:rPr>
          <w:rFonts w:ascii="Arial" w:hAnsi="Arial" w:cs="Arial"/>
          <w:sz w:val="28"/>
          <w:szCs w:val="26"/>
        </w:rPr>
        <w:t>WorldCat</w:t>
      </w:r>
      <w:proofErr w:type="spellEnd"/>
      <w:r w:rsidR="004A2D78" w:rsidRPr="00B477F3">
        <w:rPr>
          <w:rFonts w:ascii="Arial" w:hAnsi="Arial" w:cs="Arial"/>
          <w:sz w:val="28"/>
          <w:szCs w:val="26"/>
        </w:rPr>
        <w:t xml:space="preserve"> link on the Communication Disorders &amp; Sciences Library Home Page, developed by our Librarian, Marcia Henry. </w:t>
      </w: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C421FF" w:rsidRDefault="00C421FF"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0237AD">
      <w:pPr>
        <w:widowControl w:val="0"/>
        <w:autoSpaceDE w:val="0"/>
        <w:autoSpaceDN w:val="0"/>
        <w:adjustRightInd w:val="0"/>
        <w:jc w:val="center"/>
        <w:rPr>
          <w:rFonts w:ascii="Arial" w:hAnsi="Arial" w:cs="Arial"/>
          <w:sz w:val="28"/>
          <w:szCs w:val="36"/>
        </w:rPr>
      </w:pPr>
      <w:r w:rsidRPr="00B477F3">
        <w:rPr>
          <w:rFonts w:ascii="Arial" w:hAnsi="Arial" w:cs="Arial"/>
          <w:b/>
          <w:bCs/>
          <w:sz w:val="28"/>
          <w:szCs w:val="36"/>
        </w:rPr>
        <w:t xml:space="preserve">Communication Disorders </w:t>
      </w:r>
      <w:r w:rsidR="00CA04DB">
        <w:rPr>
          <w:rFonts w:ascii="Arial" w:hAnsi="Arial" w:cs="Arial"/>
          <w:b/>
          <w:bCs/>
          <w:sz w:val="28"/>
          <w:szCs w:val="36"/>
        </w:rPr>
        <w:t>Research Guide</w:t>
      </w:r>
      <w:r w:rsidRPr="00B477F3">
        <w:rPr>
          <w:rFonts w:ascii="Arial" w:hAnsi="Arial" w:cs="Arial"/>
          <w:b/>
          <w:bCs/>
          <w:sz w:val="28"/>
          <w:szCs w:val="36"/>
        </w:rPr>
        <w:t xml:space="preserve"> Page (Top)</w:t>
      </w:r>
    </w:p>
    <w:p w:rsidR="00CA04DB" w:rsidRDefault="005F200F" w:rsidP="000237AD">
      <w:pPr>
        <w:widowControl w:val="0"/>
        <w:autoSpaceDE w:val="0"/>
        <w:autoSpaceDN w:val="0"/>
        <w:adjustRightInd w:val="0"/>
        <w:jc w:val="center"/>
        <w:rPr>
          <w:rFonts w:ascii="Arial" w:hAnsi="Arial"/>
          <w:sz w:val="28"/>
        </w:rPr>
      </w:pPr>
      <w:hyperlink r:id="rId28" w:history="1">
        <w:r w:rsidR="004A2D78" w:rsidRPr="00B477F3">
          <w:rPr>
            <w:rFonts w:ascii="Arial" w:hAnsi="Arial" w:cs="Arial"/>
            <w:color w:val="003367"/>
            <w:sz w:val="28"/>
            <w:szCs w:val="36"/>
            <w:u w:val="single" w:color="003367"/>
          </w:rPr>
          <w:t>http://library.csun.edu/mhenry/bibcd.html</w:t>
        </w:r>
      </w:hyperlink>
    </w:p>
    <w:p w:rsidR="004A2D78" w:rsidRPr="00B477F3" w:rsidRDefault="004A2D78" w:rsidP="000237AD">
      <w:pPr>
        <w:widowControl w:val="0"/>
        <w:autoSpaceDE w:val="0"/>
        <w:autoSpaceDN w:val="0"/>
        <w:adjustRightInd w:val="0"/>
        <w:jc w:val="center"/>
        <w:rPr>
          <w:rFonts w:ascii="Arial" w:hAnsi="Arial" w:cs="Arial"/>
          <w:sz w:val="28"/>
          <w:szCs w:val="26"/>
        </w:rPr>
      </w:pPr>
    </w:p>
    <w:p w:rsidR="004A2D78" w:rsidRPr="00B477F3" w:rsidRDefault="00A460D0" w:rsidP="000237AD">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5486400" cy="6724650"/>
            <wp:effectExtent l="25400" t="0" r="0" b="0"/>
            <wp:docPr id="1" name="Picture 16" descr="WorldCa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at.tiff"/>
                    <pic:cNvPicPr/>
                  </pic:nvPicPr>
                  <pic:blipFill>
                    <a:blip r:embed="rId29"/>
                    <a:stretch>
                      <a:fillRect/>
                    </a:stretch>
                  </pic:blipFill>
                  <pic:spPr>
                    <a:xfrm>
                      <a:off x="0" y="0"/>
                      <a:ext cx="5486400" cy="6724650"/>
                    </a:xfrm>
                    <a:prstGeom prst="rect">
                      <a:avLst/>
                    </a:prstGeom>
                    <a:solidFill>
                      <a:schemeClr val="bg1">
                        <a:lumMod val="85000"/>
                      </a:schemeClr>
                    </a:solidFill>
                  </pic:spPr>
                </pic:pic>
              </a:graphicData>
            </a:graphic>
          </wp:inline>
        </w:drawing>
      </w:r>
      <w:r w:rsidR="005F200F">
        <w:rPr>
          <w:rFonts w:ascii="Arial" w:hAnsi="Arial" w:cs="Arial"/>
          <w:noProof/>
          <w:sz w:val="28"/>
          <w:szCs w:val="26"/>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2" type="#_x0000_t66" style="position:absolute;left:0;text-align:left;margin-left:381pt;margin-top:432.65pt;width:35.25pt;height:17.25pt;z-index:251658240;mso-wrap-edited:f;mso-position-horizontal:absolute;mso-position-horizontal-relative:text;mso-position-vertical:absolute;mso-position-vertical-relative:text" wrapcoords="3600 -4500 -3600 9900 -3600 14400 -1800 23400 1800 29700 9900 29700 12600 24300 26100 23400 27900 12600 27900 7200 19800 1800 7200 -4500 3600 -450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4A2D78" w:rsidRPr="00B477F3" w:rsidRDefault="004A2D78" w:rsidP="000237AD">
      <w:pPr>
        <w:widowControl w:val="0"/>
        <w:autoSpaceDE w:val="0"/>
        <w:autoSpaceDN w:val="0"/>
        <w:adjustRightInd w:val="0"/>
        <w:jc w:val="center"/>
        <w:rPr>
          <w:rFonts w:ascii="Arial" w:hAnsi="Arial" w:cs="Arial"/>
          <w:sz w:val="28"/>
          <w:szCs w:val="26"/>
        </w:rPr>
      </w:pPr>
    </w:p>
    <w:p w:rsidR="004A2D78" w:rsidRPr="00B477F3" w:rsidRDefault="004A2D78" w:rsidP="000237AD">
      <w:pPr>
        <w:widowControl w:val="0"/>
        <w:autoSpaceDE w:val="0"/>
        <w:autoSpaceDN w:val="0"/>
        <w:adjustRightInd w:val="0"/>
        <w:jc w:val="center"/>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C421FF" w:rsidP="004A2D78">
      <w:pPr>
        <w:widowControl w:val="0"/>
        <w:autoSpaceDE w:val="0"/>
        <w:autoSpaceDN w:val="0"/>
        <w:adjustRightInd w:val="0"/>
        <w:rPr>
          <w:rFonts w:ascii="Arial" w:hAnsi="Arial" w:cs="Arial"/>
          <w:sz w:val="28"/>
          <w:szCs w:val="26"/>
        </w:rPr>
      </w:pPr>
      <w:r>
        <w:rPr>
          <w:rFonts w:ascii="Arial" w:hAnsi="Arial" w:cs="Arial"/>
          <w:sz w:val="28"/>
          <w:szCs w:val="26"/>
        </w:rPr>
        <w:t>You</w:t>
      </w:r>
      <w:r w:rsidR="00AD3C4F">
        <w:rPr>
          <w:rFonts w:ascii="Arial" w:hAnsi="Arial" w:cs="Arial"/>
          <w:sz w:val="28"/>
          <w:szCs w:val="26"/>
        </w:rPr>
        <w:t xml:space="preserve"> have probably noticed that there are two </w:t>
      </w:r>
      <w:proofErr w:type="spellStart"/>
      <w:r w:rsidR="00AD3C4F">
        <w:rPr>
          <w:rFonts w:ascii="Arial" w:hAnsi="Arial" w:cs="Arial"/>
          <w:sz w:val="28"/>
          <w:szCs w:val="26"/>
        </w:rPr>
        <w:t>WorlCat</w:t>
      </w:r>
      <w:proofErr w:type="spellEnd"/>
      <w:r w:rsidR="00AD3C4F">
        <w:rPr>
          <w:rFonts w:ascii="Arial" w:hAnsi="Arial" w:cs="Arial"/>
          <w:sz w:val="28"/>
          <w:szCs w:val="26"/>
        </w:rPr>
        <w:t xml:space="preserve"> links</w:t>
      </w:r>
      <w:r w:rsidR="00E32402">
        <w:rPr>
          <w:rFonts w:ascii="Arial" w:hAnsi="Arial" w:cs="Arial"/>
          <w:sz w:val="28"/>
          <w:szCs w:val="26"/>
        </w:rPr>
        <w:t xml:space="preserve"> listed</w:t>
      </w:r>
      <w:r w:rsidR="00AD3C4F">
        <w:rPr>
          <w:rFonts w:ascii="Arial" w:hAnsi="Arial" w:cs="Arial"/>
          <w:sz w:val="28"/>
          <w:szCs w:val="26"/>
        </w:rPr>
        <w:t xml:space="preserve">.  The first, </w:t>
      </w:r>
      <w:proofErr w:type="spellStart"/>
      <w:r w:rsidR="00AD3C4F">
        <w:rPr>
          <w:rFonts w:ascii="Arial" w:hAnsi="Arial" w:cs="Arial"/>
          <w:sz w:val="28"/>
          <w:szCs w:val="26"/>
        </w:rPr>
        <w:t>Worl</w:t>
      </w:r>
      <w:r w:rsidR="00A460D0">
        <w:rPr>
          <w:rFonts w:ascii="Arial" w:hAnsi="Arial" w:cs="Arial"/>
          <w:sz w:val="28"/>
          <w:szCs w:val="26"/>
        </w:rPr>
        <w:t>dc</w:t>
      </w:r>
      <w:r w:rsidR="00AD3C4F">
        <w:rPr>
          <w:rFonts w:ascii="Arial" w:hAnsi="Arial" w:cs="Arial"/>
          <w:sz w:val="28"/>
          <w:szCs w:val="26"/>
        </w:rPr>
        <w:t>at</w:t>
      </w:r>
      <w:proofErr w:type="spellEnd"/>
      <w:r w:rsidR="00AD3C4F">
        <w:rPr>
          <w:rFonts w:ascii="Arial" w:hAnsi="Arial" w:cs="Arial"/>
          <w:sz w:val="28"/>
          <w:szCs w:val="26"/>
        </w:rPr>
        <w:t>,</w:t>
      </w:r>
      <w:r>
        <w:rPr>
          <w:rFonts w:ascii="Arial" w:hAnsi="Arial" w:cs="Arial"/>
          <w:sz w:val="28"/>
          <w:szCs w:val="26"/>
        </w:rPr>
        <w:t xml:space="preserve"> </w:t>
      </w:r>
      <w:r w:rsidR="00AD3C4F">
        <w:rPr>
          <w:rFonts w:ascii="Arial" w:hAnsi="Arial" w:cs="Arial"/>
          <w:sz w:val="28"/>
          <w:szCs w:val="26"/>
        </w:rPr>
        <w:t>is outside of the First Search Service and hence is free to the general public.  It lacks, however some nuances, like the Find Text link.  The latter, available only to CSUN Students</w:t>
      </w:r>
      <w:r w:rsidR="00E32402">
        <w:rPr>
          <w:rFonts w:ascii="Arial" w:hAnsi="Arial" w:cs="Arial"/>
          <w:sz w:val="28"/>
          <w:szCs w:val="26"/>
        </w:rPr>
        <w:t>, has the full range of capabilities.  As is characteristic of a Provider Service</w:t>
      </w:r>
      <w:r w:rsidR="004A2D78" w:rsidRPr="00B477F3">
        <w:rPr>
          <w:rFonts w:ascii="Arial" w:hAnsi="Arial" w:cs="Arial"/>
          <w:sz w:val="28"/>
          <w:szCs w:val="26"/>
        </w:rPr>
        <w:t>, when we log into FIRST SEARCH for a book database (like World CAT), the screen will have a layout that is distinct for th</w:t>
      </w:r>
      <w:r w:rsidR="00E32402">
        <w:rPr>
          <w:rFonts w:ascii="Arial" w:hAnsi="Arial" w:cs="Arial"/>
          <w:sz w:val="28"/>
          <w:szCs w:val="26"/>
        </w:rPr>
        <w:t>e</w:t>
      </w:r>
      <w:r w:rsidR="004A2D78" w:rsidRPr="00B477F3">
        <w:rPr>
          <w:rFonts w:ascii="Arial" w:hAnsi="Arial" w:cs="Arial"/>
          <w:sz w:val="28"/>
          <w:szCs w:val="26"/>
        </w:rPr>
        <w:t xml:space="preserve"> Service. If we look up some other database in this service, the format of the layout will always be </w:t>
      </w:r>
      <w:r w:rsidR="0059294C">
        <w:rPr>
          <w:rFonts w:ascii="Arial" w:hAnsi="Arial" w:cs="Arial"/>
          <w:sz w:val="28"/>
          <w:szCs w:val="26"/>
        </w:rPr>
        <w:t>very similar</w:t>
      </w:r>
      <w:r w:rsidR="004A2D78" w:rsidRPr="00B477F3">
        <w:rPr>
          <w:rFonts w:ascii="Arial" w:hAnsi="Arial" w:cs="Arial"/>
          <w:sz w:val="28"/>
          <w:szCs w:val="26"/>
        </w:rPr>
        <w:t>. Here is an example</w:t>
      </w:r>
      <w:r w:rsidR="00E32402">
        <w:rPr>
          <w:rFonts w:ascii="Arial" w:hAnsi="Arial" w:cs="Arial"/>
          <w:sz w:val="28"/>
          <w:szCs w:val="26"/>
        </w:rPr>
        <w:t xml:space="preserve"> of what the Provider First Search looks like</w:t>
      </w:r>
      <w:r w:rsidR="004A2D78" w:rsidRPr="00B477F3">
        <w:rPr>
          <w:rFonts w:ascii="Arial" w:hAnsi="Arial" w:cs="Arial"/>
          <w:sz w:val="28"/>
          <w:szCs w:val="26"/>
        </w:rPr>
        <w:t xml:space="preserve">: </w:t>
      </w:r>
    </w:p>
    <w:p w:rsidR="00E32402" w:rsidRDefault="00E32402" w:rsidP="004A2D78">
      <w:pPr>
        <w:widowControl w:val="0"/>
        <w:autoSpaceDE w:val="0"/>
        <w:autoSpaceDN w:val="0"/>
        <w:adjustRightInd w:val="0"/>
        <w:jc w:val="center"/>
        <w:rPr>
          <w:rFonts w:ascii="Arial" w:hAnsi="Arial" w:cs="Arial"/>
          <w:b/>
          <w:bCs/>
          <w:sz w:val="28"/>
          <w:szCs w:val="3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 xml:space="preserve">First Search (featuring </w:t>
      </w:r>
      <w:proofErr w:type="spellStart"/>
      <w:r w:rsidRPr="00B477F3">
        <w:rPr>
          <w:rFonts w:ascii="Arial" w:hAnsi="Arial" w:cs="Arial"/>
          <w:b/>
          <w:bCs/>
          <w:sz w:val="28"/>
          <w:szCs w:val="36"/>
        </w:rPr>
        <w:t>WorldCat</w:t>
      </w:r>
      <w:proofErr w:type="spellEnd"/>
      <w:r w:rsidRPr="00B477F3">
        <w:rPr>
          <w:rFonts w:ascii="Arial" w:hAnsi="Arial" w:cs="Arial"/>
          <w:b/>
          <w:bCs/>
          <w:sz w:val="28"/>
          <w:szCs w:val="36"/>
        </w:rPr>
        <w:t>)</w:t>
      </w:r>
    </w:p>
    <w:p w:rsidR="004A2D78" w:rsidRPr="00B477F3" w:rsidRDefault="00ED5A59" w:rsidP="004A2D78">
      <w:pPr>
        <w:widowControl w:val="0"/>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5689600" cy="6130807"/>
            <wp:effectExtent l="25400" t="0" r="0" b="0"/>
            <wp:docPr id="16" name="Picture 15" descr="Screen shot 2010-03-19 at 1.0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19 at 1.09.49 PM.png"/>
                    <pic:cNvPicPr/>
                  </pic:nvPicPr>
                  <pic:blipFill>
                    <a:blip r:embed="rId30"/>
                    <a:stretch>
                      <a:fillRect/>
                    </a:stretch>
                  </pic:blipFill>
                  <pic:spPr>
                    <a:xfrm>
                      <a:off x="0" y="0"/>
                      <a:ext cx="5689600" cy="6130807"/>
                    </a:xfrm>
                    <a:prstGeom prst="rect">
                      <a:avLst/>
                    </a:prstGeom>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E32402" w:rsidP="004A2D78">
      <w:pPr>
        <w:widowControl w:val="0"/>
        <w:autoSpaceDE w:val="0"/>
        <w:autoSpaceDN w:val="0"/>
        <w:adjustRightInd w:val="0"/>
        <w:rPr>
          <w:rFonts w:ascii="Arial" w:hAnsi="Arial" w:cs="Arial"/>
          <w:sz w:val="28"/>
          <w:szCs w:val="26"/>
        </w:rPr>
      </w:pPr>
      <w:r>
        <w:rPr>
          <w:rFonts w:ascii="Arial" w:hAnsi="Arial" w:cs="Arial"/>
          <w:sz w:val="28"/>
          <w:szCs w:val="26"/>
        </w:rPr>
        <w:t xml:space="preserve">Any database in First Search will have the above format.  </w:t>
      </w:r>
      <w:r w:rsidR="004A2D78" w:rsidRPr="00B477F3">
        <w:rPr>
          <w:rFonts w:ascii="Arial" w:hAnsi="Arial" w:cs="Arial"/>
          <w:sz w:val="28"/>
          <w:szCs w:val="26"/>
        </w:rPr>
        <w:t xml:space="preserve">Because there are very few nuances that are not shared between the databases on FIRST SEARCH, it will be easy to forget which database we are using. But FIRST SEARCH will always have it posted in </w:t>
      </w:r>
      <w:r w:rsidR="000C24BD">
        <w:rPr>
          <w:rFonts w:ascii="Arial" w:hAnsi="Arial" w:cs="Arial"/>
          <w:sz w:val="28"/>
          <w:szCs w:val="26"/>
        </w:rPr>
        <w:t>somewhere on the page</w:t>
      </w:r>
      <w:r>
        <w:rPr>
          <w:rFonts w:ascii="Arial" w:hAnsi="Arial" w:cs="Arial"/>
          <w:sz w:val="28"/>
          <w:szCs w:val="26"/>
        </w:rPr>
        <w:t xml:space="preserve"> (see the arrow above)</w:t>
      </w:r>
      <w:r w:rsidR="000C24BD">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For a very helpful, brief tutorial-like introduction to FIRST SEARCH and how to use it, check out the following URL…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5F200F" w:rsidP="004A2D78">
      <w:pPr>
        <w:widowControl w:val="0"/>
        <w:autoSpaceDE w:val="0"/>
        <w:autoSpaceDN w:val="0"/>
        <w:adjustRightInd w:val="0"/>
        <w:rPr>
          <w:rFonts w:ascii="Arial" w:hAnsi="Arial" w:cs="Arial"/>
          <w:sz w:val="28"/>
          <w:szCs w:val="26"/>
        </w:rPr>
      </w:pPr>
      <w:hyperlink r:id="rId31" w:anchor="top%20" w:history="1">
        <w:r w:rsidR="004A2D78" w:rsidRPr="00B477F3">
          <w:rPr>
            <w:rFonts w:ascii="Arial" w:hAnsi="Arial" w:cs="Arial"/>
            <w:color w:val="003367"/>
            <w:sz w:val="28"/>
            <w:szCs w:val="26"/>
            <w:u w:val="single" w:color="003367"/>
          </w:rPr>
          <w:t xml:space="preserve">http://www.oclc.org/firstsearch/about/tour/default.htm#top </w:t>
        </w:r>
      </w:hyperlink>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When </w:t>
      </w:r>
      <w:r w:rsidRPr="00B477F3">
        <w:rPr>
          <w:rFonts w:ascii="Arial" w:hAnsi="Arial" w:cs="Arial"/>
          <w:b/>
          <w:bCs/>
          <w:sz w:val="28"/>
          <w:szCs w:val="26"/>
        </w:rPr>
        <w:t xml:space="preserve">First Search </w:t>
      </w:r>
      <w:r w:rsidRPr="00B477F3">
        <w:rPr>
          <w:rFonts w:ascii="Arial" w:hAnsi="Arial" w:cs="Arial"/>
          <w:sz w:val="28"/>
          <w:szCs w:val="26"/>
        </w:rPr>
        <w:t>opens on the screen</w:t>
      </w:r>
      <w:r w:rsidR="000C24BD">
        <w:rPr>
          <w:rFonts w:ascii="Arial" w:hAnsi="Arial" w:cs="Arial"/>
          <w:sz w:val="28"/>
          <w:szCs w:val="26"/>
        </w:rPr>
        <w:t xml:space="preserve"> from our Research Guide page</w:t>
      </w:r>
      <w:r w:rsidRPr="00B477F3">
        <w:rPr>
          <w:rFonts w:ascii="Arial" w:hAnsi="Arial" w:cs="Arial"/>
          <w:sz w:val="28"/>
          <w:szCs w:val="26"/>
        </w:rPr>
        <w:t xml:space="preserve">, it will be focused on the </w:t>
      </w:r>
      <w:proofErr w:type="spellStart"/>
      <w:r w:rsidRPr="00B477F3">
        <w:rPr>
          <w:rFonts w:ascii="Arial" w:hAnsi="Arial" w:cs="Arial"/>
          <w:b/>
          <w:bCs/>
          <w:sz w:val="28"/>
          <w:szCs w:val="26"/>
        </w:rPr>
        <w:t>WorldCat</w:t>
      </w:r>
      <w:proofErr w:type="spellEnd"/>
      <w:r w:rsidRPr="00B477F3">
        <w:rPr>
          <w:rFonts w:ascii="Arial" w:hAnsi="Arial" w:cs="Arial"/>
          <w:sz w:val="28"/>
          <w:szCs w:val="26"/>
        </w:rPr>
        <w:t xml:space="preserve"> database. We are ready to begin our search.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Let me say again that linking into the </w:t>
      </w:r>
      <w:r w:rsidRPr="00B477F3">
        <w:rPr>
          <w:rFonts w:ascii="Arial" w:hAnsi="Arial" w:cs="Arial"/>
          <w:b/>
          <w:bCs/>
          <w:sz w:val="28"/>
          <w:szCs w:val="26"/>
        </w:rPr>
        <w:t>tutorial</w:t>
      </w:r>
      <w:r w:rsidRPr="00B477F3">
        <w:rPr>
          <w:rFonts w:ascii="Arial" w:hAnsi="Arial" w:cs="Arial"/>
          <w:sz w:val="28"/>
          <w:szCs w:val="26"/>
        </w:rPr>
        <w:t xml:space="preserve"> on how to use </w:t>
      </w:r>
      <w:proofErr w:type="spellStart"/>
      <w:r w:rsidRPr="00B477F3">
        <w:rPr>
          <w:rFonts w:ascii="Arial" w:hAnsi="Arial" w:cs="Arial"/>
          <w:sz w:val="28"/>
          <w:szCs w:val="26"/>
        </w:rPr>
        <w:t>FirstSearch</w:t>
      </w:r>
      <w:proofErr w:type="spellEnd"/>
      <w:r w:rsidRPr="00B477F3">
        <w:rPr>
          <w:rFonts w:ascii="Arial" w:hAnsi="Arial" w:cs="Arial"/>
          <w:sz w:val="28"/>
          <w:szCs w:val="26"/>
        </w:rPr>
        <w:t xml:space="preserve">, mentioned above, would be well worth our while before we do this.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I also suggest that at this point we explore all the pull-down menus</w:t>
      </w:r>
      <w:r w:rsidR="000C24BD">
        <w:rPr>
          <w:rFonts w:ascii="Arial" w:hAnsi="Arial" w:cs="Arial"/>
          <w:sz w:val="28"/>
          <w:szCs w:val="26"/>
        </w:rPr>
        <w:t xml:space="preserve"> on the page</w:t>
      </w:r>
      <w:r w:rsidRPr="00B477F3">
        <w:rPr>
          <w:rFonts w:ascii="Arial" w:hAnsi="Arial" w:cs="Arial"/>
          <w:sz w:val="28"/>
          <w:szCs w:val="26"/>
        </w:rPr>
        <w:t xml:space="preserve">, and remember that </w:t>
      </w:r>
      <w:r w:rsidRPr="00B477F3">
        <w:rPr>
          <w:rFonts w:ascii="Arial" w:hAnsi="Arial" w:cs="Arial"/>
          <w:b/>
          <w:bCs/>
          <w:i/>
          <w:iCs/>
          <w:sz w:val="28"/>
          <w:szCs w:val="26"/>
        </w:rPr>
        <w:t xml:space="preserve">in most cases, the instructions for what we need to do are posted somewhere on the screen.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One of the big decisions we have to make first in our search for a book is, what our strategy will be for the search. For example, we could use, “keywords” as opposed to “author” or a phrase in the “title.” And the keywords I might suggest off the top of my head might be “Alternative, Augmentative and Communication.”</w:t>
      </w:r>
      <w:r w:rsidR="000C24BD">
        <w:rPr>
          <w:rFonts w:ascii="Arial" w:hAnsi="Arial" w:cs="Arial"/>
          <w:sz w:val="28"/>
          <w:szCs w:val="26"/>
        </w:rPr>
        <w:t xml:space="preserve">  We could even use their truncated form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We might wish to limit the search to English unless we speak more than one language; and we might also want to arrange the findings by date so we get the most recent books listed first.</w:t>
      </w:r>
    </w:p>
    <w:p w:rsidR="004A2D78" w:rsidRPr="00B477F3" w:rsidRDefault="004A2D78" w:rsidP="004A2D78">
      <w:pPr>
        <w:widowControl w:val="0"/>
        <w:autoSpaceDE w:val="0"/>
        <w:autoSpaceDN w:val="0"/>
        <w:adjustRightInd w:val="0"/>
        <w:rPr>
          <w:rFonts w:ascii="Arial" w:hAnsi="Arial" w:cs="Arial"/>
          <w:sz w:val="28"/>
          <w:szCs w:val="26"/>
        </w:rPr>
      </w:pPr>
    </w:p>
    <w:p w:rsidR="000C24BD"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This strategy, as simple as it is, yields some productive references: </w:t>
      </w:r>
      <w:r w:rsidR="000C24BD">
        <w:rPr>
          <w:rFonts w:ascii="Arial" w:hAnsi="Arial" w:cs="Arial"/>
          <w:sz w:val="28"/>
          <w:szCs w:val="26"/>
        </w:rPr>
        <w:t>423</w:t>
      </w:r>
      <w:r w:rsidRPr="00B477F3">
        <w:rPr>
          <w:rFonts w:ascii="Arial" w:hAnsi="Arial" w:cs="Arial"/>
          <w:sz w:val="28"/>
          <w:szCs w:val="26"/>
        </w:rPr>
        <w:t xml:space="preserve"> book references in all.</w:t>
      </w:r>
      <w:r w:rsidR="000C24BD">
        <w:rPr>
          <w:rFonts w:ascii="Arial" w:hAnsi="Arial" w:cs="Arial"/>
          <w:sz w:val="28"/>
          <w:szCs w:val="26"/>
        </w:rPr>
        <w:t xml:space="preserve">  Interestingly, without the truncation symbol we would have received 317.</w:t>
      </w:r>
    </w:p>
    <w:p w:rsidR="000C24BD" w:rsidRDefault="000C24BD" w:rsidP="004A2D78">
      <w:pPr>
        <w:widowControl w:val="0"/>
        <w:autoSpaceDE w:val="0"/>
        <w:autoSpaceDN w:val="0"/>
        <w:adjustRightInd w:val="0"/>
        <w:rPr>
          <w:rFonts w:ascii="Arial" w:hAnsi="Arial" w:cs="Arial"/>
          <w:sz w:val="28"/>
          <w:szCs w:val="26"/>
        </w:rPr>
      </w:pPr>
    </w:p>
    <w:p w:rsidR="000C24BD" w:rsidRDefault="000C24BD"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7246E9" w:rsidRDefault="007246E9" w:rsidP="00672396">
      <w:pPr>
        <w:widowControl w:val="0"/>
        <w:autoSpaceDE w:val="0"/>
        <w:autoSpaceDN w:val="0"/>
        <w:adjustRightInd w:val="0"/>
        <w:rPr>
          <w:rFonts w:ascii="Arial" w:hAnsi="Arial" w:cs="Arial"/>
          <w:b/>
          <w:bCs/>
          <w:sz w:val="28"/>
          <w:szCs w:val="36"/>
        </w:rPr>
      </w:pPr>
    </w:p>
    <w:p w:rsidR="007246E9" w:rsidRDefault="007246E9" w:rsidP="00672396">
      <w:pPr>
        <w:widowControl w:val="0"/>
        <w:autoSpaceDE w:val="0"/>
        <w:autoSpaceDN w:val="0"/>
        <w:adjustRightInd w:val="0"/>
        <w:rPr>
          <w:rFonts w:ascii="Arial" w:hAnsi="Arial" w:cs="Arial"/>
          <w:b/>
          <w:bCs/>
          <w:sz w:val="28"/>
          <w:szCs w:val="36"/>
        </w:rPr>
      </w:pPr>
    </w:p>
    <w:p w:rsidR="007246E9" w:rsidRDefault="007246E9" w:rsidP="00672396">
      <w:pPr>
        <w:widowControl w:val="0"/>
        <w:autoSpaceDE w:val="0"/>
        <w:autoSpaceDN w:val="0"/>
        <w:adjustRightInd w:val="0"/>
        <w:rPr>
          <w:rFonts w:ascii="Arial" w:hAnsi="Arial" w:cs="Arial"/>
          <w:b/>
          <w:bCs/>
          <w:sz w:val="28"/>
          <w:szCs w:val="36"/>
        </w:rPr>
      </w:pPr>
    </w:p>
    <w:p w:rsidR="007246E9" w:rsidRDefault="007246E9" w:rsidP="000237AD">
      <w:pPr>
        <w:widowControl w:val="0"/>
        <w:autoSpaceDE w:val="0"/>
        <w:autoSpaceDN w:val="0"/>
        <w:adjustRightInd w:val="0"/>
        <w:jc w:val="center"/>
        <w:rPr>
          <w:rFonts w:ascii="Arial" w:hAnsi="Arial" w:cs="Arial"/>
          <w:b/>
          <w:bCs/>
          <w:sz w:val="28"/>
          <w:szCs w:val="36"/>
        </w:rPr>
      </w:pPr>
    </w:p>
    <w:p w:rsidR="007246E9" w:rsidRDefault="007246E9" w:rsidP="000237AD">
      <w:pPr>
        <w:widowControl w:val="0"/>
        <w:autoSpaceDE w:val="0"/>
        <w:autoSpaceDN w:val="0"/>
        <w:adjustRightInd w:val="0"/>
        <w:jc w:val="center"/>
        <w:rPr>
          <w:rFonts w:ascii="Arial" w:hAnsi="Arial" w:cs="Arial"/>
          <w:b/>
          <w:bCs/>
          <w:sz w:val="28"/>
          <w:szCs w:val="36"/>
        </w:rPr>
      </w:pPr>
    </w:p>
    <w:p w:rsidR="004A2D78" w:rsidRPr="00B477F3" w:rsidRDefault="004A2D78" w:rsidP="000237AD">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 xml:space="preserve">Reference Numbers 1, 2 &amp; 3 of </w:t>
      </w:r>
      <w:r w:rsidR="007246E9">
        <w:rPr>
          <w:rFonts w:ascii="Arial" w:hAnsi="Arial" w:cs="Arial"/>
          <w:b/>
          <w:bCs/>
          <w:sz w:val="28"/>
          <w:szCs w:val="36"/>
        </w:rPr>
        <w:t xml:space="preserve">the </w:t>
      </w:r>
      <w:r w:rsidR="00CD6DAB">
        <w:rPr>
          <w:rFonts w:ascii="Arial" w:hAnsi="Arial" w:cs="Arial"/>
          <w:b/>
          <w:bCs/>
          <w:sz w:val="28"/>
          <w:szCs w:val="36"/>
        </w:rPr>
        <w:t>423</w:t>
      </w:r>
      <w:r w:rsidRPr="00B477F3">
        <w:rPr>
          <w:rFonts w:ascii="Arial" w:hAnsi="Arial" w:cs="Arial"/>
          <w:b/>
          <w:bCs/>
          <w:sz w:val="28"/>
          <w:szCs w:val="36"/>
        </w:rPr>
        <w:t xml:space="preserve"> located by </w:t>
      </w:r>
      <w:proofErr w:type="spellStart"/>
      <w:r w:rsidRPr="00B477F3">
        <w:rPr>
          <w:rFonts w:ascii="Arial" w:hAnsi="Arial" w:cs="Arial"/>
          <w:b/>
          <w:bCs/>
          <w:sz w:val="28"/>
          <w:szCs w:val="36"/>
        </w:rPr>
        <w:t>WorldCat</w:t>
      </w:r>
      <w:proofErr w:type="spellEnd"/>
      <w:r w:rsidRPr="00B477F3">
        <w:rPr>
          <w:rFonts w:ascii="Arial" w:hAnsi="Arial" w:cs="Arial"/>
          <w:b/>
          <w:bCs/>
          <w:sz w:val="28"/>
          <w:szCs w:val="36"/>
        </w:rPr>
        <w:t xml:space="preserve"> through </w:t>
      </w:r>
      <w:proofErr w:type="spellStart"/>
      <w:r w:rsidRPr="00B477F3">
        <w:rPr>
          <w:rFonts w:ascii="Arial" w:hAnsi="Arial" w:cs="Arial"/>
          <w:b/>
          <w:bCs/>
          <w:sz w:val="28"/>
          <w:szCs w:val="36"/>
        </w:rPr>
        <w:t>FirstSearch</w:t>
      </w:r>
      <w:proofErr w:type="spellEnd"/>
    </w:p>
    <w:p w:rsidR="004A2D78" w:rsidRPr="00B477F3" w:rsidRDefault="00672396" w:rsidP="000237AD">
      <w:pPr>
        <w:widowControl w:val="0"/>
        <w:autoSpaceDE w:val="0"/>
        <w:autoSpaceDN w:val="0"/>
        <w:adjustRightInd w:val="0"/>
        <w:jc w:val="center"/>
        <w:rPr>
          <w:rFonts w:ascii="Arial" w:hAnsi="Arial" w:cs="Arial"/>
          <w:b/>
          <w:bCs/>
          <w:sz w:val="28"/>
          <w:szCs w:val="26"/>
        </w:rPr>
      </w:pPr>
      <w:r w:rsidRPr="00672396">
        <w:rPr>
          <w:rFonts w:ascii="Arial" w:hAnsi="Arial" w:cs="Arial"/>
          <w:b/>
          <w:bCs/>
          <w:noProof/>
          <w:sz w:val="28"/>
          <w:szCs w:val="26"/>
        </w:rPr>
        <w:drawing>
          <wp:inline distT="0" distB="0" distL="0" distR="0">
            <wp:extent cx="5390030" cy="4359275"/>
            <wp:effectExtent l="50800" t="25400" r="20170" b="9525"/>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7581"/>
                    <a:stretch>
                      <a:fillRect/>
                    </a:stretch>
                  </pic:blipFill>
                  <pic:spPr bwMode="auto">
                    <a:xfrm>
                      <a:off x="0" y="0"/>
                      <a:ext cx="5390030" cy="4359275"/>
                    </a:xfrm>
                    <a:prstGeom prst="rect">
                      <a:avLst/>
                    </a:prstGeom>
                    <a:noFill/>
                    <a:ln w="9525">
                      <a:solidFill>
                        <a:schemeClr val="tx1"/>
                      </a:solidFill>
                      <a:miter lim="800000"/>
                      <a:headEnd/>
                      <a:tailEnd/>
                    </a:ln>
                  </pic:spPr>
                </pic:pic>
              </a:graphicData>
            </a:graphic>
          </wp:inline>
        </w:drawing>
      </w:r>
    </w:p>
    <w:p w:rsidR="004A2D78" w:rsidRPr="00B477F3" w:rsidRDefault="004A2D78" w:rsidP="000237AD">
      <w:pPr>
        <w:widowControl w:val="0"/>
        <w:autoSpaceDE w:val="0"/>
        <w:autoSpaceDN w:val="0"/>
        <w:adjustRightInd w:val="0"/>
        <w:jc w:val="center"/>
        <w:rPr>
          <w:rFonts w:ascii="Arial" w:hAnsi="Arial" w:cs="Arial"/>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We will probably be looking for a book that is in our CSUN Library, since these are the only ones that we can get delivered as a Distance Education Student. One way we can tell if the book is in the CSUN Library is that the reference will include the following icon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672396" w:rsidP="004A2D78">
      <w:pPr>
        <w:widowControl w:val="0"/>
        <w:autoSpaceDE w:val="0"/>
        <w:autoSpaceDN w:val="0"/>
        <w:adjustRightInd w:val="0"/>
        <w:jc w:val="center"/>
        <w:rPr>
          <w:rFonts w:ascii="Arial" w:hAnsi="Arial" w:cs="Arial"/>
          <w:sz w:val="28"/>
          <w:szCs w:val="26"/>
        </w:rPr>
      </w:pPr>
      <w:r>
        <w:rPr>
          <w:rFonts w:ascii="Arial" w:hAnsi="Arial" w:cs="Arial"/>
          <w:noProof/>
          <w:sz w:val="28"/>
          <w:szCs w:val="26"/>
        </w:rPr>
        <w:drawing>
          <wp:inline distT="0" distB="0" distL="0" distR="0">
            <wp:extent cx="4038600" cy="304800"/>
            <wp:effectExtent l="2540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4038600" cy="304800"/>
                    </a:xfrm>
                    <a:prstGeom prst="rect">
                      <a:avLst/>
                    </a:prstGeom>
                    <a:noFill/>
                    <a:ln w="9525">
                      <a:noFill/>
                      <a:miter lim="800000"/>
                      <a:headEnd/>
                      <a:tailEnd/>
                    </a:ln>
                  </pic:spPr>
                </pic:pic>
              </a:graphicData>
            </a:graphic>
          </wp:inline>
        </w:drawing>
      </w:r>
      <w:r w:rsidR="004A2D78"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roofErr w:type="spellStart"/>
      <w:r w:rsidRPr="00B477F3">
        <w:rPr>
          <w:rFonts w:ascii="Arial" w:hAnsi="Arial" w:cs="Arial"/>
          <w:sz w:val="28"/>
          <w:szCs w:val="26"/>
        </w:rPr>
        <w:t>WorldCat</w:t>
      </w:r>
      <w:proofErr w:type="spellEnd"/>
      <w:r w:rsidRPr="00B477F3">
        <w:rPr>
          <w:rFonts w:ascii="Arial" w:hAnsi="Arial" w:cs="Arial"/>
          <w:sz w:val="28"/>
          <w:szCs w:val="26"/>
        </w:rPr>
        <w:t xml:space="preserve"> includes this icon if it has been notified that CSUN has the book. If the icon is not there,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may recommend that we check the CSUN Library Catalog to see if the book has been obtained yet.</w:t>
      </w:r>
    </w:p>
    <w:p w:rsidR="004A2D78" w:rsidRPr="00B477F3" w:rsidRDefault="004A2D78" w:rsidP="004A2D78">
      <w:pPr>
        <w:widowControl w:val="0"/>
        <w:autoSpaceDE w:val="0"/>
        <w:autoSpaceDN w:val="0"/>
        <w:adjustRightInd w:val="0"/>
        <w:rPr>
          <w:rFonts w:ascii="Arial" w:hAnsi="Arial" w:cs="Arial"/>
          <w:sz w:val="28"/>
          <w:szCs w:val="26"/>
        </w:rPr>
      </w:pPr>
    </w:p>
    <w:p w:rsidR="00672396" w:rsidRDefault="00672396"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If the book is not in the CSUN Library, we may wish to see what libraries do have it. </w:t>
      </w:r>
      <w:r w:rsidR="000237AD">
        <w:rPr>
          <w:rFonts w:ascii="Arial" w:hAnsi="Arial" w:cs="Arial"/>
          <w:sz w:val="28"/>
          <w:szCs w:val="26"/>
        </w:rPr>
        <w:t>If we wish to have it</w:t>
      </w:r>
      <w:r w:rsidRPr="00B477F3">
        <w:rPr>
          <w:rFonts w:ascii="Arial" w:hAnsi="Arial" w:cs="Arial"/>
          <w:sz w:val="28"/>
          <w:szCs w:val="26"/>
        </w:rPr>
        <w:t xml:space="preserve"> delivered through Inter Library Loan, we may find one library, which has the reference in our vicinity. In the </w:t>
      </w:r>
      <w:r w:rsidR="00703A58">
        <w:rPr>
          <w:rFonts w:ascii="Arial" w:hAnsi="Arial" w:cs="Arial"/>
          <w:sz w:val="28"/>
          <w:szCs w:val="26"/>
        </w:rPr>
        <w:t xml:space="preserve">first </w:t>
      </w:r>
      <w:r w:rsidRPr="00B477F3">
        <w:rPr>
          <w:rFonts w:ascii="Arial" w:hAnsi="Arial" w:cs="Arial"/>
          <w:sz w:val="28"/>
          <w:szCs w:val="26"/>
        </w:rPr>
        <w:t xml:space="preserve">example </w:t>
      </w:r>
      <w:r w:rsidR="00703A58">
        <w:rPr>
          <w:rFonts w:ascii="Arial" w:hAnsi="Arial" w:cs="Arial"/>
          <w:sz w:val="28"/>
          <w:szCs w:val="26"/>
        </w:rPr>
        <w:t xml:space="preserve">reference </w:t>
      </w:r>
      <w:r w:rsidRPr="00B477F3">
        <w:rPr>
          <w:rFonts w:ascii="Arial" w:hAnsi="Arial" w:cs="Arial"/>
          <w:sz w:val="28"/>
          <w:szCs w:val="26"/>
        </w:rPr>
        <w:t xml:space="preserve">above </w:t>
      </w:r>
      <w:r w:rsidRPr="00703A58">
        <w:rPr>
          <w:rFonts w:ascii="Arial" w:hAnsi="Arial" w:cs="Arial"/>
          <w:b/>
          <w:sz w:val="28"/>
          <w:szCs w:val="26"/>
        </w:rPr>
        <w:t>4</w:t>
      </w:r>
      <w:r w:rsidR="00703A58" w:rsidRPr="00703A58">
        <w:rPr>
          <w:rFonts w:ascii="Arial" w:hAnsi="Arial" w:cs="Arial"/>
          <w:b/>
          <w:sz w:val="28"/>
          <w:szCs w:val="26"/>
        </w:rPr>
        <w:t>8</w:t>
      </w:r>
      <w:r w:rsidRPr="00703A58">
        <w:rPr>
          <w:rFonts w:ascii="Arial" w:hAnsi="Arial" w:cs="Arial"/>
          <w:b/>
          <w:sz w:val="28"/>
          <w:szCs w:val="26"/>
        </w:rPr>
        <w:t xml:space="preserve"> libraries</w:t>
      </w:r>
      <w:r w:rsidRPr="00B477F3">
        <w:rPr>
          <w:rFonts w:ascii="Arial" w:hAnsi="Arial" w:cs="Arial"/>
          <w:sz w:val="28"/>
          <w:szCs w:val="26"/>
        </w:rPr>
        <w:t xml:space="preserve"> Nation wide have the book. I can get a list of them by clicking on the “</w:t>
      </w:r>
      <w:r w:rsidRPr="00B477F3">
        <w:rPr>
          <w:rFonts w:ascii="Arial" w:hAnsi="Arial" w:cs="Arial"/>
          <w:b/>
          <w:bCs/>
          <w:sz w:val="28"/>
          <w:szCs w:val="26"/>
        </w:rPr>
        <w:t>Libraries World Wide</w:t>
      </w:r>
      <w:r w:rsidRPr="00B477F3">
        <w:rPr>
          <w:rFonts w:ascii="Arial" w:hAnsi="Arial" w:cs="Arial"/>
          <w:sz w:val="28"/>
          <w:szCs w:val="26"/>
        </w:rPr>
        <w:t>” link</w:t>
      </w:r>
      <w:r w:rsidR="00703A58">
        <w:rPr>
          <w:rFonts w:ascii="Arial" w:hAnsi="Arial" w:cs="Arial"/>
          <w:i/>
          <w:iCs/>
          <w:sz w:val="28"/>
          <w:szCs w:val="26"/>
        </w:rPr>
        <w: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 xml:space="preserve">Universities that Own the Reference Listed by </w:t>
      </w:r>
      <w:proofErr w:type="spellStart"/>
      <w:r w:rsidRPr="00B477F3">
        <w:rPr>
          <w:rFonts w:ascii="Arial" w:hAnsi="Arial" w:cs="Arial"/>
          <w:b/>
          <w:bCs/>
          <w:sz w:val="28"/>
          <w:szCs w:val="36"/>
        </w:rPr>
        <w:t>WorldCat</w:t>
      </w:r>
      <w:proofErr w:type="spellEnd"/>
      <w:r w:rsidRPr="00B477F3">
        <w:rPr>
          <w:rFonts w:ascii="Arial" w:hAnsi="Arial" w:cs="Arial"/>
          <w:b/>
          <w:bCs/>
          <w:sz w:val="28"/>
          <w:szCs w:val="36"/>
        </w:rPr>
        <w:t xml:space="preserve"> through </w:t>
      </w:r>
      <w:proofErr w:type="spellStart"/>
      <w:r w:rsidRPr="00B477F3">
        <w:rPr>
          <w:rFonts w:ascii="Arial" w:hAnsi="Arial" w:cs="Arial"/>
          <w:b/>
          <w:bCs/>
          <w:sz w:val="28"/>
          <w:szCs w:val="36"/>
        </w:rPr>
        <w:t>FirstSearch</w:t>
      </w:r>
      <w:proofErr w:type="spellEnd"/>
    </w:p>
    <w:p w:rsidR="004A2D78" w:rsidRPr="00B477F3" w:rsidRDefault="00703A58" w:rsidP="00703A58">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5486400" cy="3623094"/>
            <wp:effectExtent l="2540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5486400" cy="3623094"/>
                    </a:xfrm>
                    <a:prstGeom prst="rect">
                      <a:avLst/>
                    </a:prstGeom>
                    <a:noFill/>
                    <a:ln w="9525">
                      <a:no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There are in this case </w:t>
      </w:r>
      <w:r w:rsidR="00703A58">
        <w:rPr>
          <w:rFonts w:ascii="Arial" w:hAnsi="Arial" w:cs="Arial"/>
          <w:sz w:val="28"/>
          <w:szCs w:val="26"/>
        </w:rPr>
        <w:t>three</w:t>
      </w:r>
      <w:r w:rsidRPr="00B477F3">
        <w:rPr>
          <w:rFonts w:ascii="Arial" w:hAnsi="Arial" w:cs="Arial"/>
          <w:sz w:val="28"/>
          <w:szCs w:val="26"/>
        </w:rPr>
        <w:t xml:space="preserve"> locations in California. If we live near one of these, for example, we may be able to go to that library in person and check out the book.</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Please note that if the above list had included a CSUN Library because it had a copy of this book, that line itself </w:t>
      </w:r>
      <w:r w:rsidR="000F688B">
        <w:rPr>
          <w:rFonts w:ascii="Arial" w:hAnsi="Arial" w:cs="Arial"/>
          <w:sz w:val="28"/>
          <w:szCs w:val="26"/>
        </w:rPr>
        <w:t>would be</w:t>
      </w:r>
      <w:r w:rsidRPr="00B477F3">
        <w:rPr>
          <w:rFonts w:ascii="Arial" w:hAnsi="Arial" w:cs="Arial"/>
          <w:sz w:val="28"/>
          <w:szCs w:val="26"/>
        </w:rPr>
        <w:t xml:space="preserve"> an active link that </w:t>
      </w:r>
      <w:r w:rsidR="008E391D">
        <w:rPr>
          <w:rFonts w:ascii="Arial" w:hAnsi="Arial" w:cs="Arial"/>
          <w:sz w:val="28"/>
          <w:szCs w:val="26"/>
        </w:rPr>
        <w:t>would</w:t>
      </w:r>
      <w:r w:rsidRPr="00B477F3">
        <w:rPr>
          <w:rFonts w:ascii="Arial" w:hAnsi="Arial" w:cs="Arial"/>
          <w:sz w:val="28"/>
          <w:szCs w:val="26"/>
        </w:rPr>
        <w:t xml:space="preserve"> take us directly to the same reference in the CSUN Library Catalog where more information, like the Call Number, can be obtained.</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Now, if we go to the </w:t>
      </w:r>
      <w:r w:rsidRPr="00B477F3">
        <w:rPr>
          <w:rFonts w:ascii="Arial" w:hAnsi="Arial" w:cs="Arial"/>
          <w:b/>
          <w:bCs/>
          <w:i/>
          <w:iCs/>
          <w:sz w:val="28"/>
          <w:szCs w:val="26"/>
        </w:rPr>
        <w:t>full reference</w:t>
      </w:r>
      <w:r w:rsidRPr="00B477F3">
        <w:rPr>
          <w:rFonts w:ascii="Arial" w:hAnsi="Arial" w:cs="Arial"/>
          <w:sz w:val="28"/>
          <w:szCs w:val="26"/>
        </w:rPr>
        <w:t xml:space="preserve"> in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w:t>
      </w:r>
      <w:r w:rsidRPr="00B477F3">
        <w:rPr>
          <w:rFonts w:ascii="Arial" w:hAnsi="Arial" w:cs="Arial"/>
          <w:i/>
          <w:iCs/>
          <w:sz w:val="28"/>
          <w:szCs w:val="26"/>
        </w:rPr>
        <w:t>by clicking the cursor on the main title of the article</w:t>
      </w:r>
      <w:r w:rsidRPr="00B477F3">
        <w:rPr>
          <w:rFonts w:ascii="Arial" w:hAnsi="Arial" w:cs="Arial"/>
          <w:sz w:val="28"/>
          <w:szCs w:val="26"/>
        </w:rPr>
        <w:t xml:space="preserve">, we can also get some additional important information. Besides the usual name, author, publisher and description etc., we will also find some </w:t>
      </w:r>
      <w:r w:rsidRPr="00B477F3">
        <w:rPr>
          <w:rFonts w:ascii="Arial" w:hAnsi="Arial" w:cs="Arial"/>
          <w:b/>
          <w:bCs/>
          <w:i/>
          <w:iCs/>
          <w:sz w:val="28"/>
          <w:szCs w:val="26"/>
        </w:rPr>
        <w:t xml:space="preserve">subject descriptors </w:t>
      </w:r>
      <w:r w:rsidRPr="00B477F3">
        <w:rPr>
          <w:rFonts w:ascii="Arial" w:hAnsi="Arial" w:cs="Arial"/>
          <w:sz w:val="28"/>
          <w:szCs w:val="26"/>
        </w:rPr>
        <w:t>or terms</w:t>
      </w:r>
      <w:r w:rsidR="000F688B">
        <w:rPr>
          <w:rFonts w:ascii="Arial" w:hAnsi="Arial" w:cs="Arial"/>
          <w:sz w:val="28"/>
          <w:szCs w:val="26"/>
        </w:rPr>
        <w:t xml:space="preserve"> (not shown in the window below)</w:t>
      </w:r>
      <w:r w:rsidRPr="00B477F3">
        <w:rPr>
          <w:rFonts w:ascii="Arial" w:hAnsi="Arial" w:cs="Arial"/>
          <w:sz w:val="28"/>
          <w:szCs w:val="26"/>
        </w:rPr>
        <w:t>. These could be very useful particularly if we only had found a few references using the terms “augmentative, alternative, communication.” Other terms, for example, might be “Communication Aids for Disabled.”</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9E7915">
      <w:pPr>
        <w:widowControl w:val="0"/>
        <w:autoSpaceDE w:val="0"/>
        <w:autoSpaceDN w:val="0"/>
        <w:adjustRightInd w:val="0"/>
        <w:rPr>
          <w:rFonts w:ascii="Arial" w:hAnsi="Arial" w:cs="Arial"/>
          <w:b/>
          <w:bCs/>
          <w:sz w:val="28"/>
          <w:szCs w:val="26"/>
        </w:rPr>
      </w:pPr>
      <w:r w:rsidRPr="00B477F3">
        <w:rPr>
          <w:rFonts w:ascii="Arial" w:hAnsi="Arial" w:cs="Arial"/>
          <w:b/>
          <w:bCs/>
          <w:sz w:val="28"/>
          <w:szCs w:val="36"/>
        </w:rPr>
        <w:t xml:space="preserve">The Full Reference Located by </w:t>
      </w:r>
      <w:proofErr w:type="spellStart"/>
      <w:r w:rsidRPr="00B477F3">
        <w:rPr>
          <w:rFonts w:ascii="Arial" w:hAnsi="Arial" w:cs="Arial"/>
          <w:b/>
          <w:bCs/>
          <w:sz w:val="28"/>
          <w:szCs w:val="36"/>
        </w:rPr>
        <w:t>WorldCat</w:t>
      </w:r>
      <w:proofErr w:type="spellEnd"/>
      <w:r w:rsidRPr="00B477F3">
        <w:rPr>
          <w:rFonts w:ascii="Arial" w:hAnsi="Arial" w:cs="Arial"/>
          <w:b/>
          <w:bCs/>
          <w:sz w:val="28"/>
          <w:szCs w:val="36"/>
        </w:rPr>
        <w:t xml:space="preserve"> through </w:t>
      </w:r>
      <w:proofErr w:type="spellStart"/>
      <w:r w:rsidRPr="00B477F3">
        <w:rPr>
          <w:rFonts w:ascii="Arial" w:hAnsi="Arial" w:cs="Arial"/>
          <w:b/>
          <w:bCs/>
          <w:sz w:val="28"/>
          <w:szCs w:val="36"/>
        </w:rPr>
        <w:t>FirstSearch</w:t>
      </w:r>
      <w:proofErr w:type="spellEnd"/>
    </w:p>
    <w:p w:rsidR="004A2D78" w:rsidRPr="00B477F3" w:rsidRDefault="004A2D78" w:rsidP="009E7915">
      <w:pPr>
        <w:widowControl w:val="0"/>
        <w:autoSpaceDE w:val="0"/>
        <w:autoSpaceDN w:val="0"/>
        <w:adjustRightInd w:val="0"/>
        <w:rPr>
          <w:rFonts w:ascii="Arial" w:hAnsi="Arial" w:cs="Arial"/>
          <w:b/>
          <w:bCs/>
          <w:sz w:val="28"/>
          <w:szCs w:val="26"/>
        </w:rPr>
      </w:pPr>
    </w:p>
    <w:p w:rsidR="00A45FB3" w:rsidRDefault="00B709F1" w:rsidP="009E7915">
      <w:pPr>
        <w:widowControl w:val="0"/>
        <w:autoSpaceDE w:val="0"/>
        <w:autoSpaceDN w:val="0"/>
        <w:adjustRightInd w:val="0"/>
        <w:rPr>
          <w:rFonts w:ascii="Arial" w:hAnsi="Arial" w:cs="Arial"/>
          <w:b/>
          <w:bCs/>
          <w:sz w:val="28"/>
          <w:szCs w:val="26"/>
        </w:rPr>
      </w:pPr>
      <w:r>
        <w:rPr>
          <w:rFonts w:ascii="Arial" w:hAnsi="Arial" w:cs="Arial"/>
          <w:b/>
          <w:bCs/>
          <w:noProof/>
          <w:sz w:val="28"/>
          <w:szCs w:val="26"/>
        </w:rPr>
        <w:drawing>
          <wp:inline distT="0" distB="0" distL="0" distR="0">
            <wp:extent cx="5486400" cy="4233041"/>
            <wp:effectExtent l="25400" t="0" r="0"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5486400" cy="4233041"/>
                    </a:xfrm>
                    <a:prstGeom prst="rect">
                      <a:avLst/>
                    </a:prstGeom>
                    <a:noFill/>
                    <a:ln w="9525">
                      <a:noFill/>
                      <a:miter lim="800000"/>
                      <a:headEnd/>
                      <a:tailEnd/>
                    </a:ln>
                  </pic:spPr>
                </pic:pic>
              </a:graphicData>
            </a:graphic>
          </wp:inline>
        </w:drawing>
      </w:r>
      <w:r w:rsidR="004A2D78"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An</w:t>
      </w:r>
      <w:r w:rsidR="009E7915">
        <w:rPr>
          <w:rFonts w:ascii="Arial" w:hAnsi="Arial" w:cs="Arial"/>
          <w:sz w:val="28"/>
          <w:szCs w:val="26"/>
        </w:rPr>
        <w:t>other</w:t>
      </w:r>
      <w:r w:rsidRPr="00B477F3">
        <w:rPr>
          <w:rFonts w:ascii="Arial" w:hAnsi="Arial" w:cs="Arial"/>
          <w:sz w:val="28"/>
          <w:szCs w:val="26"/>
        </w:rPr>
        <w:t xml:space="preserve"> important link </w:t>
      </w:r>
      <w:r w:rsidR="009E7915">
        <w:rPr>
          <w:rFonts w:ascii="Arial" w:hAnsi="Arial" w:cs="Arial"/>
          <w:sz w:val="28"/>
          <w:szCs w:val="26"/>
        </w:rPr>
        <w:t>on</w:t>
      </w:r>
      <w:r w:rsidRPr="00B477F3">
        <w:rPr>
          <w:rFonts w:ascii="Arial" w:hAnsi="Arial" w:cs="Arial"/>
          <w:sz w:val="28"/>
          <w:szCs w:val="26"/>
        </w:rPr>
        <w:t xml:space="preserve"> this Full Reference </w:t>
      </w:r>
      <w:r w:rsidR="009E7915">
        <w:rPr>
          <w:rFonts w:ascii="Arial" w:hAnsi="Arial" w:cs="Arial"/>
          <w:sz w:val="28"/>
          <w:szCs w:val="26"/>
        </w:rPr>
        <w:t xml:space="preserve">page </w:t>
      </w:r>
      <w:r w:rsidRPr="00B477F3">
        <w:rPr>
          <w:rFonts w:ascii="Arial" w:hAnsi="Arial" w:cs="Arial"/>
          <w:sz w:val="28"/>
          <w:szCs w:val="26"/>
        </w:rPr>
        <w:t>is the “</w:t>
      </w:r>
      <w:r w:rsidRPr="00B477F3">
        <w:rPr>
          <w:rFonts w:ascii="Arial" w:hAnsi="Arial" w:cs="Arial"/>
          <w:b/>
          <w:bCs/>
          <w:sz w:val="28"/>
          <w:szCs w:val="26"/>
        </w:rPr>
        <w:t>Find Text</w:t>
      </w:r>
      <w:r w:rsidRPr="00B477F3">
        <w:rPr>
          <w:rFonts w:ascii="Arial" w:hAnsi="Arial" w:cs="Arial"/>
          <w:sz w:val="28"/>
          <w:szCs w:val="26"/>
        </w:rPr>
        <w:t>” link</w:t>
      </w:r>
      <w:r w:rsidR="009E7915">
        <w:rPr>
          <w:rFonts w:ascii="Arial" w:hAnsi="Arial" w:cs="Arial"/>
          <w:sz w:val="28"/>
          <w:szCs w:val="26"/>
        </w:rPr>
        <w:t>.  This is a common link connected with many references.</w:t>
      </w:r>
      <w:r w:rsidR="00A45FB3">
        <w:rPr>
          <w:rFonts w:ascii="Arial" w:hAnsi="Arial" w:cs="Arial"/>
          <w:sz w:val="28"/>
          <w:szCs w:val="26"/>
        </w:rPr>
        <w:t xml:space="preserve">  </w:t>
      </w:r>
      <w:r w:rsidRPr="00B477F3">
        <w:rPr>
          <w:rFonts w:ascii="Arial" w:hAnsi="Arial" w:cs="Arial"/>
          <w:sz w:val="28"/>
          <w:szCs w:val="26"/>
        </w:rPr>
        <w:t xml:space="preserve">In this case this link leads us to a message that tells us that there is no electronic copy of the book online. </w:t>
      </w:r>
      <w:r w:rsidR="00A45FB3">
        <w:rPr>
          <w:rFonts w:ascii="Arial" w:hAnsi="Arial" w:cs="Arial"/>
          <w:sz w:val="28"/>
          <w:szCs w:val="26"/>
        </w:rPr>
        <w:t>If there was</w:t>
      </w:r>
      <w:r w:rsidRPr="00B477F3">
        <w:rPr>
          <w:rFonts w:ascii="Arial" w:hAnsi="Arial" w:cs="Arial"/>
          <w:sz w:val="28"/>
          <w:szCs w:val="26"/>
        </w:rPr>
        <w:t xml:space="preserve">, we </w:t>
      </w:r>
      <w:r w:rsidR="00A45FB3">
        <w:rPr>
          <w:rFonts w:ascii="Arial" w:hAnsi="Arial" w:cs="Arial"/>
          <w:sz w:val="28"/>
          <w:szCs w:val="26"/>
        </w:rPr>
        <w:t>could</w:t>
      </w:r>
      <w:r w:rsidRPr="00B477F3">
        <w:rPr>
          <w:rFonts w:ascii="Arial" w:hAnsi="Arial" w:cs="Arial"/>
          <w:sz w:val="28"/>
          <w:szCs w:val="26"/>
        </w:rPr>
        <w:t xml:space="preserve"> click on this link to go to the reference in the CSUN GEAC Catalog.</w:t>
      </w:r>
    </w:p>
    <w:p w:rsidR="004A2D78" w:rsidRPr="00B477F3" w:rsidRDefault="001A132A" w:rsidP="004A2D78">
      <w:pPr>
        <w:widowControl w:val="0"/>
        <w:autoSpaceDE w:val="0"/>
        <w:autoSpaceDN w:val="0"/>
        <w:adjustRightInd w:val="0"/>
        <w:rPr>
          <w:rFonts w:ascii="Arial" w:hAnsi="Arial" w:cs="Arial"/>
          <w:sz w:val="28"/>
          <w:szCs w:val="26"/>
        </w:rPr>
      </w:pPr>
      <w:r>
        <w:rPr>
          <w:rFonts w:ascii="Arial" w:hAnsi="Arial" w:cs="Arial"/>
          <w:noProof/>
          <w:sz w:val="28"/>
          <w:szCs w:val="26"/>
        </w:rPr>
        <w:drawing>
          <wp:inline distT="0" distB="0" distL="0" distR="0">
            <wp:extent cx="5197475" cy="5301722"/>
            <wp:effectExtent l="50800" t="25400" r="34925" b="6878"/>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5197475" cy="5301722"/>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Equally important, however, under the ”</w:t>
      </w:r>
      <w:r w:rsidRPr="00A45FB3">
        <w:rPr>
          <w:rFonts w:ascii="Arial" w:hAnsi="Arial" w:cs="Arial"/>
          <w:b/>
          <w:i/>
          <w:sz w:val="28"/>
          <w:szCs w:val="26"/>
        </w:rPr>
        <w:t>More Options</w:t>
      </w:r>
      <w:r w:rsidRPr="00B477F3">
        <w:rPr>
          <w:rFonts w:ascii="Arial" w:hAnsi="Arial" w:cs="Arial"/>
          <w:sz w:val="28"/>
          <w:szCs w:val="26"/>
        </w:rPr>
        <w:t>” pull-down menu is the link to the “</w:t>
      </w:r>
      <w:r w:rsidRPr="00A45FB3">
        <w:rPr>
          <w:rFonts w:ascii="Arial" w:hAnsi="Arial" w:cs="Arial"/>
          <w:b/>
          <w:i/>
          <w:sz w:val="28"/>
          <w:szCs w:val="26"/>
        </w:rPr>
        <w:t>Save citation information</w:t>
      </w:r>
      <w:r w:rsidRPr="00B477F3">
        <w:rPr>
          <w:rFonts w:ascii="Arial" w:hAnsi="Arial" w:cs="Arial"/>
          <w:sz w:val="28"/>
          <w:szCs w:val="26"/>
        </w:rPr>
        <w:t>.” What is useful about this is that it gives us the option to save the citation in a number of different formats, one of which is APA.</w:t>
      </w:r>
    </w:p>
    <w:p w:rsidR="004A2D78" w:rsidRPr="00B477F3" w:rsidRDefault="004A2D78" w:rsidP="004A2D78">
      <w:pPr>
        <w:widowControl w:val="0"/>
        <w:autoSpaceDE w:val="0"/>
        <w:autoSpaceDN w:val="0"/>
        <w:adjustRightInd w:val="0"/>
        <w:rPr>
          <w:rFonts w:ascii="Arial" w:hAnsi="Arial" w:cs="Arial"/>
          <w:sz w:val="28"/>
          <w:szCs w:val="26"/>
        </w:rPr>
      </w:pPr>
    </w:p>
    <w:p w:rsidR="00A45FB3" w:rsidRDefault="00A45FB3" w:rsidP="00A45FB3">
      <w:pPr>
        <w:widowControl w:val="0"/>
        <w:autoSpaceDE w:val="0"/>
        <w:autoSpaceDN w:val="0"/>
        <w:adjustRightInd w:val="0"/>
        <w:jc w:val="center"/>
        <w:rPr>
          <w:rFonts w:ascii="Arial" w:hAnsi="Arial" w:cs="Arial"/>
          <w:b/>
          <w:bCs/>
          <w:sz w:val="28"/>
          <w:szCs w:val="36"/>
        </w:rPr>
      </w:pPr>
    </w:p>
    <w:p w:rsidR="00B709F1" w:rsidRDefault="00B709F1" w:rsidP="00A45FB3">
      <w:pPr>
        <w:widowControl w:val="0"/>
        <w:autoSpaceDE w:val="0"/>
        <w:autoSpaceDN w:val="0"/>
        <w:adjustRightInd w:val="0"/>
        <w:jc w:val="center"/>
        <w:rPr>
          <w:rFonts w:ascii="Arial" w:hAnsi="Arial" w:cs="Arial"/>
          <w:b/>
          <w:bCs/>
          <w:sz w:val="28"/>
          <w:szCs w:val="36"/>
        </w:rPr>
      </w:pPr>
    </w:p>
    <w:p w:rsidR="00B709F1" w:rsidRDefault="00B709F1" w:rsidP="00A45FB3">
      <w:pPr>
        <w:widowControl w:val="0"/>
        <w:autoSpaceDE w:val="0"/>
        <w:autoSpaceDN w:val="0"/>
        <w:adjustRightInd w:val="0"/>
        <w:jc w:val="center"/>
        <w:rPr>
          <w:rFonts w:ascii="Arial" w:hAnsi="Arial" w:cs="Arial"/>
          <w:b/>
          <w:bCs/>
          <w:sz w:val="28"/>
          <w:szCs w:val="36"/>
        </w:rPr>
      </w:pPr>
    </w:p>
    <w:p w:rsidR="00B709F1" w:rsidRDefault="00B709F1" w:rsidP="00A45FB3">
      <w:pPr>
        <w:widowControl w:val="0"/>
        <w:autoSpaceDE w:val="0"/>
        <w:autoSpaceDN w:val="0"/>
        <w:adjustRightInd w:val="0"/>
        <w:jc w:val="center"/>
        <w:rPr>
          <w:rFonts w:ascii="Arial" w:hAnsi="Arial" w:cs="Arial"/>
          <w:b/>
          <w:bCs/>
          <w:sz w:val="28"/>
          <w:szCs w:val="36"/>
        </w:rPr>
      </w:pPr>
    </w:p>
    <w:p w:rsidR="00B709F1" w:rsidRDefault="00B709F1" w:rsidP="00A45FB3">
      <w:pPr>
        <w:widowControl w:val="0"/>
        <w:autoSpaceDE w:val="0"/>
        <w:autoSpaceDN w:val="0"/>
        <w:adjustRightInd w:val="0"/>
        <w:jc w:val="center"/>
        <w:rPr>
          <w:rFonts w:ascii="Arial" w:hAnsi="Arial" w:cs="Arial"/>
          <w:b/>
          <w:bCs/>
          <w:sz w:val="28"/>
          <w:szCs w:val="36"/>
        </w:rPr>
      </w:pPr>
    </w:p>
    <w:p w:rsidR="00B709F1" w:rsidRDefault="00B709F1" w:rsidP="00A45FB3">
      <w:pPr>
        <w:widowControl w:val="0"/>
        <w:autoSpaceDE w:val="0"/>
        <w:autoSpaceDN w:val="0"/>
        <w:adjustRightInd w:val="0"/>
        <w:jc w:val="center"/>
        <w:rPr>
          <w:rFonts w:ascii="Arial" w:hAnsi="Arial" w:cs="Arial"/>
          <w:b/>
          <w:bCs/>
          <w:sz w:val="28"/>
          <w:szCs w:val="36"/>
        </w:rPr>
      </w:pPr>
    </w:p>
    <w:p w:rsidR="00712395" w:rsidRDefault="004A2D78" w:rsidP="00A45FB3">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Save Citation Information Menu</w:t>
      </w:r>
    </w:p>
    <w:p w:rsidR="004A2D78" w:rsidRPr="00B477F3" w:rsidRDefault="00712395" w:rsidP="004A2D78">
      <w:pPr>
        <w:widowControl w:val="0"/>
        <w:autoSpaceDE w:val="0"/>
        <w:autoSpaceDN w:val="0"/>
        <w:adjustRightInd w:val="0"/>
        <w:jc w:val="center"/>
        <w:rPr>
          <w:rFonts w:ascii="Arial" w:hAnsi="Arial" w:cs="Arial"/>
          <w:b/>
          <w:bCs/>
          <w:sz w:val="28"/>
          <w:szCs w:val="36"/>
        </w:rPr>
      </w:pPr>
      <w:r>
        <w:rPr>
          <w:rFonts w:ascii="Arial" w:hAnsi="Arial" w:cs="Arial"/>
          <w:b/>
          <w:bCs/>
          <w:noProof/>
          <w:sz w:val="28"/>
          <w:szCs w:val="36"/>
        </w:rPr>
        <w:drawing>
          <wp:inline distT="0" distB="0" distL="0" distR="0">
            <wp:extent cx="5486400" cy="2218676"/>
            <wp:effectExtent l="50800" t="25400" r="25400" b="16524"/>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5486400" cy="2218676"/>
                    </a:xfrm>
                    <a:prstGeom prst="rect">
                      <a:avLst/>
                    </a:prstGeom>
                    <a:noFill/>
                    <a:ln w="9525">
                      <a:solidFill>
                        <a:schemeClr val="tx1"/>
                      </a:solidFill>
                      <a:miter lim="800000"/>
                      <a:headEnd/>
                      <a:tailEnd/>
                    </a:ln>
                  </pic:spPr>
                </pic:pic>
              </a:graphicData>
            </a:graphic>
          </wp:inline>
        </w:drawing>
      </w:r>
    </w:p>
    <w:p w:rsidR="00A45FB3" w:rsidRDefault="00A45FB3" w:rsidP="00A45FB3">
      <w:pPr>
        <w:widowControl w:val="0"/>
        <w:autoSpaceDE w:val="0"/>
        <w:autoSpaceDN w:val="0"/>
        <w:adjustRightInd w:val="0"/>
        <w:rPr>
          <w:rFonts w:ascii="Arial" w:hAnsi="Arial" w:cs="Arial"/>
          <w:b/>
          <w:bCs/>
          <w:sz w:val="28"/>
          <w:szCs w:val="26"/>
        </w:rPr>
      </w:pPr>
    </w:p>
    <w:p w:rsidR="004A2D78" w:rsidRPr="00B477F3" w:rsidRDefault="004A2D78" w:rsidP="00A45FB3">
      <w:pPr>
        <w:widowControl w:val="0"/>
        <w:autoSpaceDE w:val="0"/>
        <w:autoSpaceDN w:val="0"/>
        <w:adjustRightInd w:val="0"/>
        <w:rPr>
          <w:rFonts w:ascii="Arial" w:hAnsi="Arial" w:cs="Arial"/>
          <w:sz w:val="28"/>
          <w:szCs w:val="26"/>
        </w:rPr>
      </w:pPr>
      <w:r w:rsidRPr="00B477F3">
        <w:rPr>
          <w:rFonts w:ascii="Arial" w:hAnsi="Arial" w:cs="Arial"/>
          <w:sz w:val="28"/>
          <w:szCs w:val="26"/>
        </w:rPr>
        <w:t>When we click “</w:t>
      </w:r>
      <w:r w:rsidRPr="00A45FB3">
        <w:rPr>
          <w:rFonts w:ascii="Arial" w:hAnsi="Arial" w:cs="Arial"/>
          <w:b/>
          <w:i/>
          <w:sz w:val="28"/>
          <w:szCs w:val="26"/>
        </w:rPr>
        <w:t>Go</w:t>
      </w:r>
      <w:r w:rsidRPr="00B477F3">
        <w:rPr>
          <w:rFonts w:ascii="Arial" w:hAnsi="Arial" w:cs="Arial"/>
          <w:sz w:val="28"/>
          <w:szCs w:val="26"/>
        </w:rPr>
        <w:t>” it rearranges the format of the citation to the selected format.</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Citation Changed to APA Format</w:t>
      </w:r>
    </w:p>
    <w:p w:rsidR="004A2D78" w:rsidRPr="00B477F3" w:rsidRDefault="00A45FB3" w:rsidP="004A2D78">
      <w:pPr>
        <w:widowControl w:val="0"/>
        <w:autoSpaceDE w:val="0"/>
        <w:autoSpaceDN w:val="0"/>
        <w:adjustRightInd w:val="0"/>
        <w:jc w:val="center"/>
        <w:rPr>
          <w:rFonts w:ascii="Arial" w:hAnsi="Arial" w:cs="Arial"/>
          <w:b/>
          <w:bCs/>
          <w:sz w:val="28"/>
          <w:szCs w:val="26"/>
        </w:rPr>
      </w:pPr>
      <w:r>
        <w:rPr>
          <w:rFonts w:ascii="Arial" w:hAnsi="Arial" w:cs="Arial"/>
          <w:b/>
          <w:bCs/>
          <w:noProof/>
          <w:sz w:val="28"/>
          <w:szCs w:val="26"/>
        </w:rPr>
        <w:drawing>
          <wp:inline distT="0" distB="0" distL="0" distR="0">
            <wp:extent cx="5486400" cy="2192026"/>
            <wp:effectExtent l="50800" t="25400" r="25400" b="17774"/>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5486400" cy="2192026"/>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This can be copied and pasted into our citation list at the end of our paper. A word of caution is needed here, however. </w:t>
      </w:r>
      <w:r w:rsidR="00B709F1">
        <w:rPr>
          <w:rFonts w:ascii="Arial" w:hAnsi="Arial" w:cs="Arial"/>
          <w:sz w:val="28"/>
          <w:szCs w:val="26"/>
        </w:rPr>
        <w:t xml:space="preserve"> </w:t>
      </w:r>
      <w:r w:rsidRPr="00B477F3">
        <w:rPr>
          <w:rFonts w:ascii="Arial" w:hAnsi="Arial" w:cs="Arial"/>
          <w:sz w:val="28"/>
          <w:szCs w:val="26"/>
        </w:rPr>
        <w:t>We need to alwa</w:t>
      </w:r>
      <w:r w:rsidR="00B709F1">
        <w:rPr>
          <w:rFonts w:ascii="Arial" w:hAnsi="Arial" w:cs="Arial"/>
          <w:sz w:val="28"/>
          <w:szCs w:val="26"/>
        </w:rPr>
        <w:t>ys check the citation to be sure</w:t>
      </w:r>
      <w:r w:rsidRPr="00B477F3">
        <w:rPr>
          <w:rFonts w:ascii="Arial" w:hAnsi="Arial" w:cs="Arial"/>
          <w:sz w:val="28"/>
          <w:szCs w:val="26"/>
        </w:rPr>
        <w:t xml:space="preserve"> some element of the citation may </w:t>
      </w:r>
      <w:r w:rsidR="00B709F1">
        <w:rPr>
          <w:rFonts w:ascii="Arial" w:hAnsi="Arial" w:cs="Arial"/>
          <w:sz w:val="28"/>
          <w:szCs w:val="26"/>
        </w:rPr>
        <w:t xml:space="preserve">not have been </w:t>
      </w:r>
      <w:r w:rsidRPr="00B477F3">
        <w:rPr>
          <w:rFonts w:ascii="Arial" w:hAnsi="Arial" w:cs="Arial"/>
          <w:sz w:val="28"/>
          <w:szCs w:val="26"/>
        </w:rPr>
        <w:t xml:space="preserve">overlooked by the computer, like the authors, etc. If that happens, we will need to fill in the missing information. </w:t>
      </w:r>
      <w:r w:rsidRPr="00B477F3">
        <w:rPr>
          <w:rFonts w:ascii="Arial" w:hAnsi="Arial" w:cs="Arial"/>
          <w:b/>
          <w:bCs/>
          <w:i/>
          <w:iCs/>
          <w:sz w:val="28"/>
          <w:szCs w:val="26"/>
        </w:rPr>
        <w:t>This automatic formatting procedure will work anytime we see a “FIND TEXT” link!</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E97C82">
      <w:pPr>
        <w:widowControl w:val="0"/>
        <w:autoSpaceDE w:val="0"/>
        <w:autoSpaceDN w:val="0"/>
        <w:adjustRightInd w:val="0"/>
        <w:rPr>
          <w:rFonts w:ascii="Arial" w:hAnsi="Arial" w:cs="Arial"/>
          <w:sz w:val="28"/>
          <w:szCs w:val="26"/>
        </w:rPr>
      </w:pPr>
      <w:r w:rsidRPr="00B477F3">
        <w:rPr>
          <w:rFonts w:ascii="Arial" w:hAnsi="Arial" w:cs="Arial"/>
          <w:sz w:val="28"/>
          <w:szCs w:val="26"/>
        </w:rPr>
        <w:t>As a general rule, the CSUN Library now provides an Inter Library Loan Service (</w:t>
      </w:r>
      <w:r w:rsidRPr="00D30145">
        <w:rPr>
          <w:rFonts w:ascii="Arial" w:hAnsi="Arial" w:cs="Arial"/>
          <w:b/>
          <w:sz w:val="28"/>
          <w:szCs w:val="26"/>
        </w:rPr>
        <w:t>ILL</w:t>
      </w:r>
      <w:r w:rsidRPr="00B477F3">
        <w:rPr>
          <w:rFonts w:ascii="Arial" w:hAnsi="Arial" w:cs="Arial"/>
          <w:sz w:val="28"/>
          <w:szCs w:val="26"/>
        </w:rPr>
        <w:t>)</w:t>
      </w:r>
      <w:r w:rsidR="00D30145">
        <w:rPr>
          <w:rFonts w:ascii="Arial" w:hAnsi="Arial" w:cs="Arial"/>
          <w:sz w:val="28"/>
          <w:szCs w:val="26"/>
        </w:rPr>
        <w:t xml:space="preserve"> link, </w:t>
      </w:r>
      <w:r w:rsidRPr="00B477F3">
        <w:rPr>
          <w:rFonts w:ascii="Arial" w:hAnsi="Arial" w:cs="Arial"/>
          <w:sz w:val="28"/>
          <w:szCs w:val="26"/>
        </w:rPr>
        <w:t>which is connected to the Find Text link</w:t>
      </w:r>
      <w:r w:rsidR="00D30145">
        <w:rPr>
          <w:rFonts w:ascii="Arial" w:hAnsi="Arial" w:cs="Arial"/>
          <w:sz w:val="28"/>
          <w:szCs w:val="26"/>
        </w:rPr>
        <w:t>;</w:t>
      </w:r>
      <w:r w:rsidRPr="00B477F3">
        <w:rPr>
          <w:rFonts w:ascii="Arial" w:hAnsi="Arial" w:cs="Arial"/>
          <w:sz w:val="28"/>
          <w:szCs w:val="26"/>
        </w:rPr>
        <w:t xml:space="preserve"> </w:t>
      </w:r>
      <w:r w:rsidR="00D30145">
        <w:rPr>
          <w:rFonts w:ascii="Arial" w:hAnsi="Arial" w:cs="Arial"/>
          <w:sz w:val="28"/>
          <w:szCs w:val="26"/>
        </w:rPr>
        <w:t>but</w:t>
      </w:r>
      <w:r w:rsidRPr="00B477F3">
        <w:rPr>
          <w:rFonts w:ascii="Arial" w:hAnsi="Arial" w:cs="Arial"/>
          <w:sz w:val="28"/>
          <w:szCs w:val="26"/>
        </w:rPr>
        <w:t xml:space="preserve"> the </w:t>
      </w:r>
      <w:r w:rsidRPr="00D30145">
        <w:rPr>
          <w:rFonts w:ascii="Arial" w:hAnsi="Arial" w:cs="Arial"/>
          <w:b/>
          <w:sz w:val="28"/>
          <w:szCs w:val="26"/>
        </w:rPr>
        <w:t>ILL</w:t>
      </w:r>
      <w:r w:rsidRPr="00B477F3">
        <w:rPr>
          <w:rFonts w:ascii="Arial" w:hAnsi="Arial" w:cs="Arial"/>
          <w:sz w:val="28"/>
          <w:szCs w:val="26"/>
        </w:rPr>
        <w:t xml:space="preserve"> link on Find Text is currently set up to NOT provide an ILL link when CSUN owns an item.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b/>
          <w:bCs/>
          <w:sz w:val="28"/>
          <w:szCs w:val="36"/>
          <w:u w:val="single"/>
        </w:rPr>
        <w:t>D. IDENTIFYING THE APPROPRIATE DATABASES – BOOKS FROM THE GOOGLE BOOK SEARCH.</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The most direct way to go to Google Book Search is to go to…</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5F200F" w:rsidP="004A2D78">
      <w:pPr>
        <w:widowControl w:val="0"/>
        <w:autoSpaceDE w:val="0"/>
        <w:autoSpaceDN w:val="0"/>
        <w:adjustRightInd w:val="0"/>
        <w:jc w:val="center"/>
        <w:rPr>
          <w:rFonts w:ascii="Arial" w:hAnsi="Arial" w:cs="Arial"/>
          <w:sz w:val="28"/>
          <w:szCs w:val="26"/>
        </w:rPr>
      </w:pPr>
      <w:hyperlink r:id="rId39" w:history="1">
        <w:r w:rsidR="004A2D78" w:rsidRPr="00B477F3">
          <w:rPr>
            <w:rFonts w:ascii="Arial" w:hAnsi="Arial" w:cs="Arial"/>
            <w:color w:val="003367"/>
            <w:sz w:val="28"/>
            <w:szCs w:val="26"/>
            <w:u w:val="single" w:color="003367"/>
          </w:rPr>
          <w:t>http://books.google.com</w:t>
        </w:r>
      </w:hyperlink>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This takes us to the Google Search Page…</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29090C">
      <w:pPr>
        <w:widowControl w:val="0"/>
        <w:autoSpaceDE w:val="0"/>
        <w:autoSpaceDN w:val="0"/>
        <w:adjustRightInd w:val="0"/>
        <w:rPr>
          <w:rFonts w:ascii="Arial" w:hAnsi="Arial" w:cs="Arial"/>
          <w:b/>
          <w:bCs/>
          <w:sz w:val="28"/>
          <w:szCs w:val="26"/>
        </w:rPr>
      </w:pPr>
      <w:r w:rsidRPr="00B477F3">
        <w:rPr>
          <w:rFonts w:ascii="Arial" w:hAnsi="Arial" w:cs="Arial"/>
          <w:b/>
          <w:bCs/>
          <w:sz w:val="28"/>
          <w:szCs w:val="36"/>
        </w:rPr>
        <w:t>Google Search Page</w:t>
      </w:r>
    </w:p>
    <w:p w:rsidR="004A2D78" w:rsidRPr="00B477F3" w:rsidRDefault="0029090C" w:rsidP="0029090C">
      <w:pPr>
        <w:widowControl w:val="0"/>
        <w:autoSpaceDE w:val="0"/>
        <w:autoSpaceDN w:val="0"/>
        <w:adjustRightInd w:val="0"/>
        <w:rPr>
          <w:rFonts w:ascii="Arial" w:hAnsi="Arial" w:cs="Arial"/>
          <w:b/>
          <w:bCs/>
          <w:sz w:val="28"/>
          <w:szCs w:val="26"/>
        </w:rPr>
      </w:pPr>
      <w:r w:rsidRPr="0029090C">
        <w:rPr>
          <w:rFonts w:ascii="Arial" w:hAnsi="Arial" w:cs="Arial"/>
          <w:b/>
          <w:bCs/>
          <w:noProof/>
          <w:sz w:val="28"/>
          <w:szCs w:val="26"/>
        </w:rPr>
        <w:drawing>
          <wp:inline distT="0" distB="0" distL="0" distR="0">
            <wp:extent cx="5266786" cy="622300"/>
            <wp:effectExtent l="50800" t="25400" r="16414" b="12700"/>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r="19676"/>
                    <a:stretch>
                      <a:fillRect/>
                    </a:stretch>
                  </pic:blipFill>
                  <pic:spPr bwMode="auto">
                    <a:xfrm>
                      <a:off x="0" y="0"/>
                      <a:ext cx="5266786" cy="622300"/>
                    </a:xfrm>
                    <a:prstGeom prst="rect">
                      <a:avLst/>
                    </a:prstGeom>
                    <a:noFill/>
                    <a:ln w="9525">
                      <a:solidFill>
                        <a:schemeClr val="tx1"/>
                      </a:solidFill>
                      <a:miter lim="800000"/>
                      <a:headEnd/>
                      <a:tailEnd/>
                    </a:ln>
                  </pic:spPr>
                </pic:pic>
              </a:graphicData>
            </a:graphic>
          </wp:inline>
        </w:drawing>
      </w:r>
    </w:p>
    <w:p w:rsidR="004A2D78" w:rsidRPr="00B477F3" w:rsidRDefault="004A2D78" w:rsidP="0029090C">
      <w:pPr>
        <w:widowControl w:val="0"/>
        <w:autoSpaceDE w:val="0"/>
        <w:autoSpaceDN w:val="0"/>
        <w:adjustRightInd w:val="0"/>
        <w:rPr>
          <w:rFonts w:ascii="Arial" w:hAnsi="Arial" w:cs="Arial"/>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b/>
          <w:bCs/>
          <w:sz w:val="28"/>
          <w:szCs w:val="26"/>
        </w:rPr>
      </w:pPr>
    </w:p>
    <w:p w:rsidR="004A2D78" w:rsidRPr="00B477F3" w:rsidRDefault="004A2D78" w:rsidP="004A2D78">
      <w:pPr>
        <w:widowControl w:val="0"/>
        <w:autoSpaceDE w:val="0"/>
        <w:autoSpaceDN w:val="0"/>
        <w:adjustRightInd w:val="0"/>
        <w:spacing w:after="240"/>
        <w:rPr>
          <w:rFonts w:ascii="Arial" w:hAnsi="Arial" w:cs="Arial"/>
          <w:sz w:val="28"/>
          <w:szCs w:val="26"/>
        </w:rPr>
      </w:pPr>
      <w:r w:rsidRPr="00B477F3">
        <w:rPr>
          <w:rFonts w:ascii="Arial" w:hAnsi="Arial" w:cs="Arial"/>
          <w:sz w:val="28"/>
          <w:szCs w:val="32"/>
        </w:rPr>
        <w:t>Using the search words “</w:t>
      </w:r>
      <w:r w:rsidR="0029090C">
        <w:rPr>
          <w:rFonts w:ascii="Arial" w:hAnsi="Arial" w:cs="Arial"/>
          <w:sz w:val="28"/>
          <w:szCs w:val="32"/>
        </w:rPr>
        <w:t>AAC</w:t>
      </w:r>
      <w:r w:rsidRPr="00B477F3">
        <w:rPr>
          <w:rFonts w:ascii="Arial" w:hAnsi="Arial" w:cs="Arial"/>
          <w:sz w:val="28"/>
          <w:szCs w:val="32"/>
        </w:rPr>
        <w:t xml:space="preserve"> and communication,” we get </w:t>
      </w:r>
      <w:r w:rsidR="009D3F57">
        <w:rPr>
          <w:rFonts w:ascii="Arial" w:hAnsi="Arial" w:cs="Arial"/>
          <w:sz w:val="28"/>
          <w:szCs w:val="32"/>
        </w:rPr>
        <w:t>789</w:t>
      </w:r>
      <w:r w:rsidRPr="00B477F3">
        <w:rPr>
          <w:rFonts w:ascii="Arial" w:hAnsi="Arial" w:cs="Arial"/>
          <w:sz w:val="28"/>
          <w:szCs w:val="32"/>
        </w:rPr>
        <w:t xml:space="preserve"> references. </w:t>
      </w:r>
    </w:p>
    <w:p w:rsidR="0029090C" w:rsidRDefault="0029090C" w:rsidP="004A2D78">
      <w:pPr>
        <w:widowControl w:val="0"/>
        <w:autoSpaceDE w:val="0"/>
        <w:autoSpaceDN w:val="0"/>
        <w:adjustRightInd w:val="0"/>
        <w:spacing w:after="240"/>
        <w:jc w:val="center"/>
        <w:rPr>
          <w:rFonts w:ascii="Arial" w:hAnsi="Arial" w:cs="Arial"/>
          <w:b/>
          <w:bCs/>
          <w:sz w:val="28"/>
          <w:szCs w:val="36"/>
        </w:rPr>
      </w:pPr>
    </w:p>
    <w:p w:rsidR="004A2D78" w:rsidRPr="00B477F3" w:rsidRDefault="004A2D78" w:rsidP="004A2D78">
      <w:pPr>
        <w:widowControl w:val="0"/>
        <w:autoSpaceDE w:val="0"/>
        <w:autoSpaceDN w:val="0"/>
        <w:adjustRightInd w:val="0"/>
        <w:spacing w:after="240"/>
        <w:jc w:val="center"/>
        <w:rPr>
          <w:rFonts w:ascii="Arial" w:hAnsi="Arial" w:cs="Arial"/>
          <w:sz w:val="28"/>
          <w:szCs w:val="26"/>
        </w:rPr>
      </w:pPr>
      <w:r w:rsidRPr="00B477F3">
        <w:rPr>
          <w:rFonts w:ascii="Arial" w:hAnsi="Arial" w:cs="Arial"/>
          <w:b/>
          <w:bCs/>
          <w:sz w:val="28"/>
          <w:szCs w:val="36"/>
        </w:rPr>
        <w:t>Google Book Search Results</w:t>
      </w:r>
    </w:p>
    <w:p w:rsidR="004A2D78" w:rsidRPr="00B477F3" w:rsidRDefault="004A2D78" w:rsidP="0029090C">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 </w:t>
      </w:r>
      <w:r w:rsidR="0029090C">
        <w:rPr>
          <w:rFonts w:ascii="Arial" w:hAnsi="Arial" w:cs="Arial"/>
          <w:noProof/>
          <w:sz w:val="28"/>
          <w:szCs w:val="26"/>
        </w:rPr>
        <w:drawing>
          <wp:inline distT="0" distB="0" distL="0" distR="0">
            <wp:extent cx="4889500" cy="7656635"/>
            <wp:effectExtent l="50800" t="25400" r="12700" b="14165"/>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4889500" cy="7656635"/>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What is particularly interesting about the Google Book Search is that when we click on the reference we get a citation that has a limited preview of the text.</w:t>
      </w:r>
    </w:p>
    <w:p w:rsidR="004A2D78" w:rsidRPr="00B477F3" w:rsidRDefault="004A2D78" w:rsidP="004A2D78">
      <w:pPr>
        <w:widowControl w:val="0"/>
        <w:autoSpaceDE w:val="0"/>
        <w:autoSpaceDN w:val="0"/>
        <w:adjustRightInd w:val="0"/>
        <w:rPr>
          <w:rFonts w:ascii="Arial" w:hAnsi="Arial" w:cs="Arial"/>
          <w:sz w:val="28"/>
          <w:szCs w:val="26"/>
        </w:rPr>
      </w:pPr>
    </w:p>
    <w:p w:rsidR="00FD3F43" w:rsidRDefault="004A2D78" w:rsidP="004A2D78">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Google Books Full Citation with Limited Preview</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FD3F43" w:rsidP="004A2D78">
      <w:pPr>
        <w:widowControl w:val="0"/>
        <w:autoSpaceDE w:val="0"/>
        <w:autoSpaceDN w:val="0"/>
        <w:adjustRightInd w:val="0"/>
        <w:jc w:val="center"/>
        <w:rPr>
          <w:rFonts w:ascii="Arial" w:hAnsi="Arial" w:cs="Arial"/>
          <w:b/>
          <w:bCs/>
          <w:sz w:val="28"/>
          <w:szCs w:val="26"/>
        </w:rPr>
      </w:pPr>
      <w:r w:rsidRPr="00FD3F43">
        <w:rPr>
          <w:rFonts w:ascii="Arial" w:hAnsi="Arial" w:cs="Arial"/>
          <w:b/>
          <w:bCs/>
          <w:noProof/>
          <w:sz w:val="28"/>
          <w:szCs w:val="26"/>
        </w:rPr>
        <w:drawing>
          <wp:inline distT="0" distB="0" distL="0" distR="0">
            <wp:extent cx="5486400" cy="3813533"/>
            <wp:effectExtent l="50800" t="25400" r="25400" b="21867"/>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srcRect b="-4992"/>
                    <a:stretch>
                      <a:fillRect/>
                    </a:stretch>
                  </pic:blipFill>
                  <pic:spPr bwMode="auto">
                    <a:xfrm>
                      <a:off x="0" y="0"/>
                      <a:ext cx="5486400" cy="3813533"/>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b/>
          <w:bCs/>
          <w:sz w:val="28"/>
          <w:szCs w:val="26"/>
        </w:rPr>
      </w:pPr>
      <w:r w:rsidRPr="00B477F3">
        <w:rPr>
          <w:rFonts w:ascii="Arial" w:hAnsi="Arial" w:cs="Arial"/>
          <w:sz w:val="28"/>
          <w:szCs w:val="26"/>
        </w:rPr>
        <w:t xml:space="preserve">It is also possible to </w:t>
      </w:r>
      <w:r w:rsidR="003F4887">
        <w:rPr>
          <w:rFonts w:ascii="Arial" w:hAnsi="Arial" w:cs="Arial"/>
          <w:sz w:val="28"/>
          <w:szCs w:val="26"/>
        </w:rPr>
        <w:t>access</w:t>
      </w:r>
      <w:r w:rsidRPr="00B477F3">
        <w:rPr>
          <w:rFonts w:ascii="Arial" w:hAnsi="Arial" w:cs="Arial"/>
          <w:sz w:val="28"/>
          <w:szCs w:val="26"/>
        </w:rPr>
        <w:t xml:space="preserve"> Google Book Search from within the CSUN Library web page structure. We could start as before on the Communication Disorders &amp; Sciences Library Home Page and scroll down to the middle where the </w:t>
      </w:r>
      <w:r w:rsidRPr="0064464E">
        <w:rPr>
          <w:rFonts w:ascii="Arial" w:hAnsi="Arial" w:cs="Arial"/>
          <w:b/>
          <w:sz w:val="28"/>
          <w:szCs w:val="26"/>
        </w:rPr>
        <w:t xml:space="preserve">Databases </w:t>
      </w:r>
      <w:r w:rsidRPr="00B477F3">
        <w:rPr>
          <w:rFonts w:ascii="Arial" w:hAnsi="Arial" w:cs="Arial"/>
          <w:sz w:val="28"/>
          <w:szCs w:val="26"/>
        </w:rPr>
        <w:t>are listed.</w:t>
      </w:r>
    </w:p>
    <w:p w:rsidR="004A2D78" w:rsidRPr="00B477F3" w:rsidRDefault="004A2D78" w:rsidP="004A2D78">
      <w:pPr>
        <w:widowControl w:val="0"/>
        <w:autoSpaceDE w:val="0"/>
        <w:autoSpaceDN w:val="0"/>
        <w:adjustRightInd w:val="0"/>
        <w:rPr>
          <w:rFonts w:ascii="Arial" w:hAnsi="Arial" w:cs="Arial"/>
          <w:b/>
          <w:bCs/>
          <w:sz w:val="28"/>
          <w:szCs w:val="26"/>
        </w:rPr>
      </w:pPr>
    </w:p>
    <w:p w:rsidR="0064464E" w:rsidRDefault="0064464E" w:rsidP="004A2D78">
      <w:pPr>
        <w:widowControl w:val="0"/>
        <w:autoSpaceDE w:val="0"/>
        <w:autoSpaceDN w:val="0"/>
        <w:adjustRightInd w:val="0"/>
        <w:jc w:val="center"/>
        <w:rPr>
          <w:rFonts w:ascii="Arial" w:hAnsi="Arial" w:cs="Arial"/>
          <w:b/>
          <w:bCs/>
          <w:sz w:val="28"/>
          <w:szCs w:val="36"/>
        </w:rPr>
      </w:pPr>
    </w:p>
    <w:p w:rsidR="0064464E" w:rsidRDefault="0064464E" w:rsidP="004A2D78">
      <w:pPr>
        <w:widowControl w:val="0"/>
        <w:autoSpaceDE w:val="0"/>
        <w:autoSpaceDN w:val="0"/>
        <w:adjustRightInd w:val="0"/>
        <w:jc w:val="center"/>
        <w:rPr>
          <w:rFonts w:ascii="Arial" w:hAnsi="Arial" w:cs="Arial"/>
          <w:b/>
          <w:bCs/>
          <w:sz w:val="28"/>
          <w:szCs w:val="36"/>
        </w:rPr>
      </w:pPr>
    </w:p>
    <w:p w:rsidR="0064464E" w:rsidRDefault="0064464E" w:rsidP="004A2D78">
      <w:pPr>
        <w:widowControl w:val="0"/>
        <w:autoSpaceDE w:val="0"/>
        <w:autoSpaceDN w:val="0"/>
        <w:adjustRightInd w:val="0"/>
        <w:jc w:val="center"/>
        <w:rPr>
          <w:rFonts w:ascii="Arial" w:hAnsi="Arial" w:cs="Arial"/>
          <w:b/>
          <w:bCs/>
          <w:sz w:val="28"/>
          <w:szCs w:val="36"/>
        </w:rPr>
      </w:pPr>
    </w:p>
    <w:p w:rsidR="0064464E" w:rsidRDefault="0064464E" w:rsidP="004A2D78">
      <w:pPr>
        <w:widowControl w:val="0"/>
        <w:autoSpaceDE w:val="0"/>
        <w:autoSpaceDN w:val="0"/>
        <w:adjustRightInd w:val="0"/>
        <w:jc w:val="center"/>
        <w:rPr>
          <w:rFonts w:ascii="Arial" w:hAnsi="Arial" w:cs="Arial"/>
          <w:b/>
          <w:bCs/>
          <w:sz w:val="28"/>
          <w:szCs w:val="36"/>
        </w:rPr>
      </w:pPr>
    </w:p>
    <w:p w:rsidR="0064464E" w:rsidRDefault="0064464E"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4A2D78" w:rsidRPr="00B477F3" w:rsidRDefault="004A2D78" w:rsidP="004A2D78">
      <w:pPr>
        <w:widowControl w:val="0"/>
        <w:autoSpaceDE w:val="0"/>
        <w:autoSpaceDN w:val="0"/>
        <w:adjustRightInd w:val="0"/>
        <w:jc w:val="center"/>
        <w:rPr>
          <w:rFonts w:ascii="Arial" w:hAnsi="Arial" w:cs="Arial"/>
          <w:sz w:val="28"/>
          <w:szCs w:val="36"/>
        </w:rPr>
      </w:pPr>
      <w:r w:rsidRPr="00B477F3">
        <w:rPr>
          <w:rFonts w:ascii="Arial" w:hAnsi="Arial" w:cs="Arial"/>
          <w:b/>
          <w:bCs/>
          <w:sz w:val="28"/>
          <w:szCs w:val="36"/>
        </w:rPr>
        <w:t>Communication Disorders &amp; Sciences Library Home Page (Middle)</w:t>
      </w:r>
    </w:p>
    <w:p w:rsidR="004A2D78" w:rsidRPr="00B477F3" w:rsidRDefault="005F200F" w:rsidP="004A2D78">
      <w:pPr>
        <w:widowControl w:val="0"/>
        <w:autoSpaceDE w:val="0"/>
        <w:autoSpaceDN w:val="0"/>
        <w:adjustRightInd w:val="0"/>
        <w:jc w:val="center"/>
        <w:rPr>
          <w:rFonts w:ascii="Arial" w:hAnsi="Arial" w:cs="Arial"/>
          <w:sz w:val="28"/>
          <w:szCs w:val="26"/>
        </w:rPr>
      </w:pPr>
      <w:hyperlink r:id="rId43" w:history="1">
        <w:r w:rsidR="004A2D78" w:rsidRPr="00B477F3">
          <w:rPr>
            <w:rFonts w:ascii="Arial" w:hAnsi="Arial" w:cs="Arial"/>
            <w:color w:val="003367"/>
            <w:sz w:val="28"/>
            <w:szCs w:val="36"/>
            <w:u w:val="single" w:color="003367"/>
          </w:rPr>
          <w:t>http://library.csun.edu/mhenry/bibcd.html</w:t>
        </w:r>
      </w:hyperlink>
    </w:p>
    <w:p w:rsidR="004A2D78" w:rsidRPr="00B477F3" w:rsidRDefault="004A2D78" w:rsidP="004A2D78">
      <w:pPr>
        <w:widowControl w:val="0"/>
        <w:autoSpaceDE w:val="0"/>
        <w:autoSpaceDN w:val="0"/>
        <w:adjustRightInd w:val="0"/>
        <w:rPr>
          <w:rFonts w:ascii="Arial" w:hAnsi="Arial" w:cs="Arial"/>
          <w:b/>
          <w:bCs/>
          <w:sz w:val="28"/>
          <w:szCs w:val="26"/>
        </w:rPr>
      </w:pPr>
    </w:p>
    <w:p w:rsidR="004A2D78" w:rsidRPr="00B477F3" w:rsidRDefault="0064464E" w:rsidP="0064464E">
      <w:pPr>
        <w:widowControl w:val="0"/>
        <w:autoSpaceDE w:val="0"/>
        <w:autoSpaceDN w:val="0"/>
        <w:adjustRightInd w:val="0"/>
        <w:rPr>
          <w:rFonts w:ascii="Arial" w:hAnsi="Arial" w:cs="Arial"/>
          <w:sz w:val="28"/>
          <w:szCs w:val="26"/>
        </w:rPr>
      </w:pPr>
      <w:r>
        <w:rPr>
          <w:rFonts w:ascii="Arial" w:hAnsi="Arial" w:cs="Arial"/>
          <w:b/>
          <w:bCs/>
          <w:noProof/>
          <w:sz w:val="28"/>
          <w:szCs w:val="26"/>
        </w:rPr>
        <w:drawing>
          <wp:inline distT="0" distB="0" distL="0" distR="0">
            <wp:extent cx="5197475" cy="1046074"/>
            <wp:effectExtent l="50800" t="25400" r="34925" b="20726"/>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r="8565"/>
                    <a:stretch>
                      <a:fillRect/>
                    </a:stretch>
                  </pic:blipFill>
                  <pic:spPr bwMode="auto">
                    <a:xfrm>
                      <a:off x="0" y="0"/>
                      <a:ext cx="5197475" cy="1046074"/>
                    </a:xfrm>
                    <a:prstGeom prst="rect">
                      <a:avLst/>
                    </a:prstGeom>
                    <a:noFill/>
                    <a:ln w="9525">
                      <a:solidFill>
                        <a:schemeClr val="tx1"/>
                      </a:solidFill>
                      <a:miter lim="800000"/>
                      <a:headEnd/>
                      <a:tailEnd/>
                    </a:ln>
                  </pic:spPr>
                </pic:pic>
              </a:graphicData>
            </a:graphic>
          </wp:inline>
        </w:drawing>
      </w:r>
      <w:r w:rsidR="004A2D78"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sz w:val="28"/>
          <w:szCs w:val="26"/>
        </w:rPr>
      </w:pPr>
    </w:p>
    <w:p w:rsidR="004A2D78" w:rsidRPr="00B477F3" w:rsidRDefault="004A2D78" w:rsidP="004A2D78">
      <w:pPr>
        <w:widowControl w:val="0"/>
        <w:autoSpaceDE w:val="0"/>
        <w:autoSpaceDN w:val="0"/>
        <w:adjustRightInd w:val="0"/>
        <w:rPr>
          <w:rFonts w:ascii="Arial" w:hAnsi="Arial" w:cs="Arial"/>
          <w:b/>
          <w:bCs/>
          <w:sz w:val="28"/>
          <w:szCs w:val="26"/>
        </w:rPr>
      </w:pPr>
      <w:r w:rsidRPr="00B477F3">
        <w:rPr>
          <w:rFonts w:ascii="Arial" w:hAnsi="Arial" w:cs="Arial"/>
          <w:sz w:val="28"/>
          <w:szCs w:val="26"/>
        </w:rPr>
        <w:t xml:space="preserve">If we click on </w:t>
      </w:r>
      <w:r w:rsidRPr="00A95AAB">
        <w:rPr>
          <w:rFonts w:ascii="Arial" w:hAnsi="Arial" w:cs="Arial"/>
          <w:b/>
          <w:sz w:val="28"/>
          <w:szCs w:val="26"/>
        </w:rPr>
        <w:t xml:space="preserve">Communicative Disorders </w:t>
      </w:r>
      <w:proofErr w:type="spellStart"/>
      <w:r w:rsidRPr="00A95AAB">
        <w:rPr>
          <w:rFonts w:ascii="Arial" w:hAnsi="Arial" w:cs="Arial"/>
          <w:b/>
          <w:sz w:val="28"/>
          <w:szCs w:val="26"/>
        </w:rPr>
        <w:t>Multisearch</w:t>
      </w:r>
      <w:proofErr w:type="spellEnd"/>
      <w:r w:rsidRPr="00B477F3">
        <w:rPr>
          <w:rFonts w:ascii="Arial" w:hAnsi="Arial" w:cs="Arial"/>
          <w:sz w:val="28"/>
          <w:szCs w:val="26"/>
        </w:rPr>
        <w:t xml:space="preserve">, we will come to a Service that lists many of the Databases useful for Communication Disorders Students. We will discuss this Service later. But for now, we can go to the </w:t>
      </w:r>
      <w:r w:rsidRPr="0033594D">
        <w:rPr>
          <w:rFonts w:ascii="Arial" w:hAnsi="Arial" w:cs="Arial"/>
          <w:i/>
          <w:sz w:val="28"/>
          <w:szCs w:val="26"/>
        </w:rPr>
        <w:t>bottom</w:t>
      </w:r>
      <w:r w:rsidRPr="00B477F3">
        <w:rPr>
          <w:rFonts w:ascii="Arial" w:hAnsi="Arial" w:cs="Arial"/>
          <w:sz w:val="28"/>
          <w:szCs w:val="26"/>
        </w:rPr>
        <w:t xml:space="preserve"> of the list and check </w:t>
      </w:r>
      <w:r w:rsidRPr="00A95AAB">
        <w:rPr>
          <w:rFonts w:ascii="Arial" w:hAnsi="Arial" w:cs="Arial"/>
          <w:b/>
          <w:sz w:val="28"/>
          <w:szCs w:val="26"/>
        </w:rPr>
        <w:t>Google Book Search</w:t>
      </w:r>
      <w:r w:rsidRPr="00B477F3">
        <w:rPr>
          <w:rFonts w:ascii="Arial" w:hAnsi="Arial" w:cs="Arial"/>
          <w:sz w:val="28"/>
          <w:szCs w:val="26"/>
        </w:rPr>
        <w:t>.</w:t>
      </w:r>
    </w:p>
    <w:p w:rsidR="004A2D78" w:rsidRPr="00B477F3" w:rsidRDefault="004A2D78" w:rsidP="004A2D78">
      <w:pPr>
        <w:widowControl w:val="0"/>
        <w:autoSpaceDE w:val="0"/>
        <w:autoSpaceDN w:val="0"/>
        <w:adjustRightInd w:val="0"/>
        <w:rPr>
          <w:rFonts w:ascii="Arial" w:hAnsi="Arial" w:cs="Arial"/>
          <w:b/>
          <w:bCs/>
          <w:sz w:val="28"/>
          <w:szCs w:val="2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33594D" w:rsidRDefault="0033594D" w:rsidP="004A2D78">
      <w:pPr>
        <w:widowControl w:val="0"/>
        <w:autoSpaceDE w:val="0"/>
        <w:autoSpaceDN w:val="0"/>
        <w:adjustRightInd w:val="0"/>
        <w:jc w:val="center"/>
        <w:rPr>
          <w:rFonts w:ascii="Arial" w:hAnsi="Arial" w:cs="Arial"/>
          <w:b/>
          <w:bCs/>
          <w:sz w:val="28"/>
          <w:szCs w:val="3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 xml:space="preserve">Communicative Disorders </w:t>
      </w:r>
      <w:proofErr w:type="spellStart"/>
      <w:r w:rsidRPr="00B477F3">
        <w:rPr>
          <w:rFonts w:ascii="Arial" w:hAnsi="Arial" w:cs="Arial"/>
          <w:b/>
          <w:bCs/>
          <w:sz w:val="28"/>
          <w:szCs w:val="36"/>
        </w:rPr>
        <w:t>Multisearch</w:t>
      </w:r>
      <w:proofErr w:type="spellEnd"/>
      <w:r w:rsidR="0033594D">
        <w:rPr>
          <w:rFonts w:ascii="Arial" w:hAnsi="Arial" w:cs="Arial"/>
          <w:b/>
          <w:bCs/>
          <w:noProof/>
          <w:sz w:val="28"/>
          <w:szCs w:val="36"/>
        </w:rPr>
        <w:drawing>
          <wp:inline distT="0" distB="0" distL="0" distR="0">
            <wp:extent cx="4620880" cy="7772400"/>
            <wp:effectExtent l="25400" t="0" r="192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4626905" cy="7782534"/>
                    </a:xfrm>
                    <a:prstGeom prst="rect">
                      <a:avLst/>
                    </a:prstGeom>
                    <a:noFill/>
                    <a:ln w="9525">
                      <a:no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Using the search strategy “</w:t>
      </w:r>
      <w:proofErr w:type="spellStart"/>
      <w:r w:rsidRPr="00480C8C">
        <w:rPr>
          <w:rFonts w:ascii="Arial" w:hAnsi="Arial" w:cs="Arial"/>
          <w:b/>
          <w:i/>
          <w:sz w:val="28"/>
          <w:szCs w:val="26"/>
        </w:rPr>
        <w:t>aac</w:t>
      </w:r>
      <w:proofErr w:type="spellEnd"/>
      <w:r w:rsidRPr="00480C8C">
        <w:rPr>
          <w:rFonts w:ascii="Arial" w:hAnsi="Arial" w:cs="Arial"/>
          <w:b/>
          <w:i/>
          <w:sz w:val="28"/>
          <w:szCs w:val="26"/>
        </w:rPr>
        <w:t xml:space="preserve"> and communication</w:t>
      </w:r>
      <w:r w:rsidRPr="00B477F3">
        <w:rPr>
          <w:rFonts w:ascii="Arial" w:hAnsi="Arial" w:cs="Arial"/>
          <w:sz w:val="28"/>
          <w:szCs w:val="26"/>
        </w:rPr>
        <w:t xml:space="preserve">” and </w:t>
      </w:r>
      <w:r w:rsidR="00480C8C">
        <w:rPr>
          <w:rFonts w:ascii="Arial" w:hAnsi="Arial" w:cs="Arial"/>
          <w:sz w:val="28"/>
          <w:szCs w:val="26"/>
        </w:rPr>
        <w:t xml:space="preserve">checking </w:t>
      </w:r>
      <w:r w:rsidRPr="00B477F3">
        <w:rPr>
          <w:rFonts w:ascii="Arial" w:hAnsi="Arial" w:cs="Arial"/>
          <w:sz w:val="28"/>
          <w:szCs w:val="26"/>
        </w:rPr>
        <w:t>Google Book Search we come up with 604 references.</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80C8C" w:rsidRDefault="004A2D78" w:rsidP="004A2D78">
      <w:pPr>
        <w:widowControl w:val="0"/>
        <w:autoSpaceDE w:val="0"/>
        <w:autoSpaceDN w:val="0"/>
        <w:adjustRightInd w:val="0"/>
        <w:jc w:val="center"/>
        <w:rPr>
          <w:rFonts w:ascii="Arial" w:hAnsi="Arial" w:cs="Arial"/>
          <w:b/>
          <w:bCs/>
          <w:sz w:val="28"/>
          <w:szCs w:val="36"/>
        </w:rPr>
      </w:pPr>
      <w:r w:rsidRPr="00B477F3">
        <w:rPr>
          <w:rFonts w:ascii="Arial" w:hAnsi="Arial" w:cs="Arial"/>
          <w:b/>
          <w:bCs/>
          <w:sz w:val="28"/>
          <w:szCs w:val="36"/>
        </w:rPr>
        <w:t xml:space="preserve">Communicative Disorders &amp; Sciences </w:t>
      </w:r>
      <w:proofErr w:type="spellStart"/>
      <w:r w:rsidRPr="00B477F3">
        <w:rPr>
          <w:rFonts w:ascii="Arial" w:hAnsi="Arial" w:cs="Arial"/>
          <w:b/>
          <w:bCs/>
          <w:sz w:val="28"/>
          <w:szCs w:val="36"/>
        </w:rPr>
        <w:t>Multisearch</w:t>
      </w:r>
      <w:proofErr w:type="spellEnd"/>
      <w:r w:rsidRPr="00B477F3">
        <w:rPr>
          <w:rFonts w:ascii="Arial" w:hAnsi="Arial" w:cs="Arial"/>
          <w:b/>
          <w:bCs/>
          <w:sz w:val="28"/>
          <w:szCs w:val="36"/>
        </w:rPr>
        <w:t xml:space="preserve"> Results</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80C8C" w:rsidP="00480C8C">
      <w:pPr>
        <w:widowControl w:val="0"/>
        <w:autoSpaceDE w:val="0"/>
        <w:autoSpaceDN w:val="0"/>
        <w:adjustRightInd w:val="0"/>
        <w:rPr>
          <w:rFonts w:ascii="Arial" w:hAnsi="Arial" w:cs="Arial"/>
          <w:b/>
          <w:bCs/>
          <w:sz w:val="28"/>
          <w:szCs w:val="26"/>
        </w:rPr>
      </w:pPr>
      <w:r>
        <w:rPr>
          <w:rFonts w:ascii="Arial" w:hAnsi="Arial" w:cs="Arial"/>
          <w:b/>
          <w:bCs/>
          <w:noProof/>
          <w:sz w:val="28"/>
          <w:szCs w:val="26"/>
        </w:rPr>
        <w:drawing>
          <wp:inline distT="0" distB="0" distL="0" distR="0">
            <wp:extent cx="5241530" cy="6210300"/>
            <wp:effectExtent l="50800" t="25400" r="16270" b="12700"/>
            <wp:docPr id="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l="2073" t="818" r="14583" b="1797"/>
                    <a:stretch>
                      <a:fillRect/>
                    </a:stretch>
                  </pic:blipFill>
                  <pic:spPr bwMode="auto">
                    <a:xfrm>
                      <a:off x="0" y="0"/>
                      <a:ext cx="5241530" cy="6210300"/>
                    </a:xfrm>
                    <a:prstGeom prst="rect">
                      <a:avLst/>
                    </a:prstGeom>
                    <a:noFill/>
                    <a:ln w="9525">
                      <a:solidFill>
                        <a:schemeClr val="tx1"/>
                      </a:solid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The advantage, of course, of using the Google Book Search within the CSUN Library Structure is that if we find a reference we like, we can check to see if it is in the CSUN Library through the “Check Availability” link.</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r w:rsidRPr="00B477F3">
        <w:rPr>
          <w:rFonts w:ascii="Arial" w:hAnsi="Arial" w:cs="Arial"/>
          <w:b/>
          <w:bCs/>
          <w:sz w:val="28"/>
          <w:szCs w:val="36"/>
        </w:rPr>
        <w:t>Find Text (Check for availability in CSUN Library)</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80C8C" w:rsidP="00480C8C">
      <w:pPr>
        <w:widowControl w:val="0"/>
        <w:autoSpaceDE w:val="0"/>
        <w:autoSpaceDN w:val="0"/>
        <w:adjustRightInd w:val="0"/>
        <w:rPr>
          <w:rFonts w:ascii="Arial" w:hAnsi="Arial" w:cs="Arial"/>
          <w:b/>
          <w:bCs/>
          <w:sz w:val="28"/>
          <w:szCs w:val="26"/>
        </w:rPr>
      </w:pPr>
      <w:r>
        <w:rPr>
          <w:rFonts w:ascii="Arial" w:hAnsi="Arial" w:cs="Arial"/>
          <w:b/>
          <w:bCs/>
          <w:noProof/>
          <w:sz w:val="28"/>
          <w:szCs w:val="26"/>
        </w:rPr>
        <w:drawing>
          <wp:inline distT="0" distB="0" distL="0" distR="0">
            <wp:extent cx="5486400" cy="3137836"/>
            <wp:effectExtent l="25400" t="0" r="0" b="0"/>
            <wp:docPr id="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5486400" cy="3137836"/>
                    </a:xfrm>
                    <a:prstGeom prst="rect">
                      <a:avLst/>
                    </a:prstGeom>
                    <a:noFill/>
                    <a:ln w="9525">
                      <a:noFill/>
                      <a:miter lim="800000"/>
                      <a:headEnd/>
                      <a:tailEnd/>
                    </a:ln>
                  </pic:spPr>
                </pic:pic>
              </a:graphicData>
            </a:graphic>
          </wp:inline>
        </w:drawing>
      </w:r>
      <w:r w:rsidR="004A2D78" w:rsidRPr="00B477F3">
        <w:rPr>
          <w:rFonts w:ascii="Arial" w:hAnsi="Arial" w:cs="Arial"/>
          <w:b/>
          <w:bCs/>
          <w:sz w:val="28"/>
          <w:szCs w:val="26"/>
        </w:rPr>
        <w:t xml:space="preserve"> </w:t>
      </w: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b/>
          <w:bCs/>
          <w:sz w:val="28"/>
          <w:szCs w:val="26"/>
        </w:rPr>
      </w:pPr>
      <w:r w:rsidRPr="00B477F3">
        <w:rPr>
          <w:rFonts w:ascii="Arial" w:hAnsi="Arial" w:cs="Arial"/>
          <w:sz w:val="28"/>
          <w:szCs w:val="26"/>
        </w:rPr>
        <w:t>On the way, we may note that there is no electronic copy of the book online</w:t>
      </w:r>
      <w:r w:rsidR="00480C8C">
        <w:rPr>
          <w:rFonts w:ascii="Arial" w:hAnsi="Arial" w:cs="Arial"/>
          <w:sz w:val="28"/>
          <w:szCs w:val="26"/>
        </w:rPr>
        <w:t>,</w:t>
      </w:r>
      <w:r w:rsidRPr="00B477F3">
        <w:rPr>
          <w:rFonts w:ascii="Arial" w:hAnsi="Arial" w:cs="Arial"/>
          <w:sz w:val="28"/>
          <w:szCs w:val="26"/>
        </w:rPr>
        <w:t xml:space="preserve"> </w:t>
      </w:r>
      <w:r w:rsidR="00480C8C">
        <w:rPr>
          <w:rFonts w:ascii="Arial" w:hAnsi="Arial" w:cs="Arial"/>
          <w:sz w:val="28"/>
          <w:szCs w:val="26"/>
        </w:rPr>
        <w:t>but</w:t>
      </w:r>
      <w:r w:rsidRPr="00B477F3">
        <w:rPr>
          <w:rFonts w:ascii="Arial" w:hAnsi="Arial" w:cs="Arial"/>
          <w:sz w:val="28"/>
          <w:szCs w:val="26"/>
        </w:rPr>
        <w:t xml:space="preserve"> we can continue to see if the book is available in the CSUN Library.</w:t>
      </w: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80C8C" w:rsidRDefault="00480C8C" w:rsidP="004A2D78">
      <w:pPr>
        <w:widowControl w:val="0"/>
        <w:autoSpaceDE w:val="0"/>
        <w:autoSpaceDN w:val="0"/>
        <w:adjustRightInd w:val="0"/>
        <w:rPr>
          <w:rFonts w:ascii="Arial" w:hAnsi="Arial" w:cs="Arial"/>
          <w:b/>
          <w:bCs/>
          <w:sz w:val="28"/>
          <w:szCs w:val="26"/>
        </w:rPr>
      </w:pPr>
    </w:p>
    <w:p w:rsidR="004A2D78" w:rsidRPr="00B477F3" w:rsidRDefault="004A2D78" w:rsidP="004A2D78">
      <w:pPr>
        <w:widowControl w:val="0"/>
        <w:autoSpaceDE w:val="0"/>
        <w:autoSpaceDN w:val="0"/>
        <w:adjustRightInd w:val="0"/>
        <w:rPr>
          <w:rFonts w:ascii="Arial" w:hAnsi="Arial" w:cs="Arial"/>
          <w:b/>
          <w:bCs/>
          <w:sz w:val="28"/>
          <w:szCs w:val="26"/>
        </w:rPr>
      </w:pP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b/>
          <w:bCs/>
          <w:sz w:val="28"/>
          <w:szCs w:val="36"/>
        </w:rPr>
        <w:t>University Library Online Catalog (Initial Reference List of Books)</w:t>
      </w:r>
    </w:p>
    <w:p w:rsidR="004A2D78" w:rsidRPr="00B477F3" w:rsidRDefault="00480C8C" w:rsidP="004A2D78">
      <w:pPr>
        <w:widowControl w:val="0"/>
        <w:autoSpaceDE w:val="0"/>
        <w:autoSpaceDN w:val="0"/>
        <w:adjustRightInd w:val="0"/>
        <w:rPr>
          <w:rFonts w:ascii="Arial" w:hAnsi="Arial" w:cs="Arial"/>
          <w:sz w:val="28"/>
          <w:szCs w:val="26"/>
        </w:rPr>
      </w:pPr>
      <w:r>
        <w:rPr>
          <w:rFonts w:ascii="Arial" w:hAnsi="Arial" w:cs="Arial"/>
          <w:noProof/>
          <w:sz w:val="28"/>
          <w:szCs w:val="26"/>
        </w:rPr>
        <w:drawing>
          <wp:inline distT="0" distB="0" distL="0" distR="0">
            <wp:extent cx="5869740" cy="2819400"/>
            <wp:effectExtent l="25400" t="0" r="0" b="0"/>
            <wp:docPr id="5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5869740" cy="2819400"/>
                    </a:xfrm>
                    <a:prstGeom prst="rect">
                      <a:avLst/>
                    </a:prstGeom>
                    <a:noFill/>
                    <a:ln w="9525">
                      <a:noFill/>
                      <a:miter lim="800000"/>
                      <a:headEnd/>
                      <a:tailEnd/>
                    </a:ln>
                  </pic:spPr>
                </pic:pic>
              </a:graphicData>
            </a:graphic>
          </wp:inline>
        </w:drawing>
      </w:r>
    </w:p>
    <w:p w:rsidR="004A2D78" w:rsidRPr="00B477F3" w:rsidRDefault="004A2D78" w:rsidP="004A2D78">
      <w:pPr>
        <w:widowControl w:val="0"/>
        <w:autoSpaceDE w:val="0"/>
        <w:autoSpaceDN w:val="0"/>
        <w:adjustRightInd w:val="0"/>
        <w:jc w:val="center"/>
        <w:rPr>
          <w:rFonts w:ascii="Arial" w:hAnsi="Arial" w:cs="Arial"/>
          <w:sz w:val="28"/>
          <w:szCs w:val="26"/>
        </w:rPr>
      </w:pPr>
      <w:r w:rsidRPr="00B477F3">
        <w:rPr>
          <w:rFonts w:ascii="Arial" w:hAnsi="Arial" w:cs="Arial"/>
          <w:sz w:val="28"/>
          <w:szCs w:val="26"/>
        </w:rPr>
        <w:t xml:space="preserve"> </w:t>
      </w:r>
    </w:p>
    <w:p w:rsidR="004A2D78" w:rsidRPr="00B477F3" w:rsidRDefault="004A2D78" w:rsidP="004A2D78">
      <w:pPr>
        <w:widowControl w:val="0"/>
        <w:autoSpaceDE w:val="0"/>
        <w:autoSpaceDN w:val="0"/>
        <w:adjustRightInd w:val="0"/>
        <w:rPr>
          <w:rFonts w:ascii="Arial" w:hAnsi="Arial" w:cs="Arial"/>
          <w:sz w:val="28"/>
          <w:szCs w:val="26"/>
        </w:rPr>
      </w:pPr>
      <w:r w:rsidRPr="00B477F3">
        <w:rPr>
          <w:rFonts w:ascii="Arial" w:hAnsi="Arial" w:cs="Arial"/>
          <w:sz w:val="28"/>
          <w:szCs w:val="26"/>
        </w:rPr>
        <w:t xml:space="preserve">In this instance, the book is </w:t>
      </w:r>
      <w:r w:rsidRPr="00480C8C">
        <w:rPr>
          <w:rFonts w:ascii="Arial" w:hAnsi="Arial" w:cs="Arial"/>
          <w:b/>
          <w:sz w:val="28"/>
          <w:szCs w:val="26"/>
        </w:rPr>
        <w:t>not</w:t>
      </w:r>
      <w:r w:rsidRPr="00B477F3">
        <w:rPr>
          <w:rFonts w:ascii="Arial" w:hAnsi="Arial" w:cs="Arial"/>
          <w:sz w:val="28"/>
          <w:szCs w:val="26"/>
        </w:rPr>
        <w:t xml:space="preserve"> in the CSUN Catalog and we would have to go to the CSU Union Catalog or to </w:t>
      </w:r>
      <w:proofErr w:type="spellStart"/>
      <w:r w:rsidRPr="00B477F3">
        <w:rPr>
          <w:rFonts w:ascii="Arial" w:hAnsi="Arial" w:cs="Arial"/>
          <w:sz w:val="28"/>
          <w:szCs w:val="26"/>
        </w:rPr>
        <w:t>WorldCat</w:t>
      </w:r>
      <w:proofErr w:type="spellEnd"/>
      <w:r w:rsidRPr="00B477F3">
        <w:rPr>
          <w:rFonts w:ascii="Arial" w:hAnsi="Arial" w:cs="Arial"/>
          <w:sz w:val="28"/>
          <w:szCs w:val="26"/>
        </w:rPr>
        <w:t xml:space="preserve"> to find where this book may be located. </w:t>
      </w:r>
    </w:p>
    <w:p w:rsidR="004A2D78" w:rsidRPr="00B477F3" w:rsidRDefault="004A2D78" w:rsidP="004A2D78">
      <w:pPr>
        <w:widowControl w:val="0"/>
        <w:autoSpaceDE w:val="0"/>
        <w:autoSpaceDN w:val="0"/>
        <w:adjustRightInd w:val="0"/>
        <w:rPr>
          <w:rFonts w:ascii="Arial" w:hAnsi="Arial" w:cs="Arial"/>
          <w:sz w:val="28"/>
          <w:szCs w:val="26"/>
        </w:rPr>
      </w:pPr>
    </w:p>
    <w:p w:rsidR="0044025E" w:rsidRPr="00B477F3" w:rsidRDefault="004A2D78" w:rsidP="004A2D78">
      <w:pPr>
        <w:rPr>
          <w:rFonts w:ascii="Arial" w:hAnsi="Arial"/>
          <w:sz w:val="28"/>
        </w:rPr>
      </w:pPr>
      <w:r w:rsidRPr="00B477F3">
        <w:rPr>
          <w:rFonts w:ascii="Arial" w:hAnsi="Arial" w:cs="Arial"/>
          <w:sz w:val="28"/>
          <w:szCs w:val="26"/>
        </w:rPr>
        <w:t>There are many other ways to look for books than the four that we have singled out here. We will undoubtedly come across many of these in our wanderings through the maze of online library links, but for now let's go to another Section of this Module and look at some ways to find Journal Articles.</w:t>
      </w:r>
    </w:p>
    <w:sectPr w:rsidR="0044025E" w:rsidRPr="00B477F3" w:rsidSect="0044025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A2D78"/>
    <w:rsid w:val="000177D4"/>
    <w:rsid w:val="000237AD"/>
    <w:rsid w:val="0002446A"/>
    <w:rsid w:val="000263B5"/>
    <w:rsid w:val="000761DC"/>
    <w:rsid w:val="0007648F"/>
    <w:rsid w:val="00090987"/>
    <w:rsid w:val="000C24BD"/>
    <w:rsid w:val="000F0554"/>
    <w:rsid w:val="000F688B"/>
    <w:rsid w:val="0010681B"/>
    <w:rsid w:val="0012466D"/>
    <w:rsid w:val="00127F80"/>
    <w:rsid w:val="001464F5"/>
    <w:rsid w:val="00160D9C"/>
    <w:rsid w:val="00185CDA"/>
    <w:rsid w:val="001A132A"/>
    <w:rsid w:val="001D50DA"/>
    <w:rsid w:val="001F4978"/>
    <w:rsid w:val="0023699C"/>
    <w:rsid w:val="00262DB7"/>
    <w:rsid w:val="0029090C"/>
    <w:rsid w:val="002929B5"/>
    <w:rsid w:val="00296052"/>
    <w:rsid w:val="002A2D36"/>
    <w:rsid w:val="002B0CEE"/>
    <w:rsid w:val="002B50A8"/>
    <w:rsid w:val="00301FC4"/>
    <w:rsid w:val="00313062"/>
    <w:rsid w:val="00334237"/>
    <w:rsid w:val="0033594D"/>
    <w:rsid w:val="003454AC"/>
    <w:rsid w:val="003460A2"/>
    <w:rsid w:val="003708D4"/>
    <w:rsid w:val="003A2132"/>
    <w:rsid w:val="003D005F"/>
    <w:rsid w:val="003F4887"/>
    <w:rsid w:val="00405334"/>
    <w:rsid w:val="00410ABC"/>
    <w:rsid w:val="0044025E"/>
    <w:rsid w:val="00480C8C"/>
    <w:rsid w:val="004A15B3"/>
    <w:rsid w:val="004A2D78"/>
    <w:rsid w:val="004C6931"/>
    <w:rsid w:val="00503C8F"/>
    <w:rsid w:val="005525A0"/>
    <w:rsid w:val="0059294C"/>
    <w:rsid w:val="005B5BFB"/>
    <w:rsid w:val="005D0A26"/>
    <w:rsid w:val="005F200F"/>
    <w:rsid w:val="0061525C"/>
    <w:rsid w:val="00632582"/>
    <w:rsid w:val="00636248"/>
    <w:rsid w:val="0064464E"/>
    <w:rsid w:val="00660894"/>
    <w:rsid w:val="00672396"/>
    <w:rsid w:val="006A15BB"/>
    <w:rsid w:val="00700B47"/>
    <w:rsid w:val="00703A58"/>
    <w:rsid w:val="00712395"/>
    <w:rsid w:val="00715985"/>
    <w:rsid w:val="007246E9"/>
    <w:rsid w:val="007749B0"/>
    <w:rsid w:val="007754B5"/>
    <w:rsid w:val="00784E69"/>
    <w:rsid w:val="007A1D8B"/>
    <w:rsid w:val="007A784D"/>
    <w:rsid w:val="007C0B6D"/>
    <w:rsid w:val="00833B0E"/>
    <w:rsid w:val="00845783"/>
    <w:rsid w:val="00867E6F"/>
    <w:rsid w:val="00876195"/>
    <w:rsid w:val="0089519B"/>
    <w:rsid w:val="008A3627"/>
    <w:rsid w:val="008E391D"/>
    <w:rsid w:val="0090362C"/>
    <w:rsid w:val="009109B3"/>
    <w:rsid w:val="009D3F57"/>
    <w:rsid w:val="009D7987"/>
    <w:rsid w:val="009E7915"/>
    <w:rsid w:val="009F071D"/>
    <w:rsid w:val="009F2A22"/>
    <w:rsid w:val="00A17CCC"/>
    <w:rsid w:val="00A4080D"/>
    <w:rsid w:val="00A45FB3"/>
    <w:rsid w:val="00A460D0"/>
    <w:rsid w:val="00A51C21"/>
    <w:rsid w:val="00A73521"/>
    <w:rsid w:val="00A800DF"/>
    <w:rsid w:val="00A95AAB"/>
    <w:rsid w:val="00AC1661"/>
    <w:rsid w:val="00AD38DD"/>
    <w:rsid w:val="00AD3C4F"/>
    <w:rsid w:val="00B113C6"/>
    <w:rsid w:val="00B477F3"/>
    <w:rsid w:val="00B6646A"/>
    <w:rsid w:val="00B709F1"/>
    <w:rsid w:val="00B76B3C"/>
    <w:rsid w:val="00B97082"/>
    <w:rsid w:val="00BA58D1"/>
    <w:rsid w:val="00C119C8"/>
    <w:rsid w:val="00C36476"/>
    <w:rsid w:val="00C421FF"/>
    <w:rsid w:val="00C70261"/>
    <w:rsid w:val="00CA04DB"/>
    <w:rsid w:val="00CD6DAB"/>
    <w:rsid w:val="00CF6956"/>
    <w:rsid w:val="00D21A5C"/>
    <w:rsid w:val="00D2362E"/>
    <w:rsid w:val="00D30145"/>
    <w:rsid w:val="00D30D38"/>
    <w:rsid w:val="00D44FA7"/>
    <w:rsid w:val="00D5679E"/>
    <w:rsid w:val="00D944BA"/>
    <w:rsid w:val="00DA74BF"/>
    <w:rsid w:val="00DB5BA9"/>
    <w:rsid w:val="00DD1C75"/>
    <w:rsid w:val="00DF04D2"/>
    <w:rsid w:val="00E1394F"/>
    <w:rsid w:val="00E20408"/>
    <w:rsid w:val="00E32402"/>
    <w:rsid w:val="00E51388"/>
    <w:rsid w:val="00E97C82"/>
    <w:rsid w:val="00ED5A59"/>
    <w:rsid w:val="00EE0AED"/>
    <w:rsid w:val="00F14BBA"/>
    <w:rsid w:val="00F77871"/>
    <w:rsid w:val="00FA7FB6"/>
    <w:rsid w:val="00FB5C16"/>
    <w:rsid w:val="00FD3F43"/>
    <w:rsid w:val="00FE0433"/>
  </w:rsids>
  <m:mathPr>
    <m:mathFont m:val="Abadi MT Condensed Extra Bold"/>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4F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Signature">
    <w:name w:val="Signature"/>
    <w:basedOn w:val="Normal"/>
    <w:link w:val="SignatureChar"/>
    <w:rsid w:val="00A75E72"/>
    <w:rPr>
      <w:rFonts w:ascii="Times New Roman" w:eastAsia="Times New Roman" w:hAnsi="Times New Roman" w:cs="Times New Roman"/>
    </w:rPr>
  </w:style>
  <w:style w:type="character" w:customStyle="1" w:styleId="SignatureChar">
    <w:name w:val="Signature Char"/>
    <w:basedOn w:val="DefaultParagraphFont"/>
    <w:link w:val="Signature"/>
    <w:rsid w:val="00A75E72"/>
    <w:rPr>
      <w:rFonts w:ascii="Times New Roman" w:eastAsia="Times New Roman" w:hAnsi="Times New Roman" w:cs="Times New Roman"/>
    </w:rPr>
  </w:style>
  <w:style w:type="character" w:styleId="Hyperlink">
    <w:name w:val="Hyperlink"/>
    <w:basedOn w:val="DefaultParagraphFont"/>
    <w:uiPriority w:val="99"/>
    <w:semiHidden/>
    <w:unhideWhenUsed/>
    <w:rsid w:val="007754B5"/>
    <w:rPr>
      <w:color w:val="0000FF" w:themeColor="hyperlink"/>
      <w:u w:val="single"/>
    </w:rPr>
  </w:style>
  <w:style w:type="character" w:styleId="Strong">
    <w:name w:val="Strong"/>
    <w:basedOn w:val="DefaultParagraphFont"/>
    <w:uiPriority w:val="22"/>
    <w:rsid w:val="00D2362E"/>
    <w:rPr>
      <w:b/>
    </w:rPr>
  </w:style>
</w:styles>
</file>

<file path=word/webSettings.xml><?xml version="1.0" encoding="utf-8"?>
<w:webSettings xmlns:r="http://schemas.openxmlformats.org/officeDocument/2006/relationships" xmlns:w="http://schemas.openxmlformats.org/wordprocessingml/2006/main">
  <w:divs>
    <w:div w:id="342628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hyperlink" Target="http://library.csun.edu/mhenry/bibcd.html" TargetMode="External"/><Relationship Id="rId22" Type="http://schemas.openxmlformats.org/officeDocument/2006/relationships/image" Target="media/image14.png"/><Relationship Id="rId23" Type="http://schemas.openxmlformats.org/officeDocument/2006/relationships/image" Target="media/image15.tiff"/><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tiff"/><Relationship Id="rId27" Type="http://schemas.openxmlformats.org/officeDocument/2006/relationships/image" Target="media/image19.tiff"/><Relationship Id="rId28" Type="http://schemas.openxmlformats.org/officeDocument/2006/relationships/hyperlink" Target="http://library.csun.edu/mhenry/bibcd.html" TargetMode="External"/><Relationship Id="rId29" Type="http://schemas.openxmlformats.org/officeDocument/2006/relationships/image" Target="media/image20.tif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30" Type="http://schemas.openxmlformats.org/officeDocument/2006/relationships/image" Target="media/image21.png"/><Relationship Id="rId31" Type="http://schemas.openxmlformats.org/officeDocument/2006/relationships/hyperlink" Target="http://www.oclc.org/firstsearch/about/tour/default.htm" TargetMode="External"/><Relationship Id="rId32" Type="http://schemas.openxmlformats.org/officeDocument/2006/relationships/image" Target="media/image22.png"/><Relationship Id="rId9" Type="http://schemas.openxmlformats.org/officeDocument/2006/relationships/image" Target="media/image3.png"/><Relationship Id="rId6" Type="http://schemas.openxmlformats.org/officeDocument/2006/relationships/hyperlink" Target="http://library.csun.edu/mhenry/bibcd.html" TargetMode="External"/><Relationship Id="rId7" Type="http://schemas.openxmlformats.org/officeDocument/2006/relationships/image" Target="media/image2.gif"/><Relationship Id="rId8" Type="http://schemas.openxmlformats.org/officeDocument/2006/relationships/hyperlink" Target="http://library.csun.edu/mhenry/bibcd.html" TargetMode="Externa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yperlink" Target="http://suncat.csun.edu/"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hyperlink" Target="http://books.google.com/" TargetMode="Externa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hyperlink" Target="http://library.csun.edu/mhenry/bibcd.html" TargetMode="External"/><Relationship Id="rId44" Type="http://schemas.openxmlformats.org/officeDocument/2006/relationships/image" Target="media/image32.png"/><Relationship Id="rId4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C640A-41AC-5046-9EDB-CC1B1B80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39</Pages>
  <Words>3242</Words>
  <Characters>18483</Characters>
  <Application>Microsoft Macintosh Word</Application>
  <DocSecurity>0</DocSecurity>
  <Lines>154</Lines>
  <Paragraphs>36</Paragraphs>
  <ScaleCrop>false</ScaleCrop>
  <Company>CSU Northridge</Company>
  <LinksUpToDate>false</LinksUpToDate>
  <CharactersWithSpaces>22698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 CSUN</dc:creator>
  <cp:keywords/>
  <cp:lastModifiedBy>HHD CSUN</cp:lastModifiedBy>
  <cp:revision>14</cp:revision>
  <dcterms:created xsi:type="dcterms:W3CDTF">2010-02-12T19:45:00Z</dcterms:created>
  <dcterms:modified xsi:type="dcterms:W3CDTF">2010-08-03T20:41:00Z</dcterms:modified>
</cp:coreProperties>
</file>