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D4" w:rsidRPr="00ED2BD4" w:rsidRDefault="00ED2BD4" w:rsidP="00ED2BD4">
      <w:pPr>
        <w:pStyle w:val="Style"/>
        <w:shd w:val="clear" w:color="auto" w:fill="FFFFFF"/>
        <w:spacing w:before="120" w:after="120"/>
        <w:ind w:left="652" w:hanging="652"/>
        <w:rPr>
          <w:color w:val="000000"/>
          <w:sz w:val="28"/>
          <w:szCs w:val="28"/>
          <w:shd w:val="clear" w:color="auto" w:fill="FFFFFF"/>
        </w:rPr>
      </w:pPr>
      <w:r w:rsidRPr="00ED2BD4">
        <w:rPr>
          <w:color w:val="000000"/>
          <w:sz w:val="28"/>
          <w:szCs w:val="28"/>
          <w:shd w:val="clear" w:color="auto" w:fill="FFFFFF"/>
        </w:rPr>
        <w:t>4.6</w:t>
      </w:r>
      <w:r w:rsidR="00F443A6">
        <w:rPr>
          <w:color w:val="000000"/>
          <w:sz w:val="28"/>
          <w:szCs w:val="28"/>
          <w:shd w:val="clear" w:color="auto" w:fill="FFFFFF"/>
        </w:rPr>
        <w:t>6</w:t>
      </w:r>
      <w:bookmarkStart w:id="0" w:name="_GoBack"/>
      <w:bookmarkEnd w:id="0"/>
      <w:r w:rsidRPr="00ED2BD4">
        <w:rPr>
          <w:color w:val="000000"/>
          <w:sz w:val="28"/>
          <w:szCs w:val="28"/>
          <w:shd w:val="clear" w:color="auto" w:fill="FFFFFF"/>
        </w:rPr>
        <w:t xml:space="preserve"> </w:t>
      </w:r>
      <w:r w:rsidRPr="00ED2BD4">
        <w:rPr>
          <w:b/>
          <w:bCs/>
          <w:color w:val="000000"/>
          <w:sz w:val="28"/>
          <w:szCs w:val="28"/>
          <w:shd w:val="clear" w:color="auto" w:fill="FFFFFF"/>
        </w:rPr>
        <w:t xml:space="preserve">Errors and Frauds. </w:t>
      </w:r>
      <w:r w:rsidRPr="00ED2BD4">
        <w:rPr>
          <w:color w:val="000000"/>
          <w:sz w:val="28"/>
          <w:szCs w:val="28"/>
          <w:shd w:val="clear" w:color="auto" w:fill="FFFFFF"/>
        </w:rPr>
        <w:t xml:space="preserve">Give an example of an error or fraud that would misstate financial statements to affect the accounts as follows, taking each case independently. </w:t>
      </w:r>
      <w:r w:rsidRPr="00ED2BD4">
        <w:rPr>
          <w:i/>
          <w:iCs/>
          <w:color w:val="000000"/>
          <w:sz w:val="28"/>
          <w:szCs w:val="28"/>
          <w:shd w:val="clear" w:color="auto" w:fill="FFFFFF"/>
        </w:rPr>
        <w:t xml:space="preserve">(Note: </w:t>
      </w:r>
      <w:r w:rsidRPr="00ED2BD4">
        <w:rPr>
          <w:color w:val="000000"/>
          <w:sz w:val="28"/>
          <w:szCs w:val="28"/>
          <w:shd w:val="clear" w:color="auto" w:fill="FFFFFF"/>
        </w:rPr>
        <w:t xml:space="preserve">"Over-state" means the account has a higher value than would be appropriate under GAAP and "understate" means it has a lower value.) </w:t>
      </w:r>
    </w:p>
    <w:p w:rsidR="00ED2BD4" w:rsidRPr="00ED2BD4" w:rsidRDefault="00ED2BD4" w:rsidP="00ED2BD4">
      <w:pPr>
        <w:pStyle w:val="Style"/>
        <w:numPr>
          <w:ilvl w:val="0"/>
          <w:numId w:val="1"/>
        </w:numPr>
        <w:shd w:val="clear" w:color="auto" w:fill="FFFFFF"/>
        <w:spacing w:before="120" w:after="120"/>
        <w:ind w:left="782" w:hanging="235"/>
        <w:rPr>
          <w:color w:val="000000"/>
          <w:sz w:val="28"/>
          <w:szCs w:val="28"/>
          <w:shd w:val="clear" w:color="auto" w:fill="FFFFFF"/>
        </w:rPr>
      </w:pPr>
      <w:r w:rsidRPr="00ED2BD4">
        <w:rPr>
          <w:color w:val="000000"/>
          <w:sz w:val="28"/>
          <w:szCs w:val="28"/>
          <w:shd w:val="clear" w:color="auto" w:fill="FFFFFF"/>
        </w:rPr>
        <w:t xml:space="preserve">Overstate one asset; understate another asset. </w:t>
      </w:r>
    </w:p>
    <w:p w:rsidR="00ED2BD4" w:rsidRPr="00ED2BD4" w:rsidRDefault="00ED2BD4" w:rsidP="00ED2BD4">
      <w:pPr>
        <w:pStyle w:val="Style"/>
        <w:numPr>
          <w:ilvl w:val="0"/>
          <w:numId w:val="1"/>
        </w:numPr>
        <w:shd w:val="clear" w:color="auto" w:fill="FFFFFF"/>
        <w:spacing w:before="120" w:after="120"/>
        <w:ind w:left="782" w:hanging="235"/>
        <w:rPr>
          <w:color w:val="000000"/>
          <w:sz w:val="28"/>
          <w:szCs w:val="28"/>
          <w:shd w:val="clear" w:color="auto" w:fill="FFFFFF"/>
        </w:rPr>
      </w:pPr>
      <w:r w:rsidRPr="00ED2BD4">
        <w:rPr>
          <w:color w:val="000000"/>
          <w:sz w:val="28"/>
          <w:szCs w:val="28"/>
          <w:shd w:val="clear" w:color="auto" w:fill="FFFFFF"/>
        </w:rPr>
        <w:t xml:space="preserve">Overstate an asset; overstate stockholders' equity. </w:t>
      </w:r>
    </w:p>
    <w:p w:rsidR="00ED2BD4" w:rsidRPr="00ED2BD4" w:rsidRDefault="00ED2BD4" w:rsidP="00ED2BD4">
      <w:pPr>
        <w:pStyle w:val="Style"/>
        <w:numPr>
          <w:ilvl w:val="0"/>
          <w:numId w:val="1"/>
        </w:numPr>
        <w:shd w:val="clear" w:color="auto" w:fill="FFFFFF"/>
        <w:spacing w:before="120" w:after="120"/>
        <w:ind w:left="782" w:hanging="235"/>
        <w:rPr>
          <w:color w:val="000000"/>
          <w:sz w:val="28"/>
          <w:szCs w:val="28"/>
          <w:shd w:val="clear" w:color="auto" w:fill="FFFFFF"/>
        </w:rPr>
      </w:pPr>
      <w:r w:rsidRPr="00ED2BD4">
        <w:rPr>
          <w:color w:val="000000"/>
          <w:sz w:val="28"/>
          <w:szCs w:val="28"/>
          <w:shd w:val="clear" w:color="auto" w:fill="FFFFFF"/>
        </w:rPr>
        <w:t xml:space="preserve">Overstate an asset; overstate revenue. </w:t>
      </w:r>
    </w:p>
    <w:p w:rsidR="00ED2BD4" w:rsidRPr="00ED2BD4" w:rsidRDefault="00ED2BD4" w:rsidP="00ED2BD4">
      <w:pPr>
        <w:pStyle w:val="Style"/>
        <w:numPr>
          <w:ilvl w:val="0"/>
          <w:numId w:val="1"/>
        </w:numPr>
        <w:shd w:val="clear" w:color="auto" w:fill="FFFFFF"/>
        <w:spacing w:before="120" w:after="120"/>
        <w:ind w:left="782" w:hanging="235"/>
        <w:rPr>
          <w:color w:val="000000"/>
          <w:sz w:val="28"/>
          <w:szCs w:val="28"/>
          <w:shd w:val="clear" w:color="auto" w:fill="FFFFFF"/>
        </w:rPr>
      </w:pPr>
      <w:r w:rsidRPr="00ED2BD4">
        <w:rPr>
          <w:color w:val="000000"/>
          <w:sz w:val="28"/>
          <w:szCs w:val="28"/>
          <w:shd w:val="clear" w:color="auto" w:fill="FFFFFF"/>
        </w:rPr>
        <w:t xml:space="preserve">Overstate an asset; understate an expense. </w:t>
      </w:r>
    </w:p>
    <w:p w:rsidR="00ED2BD4" w:rsidRPr="00ED2BD4" w:rsidRDefault="00ED2BD4" w:rsidP="00ED2BD4">
      <w:pPr>
        <w:pStyle w:val="Style"/>
        <w:numPr>
          <w:ilvl w:val="0"/>
          <w:numId w:val="1"/>
        </w:numPr>
        <w:shd w:val="clear" w:color="auto" w:fill="FFFFFF"/>
        <w:spacing w:before="120" w:after="120"/>
        <w:ind w:left="782" w:hanging="235"/>
        <w:rPr>
          <w:color w:val="000000"/>
          <w:sz w:val="28"/>
          <w:szCs w:val="28"/>
          <w:shd w:val="clear" w:color="auto" w:fill="FFFFFF"/>
        </w:rPr>
      </w:pPr>
      <w:r w:rsidRPr="00ED2BD4">
        <w:rPr>
          <w:color w:val="000000"/>
          <w:sz w:val="28"/>
          <w:szCs w:val="28"/>
          <w:shd w:val="clear" w:color="auto" w:fill="FFFFFF"/>
        </w:rPr>
        <w:t xml:space="preserve">Overstate a liability; overstate an expense. </w:t>
      </w:r>
    </w:p>
    <w:p w:rsidR="00ED2BD4" w:rsidRPr="00ED2BD4" w:rsidRDefault="00ED2BD4" w:rsidP="00ED2BD4">
      <w:pPr>
        <w:pStyle w:val="Style"/>
        <w:numPr>
          <w:ilvl w:val="0"/>
          <w:numId w:val="1"/>
        </w:numPr>
        <w:shd w:val="clear" w:color="auto" w:fill="FFFFFF"/>
        <w:spacing w:before="120" w:after="120"/>
        <w:ind w:left="782" w:hanging="235"/>
        <w:rPr>
          <w:color w:val="000000"/>
          <w:sz w:val="28"/>
          <w:szCs w:val="28"/>
          <w:shd w:val="clear" w:color="auto" w:fill="FFFFFF"/>
        </w:rPr>
      </w:pPr>
      <w:r w:rsidRPr="00ED2BD4">
        <w:rPr>
          <w:color w:val="000000"/>
          <w:sz w:val="28"/>
          <w:szCs w:val="28"/>
          <w:shd w:val="clear" w:color="auto" w:fill="FFFFFF"/>
        </w:rPr>
        <w:t xml:space="preserve">Understate an asset; overstate an expense. </w:t>
      </w:r>
    </w:p>
    <w:p w:rsidR="00ED2BD4" w:rsidRPr="00ED2BD4" w:rsidRDefault="00ED2BD4" w:rsidP="00ED2BD4">
      <w:pPr>
        <w:pStyle w:val="Style"/>
        <w:numPr>
          <w:ilvl w:val="0"/>
          <w:numId w:val="1"/>
        </w:numPr>
        <w:shd w:val="clear" w:color="auto" w:fill="FFFFFF"/>
        <w:spacing w:before="120" w:after="120"/>
        <w:ind w:left="782" w:hanging="235"/>
        <w:rPr>
          <w:color w:val="000000"/>
          <w:sz w:val="28"/>
          <w:szCs w:val="28"/>
          <w:shd w:val="clear" w:color="auto" w:fill="FFFFFF"/>
        </w:rPr>
      </w:pPr>
      <w:r w:rsidRPr="00ED2BD4">
        <w:rPr>
          <w:color w:val="000000"/>
          <w:sz w:val="28"/>
          <w:szCs w:val="28"/>
          <w:shd w:val="clear" w:color="auto" w:fill="FFFFFF"/>
        </w:rPr>
        <w:t xml:space="preserve">Understate a liability; understate an expense. </w:t>
      </w:r>
    </w:p>
    <w:p w:rsidR="00E713A4" w:rsidRPr="00ED2BD4" w:rsidRDefault="00E713A4" w:rsidP="00ED2BD4">
      <w:pPr>
        <w:spacing w:before="120" w:after="120" w:line="240" w:lineRule="auto"/>
        <w:rPr>
          <w:sz w:val="28"/>
          <w:szCs w:val="28"/>
        </w:rPr>
      </w:pPr>
    </w:p>
    <w:sectPr w:rsidR="00E713A4" w:rsidRPr="00ED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43A30"/>
    <w:multiLevelType w:val="singleLevel"/>
    <w:tmpl w:val="85104900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21515CBB"/>
    <w:multiLevelType w:val="singleLevel"/>
    <w:tmpl w:val="68F05A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502D1CCE"/>
    <w:multiLevelType w:val="singleLevel"/>
    <w:tmpl w:val="85104900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D4"/>
    <w:rsid w:val="00E713A4"/>
    <w:rsid w:val="00ED2BD4"/>
    <w:rsid w:val="00F4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A6AED-D010-4769-9A10-2563FDA1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D2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 G</dc:creator>
  <cp:lastModifiedBy>Gray, Glen L</cp:lastModifiedBy>
  <cp:revision>2</cp:revision>
  <dcterms:created xsi:type="dcterms:W3CDTF">2014-02-11T18:59:00Z</dcterms:created>
  <dcterms:modified xsi:type="dcterms:W3CDTF">2015-01-28T22:23:00Z</dcterms:modified>
</cp:coreProperties>
</file>