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A7D" w:rsidRDefault="006E6A7D">
      <w:proofErr w:type="gramStart"/>
      <w:r>
        <w:t>How to connect to a folder in Arc Map.</w:t>
      </w:r>
      <w:proofErr w:type="gramEnd"/>
    </w:p>
    <w:p w:rsidR="00A95884" w:rsidRDefault="003A43F3">
      <w:bookmarkStart w:id="0" w:name="_GoBack"/>
      <w:bookmarkEnd w:id="0"/>
      <w:r>
        <w:t>When you “Export Data” from ArcMap in the VSL environment, the software is supposed to, by default, prompt you to export your data to your own folder on the VSL server.</w:t>
      </w:r>
    </w:p>
    <w:p w:rsidR="003A43F3" w:rsidRDefault="003A43F3">
      <w:r>
        <w:t>Some students are reporting that the software is prompting them to save to the X</w:t>
      </w:r>
      <w:proofErr w:type="gramStart"/>
      <w:r>
        <w:t>:/</w:t>
      </w:r>
      <w:proofErr w:type="gramEnd"/>
      <w:r>
        <w:t>107/ folder, which will not work, because students cannot save anything to that drive and folder.</w:t>
      </w:r>
    </w:p>
    <w:p w:rsidR="003A43F3" w:rsidRDefault="003A43F3">
      <w:r>
        <w:t xml:space="preserve">In order to export a map to your own folder, you need to connect to your VSL folder.  </w:t>
      </w:r>
    </w:p>
    <w:p w:rsidR="003A43F3" w:rsidRDefault="003A43F3">
      <w:r>
        <w:t xml:space="preserve">Follow the instructions below, or </w:t>
      </w:r>
      <w:hyperlink r:id="rId6" w:history="1">
        <w:r w:rsidRPr="00EF5D37">
          <w:rPr>
            <w:rStyle w:val="Hyperlink"/>
          </w:rPr>
          <w:t>watch the short video clip detailing the process</w:t>
        </w:r>
      </w:hyperlink>
      <w:r>
        <w:t>.</w:t>
      </w:r>
    </w:p>
    <w:p w:rsidR="00B91D59" w:rsidRDefault="00B91D59" w:rsidP="00B91D59">
      <w:r>
        <w:t>Step 1</w:t>
      </w:r>
      <w:proofErr w:type="gramStart"/>
      <w:r>
        <w:t>:Go</w:t>
      </w:r>
      <w:proofErr w:type="gramEnd"/>
      <w:r>
        <w:t xml:space="preserve"> to Data/Export Data (see below left)</w:t>
      </w:r>
    </w:p>
    <w:p w:rsidR="00B91D59" w:rsidRDefault="00B91D59" w:rsidP="00B91D59">
      <w:r>
        <w:t>Step 2: If the Export Data window (below right) is prompting you to save in the X: drive, as it is below, then you must connect to YOUR folder (X is your instructor’s folder).</w:t>
      </w:r>
    </w:p>
    <w:p w:rsidR="00B91D59" w:rsidRDefault="00B91D59" w:rsidP="00B91D59">
      <w:pPr>
        <w:rPr>
          <w:noProof/>
        </w:rPr>
      </w:pPr>
      <w:r>
        <w:rPr>
          <w:noProof/>
        </w:rPr>
        <w:drawing>
          <wp:anchor distT="0" distB="0" distL="114300" distR="114300" simplePos="0" relativeHeight="251659264" behindDoc="0" locked="0" layoutInCell="1" allowOverlap="1" wp14:anchorId="5856C4B7" wp14:editId="13C58EA1">
            <wp:simplePos x="0" y="0"/>
            <wp:positionH relativeFrom="column">
              <wp:posOffset>2797810</wp:posOffset>
            </wp:positionH>
            <wp:positionV relativeFrom="paragraph">
              <wp:posOffset>165100</wp:posOffset>
            </wp:positionV>
            <wp:extent cx="2611755" cy="2090420"/>
            <wp:effectExtent l="0" t="0" r="0" b="508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ort_bad.jpg"/>
                    <pic:cNvPicPr/>
                  </pic:nvPicPr>
                  <pic:blipFill>
                    <a:blip r:embed="rId7">
                      <a:extLst>
                        <a:ext uri="{28A0092B-C50C-407E-A947-70E740481C1C}">
                          <a14:useLocalDpi xmlns:a14="http://schemas.microsoft.com/office/drawing/2010/main" val="0"/>
                        </a:ext>
                      </a:extLst>
                    </a:blip>
                    <a:stretch>
                      <a:fillRect/>
                    </a:stretch>
                  </pic:blipFill>
                  <pic:spPr>
                    <a:xfrm>
                      <a:off x="0" y="0"/>
                      <a:ext cx="2611755" cy="20904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D85FF60" wp14:editId="38A2CB1C">
            <wp:simplePos x="0" y="0"/>
            <wp:positionH relativeFrom="column">
              <wp:posOffset>141605</wp:posOffset>
            </wp:positionH>
            <wp:positionV relativeFrom="paragraph">
              <wp:posOffset>70485</wp:posOffset>
            </wp:positionV>
            <wp:extent cx="2289810" cy="2246630"/>
            <wp:effectExtent l="19050" t="19050" r="15240" b="203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etto_export_dat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9810" cy="2246630"/>
                    </a:xfrm>
                    <a:prstGeom prst="rect">
                      <a:avLst/>
                    </a:prstGeom>
                    <a:ln>
                      <a:solidFill>
                        <a:schemeClr val="bg2">
                          <a:lumMod val="25000"/>
                        </a:schemeClr>
                      </a:solidFill>
                    </a:ln>
                  </pic:spPr>
                </pic:pic>
              </a:graphicData>
            </a:graphic>
            <wp14:sizeRelH relativeFrom="page">
              <wp14:pctWidth>0</wp14:pctWidth>
            </wp14:sizeRelH>
            <wp14:sizeRelV relativeFrom="page">
              <wp14:pctHeight>0</wp14:pctHeight>
            </wp14:sizeRelV>
          </wp:anchor>
        </w:drawing>
      </w:r>
    </w:p>
    <w:p w:rsidR="00B91D59" w:rsidRDefault="00B91D59" w:rsidP="00B91D59"/>
    <w:p w:rsidR="00B91D59" w:rsidRDefault="00B91D59" w:rsidP="00B91D59">
      <w:pPr>
        <w:rPr>
          <w:noProof/>
        </w:rPr>
      </w:pPr>
    </w:p>
    <w:p w:rsidR="00B91D59" w:rsidRDefault="00B91D59" w:rsidP="00B91D59">
      <w:pPr>
        <w:rPr>
          <w:noProof/>
        </w:rPr>
      </w:pPr>
    </w:p>
    <w:p w:rsidR="00B91D59" w:rsidRDefault="00B91D59" w:rsidP="00B91D59">
      <w:r>
        <w:rPr>
          <w:noProof/>
        </w:rPr>
        <mc:AlternateContent>
          <mc:Choice Requires="wps">
            <w:drawing>
              <wp:anchor distT="0" distB="0" distL="114300" distR="114300" simplePos="0" relativeHeight="251660288" behindDoc="0" locked="0" layoutInCell="1" allowOverlap="1">
                <wp:simplePos x="0" y="0"/>
                <wp:positionH relativeFrom="column">
                  <wp:posOffset>-1540262</wp:posOffset>
                </wp:positionH>
                <wp:positionV relativeFrom="paragraph">
                  <wp:posOffset>243592</wp:posOffset>
                </wp:positionV>
                <wp:extent cx="1097280" cy="349857"/>
                <wp:effectExtent l="38100" t="57150" r="0" b="88900"/>
                <wp:wrapNone/>
                <wp:docPr id="7" name="Straight Arrow Connector 7"/>
                <wp:cNvGraphicFramePr/>
                <a:graphic xmlns:a="http://schemas.openxmlformats.org/drawingml/2006/main">
                  <a:graphicData uri="http://schemas.microsoft.com/office/word/2010/wordprocessingShape">
                    <wps:wsp>
                      <wps:cNvCnPr/>
                      <wps:spPr>
                        <a:xfrm flipV="1">
                          <a:off x="0" y="0"/>
                          <a:ext cx="1097280" cy="349857"/>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21.3pt;margin-top:19.2pt;width:86.4pt;height:27.5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" strokecolor="#c0504d [3205]" strokeweight="2pt">
                <v:stroke endarrow="open"/>
                <v:shadow on="t" color="black" opacity="24903f" origin=",.5" offset="0,.55556mm"/>
              </v:shape>
            </w:pict>
          </mc:Fallback>
        </mc:AlternateContent>
      </w:r>
    </w:p>
    <w:p w:rsidR="00B91D59" w:rsidRDefault="00B91D59" w:rsidP="00B91D59">
      <w:pPr>
        <w:ind w:left="360"/>
      </w:pPr>
    </w:p>
    <w:p w:rsidR="00B91D59" w:rsidRDefault="00B91D59" w:rsidP="00B91D59">
      <w:pPr>
        <w:ind w:left="360"/>
      </w:pPr>
    </w:p>
    <w:p w:rsidR="00B91D59" w:rsidRDefault="00B91D59" w:rsidP="00B91D59">
      <w:pPr>
        <w:ind w:left="360"/>
      </w:pPr>
    </w:p>
    <w:p w:rsidR="00B91D59" w:rsidRDefault="00B91D59" w:rsidP="00B91D59">
      <w:pPr>
        <w:ind w:left="360"/>
      </w:pPr>
      <w:r>
        <w:t xml:space="preserve">Step 3: Click on the folder icon to the right of the file name (see above).  The “Saving Data” window will appear (see below).  Click on the “connect to folder” icon.  </w:t>
      </w:r>
      <w:proofErr w:type="gramStart"/>
      <w:r>
        <w:t>Which appears as a file folder with a plus sign on it.</w:t>
      </w:r>
      <w:proofErr w:type="gramEnd"/>
    </w:p>
    <w:p w:rsidR="00B91D59" w:rsidRDefault="00B91D59" w:rsidP="00B91D59">
      <w:pPr>
        <w:ind w:left="360"/>
      </w:pPr>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3164619</wp:posOffset>
                </wp:positionH>
                <wp:positionV relativeFrom="paragraph">
                  <wp:posOffset>358720</wp:posOffset>
                </wp:positionV>
                <wp:extent cx="1129085" cy="866692"/>
                <wp:effectExtent l="38100" t="38100" r="13970" b="29210"/>
                <wp:wrapNone/>
                <wp:docPr id="9" name="Straight Arrow Connector 9"/>
                <wp:cNvGraphicFramePr/>
                <a:graphic xmlns:a="http://schemas.openxmlformats.org/drawingml/2006/main">
                  <a:graphicData uri="http://schemas.microsoft.com/office/word/2010/wordprocessingShape">
                    <wps:wsp>
                      <wps:cNvCnPr/>
                      <wps:spPr>
                        <a:xfrm flipH="1" flipV="1">
                          <a:off x="0" y="0"/>
                          <a:ext cx="1129085" cy="866692"/>
                        </a:xfrm>
                        <a:prstGeom prst="straightConnector1">
                          <a:avLst/>
                        </a:prstGeom>
                        <a:ln w="28575">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Straight Arrow Connector 9" o:spid="_x0000_s1026" type="#_x0000_t32" style="position:absolute;margin-left:249.2pt;margin-top:28.25pt;width:88.9pt;height:68.25pt;flip:x 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" strokecolor="#bc4542 [3045]" strokeweight="2.25pt">
                <v:stroke endarrow="open"/>
              </v:shape>
            </w:pict>
          </mc:Fallback>
        </mc:AlternateContent>
      </w:r>
      <w:r>
        <w:rPr>
          <w:noProof/>
        </w:rPr>
        <w:drawing>
          <wp:inline distT="0" distB="0" distL="0" distR="0" wp14:anchorId="421B0BF5" wp14:editId="22A69C5C">
            <wp:extent cx="3633746" cy="239081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etto_file_folder.jpg"/>
                    <pic:cNvPicPr/>
                  </pic:nvPicPr>
                  <pic:blipFill>
                    <a:blip r:embed="rId9">
                      <a:extLst>
                        <a:ext uri="{28A0092B-C50C-407E-A947-70E740481C1C}">
                          <a14:useLocalDpi xmlns:a14="http://schemas.microsoft.com/office/drawing/2010/main" val="0"/>
                        </a:ext>
                      </a:extLst>
                    </a:blip>
                    <a:stretch>
                      <a:fillRect/>
                    </a:stretch>
                  </pic:blipFill>
                  <pic:spPr>
                    <a:xfrm>
                      <a:off x="0" y="0"/>
                      <a:ext cx="3631139" cy="2389100"/>
                    </a:xfrm>
                    <a:prstGeom prst="rect">
                      <a:avLst/>
                    </a:prstGeom>
                  </pic:spPr>
                </pic:pic>
              </a:graphicData>
            </a:graphic>
          </wp:inline>
        </w:drawing>
      </w:r>
    </w:p>
    <w:p w:rsidR="00B868E2" w:rsidRDefault="00B91D59" w:rsidP="00B91D59">
      <w:pPr>
        <w:ind w:left="360"/>
        <w:rPr>
          <w:noProof/>
        </w:rPr>
      </w:pPr>
      <w:proofErr w:type="gramStart"/>
      <w:r>
        <w:t>Step 4.</w:t>
      </w:r>
      <w:proofErr w:type="gramEnd"/>
      <w:r>
        <w:t xml:space="preserve">  </w:t>
      </w:r>
      <w:r w:rsidR="00B868E2">
        <w:t>A “The folder can’t be used” error window may appear…. Click OK.</w:t>
      </w:r>
      <w:r w:rsidR="00B868E2">
        <w:rPr>
          <w:noProof/>
        </w:rPr>
        <w:t xml:space="preserve"> </w:t>
      </w:r>
      <w:r w:rsidR="00B868E2">
        <w:rPr>
          <w:noProof/>
        </w:rPr>
        <w:drawing>
          <wp:inline distT="0" distB="0" distL="0" distR="0" wp14:anchorId="5FCF2554" wp14:editId="28D7EDF2">
            <wp:extent cx="4067175" cy="1133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etto_folder_problem.jpg"/>
                    <pic:cNvPicPr/>
                  </pic:nvPicPr>
                  <pic:blipFill>
                    <a:blip r:embed="rId10">
                      <a:extLst>
                        <a:ext uri="{28A0092B-C50C-407E-A947-70E740481C1C}">
                          <a14:useLocalDpi xmlns:a14="http://schemas.microsoft.com/office/drawing/2010/main" val="0"/>
                        </a:ext>
                      </a:extLst>
                    </a:blip>
                    <a:stretch>
                      <a:fillRect/>
                    </a:stretch>
                  </pic:blipFill>
                  <pic:spPr>
                    <a:xfrm>
                      <a:off x="0" y="0"/>
                      <a:ext cx="4067175" cy="1133475"/>
                    </a:xfrm>
                    <a:prstGeom prst="rect">
                      <a:avLst/>
                    </a:prstGeom>
                  </pic:spPr>
                </pic:pic>
              </a:graphicData>
            </a:graphic>
          </wp:inline>
        </w:drawing>
      </w:r>
    </w:p>
    <w:p w:rsidR="00B868E2" w:rsidRDefault="00B868E2" w:rsidP="00B91D59">
      <w:pPr>
        <w:ind w:left="360"/>
        <w:rPr>
          <w:noProof/>
        </w:rPr>
      </w:pPr>
      <w:r>
        <w:rPr>
          <w:noProof/>
        </w:rPr>
        <w:t>Step 5.  From the list of options in the “Connect to Folder” window, click on Computer</w:t>
      </w:r>
    </w:p>
    <w:p w:rsidR="00B868E2" w:rsidRDefault="00B868E2" w:rsidP="00B91D59">
      <w:pPr>
        <w:ind w:left="360"/>
        <w:rPr>
          <w:noProof/>
        </w:rPr>
      </w:pPr>
      <w:r>
        <w:rPr>
          <w:noProof/>
        </w:rPr>
        <w:drawing>
          <wp:anchor distT="0" distB="0" distL="114300" distR="114300" simplePos="0" relativeHeight="251662336" behindDoc="0" locked="0" layoutInCell="1" allowOverlap="1" wp14:anchorId="78D8ED6D" wp14:editId="351969DB">
            <wp:simplePos x="0" y="0"/>
            <wp:positionH relativeFrom="column">
              <wp:posOffset>229870</wp:posOffset>
            </wp:positionH>
            <wp:positionV relativeFrom="paragraph">
              <wp:posOffset>53340</wp:posOffset>
            </wp:positionV>
            <wp:extent cx="3936365" cy="2496185"/>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etto_connect_to_folder.jpg"/>
                    <pic:cNvPicPr/>
                  </pic:nvPicPr>
                  <pic:blipFill>
                    <a:blip r:embed="rId11">
                      <a:extLst>
                        <a:ext uri="{28A0092B-C50C-407E-A947-70E740481C1C}">
                          <a14:useLocalDpi xmlns:a14="http://schemas.microsoft.com/office/drawing/2010/main" val="0"/>
                        </a:ext>
                      </a:extLst>
                    </a:blip>
                    <a:stretch>
                      <a:fillRect/>
                    </a:stretch>
                  </pic:blipFill>
                  <pic:spPr>
                    <a:xfrm>
                      <a:off x="0" y="0"/>
                      <a:ext cx="3936365" cy="2496185"/>
                    </a:xfrm>
                    <a:prstGeom prst="rect">
                      <a:avLst/>
                    </a:prstGeom>
                  </pic:spPr>
                </pic:pic>
              </a:graphicData>
            </a:graphic>
            <wp14:sizeRelH relativeFrom="page">
              <wp14:pctWidth>0</wp14:pctWidth>
            </wp14:sizeRelH>
            <wp14:sizeRelV relativeFrom="page">
              <wp14:pctHeight>0</wp14:pctHeight>
            </wp14:sizeRelV>
          </wp:anchor>
        </w:drawing>
      </w:r>
    </w:p>
    <w:p w:rsidR="00B868E2" w:rsidRDefault="00B868E2" w:rsidP="00B91D59">
      <w:pPr>
        <w:ind w:left="360"/>
        <w:rPr>
          <w:noProof/>
        </w:rPr>
      </w:pPr>
    </w:p>
    <w:p w:rsidR="00B868E2" w:rsidRDefault="00B868E2" w:rsidP="00B91D59">
      <w:pPr>
        <w:ind w:left="360"/>
        <w:rPr>
          <w:noProof/>
        </w:rPr>
      </w:pPr>
      <w:r>
        <w:rPr>
          <w:noProof/>
        </w:rPr>
        <mc:AlternateContent>
          <mc:Choice Requires="wps">
            <w:drawing>
              <wp:anchor distT="0" distB="0" distL="114300" distR="114300" simplePos="0" relativeHeight="251664384" behindDoc="0" locked="0" layoutInCell="1" allowOverlap="1">
                <wp:simplePos x="0" y="0"/>
                <wp:positionH relativeFrom="column">
                  <wp:posOffset>-3659366</wp:posOffset>
                </wp:positionH>
                <wp:positionV relativeFrom="paragraph">
                  <wp:posOffset>178573</wp:posOffset>
                </wp:positionV>
                <wp:extent cx="683812" cy="111042"/>
                <wp:effectExtent l="0" t="0" r="21590" b="22860"/>
                <wp:wrapNone/>
                <wp:docPr id="12" name="Rectangle 12"/>
                <wp:cNvGraphicFramePr/>
                <a:graphic xmlns:a="http://schemas.openxmlformats.org/drawingml/2006/main">
                  <a:graphicData uri="http://schemas.microsoft.com/office/word/2010/wordprocessingShape">
                    <wps:wsp>
                      <wps:cNvSpPr/>
                      <wps:spPr>
                        <a:xfrm>
                          <a:off x="0" y="0"/>
                          <a:ext cx="683812" cy="111042"/>
                        </a:xfrm>
                        <a:prstGeom prst="rect">
                          <a:avLst/>
                        </a:prstGeom>
                      </wps:spPr>
                      <wps:style>
                        <a:lnRef idx="2">
                          <a:schemeClr val="accent6"/>
                        </a:lnRef>
                        <a:fillRef idx="1">
                          <a:schemeClr val="lt1"/>
                        </a:fillRef>
                        <a:effectRef idx="0">
                          <a:schemeClr val="accent6"/>
                        </a:effectRef>
                        <a:fontRef idx="minor">
                          <a:schemeClr val="dk1"/>
                        </a:fontRef>
                      </wps:style>
                      <wps:txbx>
                        <w:txbxContent>
                          <w:p w:rsidR="00B868E2" w:rsidRPr="00B868E2" w:rsidRDefault="00B868E2" w:rsidP="00B868E2">
                            <w:pPr>
                              <w:rPr>
                                <w:sz w:val="12"/>
                                <w:szCs w:val="12"/>
                              </w:rPr>
                            </w:pPr>
                            <w:r w:rsidRPr="00B868E2">
                              <w:rPr>
                                <w:sz w:val="12"/>
                                <w:szCs w:val="12"/>
                              </w:rPr>
                              <w:t>Your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left:0;text-align:left;margin-left:-288.15pt;margin-top:14.05pt;width:53.85pt;height: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" fillcolor="white [3201]" strokecolor="#f79646 [3209]" strokeweight="2pt">
                <v:textbox>
                  <w:txbxContent>
                    <w:p w:rsidR="00B868E2" w:rsidRPr="00B868E2" w:rsidRDefault="00B868E2" w:rsidP="00B868E2">
                      <w:pPr>
                        <w:rPr>
                          <w:sz w:val="12"/>
                          <w:szCs w:val="12"/>
                        </w:rPr>
                      </w:pPr>
                      <w:r w:rsidRPr="00B868E2">
                        <w:rPr>
                          <w:sz w:val="12"/>
                          <w:szCs w:val="12"/>
                        </w:rPr>
                        <w:t>Your name</w:t>
                      </w:r>
                    </w:p>
                  </w:txbxContent>
                </v:textbox>
              </v:rect>
            </w:pict>
          </mc:Fallback>
        </mc:AlternateContent>
      </w:r>
    </w:p>
    <w:p w:rsidR="00B868E2" w:rsidRDefault="00B868E2" w:rsidP="00B91D59">
      <w:pPr>
        <w:ind w:left="360"/>
        <w:rPr>
          <w:noProof/>
        </w:rPr>
      </w:pPr>
      <w:r>
        <w:rPr>
          <w:noProof/>
        </w:rPr>
        <mc:AlternateContent>
          <mc:Choice Requires="wps">
            <w:drawing>
              <wp:anchor distT="0" distB="0" distL="114300" distR="114300" simplePos="0" relativeHeight="251663360" behindDoc="0" locked="0" layoutInCell="1" allowOverlap="1">
                <wp:simplePos x="0" y="0"/>
                <wp:positionH relativeFrom="column">
                  <wp:posOffset>-3269753</wp:posOffset>
                </wp:positionH>
                <wp:positionV relativeFrom="paragraph">
                  <wp:posOffset>46824</wp:posOffset>
                </wp:positionV>
                <wp:extent cx="1534602" cy="270345"/>
                <wp:effectExtent l="0" t="95250" r="8890" b="34925"/>
                <wp:wrapNone/>
                <wp:docPr id="11" name="Straight Arrow Connector 11"/>
                <wp:cNvGraphicFramePr/>
                <a:graphic xmlns:a="http://schemas.openxmlformats.org/drawingml/2006/main">
                  <a:graphicData uri="http://schemas.microsoft.com/office/word/2010/wordprocessingShape">
                    <wps:wsp>
                      <wps:cNvCnPr/>
                      <wps:spPr>
                        <a:xfrm flipH="1" flipV="1">
                          <a:off x="0" y="0"/>
                          <a:ext cx="1534602" cy="270345"/>
                        </a:xfrm>
                        <a:prstGeom prst="straightConnector1">
                          <a:avLst/>
                        </a:prstGeom>
                        <a:ln w="28575">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Straight Arrow Connector 11" o:spid="_x0000_s1026" type="#_x0000_t32" style="position:absolute;margin-left:-257.45pt;margin-top:3.7pt;width:120.85pt;height:21.3pt;flip:x 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" strokecolor="#bc4542 [3045]" strokeweight="2.25pt">
                <v:stroke endarrow="open"/>
              </v:shape>
            </w:pict>
          </mc:Fallback>
        </mc:AlternateContent>
      </w:r>
    </w:p>
    <w:p w:rsidR="00B868E2" w:rsidRDefault="00B868E2" w:rsidP="00B91D59">
      <w:pPr>
        <w:ind w:left="360"/>
        <w:rPr>
          <w:noProof/>
        </w:rPr>
      </w:pPr>
    </w:p>
    <w:p w:rsidR="00B868E2" w:rsidRDefault="00B868E2" w:rsidP="00B91D59">
      <w:pPr>
        <w:ind w:left="360"/>
        <w:rPr>
          <w:noProof/>
        </w:rPr>
      </w:pPr>
    </w:p>
    <w:p w:rsidR="00B868E2" w:rsidRDefault="00B868E2" w:rsidP="00B91D59">
      <w:pPr>
        <w:ind w:left="360"/>
        <w:rPr>
          <w:noProof/>
        </w:rPr>
      </w:pPr>
    </w:p>
    <w:p w:rsidR="00B868E2" w:rsidRDefault="00B868E2" w:rsidP="00B91D59">
      <w:pPr>
        <w:ind w:left="360"/>
        <w:rPr>
          <w:noProof/>
        </w:rPr>
      </w:pPr>
    </w:p>
    <w:p w:rsidR="00B868E2" w:rsidRDefault="00B868E2" w:rsidP="00B91D59">
      <w:pPr>
        <w:ind w:left="360"/>
        <w:rPr>
          <w:noProof/>
        </w:rPr>
      </w:pPr>
      <w:r>
        <w:rPr>
          <w:noProof/>
        </w:rPr>
        <w:t>Step 6: From the list of drive options on your computer, a good place to save is on the one highlighted below, the “My Documents” on the (</w:t>
      </w:r>
      <w:hyperlink r:id="rId12" w:history="1">
        <w:r w:rsidRPr="000D4D7A">
          <w:rPr>
            <w:rStyle w:val="Hyperlink"/>
            <w:noProof/>
          </w:rPr>
          <w:t>\\vslfiles.csun.edu\</w:t>
        </w:r>
      </w:hyperlink>
      <w:r>
        <w:rPr>
          <w:noProof/>
        </w:rPr>
        <w:t>) drive.  Click OK.</w:t>
      </w:r>
    </w:p>
    <w:p w:rsidR="00B868E2" w:rsidRDefault="00B868E2" w:rsidP="00B91D59">
      <w:pPr>
        <w:ind w:left="360"/>
        <w:rPr>
          <w:noProof/>
        </w:rPr>
      </w:pPr>
      <w:r>
        <w:rPr>
          <w:noProof/>
        </w:rPr>
        <w:lastRenderedPageBreak/>
        <mc:AlternateContent>
          <mc:Choice Requires="wps">
            <w:drawing>
              <wp:anchor distT="0" distB="0" distL="114300" distR="114300" simplePos="0" relativeHeight="251666432" behindDoc="0" locked="0" layoutInCell="1" allowOverlap="1" wp14:anchorId="504D6899" wp14:editId="44B29544">
                <wp:simplePos x="0" y="0"/>
                <wp:positionH relativeFrom="column">
                  <wp:posOffset>2633786</wp:posOffset>
                </wp:positionH>
                <wp:positionV relativeFrom="paragraph">
                  <wp:posOffset>1681729</wp:posOffset>
                </wp:positionV>
                <wp:extent cx="1534602" cy="270345"/>
                <wp:effectExtent l="0" t="95250" r="8890" b="34925"/>
                <wp:wrapNone/>
                <wp:docPr id="15" name="Straight Arrow Connector 15"/>
                <wp:cNvGraphicFramePr/>
                <a:graphic xmlns:a="http://schemas.openxmlformats.org/drawingml/2006/main">
                  <a:graphicData uri="http://schemas.microsoft.com/office/word/2010/wordprocessingShape">
                    <wps:wsp>
                      <wps:cNvCnPr/>
                      <wps:spPr>
                        <a:xfrm flipH="1" flipV="1">
                          <a:off x="0" y="0"/>
                          <a:ext cx="1534602" cy="270345"/>
                        </a:xfrm>
                        <a:prstGeom prst="straightConnector1">
                          <a:avLst/>
                        </a:prstGeom>
                        <a:ln w="28575">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Straight Arrow Connector 15" o:spid="_x0000_s1026" type="#_x0000_t32" style="position:absolute;margin-left:207.4pt;margin-top:132.4pt;width:120.85pt;height:21.3pt;flip:x 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" strokecolor="#bc4542 [3045]" strokeweight="2.25pt">
                <v:stroke endarrow="open"/>
              </v:shape>
            </w:pict>
          </mc:Fallback>
        </mc:AlternateContent>
      </w:r>
      <w:r>
        <w:rPr>
          <w:noProof/>
        </w:rPr>
        <w:drawing>
          <wp:inline distT="0" distB="0" distL="0" distR="0" wp14:anchorId="50F22824" wp14:editId="74FAD886">
            <wp:extent cx="4510439" cy="2878373"/>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513767" cy="2880497"/>
                    </a:xfrm>
                    <a:prstGeom prst="rect">
                      <a:avLst/>
                    </a:prstGeom>
                  </pic:spPr>
                </pic:pic>
              </a:graphicData>
            </a:graphic>
          </wp:inline>
        </w:drawing>
      </w:r>
    </w:p>
    <w:p w:rsidR="00B868E2" w:rsidRDefault="00B868E2" w:rsidP="00B91D59">
      <w:pPr>
        <w:ind w:left="360"/>
        <w:rPr>
          <w:noProof/>
        </w:rPr>
      </w:pPr>
    </w:p>
    <w:p w:rsidR="00B868E2" w:rsidRDefault="00B868E2" w:rsidP="00B91D59">
      <w:pPr>
        <w:ind w:left="360"/>
        <w:rPr>
          <w:noProof/>
        </w:rPr>
      </w:pPr>
      <w:r>
        <w:rPr>
          <w:noProof/>
        </w:rPr>
        <w:t>Step 7: Once you’ve connected to your VSL Z drive, then you can select it from the list of drives in the Saving Data Window.</w:t>
      </w:r>
    </w:p>
    <w:p w:rsidR="00B868E2" w:rsidRDefault="00B868E2" w:rsidP="00B91D59">
      <w:pPr>
        <w:ind w:left="360"/>
        <w:rPr>
          <w:noProof/>
        </w:rPr>
      </w:pPr>
    </w:p>
    <w:p w:rsidR="00B868E2" w:rsidRDefault="00B868E2" w:rsidP="00B91D59">
      <w:pPr>
        <w:ind w:left="360"/>
        <w:rPr>
          <w:noProof/>
        </w:rPr>
      </w:pPr>
      <w:r>
        <w:rPr>
          <w:noProof/>
        </w:rPr>
        <w:t>Step 8</w:t>
      </w:r>
      <w:r w:rsidR="00586F22">
        <w:rPr>
          <w:noProof/>
        </w:rPr>
        <w:t>: Save the file with the name “MI_Wayne”.  Click save and agree to add the new layer to your map project.</w:t>
      </w:r>
    </w:p>
    <w:p w:rsidR="003A43F3" w:rsidRDefault="00B868E2" w:rsidP="00B91D59">
      <w:pPr>
        <w:ind w:left="360"/>
      </w:pPr>
      <w:r>
        <w:rPr>
          <w:noProof/>
        </w:rPr>
        <w:drawing>
          <wp:inline distT="0" distB="0" distL="0" distR="0" wp14:anchorId="46D43601" wp14:editId="56289A01">
            <wp:extent cx="3480483" cy="2289976"/>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etto_saveTo_Z.jpg"/>
                    <pic:cNvPicPr/>
                  </pic:nvPicPr>
                  <pic:blipFill>
                    <a:blip r:embed="rId14">
                      <a:extLst>
                        <a:ext uri="{28A0092B-C50C-407E-A947-70E740481C1C}">
                          <a14:useLocalDpi xmlns:a14="http://schemas.microsoft.com/office/drawing/2010/main" val="0"/>
                        </a:ext>
                      </a:extLst>
                    </a:blip>
                    <a:stretch>
                      <a:fillRect/>
                    </a:stretch>
                  </pic:blipFill>
                  <pic:spPr>
                    <a:xfrm>
                      <a:off x="0" y="0"/>
                      <a:ext cx="3477985" cy="2288332"/>
                    </a:xfrm>
                    <a:prstGeom prst="rect">
                      <a:avLst/>
                    </a:prstGeom>
                  </pic:spPr>
                </pic:pic>
              </a:graphicData>
            </a:graphic>
          </wp:inline>
        </w:drawing>
      </w:r>
    </w:p>
    <w:sectPr w:rsidR="003A43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357F17"/>
    <w:multiLevelType w:val="hybridMultilevel"/>
    <w:tmpl w:val="6A76A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3F3"/>
    <w:rsid w:val="002F4474"/>
    <w:rsid w:val="003A43F3"/>
    <w:rsid w:val="00586F22"/>
    <w:rsid w:val="006E6A7D"/>
    <w:rsid w:val="00A95884"/>
    <w:rsid w:val="00B868E2"/>
    <w:rsid w:val="00B91D59"/>
    <w:rsid w:val="00E5796C"/>
    <w:rsid w:val="00EF5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3F3"/>
    <w:pPr>
      <w:ind w:left="720"/>
      <w:contextualSpacing/>
    </w:pPr>
  </w:style>
  <w:style w:type="paragraph" w:styleId="BalloonText">
    <w:name w:val="Balloon Text"/>
    <w:basedOn w:val="Normal"/>
    <w:link w:val="BalloonTextChar"/>
    <w:uiPriority w:val="99"/>
    <w:semiHidden/>
    <w:unhideWhenUsed/>
    <w:rsid w:val="00B91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D59"/>
    <w:rPr>
      <w:rFonts w:ascii="Tahoma" w:hAnsi="Tahoma" w:cs="Tahoma"/>
      <w:sz w:val="16"/>
      <w:szCs w:val="16"/>
    </w:rPr>
  </w:style>
  <w:style w:type="character" w:styleId="Hyperlink">
    <w:name w:val="Hyperlink"/>
    <w:basedOn w:val="DefaultParagraphFont"/>
    <w:uiPriority w:val="99"/>
    <w:unhideWhenUsed/>
    <w:rsid w:val="00B868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3F3"/>
    <w:pPr>
      <w:ind w:left="720"/>
      <w:contextualSpacing/>
    </w:pPr>
  </w:style>
  <w:style w:type="paragraph" w:styleId="BalloonText">
    <w:name w:val="Balloon Text"/>
    <w:basedOn w:val="Normal"/>
    <w:link w:val="BalloonTextChar"/>
    <w:uiPriority w:val="99"/>
    <w:semiHidden/>
    <w:unhideWhenUsed/>
    <w:rsid w:val="00B91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D59"/>
    <w:rPr>
      <w:rFonts w:ascii="Tahoma" w:hAnsi="Tahoma" w:cs="Tahoma"/>
      <w:sz w:val="16"/>
      <w:szCs w:val="16"/>
    </w:rPr>
  </w:style>
  <w:style w:type="character" w:styleId="Hyperlink">
    <w:name w:val="Hyperlink"/>
    <w:basedOn w:val="DefaultParagraphFont"/>
    <w:uiPriority w:val="99"/>
    <w:unhideWhenUsed/>
    <w:rsid w:val="00B868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image" Target="media/image1.jpg"/><Relationship Id="rId12" Type="http://schemas.openxmlformats.org/officeDocument/2006/relationships/hyperlink" Target="file:///\\vslfiles.csun.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sun.edu/~sg4002/courses/107/videos/107_lab_seg_4_mapping_drive.htm" TargetMode="External"/><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Graves</dc:creator>
  <cp:lastModifiedBy>Steve Graves</cp:lastModifiedBy>
  <cp:revision>4</cp:revision>
  <dcterms:created xsi:type="dcterms:W3CDTF">2012-03-07T21:50:00Z</dcterms:created>
  <dcterms:modified xsi:type="dcterms:W3CDTF">2012-03-07T23:45:00Z</dcterms:modified>
</cp:coreProperties>
</file>