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6D" w:rsidRPr="00B45A26" w:rsidRDefault="00EB21C3" w:rsidP="00B45A26">
      <w:pPr>
        <w:jc w:val="center"/>
        <w:rPr>
          <w:rFonts w:ascii="Calibri" w:hAnsi="Calibri"/>
          <w:b/>
          <w:bCs/>
          <w:i/>
          <w:sz w:val="32"/>
        </w:rPr>
      </w:pPr>
      <w:r>
        <w:rPr>
          <w:rFonts w:ascii="Calibri" w:hAnsi="Calibri"/>
          <w:b/>
          <w:bCs/>
          <w:i/>
          <w:sz w:val="32"/>
        </w:rPr>
        <w:t>Mission to Titan</w:t>
      </w:r>
      <w:r w:rsidR="00B45A26" w:rsidRPr="00B45A26">
        <w:rPr>
          <w:rFonts w:ascii="Calibri" w:hAnsi="Calibri"/>
          <w:b/>
          <w:bCs/>
          <w:i/>
          <w:sz w:val="32"/>
        </w:rPr>
        <w:t xml:space="preserve"> </w:t>
      </w:r>
      <w:r w:rsidR="00B45A26">
        <w:rPr>
          <w:rFonts w:ascii="Calibri" w:hAnsi="Calibri"/>
          <w:b/>
          <w:bCs/>
          <w:i/>
          <w:sz w:val="32"/>
        </w:rPr>
        <w:t>Materials</w:t>
      </w:r>
    </w:p>
    <w:p w:rsidR="00313C6D" w:rsidRDefault="00313C6D">
      <w:pPr>
        <w:rPr>
          <w:rFonts w:ascii="Calibri" w:hAnsi="Calibri"/>
          <w:b/>
          <w:bCs/>
          <w:i/>
          <w:sz w:val="22"/>
        </w:rPr>
      </w:pPr>
    </w:p>
    <w:p w:rsidR="00F14C3C" w:rsidRPr="00313C6D" w:rsidRDefault="00F14C3C">
      <w:pPr>
        <w:rPr>
          <w:rFonts w:ascii="Calibri" w:hAnsi="Calibri"/>
          <w:b/>
          <w:sz w:val="22"/>
        </w:rPr>
      </w:pPr>
      <w:r w:rsidRPr="00313C6D">
        <w:rPr>
          <w:rFonts w:ascii="Calibri" w:hAnsi="Calibri"/>
          <w:b/>
          <w:sz w:val="22"/>
        </w:rPr>
        <w:t>Part I - Getting Started - 20 Minutes</w:t>
      </w:r>
    </w:p>
    <w:p w:rsidR="00F14C3C" w:rsidRPr="00313C6D" w:rsidRDefault="00F14C3C">
      <w:pPr>
        <w:rPr>
          <w:rFonts w:ascii="Calibri" w:hAnsi="Calibri"/>
          <w:b/>
          <w:sz w:val="22"/>
        </w:rPr>
      </w:pPr>
    </w:p>
    <w:p w:rsidR="00F14C3C" w:rsidRPr="00313C6D" w:rsidRDefault="00F14C3C">
      <w:pPr>
        <w:rPr>
          <w:rFonts w:ascii="Calibri" w:hAnsi="Calibri"/>
          <w:sz w:val="22"/>
        </w:rPr>
      </w:pPr>
      <w:r w:rsidRPr="00313C6D">
        <w:rPr>
          <w:rFonts w:ascii="Calibri" w:hAnsi="Calibri"/>
          <w:sz w:val="22"/>
        </w:rPr>
        <w:t>After each team has assigned and reviewed the roles the</w:t>
      </w:r>
      <w:r w:rsidRPr="00313C6D">
        <w:rPr>
          <w:rFonts w:ascii="Calibri" w:hAnsi="Calibri"/>
          <w:b/>
          <w:sz w:val="22"/>
        </w:rPr>
        <w:t xml:space="preserve"> materials manager</w:t>
      </w:r>
      <w:r w:rsidRPr="00313C6D">
        <w:rPr>
          <w:rFonts w:ascii="Calibri" w:hAnsi="Calibri"/>
          <w:sz w:val="22"/>
        </w:rPr>
        <w:t xml:space="preserve"> can report to the </w:t>
      </w:r>
      <w:smartTag w:uri="urn:schemas-microsoft-com:office:smarttags" w:element="place">
        <w:smartTag w:uri="urn:schemas-microsoft-com:office:smarttags" w:element="PlaceName">
          <w:r w:rsidRPr="00313C6D">
            <w:rPr>
              <w:rFonts w:ascii="Calibri" w:hAnsi="Calibri"/>
              <w:b/>
              <w:sz w:val="22"/>
            </w:rPr>
            <w:t>Supplies</w:t>
          </w:r>
        </w:smartTag>
        <w:r w:rsidRPr="00313C6D">
          <w:rPr>
            <w:rFonts w:ascii="Calibri" w:hAnsi="Calibri"/>
            <w:b/>
            <w:sz w:val="22"/>
          </w:rPr>
          <w:t xml:space="preserve"> </w:t>
        </w:r>
        <w:smartTag w:uri="urn:schemas-microsoft-com:office:smarttags" w:element="PlaceType">
          <w:r w:rsidRPr="00313C6D">
            <w:rPr>
              <w:rFonts w:ascii="Calibri" w:hAnsi="Calibri"/>
              <w:b/>
              <w:sz w:val="22"/>
            </w:rPr>
            <w:t>Center</w:t>
          </w:r>
        </w:smartTag>
      </w:smartTag>
      <w:r w:rsidRPr="00313C6D">
        <w:rPr>
          <w:rFonts w:ascii="Calibri" w:hAnsi="Calibri"/>
          <w:sz w:val="22"/>
        </w:rPr>
        <w:t xml:space="preserve"> to collect the team materials.  Once the team has gathered the materials, they must first brainstorm their hypotheses- predictions of what the performance of the balls will be when dropped (</w:t>
      </w:r>
      <w:r w:rsidRPr="00313C6D">
        <w:rPr>
          <w:rFonts w:ascii="Calibri" w:hAnsi="Calibri"/>
          <w:sz w:val="22"/>
          <w:u w:val="single"/>
        </w:rPr>
        <w:t>simultaneously</w:t>
      </w:r>
      <w:r w:rsidRPr="00313C6D">
        <w:rPr>
          <w:rFonts w:ascii="Calibri" w:hAnsi="Calibri"/>
          <w:sz w:val="22"/>
        </w:rPr>
        <w:t>) from a horizontal plane or rolled (</w:t>
      </w:r>
      <w:r w:rsidRPr="00313C6D">
        <w:rPr>
          <w:rFonts w:ascii="Calibri" w:hAnsi="Calibri"/>
          <w:sz w:val="22"/>
          <w:u w:val="single"/>
        </w:rPr>
        <w:t>simultaneously</w:t>
      </w:r>
      <w:r w:rsidRPr="00313C6D">
        <w:rPr>
          <w:rFonts w:ascii="Calibri" w:hAnsi="Calibri"/>
          <w:sz w:val="22"/>
        </w:rPr>
        <w:t>) down the inclined plane.</w:t>
      </w:r>
    </w:p>
    <w:p w:rsidR="00F14C3C" w:rsidRPr="00313C6D" w:rsidRDefault="00F14C3C">
      <w:pPr>
        <w:rPr>
          <w:rFonts w:ascii="Calibri" w:hAnsi="Calibri"/>
          <w:sz w:val="22"/>
        </w:rPr>
      </w:pPr>
    </w:p>
    <w:p w:rsidR="00F14C3C" w:rsidRPr="00313C6D" w:rsidRDefault="00F14C3C">
      <w:pPr>
        <w:rPr>
          <w:rFonts w:ascii="Calibri" w:hAnsi="Calibri"/>
          <w:sz w:val="22"/>
        </w:rPr>
      </w:pPr>
      <w:r w:rsidRPr="00313C6D">
        <w:rPr>
          <w:rFonts w:ascii="Calibri" w:hAnsi="Calibri"/>
          <w:sz w:val="22"/>
        </w:rPr>
        <w:t xml:space="preserve">The </w:t>
      </w:r>
      <w:r w:rsidRPr="00313C6D">
        <w:rPr>
          <w:rFonts w:ascii="Calibri" w:hAnsi="Calibri"/>
          <w:b/>
          <w:sz w:val="22"/>
        </w:rPr>
        <w:t>recorder</w:t>
      </w:r>
      <w:r w:rsidRPr="00313C6D">
        <w:rPr>
          <w:rFonts w:ascii="Calibri" w:hAnsi="Calibri"/>
          <w:sz w:val="22"/>
        </w:rPr>
        <w:t xml:space="preserve"> needs to carefully chart the individual predictions of team members.</w:t>
      </w:r>
    </w:p>
    <w:p w:rsidR="00F14C3C" w:rsidRPr="00313C6D" w:rsidRDefault="00F14C3C">
      <w:pPr>
        <w:rPr>
          <w:rFonts w:ascii="Calibri" w:hAnsi="Calibri"/>
          <w:sz w:val="22"/>
        </w:rPr>
      </w:pPr>
    </w:p>
    <w:p w:rsidR="00F14C3C" w:rsidRPr="00313C6D" w:rsidRDefault="00F14C3C">
      <w:pPr>
        <w:rPr>
          <w:rFonts w:ascii="Calibri" w:hAnsi="Calibri"/>
          <w:b/>
          <w:sz w:val="22"/>
        </w:rPr>
      </w:pPr>
      <w:r w:rsidRPr="00313C6D">
        <w:rPr>
          <w:rFonts w:ascii="Calibri" w:hAnsi="Calibri"/>
          <w:b/>
          <w:sz w:val="22"/>
        </w:rPr>
        <w:t xml:space="preserve">Part II - </w:t>
      </w:r>
      <w:r w:rsidR="000F4EDB" w:rsidRPr="00313C6D">
        <w:rPr>
          <w:rFonts w:ascii="Calibri" w:hAnsi="Calibri"/>
          <w:b/>
          <w:sz w:val="22"/>
        </w:rPr>
        <w:t>Trials -</w:t>
      </w:r>
      <w:r w:rsidRPr="00313C6D">
        <w:rPr>
          <w:rFonts w:ascii="Calibri" w:hAnsi="Calibri"/>
          <w:b/>
          <w:sz w:val="22"/>
        </w:rPr>
        <w:t xml:space="preserve">   30 Minutes</w:t>
      </w:r>
    </w:p>
    <w:p w:rsidR="00F14C3C" w:rsidRPr="00313C6D" w:rsidRDefault="00F14C3C">
      <w:pPr>
        <w:rPr>
          <w:rFonts w:ascii="Calibri" w:hAnsi="Calibri"/>
          <w:b/>
          <w:sz w:val="22"/>
        </w:rPr>
      </w:pPr>
    </w:p>
    <w:p w:rsidR="00F14C3C" w:rsidRPr="00313C6D" w:rsidRDefault="00F14C3C">
      <w:pPr>
        <w:rPr>
          <w:rFonts w:ascii="Calibri" w:hAnsi="Calibri"/>
          <w:sz w:val="22"/>
        </w:rPr>
      </w:pPr>
      <w:r w:rsidRPr="00313C6D">
        <w:rPr>
          <w:rFonts w:ascii="Calibri" w:hAnsi="Calibri"/>
          <w:sz w:val="22"/>
        </w:rPr>
        <w:t xml:space="preserve">The </w:t>
      </w:r>
      <w:r w:rsidRPr="00313C6D">
        <w:rPr>
          <w:rFonts w:ascii="Calibri" w:hAnsi="Calibri"/>
          <w:b/>
          <w:sz w:val="22"/>
        </w:rPr>
        <w:t>checker</w:t>
      </w:r>
      <w:r w:rsidRPr="00313C6D">
        <w:rPr>
          <w:rFonts w:ascii="Calibri" w:hAnsi="Calibri"/>
          <w:sz w:val="22"/>
        </w:rPr>
        <w:t xml:space="preserve"> makes sure that everyone has made their predictions and works with team members to prepare for the trials.  It is important to make sure that the procedures are carried out correctly.  Please make sure that you arrange your activity so you will not enter the space of another team.  When in doubt, the </w:t>
      </w:r>
      <w:r w:rsidRPr="00313C6D">
        <w:rPr>
          <w:rFonts w:ascii="Calibri" w:hAnsi="Calibri"/>
          <w:b/>
          <w:sz w:val="22"/>
        </w:rPr>
        <w:t>checker</w:t>
      </w:r>
      <w:r w:rsidRPr="00313C6D">
        <w:rPr>
          <w:rFonts w:ascii="Calibri" w:hAnsi="Calibri"/>
          <w:sz w:val="22"/>
        </w:rPr>
        <w:t xml:space="preserve"> will either consult with other teams or ask the session leader for clarification or direction.</w:t>
      </w:r>
    </w:p>
    <w:p w:rsidR="00F14C3C" w:rsidRPr="00313C6D" w:rsidRDefault="00F14C3C">
      <w:pPr>
        <w:rPr>
          <w:rFonts w:ascii="Calibri" w:hAnsi="Calibri"/>
          <w:sz w:val="22"/>
        </w:rPr>
      </w:pPr>
    </w:p>
    <w:p w:rsidR="00F14C3C" w:rsidRPr="00313C6D" w:rsidRDefault="00F14C3C">
      <w:pPr>
        <w:rPr>
          <w:rFonts w:ascii="Calibri" w:hAnsi="Calibri"/>
          <w:sz w:val="22"/>
        </w:rPr>
      </w:pPr>
      <w:r w:rsidRPr="00313C6D">
        <w:rPr>
          <w:rFonts w:ascii="Calibri" w:hAnsi="Calibri"/>
          <w:sz w:val="22"/>
        </w:rPr>
        <w:t>After the original round of trials, teams are encouraged to use their problem solving skill to</w:t>
      </w:r>
      <w:r w:rsidRPr="00313C6D">
        <w:rPr>
          <w:rFonts w:ascii="Calibri" w:hAnsi="Calibri"/>
          <w:b/>
          <w:sz w:val="22"/>
        </w:rPr>
        <w:t xml:space="preserve"> identify variables</w:t>
      </w:r>
      <w:r w:rsidRPr="00313C6D">
        <w:rPr>
          <w:rFonts w:ascii="Calibri" w:hAnsi="Calibri"/>
          <w:sz w:val="22"/>
        </w:rPr>
        <w:t xml:space="preserve"> and to conduct trials with variations which satisfy their hypotheses.  During this time, the </w:t>
      </w:r>
      <w:r w:rsidRPr="00313C6D">
        <w:rPr>
          <w:rFonts w:ascii="Calibri" w:hAnsi="Calibri"/>
          <w:b/>
          <w:sz w:val="22"/>
        </w:rPr>
        <w:t>recorder</w:t>
      </w:r>
      <w:r w:rsidRPr="00313C6D">
        <w:rPr>
          <w:rFonts w:ascii="Calibri" w:hAnsi="Calibri"/>
          <w:sz w:val="22"/>
        </w:rPr>
        <w:t xml:space="preserve"> will work with team members in determining the outcomes (first and last balls to drop and shortest, longest roll</w:t>
      </w:r>
      <w:r w:rsidR="008C47AA" w:rsidRPr="00313C6D">
        <w:rPr>
          <w:rFonts w:ascii="Calibri" w:hAnsi="Calibri"/>
          <w:sz w:val="22"/>
        </w:rPr>
        <w:t>) and</w:t>
      </w:r>
      <w:r w:rsidRPr="00313C6D">
        <w:rPr>
          <w:rFonts w:ascii="Calibri" w:hAnsi="Calibri"/>
          <w:sz w:val="22"/>
        </w:rPr>
        <w:t xml:space="preserve"> recording these questions and ideas.  The </w:t>
      </w:r>
      <w:r w:rsidR="00EB21C3">
        <w:rPr>
          <w:rFonts w:ascii="Calibri" w:hAnsi="Calibri"/>
          <w:sz w:val="22"/>
        </w:rPr>
        <w:t>Data S</w:t>
      </w:r>
      <w:r w:rsidRPr="00313C6D">
        <w:rPr>
          <w:rFonts w:ascii="Calibri" w:hAnsi="Calibri"/>
          <w:sz w:val="22"/>
        </w:rPr>
        <w:t>heet is used to record the outcomes of the trials, as well as the variables identified and any “researchable questions.”</w:t>
      </w:r>
    </w:p>
    <w:p w:rsidR="00F14C3C" w:rsidRPr="00313C6D" w:rsidRDefault="00F14C3C">
      <w:pPr>
        <w:rPr>
          <w:rFonts w:ascii="Calibri" w:hAnsi="Calibri"/>
          <w:sz w:val="22"/>
        </w:rPr>
      </w:pPr>
    </w:p>
    <w:p w:rsidR="00F14C3C" w:rsidRPr="00313C6D" w:rsidRDefault="00F14C3C">
      <w:pPr>
        <w:rPr>
          <w:rFonts w:ascii="Calibri" w:hAnsi="Calibri"/>
          <w:b/>
          <w:sz w:val="22"/>
        </w:rPr>
      </w:pPr>
      <w:r w:rsidRPr="00313C6D">
        <w:rPr>
          <w:rFonts w:ascii="Calibri" w:hAnsi="Calibri"/>
          <w:b/>
          <w:sz w:val="22"/>
        </w:rPr>
        <w:t>Part III</w:t>
      </w:r>
      <w:r w:rsidRPr="00313C6D">
        <w:rPr>
          <w:rFonts w:ascii="Calibri" w:hAnsi="Calibri"/>
          <w:b/>
          <w:sz w:val="22"/>
        </w:rPr>
        <w:tab/>
        <w:t xml:space="preserve">  </w:t>
      </w:r>
      <w:proofErr w:type="gramStart"/>
      <w:r w:rsidRPr="00313C6D">
        <w:rPr>
          <w:rFonts w:ascii="Calibri" w:hAnsi="Calibri"/>
          <w:b/>
          <w:sz w:val="22"/>
        </w:rPr>
        <w:t>-  Team</w:t>
      </w:r>
      <w:proofErr w:type="gramEnd"/>
      <w:r w:rsidRPr="00313C6D">
        <w:rPr>
          <w:rFonts w:ascii="Calibri" w:hAnsi="Calibri"/>
          <w:b/>
          <w:sz w:val="22"/>
        </w:rPr>
        <w:t xml:space="preserve"> Processing -  60+ minutes</w:t>
      </w:r>
    </w:p>
    <w:p w:rsidR="00F14C3C" w:rsidRPr="00313C6D" w:rsidRDefault="00F14C3C">
      <w:pPr>
        <w:rPr>
          <w:rFonts w:ascii="Calibri" w:hAnsi="Calibri"/>
          <w:sz w:val="22"/>
        </w:rPr>
      </w:pPr>
      <w:r w:rsidRPr="00313C6D">
        <w:rPr>
          <w:rFonts w:ascii="Calibri" w:hAnsi="Calibri"/>
          <w:sz w:val="22"/>
        </w:rPr>
        <w:t xml:space="preserve">When the trials are completed, the </w:t>
      </w:r>
      <w:r w:rsidRPr="00313C6D">
        <w:rPr>
          <w:rFonts w:ascii="Calibri" w:hAnsi="Calibri"/>
          <w:b/>
          <w:sz w:val="22"/>
        </w:rPr>
        <w:t>materials manager</w:t>
      </w:r>
      <w:r w:rsidRPr="00313C6D">
        <w:rPr>
          <w:rFonts w:ascii="Calibri" w:hAnsi="Calibri"/>
          <w:sz w:val="22"/>
        </w:rPr>
        <w:t xml:space="preserve"> will return the supplies, pick-</w:t>
      </w:r>
      <w:proofErr w:type="gramStart"/>
      <w:r w:rsidRPr="00313C6D">
        <w:rPr>
          <w:rFonts w:ascii="Calibri" w:hAnsi="Calibri"/>
          <w:sz w:val="22"/>
        </w:rPr>
        <w:t>up  and</w:t>
      </w:r>
      <w:proofErr w:type="gramEnd"/>
      <w:r w:rsidRPr="00313C6D">
        <w:rPr>
          <w:rFonts w:ascii="Calibri" w:hAnsi="Calibri"/>
          <w:sz w:val="22"/>
        </w:rPr>
        <w:t xml:space="preserve"> distribute the sheets on physics source information and the </w:t>
      </w:r>
      <w:r w:rsidRPr="00313C6D">
        <w:rPr>
          <w:rFonts w:ascii="Calibri" w:hAnsi="Calibri"/>
          <w:i/>
          <w:sz w:val="22"/>
        </w:rPr>
        <w:t xml:space="preserve">Galileo’s Log.  </w:t>
      </w:r>
      <w:r w:rsidRPr="00313C6D">
        <w:rPr>
          <w:rFonts w:ascii="Calibri" w:hAnsi="Calibri"/>
          <w:sz w:val="22"/>
        </w:rPr>
        <w:t xml:space="preserve">The materials manager will also bring newsprint and markers to the team to create a visual or graphic that depicts their significant learning or ideas after having completed Easy Rollers.  After team members have discussed the outcomes in light of the information they received they can </w:t>
      </w:r>
      <w:r w:rsidRPr="00313C6D">
        <w:rPr>
          <w:rFonts w:ascii="Calibri" w:hAnsi="Calibri"/>
          <w:b/>
          <w:sz w:val="22"/>
        </w:rPr>
        <w:t>complete</w:t>
      </w:r>
      <w:r w:rsidRPr="00313C6D">
        <w:rPr>
          <w:rFonts w:ascii="Calibri" w:hAnsi="Calibri"/>
          <w:sz w:val="22"/>
        </w:rPr>
        <w:t xml:space="preserve"> their individual Logs.</w:t>
      </w:r>
    </w:p>
    <w:p w:rsidR="00F14C3C" w:rsidRPr="00313C6D" w:rsidRDefault="00F14C3C">
      <w:pPr>
        <w:rPr>
          <w:rFonts w:ascii="Calibri" w:hAnsi="Calibri"/>
          <w:sz w:val="22"/>
        </w:rPr>
      </w:pPr>
    </w:p>
    <w:p w:rsidR="00F14C3C" w:rsidRPr="00313C6D" w:rsidRDefault="00F14C3C">
      <w:pPr>
        <w:rPr>
          <w:rFonts w:ascii="Calibri" w:hAnsi="Calibri"/>
          <w:b/>
          <w:sz w:val="22"/>
        </w:rPr>
      </w:pPr>
      <w:r w:rsidRPr="00313C6D">
        <w:rPr>
          <w:rFonts w:ascii="Calibri" w:hAnsi="Calibri"/>
          <w:b/>
          <w:sz w:val="22"/>
        </w:rPr>
        <w:t xml:space="preserve">Part IV   Group Sharing and </w:t>
      </w:r>
      <w:proofErr w:type="gramStart"/>
      <w:r w:rsidRPr="00313C6D">
        <w:rPr>
          <w:rFonts w:ascii="Calibri" w:hAnsi="Calibri"/>
          <w:b/>
          <w:sz w:val="22"/>
        </w:rPr>
        <w:t>Processing  -</w:t>
      </w:r>
      <w:proofErr w:type="gramEnd"/>
      <w:r w:rsidRPr="00313C6D">
        <w:rPr>
          <w:rFonts w:ascii="Calibri" w:hAnsi="Calibri"/>
          <w:b/>
          <w:sz w:val="22"/>
        </w:rPr>
        <w:t xml:space="preserve">  60 Minutes</w:t>
      </w:r>
    </w:p>
    <w:p w:rsidR="00F14C3C" w:rsidRPr="00313C6D" w:rsidRDefault="00F14C3C">
      <w:pPr>
        <w:rPr>
          <w:rFonts w:ascii="Calibri" w:hAnsi="Calibri"/>
          <w:sz w:val="22"/>
        </w:rPr>
      </w:pPr>
    </w:p>
    <w:p w:rsidR="000F4EDB" w:rsidRPr="00313C6D" w:rsidRDefault="00F14C3C">
      <w:pPr>
        <w:rPr>
          <w:rFonts w:ascii="Calibri" w:hAnsi="Calibri"/>
          <w:sz w:val="22"/>
        </w:rPr>
      </w:pPr>
      <w:r w:rsidRPr="00313C6D">
        <w:rPr>
          <w:rFonts w:ascii="Calibri" w:hAnsi="Calibri"/>
          <w:sz w:val="22"/>
        </w:rPr>
        <w:t xml:space="preserve">Here the entire group will review and discuss the information gathered by the </w:t>
      </w:r>
      <w:r w:rsidRPr="00313C6D">
        <w:rPr>
          <w:rFonts w:ascii="Calibri" w:hAnsi="Calibri"/>
          <w:b/>
          <w:sz w:val="22"/>
        </w:rPr>
        <w:t>observers</w:t>
      </w:r>
      <w:r w:rsidRPr="00313C6D">
        <w:rPr>
          <w:rFonts w:ascii="Calibri" w:hAnsi="Calibri"/>
          <w:sz w:val="22"/>
        </w:rPr>
        <w:t xml:space="preserve"> about the social skills and intelligent behavior which they saw during the activity.  The entire group will share common problems, variables and surprises which the activity included.  Processing of the characteristics of constructivist learning practices, intelligent behaviors, and cooperative learning will focus not only on the content of the activity but implications for designing constructivist teaching activities or units.  Materials developed to assist in the development of constructivist learning activities will be distributed at this time.</w:t>
      </w:r>
    </w:p>
    <w:p w:rsidR="00F14C3C" w:rsidRPr="00313C6D" w:rsidRDefault="000F4EDB">
      <w:pPr>
        <w:rPr>
          <w:rFonts w:ascii="Calibri" w:hAnsi="Calibri"/>
          <w:sz w:val="22"/>
        </w:rPr>
      </w:pPr>
      <w:r w:rsidRPr="00313C6D">
        <w:rPr>
          <w:rFonts w:ascii="Calibri" w:hAnsi="Calibri"/>
          <w:sz w:val="22"/>
        </w:rPr>
        <w:br w:type="page"/>
      </w:r>
    </w:p>
    <w:p w:rsidR="00F14C3C" w:rsidRPr="003D22C9" w:rsidRDefault="00F14C3C">
      <w:pPr>
        <w:rPr>
          <w:rFonts w:ascii="Calibri" w:hAnsi="Calibri"/>
          <w:b/>
          <w:sz w:val="22"/>
        </w:rPr>
      </w:pPr>
    </w:p>
    <w:p w:rsidR="008C5F38" w:rsidRPr="003D22C9" w:rsidRDefault="003D22C9" w:rsidP="008C5F38">
      <w:pPr>
        <w:pStyle w:val="Title"/>
        <w:rPr>
          <w:rFonts w:ascii="Calibri" w:hAnsi="Calibri"/>
          <w:b/>
        </w:rPr>
      </w:pPr>
      <w:r w:rsidRPr="003D22C9">
        <w:rPr>
          <w:rFonts w:ascii="Calibri" w:hAnsi="Calibri"/>
          <w:b/>
        </w:rPr>
        <w:t>Mission to Titan:</w:t>
      </w:r>
      <w:r w:rsidR="008C5F38" w:rsidRPr="003D22C9">
        <w:rPr>
          <w:rFonts w:ascii="Calibri" w:hAnsi="Calibri"/>
          <w:b/>
        </w:rPr>
        <w:t xml:space="preserve">  A </w:t>
      </w:r>
      <w:r w:rsidR="00B71009" w:rsidRPr="003D22C9">
        <w:rPr>
          <w:rFonts w:ascii="Calibri" w:hAnsi="Calibri"/>
          <w:b/>
        </w:rPr>
        <w:t>PBL and Collabor</w:t>
      </w:r>
      <w:r w:rsidR="008C5F38" w:rsidRPr="003D22C9">
        <w:rPr>
          <w:rFonts w:ascii="Calibri" w:hAnsi="Calibri"/>
          <w:b/>
        </w:rPr>
        <w:t>ative Learning Activity</w:t>
      </w:r>
    </w:p>
    <w:p w:rsidR="008C5F38" w:rsidRPr="00313C6D" w:rsidRDefault="008C5F38" w:rsidP="008C5F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 w:val="left" w:pos="0"/>
          <w:tab w:val="left" w:pos="864"/>
          <w:tab w:val="left" w:pos="1440"/>
          <w:tab w:val="left" w:pos="2160"/>
          <w:tab w:val="left" w:pos="0"/>
          <w:tab w:val="left" w:pos="864"/>
          <w:tab w:val="left" w:pos="1440"/>
        </w:tabs>
        <w:jc w:val="center"/>
        <w:rPr>
          <w:rFonts w:ascii="Calibri" w:hAnsi="Calibri"/>
          <w:b/>
          <w:bCs/>
          <w:i/>
          <w:iCs/>
          <w:sz w:val="26"/>
        </w:rPr>
      </w:pPr>
    </w:p>
    <w:p w:rsidR="008C5F38" w:rsidRPr="00313C6D" w:rsidRDefault="008C5F38" w:rsidP="008C5F3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rPr>
          <w:rFonts w:ascii="Calibri" w:hAnsi="Calibri"/>
          <w:sz w:val="22"/>
        </w:rPr>
      </w:pPr>
      <w:r w:rsidRPr="00313C6D">
        <w:rPr>
          <w:rFonts w:ascii="Calibri" w:hAnsi="Calibri"/>
          <w:i/>
          <w:iCs/>
          <w:sz w:val="22"/>
        </w:rPr>
        <w:t>Before your team begins the activity, you will need to assign the following roles to member:</w:t>
      </w:r>
    </w:p>
    <w:p w:rsidR="008C5F38" w:rsidRPr="00313C6D" w:rsidRDefault="008C5F38" w:rsidP="008C5F3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Calibri" w:hAnsi="Calibri"/>
          <w:sz w:val="26"/>
        </w:rPr>
      </w:pPr>
    </w:p>
    <w:p w:rsidR="008C5F38" w:rsidRPr="00313C6D" w:rsidRDefault="008C5F38" w:rsidP="008C5F3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144"/>
        <w:rPr>
          <w:rFonts w:ascii="Calibri" w:hAnsi="Calibri"/>
          <w:sz w:val="26"/>
        </w:rPr>
      </w:pPr>
      <w:r w:rsidRPr="00313C6D">
        <w:rPr>
          <w:rFonts w:ascii="Calibri" w:hAnsi="Calibri"/>
          <w:b/>
          <w:bCs/>
          <w:sz w:val="26"/>
          <w:u w:val="single"/>
        </w:rPr>
        <w:t>Materials Manager /Encourager</w:t>
      </w:r>
      <w:r w:rsidRPr="00313C6D">
        <w:rPr>
          <w:rFonts w:ascii="Calibri" w:hAnsi="Calibri"/>
          <w:sz w:val="26"/>
        </w:rPr>
        <w:t xml:space="preserve">- the person who will drive the farthest to return </w:t>
      </w:r>
      <w:r w:rsidR="003D22C9">
        <w:rPr>
          <w:rFonts w:ascii="Calibri" w:hAnsi="Calibri"/>
          <w:sz w:val="26"/>
        </w:rPr>
        <w:br/>
      </w:r>
      <w:r w:rsidR="003D22C9">
        <w:rPr>
          <w:rFonts w:ascii="Calibri" w:hAnsi="Calibri"/>
          <w:sz w:val="26"/>
        </w:rPr>
        <w:tab/>
      </w:r>
      <w:r w:rsidRPr="00313C6D">
        <w:rPr>
          <w:rFonts w:ascii="Calibri" w:hAnsi="Calibri"/>
          <w:sz w:val="26"/>
        </w:rPr>
        <w:t>home today.</w:t>
      </w:r>
    </w:p>
    <w:p w:rsidR="008C5F38" w:rsidRPr="00313C6D" w:rsidRDefault="008C5F38" w:rsidP="008C5F38">
      <w:pPr>
        <w:numPr>
          <w:ilvl w:val="0"/>
          <w:numId w:val="5"/>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 w:val="left" w:pos="0"/>
          <w:tab w:val="left" w:pos="864"/>
          <w:tab w:val="left" w:pos="1440"/>
          <w:tab w:val="left" w:pos="2160"/>
          <w:tab w:val="left" w:pos="0"/>
          <w:tab w:val="left" w:pos="864"/>
          <w:tab w:val="left" w:pos="1440"/>
        </w:tabs>
        <w:overflowPunct/>
        <w:autoSpaceDE/>
        <w:autoSpaceDN/>
        <w:adjustRightInd/>
        <w:textAlignment w:val="auto"/>
        <w:rPr>
          <w:rFonts w:ascii="Calibri" w:hAnsi="Calibri"/>
          <w:sz w:val="26"/>
        </w:rPr>
      </w:pPr>
      <w:r w:rsidRPr="00313C6D">
        <w:rPr>
          <w:rFonts w:ascii="Calibri" w:hAnsi="Calibri"/>
          <w:sz w:val="26"/>
        </w:rPr>
        <w:t xml:space="preserve">Picks up, distributes, manages and returns materials. </w:t>
      </w:r>
    </w:p>
    <w:p w:rsidR="008C5F38" w:rsidRPr="003D22C9" w:rsidRDefault="008C5F38" w:rsidP="003D22C9">
      <w:pPr>
        <w:numPr>
          <w:ilvl w:val="0"/>
          <w:numId w:val="5"/>
        </w:numPr>
        <w:tabs>
          <w:tab w:val="left" w:pos="0"/>
          <w:tab w:val="left" w:pos="864"/>
          <w:tab w:val="left" w:pos="1440"/>
          <w:tab w:val="left" w:pos="2160"/>
          <w:tab w:val="left" w:pos="0"/>
          <w:tab w:val="left" w:pos="864"/>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overflowPunct/>
        <w:autoSpaceDE/>
        <w:autoSpaceDN/>
        <w:adjustRightInd/>
        <w:textAlignment w:val="auto"/>
        <w:rPr>
          <w:rFonts w:ascii="Calibri" w:hAnsi="Calibri"/>
          <w:sz w:val="26"/>
        </w:rPr>
      </w:pPr>
      <w:r w:rsidRPr="00313C6D">
        <w:rPr>
          <w:rFonts w:ascii="Calibri" w:hAnsi="Calibri"/>
          <w:sz w:val="26"/>
        </w:rPr>
        <w:t>Is responsible for promoting a sense of encouragement within the group;</w:t>
      </w:r>
      <w:r w:rsidR="003D22C9">
        <w:rPr>
          <w:rFonts w:ascii="Calibri" w:hAnsi="Calibri"/>
          <w:sz w:val="26"/>
        </w:rPr>
        <w:t xml:space="preserve"> </w:t>
      </w:r>
      <w:r w:rsidRPr="003D22C9">
        <w:rPr>
          <w:rFonts w:ascii="Calibri" w:hAnsi="Calibri"/>
          <w:sz w:val="26"/>
        </w:rPr>
        <w:t xml:space="preserve">maintains a positive "team spirit with phrases such as </w:t>
      </w:r>
      <w:r w:rsidR="003D22C9">
        <w:rPr>
          <w:rFonts w:ascii="Calibri" w:hAnsi="Calibri"/>
          <w:sz w:val="26"/>
        </w:rPr>
        <w:t>“</w:t>
      </w:r>
      <w:r w:rsidRPr="003D22C9">
        <w:rPr>
          <w:rFonts w:ascii="Calibri" w:hAnsi="Calibri"/>
          <w:sz w:val="26"/>
        </w:rPr>
        <w:t>great idea</w:t>
      </w:r>
      <w:r w:rsidR="003D22C9">
        <w:rPr>
          <w:rFonts w:ascii="Calibri" w:hAnsi="Calibri"/>
          <w:sz w:val="26"/>
        </w:rPr>
        <w:t>,</w:t>
      </w:r>
      <w:r w:rsidRPr="003D22C9">
        <w:rPr>
          <w:rFonts w:ascii="Calibri" w:hAnsi="Calibri"/>
          <w:sz w:val="26"/>
        </w:rPr>
        <w:t>"</w:t>
      </w:r>
      <w:r w:rsidR="003D22C9">
        <w:rPr>
          <w:rFonts w:ascii="Calibri" w:hAnsi="Calibri"/>
          <w:sz w:val="26"/>
        </w:rPr>
        <w:t xml:space="preserve"> "we work well together,”</w:t>
      </w:r>
      <w:r w:rsidRPr="003D22C9">
        <w:rPr>
          <w:rFonts w:ascii="Calibri" w:hAnsi="Calibri"/>
          <w:sz w:val="26"/>
        </w:rPr>
        <w:t xml:space="preserve"> etc.</w:t>
      </w:r>
    </w:p>
    <w:p w:rsidR="008C5F38" w:rsidRPr="00313C6D" w:rsidRDefault="008C5F38" w:rsidP="008C5F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ind w:left="864"/>
        <w:rPr>
          <w:rFonts w:ascii="Calibri" w:hAnsi="Calibri"/>
          <w:sz w:val="26"/>
        </w:rPr>
      </w:pPr>
    </w:p>
    <w:p w:rsidR="008C5F38" w:rsidRPr="00313C6D" w:rsidRDefault="008C5F38" w:rsidP="008C5F38">
      <w:pPr>
        <w:pStyle w:val="Heading1"/>
        <w:ind w:hanging="564"/>
        <w:rPr>
          <w:rFonts w:ascii="Calibri" w:hAnsi="Calibri"/>
          <w:u w:val="none"/>
        </w:rPr>
      </w:pPr>
      <w:proofErr w:type="gramStart"/>
      <w:r w:rsidRPr="00313C6D">
        <w:rPr>
          <w:rFonts w:ascii="Calibri" w:hAnsi="Calibri"/>
        </w:rPr>
        <w:t>Checker</w:t>
      </w:r>
      <w:r w:rsidRPr="00313C6D">
        <w:rPr>
          <w:rFonts w:ascii="Calibri" w:hAnsi="Calibri"/>
          <w:u w:val="none"/>
        </w:rPr>
        <w:t xml:space="preserve">  -</w:t>
      </w:r>
      <w:proofErr w:type="gramEnd"/>
      <w:r w:rsidRPr="00313C6D">
        <w:rPr>
          <w:rFonts w:ascii="Calibri" w:hAnsi="Calibri"/>
          <w:u w:val="none"/>
        </w:rPr>
        <w:t xml:space="preserve">  </w:t>
      </w:r>
      <w:r w:rsidRPr="00313C6D">
        <w:rPr>
          <w:rFonts w:ascii="Calibri" w:hAnsi="Calibri"/>
          <w:b w:val="0"/>
          <w:bCs w:val="0"/>
          <w:u w:val="none"/>
        </w:rPr>
        <w:t>the person to the right of the materials manager/encourager.</w:t>
      </w:r>
    </w:p>
    <w:p w:rsidR="008C5F38" w:rsidRPr="00313C6D" w:rsidRDefault="008C5F38" w:rsidP="008C5F38">
      <w:pPr>
        <w:numPr>
          <w:ilvl w:val="0"/>
          <w:numId w:val="4"/>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864"/>
          <w:tab w:val="left" w:pos="1728"/>
          <w:tab w:val="left" w:pos="2160"/>
          <w:tab w:val="left" w:pos="2880"/>
        </w:tabs>
        <w:overflowPunct/>
        <w:autoSpaceDE/>
        <w:autoSpaceDN/>
        <w:adjustRightInd/>
        <w:textAlignment w:val="auto"/>
        <w:rPr>
          <w:rFonts w:ascii="Calibri" w:hAnsi="Calibri"/>
          <w:sz w:val="26"/>
        </w:rPr>
      </w:pPr>
      <w:r w:rsidRPr="00313C6D">
        <w:rPr>
          <w:rFonts w:ascii="Calibri" w:hAnsi="Calibri"/>
          <w:sz w:val="26"/>
        </w:rPr>
        <w:t xml:space="preserve">Works with the team to assure smooth accomplishment of the objectives. </w:t>
      </w:r>
    </w:p>
    <w:p w:rsidR="008C5F38" w:rsidRPr="00313C6D" w:rsidRDefault="008C5F38" w:rsidP="008C5F38">
      <w:pPr>
        <w:numPr>
          <w:ilvl w:val="0"/>
          <w:numId w:val="4"/>
        </w:num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864"/>
          <w:tab w:val="left" w:pos="1728"/>
          <w:tab w:val="left" w:pos="2160"/>
          <w:tab w:val="left" w:pos="2880"/>
        </w:tabs>
        <w:overflowPunct/>
        <w:autoSpaceDE/>
        <w:autoSpaceDN/>
        <w:adjustRightInd/>
        <w:textAlignment w:val="auto"/>
        <w:rPr>
          <w:rFonts w:ascii="Calibri" w:hAnsi="Calibri"/>
          <w:sz w:val="26"/>
        </w:rPr>
      </w:pPr>
      <w:r w:rsidRPr="00313C6D">
        <w:rPr>
          <w:rFonts w:ascii="Calibri" w:hAnsi="Calibri"/>
          <w:sz w:val="26"/>
        </w:rPr>
        <w:t>Makes certain that all tasks are carried out correctly; Answers team questions; seeks out assistance when team requests it</w:t>
      </w:r>
      <w:proofErr w:type="gramStart"/>
      <w:r w:rsidRPr="00313C6D">
        <w:rPr>
          <w:rFonts w:ascii="Calibri" w:hAnsi="Calibri"/>
          <w:sz w:val="26"/>
        </w:rPr>
        <w:t>..</w:t>
      </w:r>
      <w:proofErr w:type="gramEnd"/>
    </w:p>
    <w:p w:rsidR="008C5F38" w:rsidRPr="00313C6D" w:rsidRDefault="008C5F38" w:rsidP="008C5F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 w:val="left" w:pos="0"/>
          <w:tab w:val="left" w:pos="864"/>
          <w:tab w:val="left" w:pos="1440"/>
          <w:tab w:val="left" w:pos="2160"/>
          <w:tab w:val="left" w:pos="0"/>
          <w:tab w:val="left" w:pos="864"/>
          <w:tab w:val="left" w:pos="1440"/>
        </w:tabs>
        <w:rPr>
          <w:rFonts w:ascii="Calibri" w:hAnsi="Calibri"/>
          <w:sz w:val="26"/>
        </w:rPr>
      </w:pPr>
    </w:p>
    <w:p w:rsidR="008C5F38" w:rsidRPr="00313C6D" w:rsidRDefault="008C5F38" w:rsidP="003D22C9">
      <w:pPr>
        <w:tabs>
          <w:tab w:val="left" w:pos="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864"/>
          <w:tab w:val="left" w:pos="1728"/>
          <w:tab w:val="left" w:pos="2160"/>
          <w:tab w:val="left" w:pos="2880"/>
        </w:tabs>
        <w:ind w:left="864" w:hanging="684"/>
        <w:rPr>
          <w:rFonts w:ascii="Calibri" w:hAnsi="Calibri"/>
          <w:sz w:val="26"/>
        </w:rPr>
      </w:pPr>
      <w:r w:rsidRPr="00313C6D">
        <w:rPr>
          <w:rFonts w:ascii="Calibri" w:hAnsi="Calibri"/>
          <w:b/>
          <w:bCs/>
          <w:sz w:val="26"/>
          <w:u w:val="single"/>
        </w:rPr>
        <w:t>Recorder</w:t>
      </w:r>
      <w:r w:rsidRPr="00313C6D">
        <w:rPr>
          <w:rFonts w:ascii="Calibri" w:hAnsi="Calibri"/>
          <w:sz w:val="26"/>
        </w:rPr>
        <w:t xml:space="preserve"> - the person to the right of the</w:t>
      </w:r>
      <w:r w:rsidR="003D22C9">
        <w:rPr>
          <w:rFonts w:ascii="Calibri" w:hAnsi="Calibri"/>
          <w:sz w:val="26"/>
        </w:rPr>
        <w:t xml:space="preserve"> checker</w:t>
      </w:r>
    </w:p>
    <w:p w:rsidR="008C5F38" w:rsidRPr="00313C6D" w:rsidRDefault="008C5F38" w:rsidP="008C5F38">
      <w:pPr>
        <w:numPr>
          <w:ilvl w:val="0"/>
          <w:numId w:val="6"/>
        </w:numPr>
        <w:tabs>
          <w:tab w:val="left" w:pos="0"/>
          <w:tab w:val="left" w:pos="864"/>
          <w:tab w:val="left" w:pos="14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864"/>
          <w:tab w:val="left" w:pos="1728"/>
          <w:tab w:val="left" w:pos="2160"/>
          <w:tab w:val="left" w:pos="2880"/>
        </w:tabs>
        <w:overflowPunct/>
        <w:autoSpaceDE/>
        <w:autoSpaceDN/>
        <w:adjustRightInd/>
        <w:ind w:firstLine="24"/>
        <w:textAlignment w:val="auto"/>
        <w:rPr>
          <w:rFonts w:ascii="Calibri" w:hAnsi="Calibri"/>
          <w:sz w:val="26"/>
        </w:rPr>
      </w:pPr>
      <w:r w:rsidRPr="00313C6D">
        <w:rPr>
          <w:rFonts w:ascii="Calibri" w:hAnsi="Calibri"/>
          <w:sz w:val="26"/>
        </w:rPr>
        <w:t>Is re</w:t>
      </w:r>
      <w:r w:rsidR="003D22C9">
        <w:rPr>
          <w:rFonts w:ascii="Calibri" w:hAnsi="Calibri"/>
          <w:sz w:val="26"/>
        </w:rPr>
        <w:t xml:space="preserve">sponsible for recording all the </w:t>
      </w:r>
      <w:r w:rsidRPr="00313C6D">
        <w:rPr>
          <w:rFonts w:ascii="Calibri" w:hAnsi="Calibri"/>
          <w:sz w:val="26"/>
        </w:rPr>
        <w:t>predictions and ideas which the group employs in completing the task, and reporting the outcomes to the whole group;</w:t>
      </w:r>
    </w:p>
    <w:p w:rsidR="008C5F38" w:rsidRPr="00313C6D" w:rsidRDefault="008C5F38" w:rsidP="008C5F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rFonts w:ascii="Calibri" w:hAnsi="Calibri"/>
          <w:sz w:val="26"/>
        </w:rPr>
      </w:pPr>
    </w:p>
    <w:p w:rsidR="008C5F38" w:rsidRPr="00313C6D" w:rsidRDefault="008C5F38" w:rsidP="00EB2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180"/>
        <w:rPr>
          <w:rFonts w:ascii="Calibri" w:hAnsi="Calibri"/>
          <w:sz w:val="26"/>
        </w:rPr>
      </w:pPr>
      <w:r w:rsidRPr="00313C6D">
        <w:rPr>
          <w:rFonts w:ascii="Calibri" w:hAnsi="Calibri"/>
          <w:b/>
          <w:bCs/>
          <w:sz w:val="26"/>
          <w:u w:val="single"/>
        </w:rPr>
        <w:t>Observer</w:t>
      </w:r>
      <w:r w:rsidR="003D22C9" w:rsidRPr="00313C6D">
        <w:rPr>
          <w:rFonts w:ascii="Calibri" w:hAnsi="Calibri"/>
          <w:b/>
          <w:bCs/>
          <w:sz w:val="26"/>
          <w:u w:val="single"/>
        </w:rPr>
        <w:t>/Reporter</w:t>
      </w:r>
      <w:r w:rsidRPr="00313C6D">
        <w:rPr>
          <w:rFonts w:ascii="Calibri" w:hAnsi="Calibri"/>
          <w:sz w:val="26"/>
        </w:rPr>
        <w:t xml:space="preserve"> - the person to th</w:t>
      </w:r>
      <w:r w:rsidR="00EB21C3">
        <w:rPr>
          <w:rFonts w:ascii="Calibri" w:hAnsi="Calibri"/>
          <w:sz w:val="26"/>
        </w:rPr>
        <w:t>e right of the recorder</w:t>
      </w:r>
      <w:r w:rsidRPr="00313C6D">
        <w:rPr>
          <w:rFonts w:ascii="Calibri" w:hAnsi="Calibri"/>
          <w:sz w:val="26"/>
        </w:rPr>
        <w:t>.</w:t>
      </w:r>
    </w:p>
    <w:p w:rsidR="003D22C9" w:rsidRDefault="008C5F38" w:rsidP="003D22C9">
      <w:pPr>
        <w:pStyle w:val="BodyTextIndent"/>
        <w:numPr>
          <w:ilvl w:val="0"/>
          <w:numId w:val="6"/>
        </w:numPr>
        <w:ind w:firstLine="24"/>
        <w:rPr>
          <w:rFonts w:ascii="Calibri" w:hAnsi="Calibri"/>
        </w:rPr>
      </w:pPr>
      <w:r w:rsidRPr="00313C6D">
        <w:rPr>
          <w:rFonts w:ascii="Calibri" w:hAnsi="Calibri"/>
        </w:rPr>
        <w:t xml:space="preserve">Is responsible for using the observation checklist to record when he/she sees the social behaviors as well as the intelligent behavior of perseverance occurring.  </w:t>
      </w:r>
    </w:p>
    <w:p w:rsidR="003D22C9" w:rsidRDefault="003D22C9" w:rsidP="003D22C9">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overflowPunct/>
        <w:autoSpaceDE/>
        <w:autoSpaceDN/>
        <w:adjustRightInd/>
        <w:ind w:firstLine="24"/>
        <w:textAlignment w:val="auto"/>
        <w:rPr>
          <w:rFonts w:ascii="Calibri" w:hAnsi="Calibri"/>
          <w:sz w:val="26"/>
        </w:rPr>
      </w:pPr>
      <w:r w:rsidRPr="00313C6D">
        <w:rPr>
          <w:rFonts w:ascii="Calibri" w:hAnsi="Calibri"/>
          <w:sz w:val="26"/>
        </w:rPr>
        <w:t>Is responsible for organizing and providing leadership on the reporting of the outcomes to the whole group.</w:t>
      </w:r>
    </w:p>
    <w:p w:rsidR="003D22C9" w:rsidRPr="00313C6D" w:rsidRDefault="003D22C9" w:rsidP="003D2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overflowPunct/>
        <w:autoSpaceDE/>
        <w:autoSpaceDN/>
        <w:adjustRightInd/>
        <w:ind w:left="1248"/>
        <w:textAlignment w:val="auto"/>
        <w:rPr>
          <w:rFonts w:ascii="Calibri" w:hAnsi="Calibri"/>
          <w:sz w:val="26"/>
        </w:rPr>
      </w:pPr>
    </w:p>
    <w:p w:rsidR="003D22C9" w:rsidRPr="003D22C9" w:rsidRDefault="003D22C9" w:rsidP="00EB21C3">
      <w:pPr>
        <w:pStyle w:val="BodyTextIndent"/>
        <w:ind w:left="1224" w:hanging="1044"/>
        <w:rPr>
          <w:rFonts w:ascii="Calibri" w:hAnsi="Calibri"/>
        </w:rPr>
      </w:pPr>
      <w:r w:rsidRPr="003D22C9">
        <w:rPr>
          <w:rFonts w:ascii="Calibri" w:hAnsi="Calibri"/>
          <w:b/>
          <w:bCs/>
          <w:u w:val="single"/>
        </w:rPr>
        <w:t>Traveler</w:t>
      </w:r>
      <w:r w:rsidRPr="003D22C9">
        <w:rPr>
          <w:rFonts w:ascii="Calibri" w:hAnsi="Calibri"/>
        </w:rPr>
        <w:t xml:space="preserve"> </w:t>
      </w:r>
      <w:proofErr w:type="gramStart"/>
      <w:r w:rsidRPr="003D22C9">
        <w:rPr>
          <w:rFonts w:ascii="Calibri" w:hAnsi="Calibri"/>
        </w:rPr>
        <w:t xml:space="preserve">- </w:t>
      </w:r>
      <w:r>
        <w:rPr>
          <w:rFonts w:ascii="Calibri" w:hAnsi="Calibri"/>
        </w:rPr>
        <w:t xml:space="preserve"> optional</w:t>
      </w:r>
      <w:proofErr w:type="gramEnd"/>
      <w:r>
        <w:rPr>
          <w:rFonts w:ascii="Calibri" w:hAnsi="Calibri"/>
        </w:rPr>
        <w:t xml:space="preserve"> </w:t>
      </w:r>
      <w:r w:rsidRPr="003D22C9">
        <w:rPr>
          <w:rFonts w:ascii="Calibri" w:hAnsi="Calibri"/>
        </w:rPr>
        <w:t>the person to the right of the</w:t>
      </w:r>
      <w:r>
        <w:rPr>
          <w:rFonts w:ascii="Calibri" w:hAnsi="Calibri"/>
        </w:rPr>
        <w:t xml:space="preserve"> observer</w:t>
      </w:r>
    </w:p>
    <w:p w:rsidR="003D22C9" w:rsidRPr="00313C6D" w:rsidRDefault="003D22C9" w:rsidP="003D22C9">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 w:val="left" w:pos="0"/>
          <w:tab w:val="left" w:pos="864"/>
          <w:tab w:val="left" w:pos="1440"/>
          <w:tab w:val="left" w:pos="2160"/>
          <w:tab w:val="left" w:pos="0"/>
          <w:tab w:val="left" w:pos="864"/>
          <w:tab w:val="left" w:pos="1440"/>
        </w:tabs>
        <w:overflowPunct/>
        <w:autoSpaceDE/>
        <w:autoSpaceDN/>
        <w:adjustRightInd/>
        <w:textAlignment w:val="auto"/>
        <w:rPr>
          <w:rFonts w:ascii="Calibri" w:hAnsi="Calibri"/>
          <w:sz w:val="26"/>
        </w:rPr>
      </w:pPr>
      <w:r w:rsidRPr="00313C6D">
        <w:rPr>
          <w:rFonts w:ascii="Calibri" w:hAnsi="Calibri"/>
          <w:sz w:val="26"/>
        </w:rPr>
        <w:t xml:space="preserve"> Is responsible for working with the checker as the group engages in trials and going to other groups to gain insight or new ideas for problem solving;</w:t>
      </w:r>
    </w:p>
    <w:p w:rsidR="008C5F38" w:rsidRPr="00313C6D" w:rsidRDefault="008C5F38" w:rsidP="008C5F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rPr>
          <w:rFonts w:ascii="Calibri" w:hAnsi="Calibri"/>
          <w:sz w:val="26"/>
        </w:rPr>
      </w:pPr>
    </w:p>
    <w:p w:rsidR="008C5F38" w:rsidRPr="00313C6D" w:rsidRDefault="008C5F38" w:rsidP="008C5F38">
      <w:pPr>
        <w:rPr>
          <w:rFonts w:ascii="Calibri" w:hAnsi="Calibri"/>
        </w:rPr>
      </w:pPr>
    </w:p>
    <w:p w:rsidR="00B71009" w:rsidRDefault="00B71009">
      <w:pPr>
        <w:overflowPunct/>
        <w:autoSpaceDE/>
        <w:autoSpaceDN/>
        <w:adjustRightInd/>
        <w:textAlignment w:val="auto"/>
        <w:rPr>
          <w:rFonts w:ascii="Calibri" w:hAnsi="Calibri"/>
        </w:rPr>
      </w:pPr>
      <w:r>
        <w:rPr>
          <w:rFonts w:ascii="Calibri" w:hAnsi="Calibri"/>
        </w:rPr>
        <w:br w:type="page"/>
      </w:r>
    </w:p>
    <w:p w:rsidR="00B71009" w:rsidRDefault="00B71009" w:rsidP="00B71009">
      <w:pPr>
        <w:pStyle w:val="Title"/>
        <w:rPr>
          <w:rFonts w:ascii="Calibri" w:hAnsi="Calibri"/>
        </w:rPr>
      </w:pPr>
      <w:r>
        <w:rPr>
          <w:rFonts w:ascii="Calibri" w:hAnsi="Calibri"/>
        </w:rPr>
        <w:lastRenderedPageBreak/>
        <w:t xml:space="preserve">DESIGN AND </w:t>
      </w:r>
      <w:r w:rsidRPr="00313C6D">
        <w:rPr>
          <w:rFonts w:ascii="Calibri" w:hAnsi="Calibri"/>
        </w:rPr>
        <w:t xml:space="preserve">IMPLEMENTATION OF A </w:t>
      </w:r>
      <w:r>
        <w:rPr>
          <w:rFonts w:ascii="Calibri" w:hAnsi="Calibri"/>
        </w:rPr>
        <w:t>STUDENT</w:t>
      </w:r>
      <w:r w:rsidRPr="00313C6D">
        <w:rPr>
          <w:rFonts w:ascii="Calibri" w:hAnsi="Calibri"/>
        </w:rPr>
        <w:t xml:space="preserve">-CENTERED </w:t>
      </w:r>
    </w:p>
    <w:p w:rsidR="00B71009" w:rsidRPr="00313C6D" w:rsidRDefault="00B71009" w:rsidP="00B71009">
      <w:pPr>
        <w:pStyle w:val="Title"/>
        <w:rPr>
          <w:rFonts w:ascii="Calibri" w:hAnsi="Calibri"/>
        </w:rPr>
      </w:pPr>
      <w:r>
        <w:rPr>
          <w:rFonts w:ascii="Calibri" w:hAnsi="Calibri"/>
        </w:rPr>
        <w:t>STEM-LEARNING CURRICULUM AND INSTRUCTION</w:t>
      </w:r>
    </w:p>
    <w:p w:rsidR="00B71009" w:rsidRPr="00313C6D" w:rsidRDefault="00B71009" w:rsidP="00B71009">
      <w:pPr>
        <w:jc w:val="center"/>
        <w:rPr>
          <w:rFonts w:ascii="Calibri" w:hAnsi="Calibri"/>
          <w:sz w:val="28"/>
          <w:szCs w:val="28"/>
        </w:rPr>
      </w:pPr>
    </w:p>
    <w:p w:rsidR="00B71009" w:rsidRPr="00313C6D" w:rsidRDefault="00B71009" w:rsidP="00B71009">
      <w:pPr>
        <w:rPr>
          <w:rFonts w:ascii="Calibri" w:hAnsi="Calibri"/>
          <w:sz w:val="28"/>
          <w:szCs w:val="28"/>
        </w:rPr>
      </w:pPr>
    </w:p>
    <w:p w:rsidR="00B71009" w:rsidRPr="00313C6D" w:rsidRDefault="00B71009" w:rsidP="00B71009">
      <w:pPr>
        <w:rPr>
          <w:rFonts w:ascii="Calibri" w:hAnsi="Calibri"/>
          <w:sz w:val="28"/>
          <w:szCs w:val="28"/>
        </w:rPr>
      </w:pPr>
      <w:r w:rsidRPr="00313C6D">
        <w:rPr>
          <w:rFonts w:ascii="Calibri" w:hAnsi="Calibri"/>
          <w:sz w:val="28"/>
          <w:szCs w:val="28"/>
        </w:rPr>
        <w:t>Suggested Format:</w:t>
      </w:r>
    </w:p>
    <w:p w:rsidR="00B71009" w:rsidRPr="00313C6D" w:rsidRDefault="00B71009" w:rsidP="00B71009">
      <w:pPr>
        <w:rPr>
          <w:rFonts w:ascii="Calibri" w:hAnsi="Calibri"/>
          <w:sz w:val="28"/>
          <w:szCs w:val="28"/>
        </w:rPr>
      </w:pPr>
    </w:p>
    <w:p w:rsidR="00B71009" w:rsidRPr="00313C6D" w:rsidRDefault="00B71009" w:rsidP="00B71009">
      <w:pPr>
        <w:numPr>
          <w:ilvl w:val="0"/>
          <w:numId w:val="2"/>
        </w:numPr>
        <w:rPr>
          <w:rFonts w:ascii="Calibri" w:hAnsi="Calibri"/>
          <w:sz w:val="28"/>
          <w:szCs w:val="28"/>
        </w:rPr>
      </w:pPr>
      <w:r w:rsidRPr="00313C6D">
        <w:rPr>
          <w:rFonts w:ascii="Calibri" w:hAnsi="Calibri"/>
          <w:sz w:val="28"/>
          <w:szCs w:val="28"/>
        </w:rPr>
        <w:t xml:space="preserve">What </w:t>
      </w:r>
      <w:r>
        <w:rPr>
          <w:rFonts w:ascii="Calibri" w:hAnsi="Calibri"/>
          <w:sz w:val="28"/>
          <w:szCs w:val="28"/>
        </w:rPr>
        <w:t xml:space="preserve">instructional </w:t>
      </w:r>
      <w:r w:rsidRPr="00313C6D">
        <w:rPr>
          <w:rFonts w:ascii="Calibri" w:hAnsi="Calibri"/>
          <w:sz w:val="28"/>
          <w:szCs w:val="28"/>
        </w:rPr>
        <w:t>practice would you like to replace</w:t>
      </w:r>
      <w:r>
        <w:rPr>
          <w:rFonts w:ascii="Calibri" w:hAnsi="Calibri"/>
          <w:sz w:val="28"/>
          <w:szCs w:val="28"/>
        </w:rPr>
        <w:t xml:space="preserve">, enhance, </w:t>
      </w:r>
      <w:proofErr w:type="gramStart"/>
      <w:r>
        <w:rPr>
          <w:rFonts w:ascii="Calibri" w:hAnsi="Calibri"/>
          <w:sz w:val="28"/>
          <w:szCs w:val="28"/>
        </w:rPr>
        <w:t>integrate</w:t>
      </w:r>
      <w:proofErr w:type="gramEnd"/>
      <w:r w:rsidRPr="00313C6D">
        <w:rPr>
          <w:rFonts w:ascii="Calibri" w:hAnsi="Calibri"/>
          <w:sz w:val="28"/>
          <w:szCs w:val="28"/>
        </w:rPr>
        <w:t>?  Why</w:t>
      </w:r>
    </w:p>
    <w:p w:rsidR="00B71009" w:rsidRPr="00313C6D" w:rsidRDefault="00B71009" w:rsidP="00B71009">
      <w:pPr>
        <w:numPr>
          <w:ilvl w:val="0"/>
          <w:numId w:val="2"/>
        </w:numPr>
        <w:rPr>
          <w:rFonts w:ascii="Calibri" w:hAnsi="Calibri"/>
          <w:sz w:val="28"/>
          <w:szCs w:val="28"/>
        </w:rPr>
      </w:pPr>
      <w:r w:rsidRPr="00313C6D">
        <w:rPr>
          <w:rFonts w:ascii="Calibri" w:hAnsi="Calibri"/>
          <w:sz w:val="28"/>
          <w:szCs w:val="28"/>
        </w:rPr>
        <w:t xml:space="preserve">What practice will you introduce or extend?  How will this lead to </w:t>
      </w:r>
    </w:p>
    <w:p w:rsidR="00B71009" w:rsidRPr="00313C6D" w:rsidRDefault="00B71009" w:rsidP="00B71009">
      <w:pPr>
        <w:ind w:left="1080"/>
        <w:rPr>
          <w:rFonts w:ascii="Calibri" w:hAnsi="Calibri"/>
          <w:sz w:val="28"/>
          <w:szCs w:val="28"/>
        </w:rPr>
      </w:pPr>
      <w:r w:rsidRPr="00313C6D">
        <w:rPr>
          <w:rFonts w:ascii="Calibri" w:hAnsi="Calibri"/>
          <w:sz w:val="28"/>
          <w:szCs w:val="28"/>
        </w:rPr>
        <w:t xml:space="preserve"> </w:t>
      </w:r>
      <w:proofErr w:type="gramStart"/>
      <w:r w:rsidRPr="00313C6D">
        <w:rPr>
          <w:rFonts w:ascii="Calibri" w:hAnsi="Calibri"/>
          <w:sz w:val="28"/>
          <w:szCs w:val="28"/>
        </w:rPr>
        <w:t>a</w:t>
      </w:r>
      <w:proofErr w:type="gramEnd"/>
      <w:r w:rsidRPr="00313C6D">
        <w:rPr>
          <w:rFonts w:ascii="Calibri" w:hAnsi="Calibri"/>
          <w:sz w:val="28"/>
          <w:szCs w:val="28"/>
        </w:rPr>
        <w:t xml:space="preserve"> </w:t>
      </w:r>
      <w:r>
        <w:rPr>
          <w:rFonts w:ascii="Calibri" w:hAnsi="Calibri"/>
          <w:sz w:val="28"/>
          <w:szCs w:val="28"/>
        </w:rPr>
        <w:t>student</w:t>
      </w:r>
      <w:r w:rsidRPr="00313C6D">
        <w:rPr>
          <w:rFonts w:ascii="Calibri" w:hAnsi="Calibri"/>
          <w:sz w:val="28"/>
          <w:szCs w:val="28"/>
        </w:rPr>
        <w:t>-centered classroom?</w:t>
      </w:r>
    </w:p>
    <w:p w:rsidR="00B71009" w:rsidRPr="00313C6D" w:rsidRDefault="00B71009" w:rsidP="00B71009">
      <w:pPr>
        <w:numPr>
          <w:ilvl w:val="0"/>
          <w:numId w:val="2"/>
        </w:numPr>
        <w:rPr>
          <w:rFonts w:ascii="Calibri" w:hAnsi="Calibri"/>
          <w:sz w:val="28"/>
          <w:szCs w:val="28"/>
        </w:rPr>
      </w:pPr>
      <w:r w:rsidRPr="00313C6D">
        <w:rPr>
          <w:rFonts w:ascii="Calibri" w:hAnsi="Calibri"/>
          <w:sz w:val="28"/>
          <w:szCs w:val="28"/>
        </w:rPr>
        <w:t>How will you develop and extend the new practice/strategy?</w:t>
      </w:r>
    </w:p>
    <w:p w:rsidR="00B71009" w:rsidRPr="00313C6D" w:rsidRDefault="00B71009" w:rsidP="00B71009">
      <w:pPr>
        <w:numPr>
          <w:ilvl w:val="0"/>
          <w:numId w:val="2"/>
        </w:numPr>
        <w:rPr>
          <w:rFonts w:ascii="Calibri" w:hAnsi="Calibri"/>
          <w:sz w:val="28"/>
          <w:szCs w:val="28"/>
        </w:rPr>
      </w:pPr>
      <w:r w:rsidRPr="00313C6D">
        <w:rPr>
          <w:rFonts w:ascii="Calibri" w:hAnsi="Calibri"/>
          <w:sz w:val="28"/>
          <w:szCs w:val="28"/>
        </w:rPr>
        <w:t>When do you expect you can introduce your new implementation?</w:t>
      </w:r>
    </w:p>
    <w:p w:rsidR="00B71009" w:rsidRPr="00313C6D" w:rsidRDefault="00B71009" w:rsidP="00B71009">
      <w:pPr>
        <w:rPr>
          <w:rFonts w:ascii="Calibri" w:hAnsi="Calibri"/>
          <w:sz w:val="28"/>
          <w:szCs w:val="28"/>
        </w:rPr>
      </w:pPr>
    </w:p>
    <w:p w:rsidR="00B71009" w:rsidRPr="00313C6D" w:rsidRDefault="00B71009" w:rsidP="00B71009">
      <w:pPr>
        <w:rPr>
          <w:rFonts w:ascii="Calibri" w:hAnsi="Calibri"/>
          <w:sz w:val="28"/>
          <w:szCs w:val="28"/>
        </w:rPr>
      </w:pPr>
    </w:p>
    <w:p w:rsidR="00B71009" w:rsidRPr="00313C6D" w:rsidRDefault="00B71009" w:rsidP="00B71009">
      <w:pPr>
        <w:rPr>
          <w:rFonts w:ascii="Calibri" w:hAnsi="Calibri"/>
          <w:sz w:val="28"/>
          <w:szCs w:val="28"/>
        </w:rPr>
      </w:pPr>
      <w:r w:rsidRPr="00313C6D">
        <w:rPr>
          <w:rFonts w:ascii="Calibri" w:hAnsi="Calibri"/>
          <w:sz w:val="28"/>
          <w:szCs w:val="28"/>
        </w:rPr>
        <w:t>Evaluation Plan:</w:t>
      </w:r>
    </w:p>
    <w:p w:rsidR="00B71009" w:rsidRPr="00313C6D" w:rsidRDefault="00B71009" w:rsidP="00B71009">
      <w:pPr>
        <w:rPr>
          <w:rFonts w:ascii="Calibri" w:hAnsi="Calibri"/>
          <w:sz w:val="28"/>
          <w:szCs w:val="28"/>
        </w:rPr>
      </w:pPr>
    </w:p>
    <w:p w:rsidR="00B71009" w:rsidRPr="00313C6D" w:rsidRDefault="00B71009" w:rsidP="00B71009">
      <w:pPr>
        <w:ind w:firstLine="720"/>
        <w:rPr>
          <w:rFonts w:ascii="Calibri" w:hAnsi="Calibri"/>
          <w:sz w:val="28"/>
          <w:szCs w:val="28"/>
        </w:rPr>
      </w:pPr>
      <w:r w:rsidRPr="00313C6D">
        <w:rPr>
          <w:rFonts w:ascii="Calibri" w:hAnsi="Calibri"/>
          <w:sz w:val="28"/>
          <w:szCs w:val="28"/>
        </w:rPr>
        <w:t>1. How will you evaluate the new practice’s impact on?</w:t>
      </w:r>
    </w:p>
    <w:p w:rsidR="00B71009" w:rsidRPr="00313C6D" w:rsidRDefault="00B71009" w:rsidP="00B71009">
      <w:pPr>
        <w:numPr>
          <w:ilvl w:val="0"/>
          <w:numId w:val="3"/>
        </w:numPr>
        <w:rPr>
          <w:rFonts w:ascii="Calibri" w:hAnsi="Calibri"/>
          <w:sz w:val="28"/>
          <w:szCs w:val="28"/>
        </w:rPr>
      </w:pPr>
      <w:r w:rsidRPr="00313C6D">
        <w:rPr>
          <w:rFonts w:ascii="Calibri" w:hAnsi="Calibri"/>
          <w:sz w:val="28"/>
          <w:szCs w:val="28"/>
        </w:rPr>
        <w:t>Student acquisition of content knowledge?</w:t>
      </w:r>
    </w:p>
    <w:p w:rsidR="00B71009" w:rsidRPr="00313C6D" w:rsidRDefault="00B71009" w:rsidP="00B71009">
      <w:pPr>
        <w:numPr>
          <w:ilvl w:val="0"/>
          <w:numId w:val="3"/>
        </w:numPr>
        <w:rPr>
          <w:rFonts w:ascii="Calibri" w:hAnsi="Calibri"/>
          <w:sz w:val="28"/>
          <w:szCs w:val="28"/>
        </w:rPr>
      </w:pPr>
      <w:r w:rsidRPr="00313C6D">
        <w:rPr>
          <w:rFonts w:ascii="Calibri" w:hAnsi="Calibri"/>
          <w:sz w:val="28"/>
          <w:szCs w:val="28"/>
        </w:rPr>
        <w:t>Student social skills</w:t>
      </w:r>
    </w:p>
    <w:p w:rsidR="00B71009" w:rsidRPr="00313C6D" w:rsidRDefault="00B71009" w:rsidP="00B71009">
      <w:pPr>
        <w:numPr>
          <w:ilvl w:val="0"/>
          <w:numId w:val="3"/>
        </w:numPr>
        <w:rPr>
          <w:rFonts w:ascii="Calibri" w:hAnsi="Calibri"/>
          <w:sz w:val="28"/>
          <w:szCs w:val="28"/>
        </w:rPr>
      </w:pPr>
      <w:r w:rsidRPr="00313C6D">
        <w:rPr>
          <w:rFonts w:ascii="Calibri" w:hAnsi="Calibri"/>
          <w:sz w:val="28"/>
          <w:szCs w:val="28"/>
        </w:rPr>
        <w:t>Student “intelligent behaviors”</w:t>
      </w:r>
    </w:p>
    <w:p w:rsidR="00B71009" w:rsidRPr="00313C6D" w:rsidRDefault="00B71009" w:rsidP="00B71009">
      <w:pPr>
        <w:numPr>
          <w:ilvl w:val="0"/>
          <w:numId w:val="3"/>
        </w:numPr>
        <w:rPr>
          <w:rFonts w:ascii="Calibri" w:hAnsi="Calibri"/>
          <w:sz w:val="28"/>
          <w:szCs w:val="28"/>
        </w:rPr>
      </w:pPr>
      <w:r w:rsidRPr="00313C6D">
        <w:rPr>
          <w:rFonts w:ascii="Calibri" w:hAnsi="Calibri"/>
          <w:sz w:val="28"/>
          <w:szCs w:val="28"/>
        </w:rPr>
        <w:t>Overall learning climate in your classroom.</w:t>
      </w:r>
    </w:p>
    <w:p w:rsidR="00B71009" w:rsidRPr="00313C6D" w:rsidRDefault="00B71009" w:rsidP="00B71009">
      <w:pPr>
        <w:ind w:left="1080"/>
        <w:rPr>
          <w:rFonts w:ascii="Calibri" w:hAnsi="Calibri"/>
          <w:sz w:val="28"/>
          <w:szCs w:val="28"/>
        </w:rPr>
      </w:pPr>
    </w:p>
    <w:p w:rsidR="00F14C3C" w:rsidRPr="00FD7148" w:rsidRDefault="00B71009" w:rsidP="00FD7148">
      <w:pPr>
        <w:ind w:left="1080" w:hanging="360"/>
        <w:rPr>
          <w:rFonts w:ascii="Calibri" w:hAnsi="Calibri"/>
          <w:sz w:val="28"/>
          <w:szCs w:val="28"/>
        </w:rPr>
      </w:pPr>
      <w:r w:rsidRPr="00313C6D">
        <w:rPr>
          <w:rFonts w:ascii="Calibri" w:hAnsi="Calibri"/>
          <w:sz w:val="28"/>
          <w:szCs w:val="28"/>
        </w:rPr>
        <w:t>2. Indicate any data you will collect before and after the implementation or the types of student assessment tools you will use.</w:t>
      </w:r>
    </w:p>
    <w:sectPr w:rsidR="00F14C3C" w:rsidRPr="00FD7148" w:rsidSect="003D22C9">
      <w:pgSz w:w="12240" w:h="15840"/>
      <w:pgMar w:top="1440" w:right="135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448"/>
    <w:multiLevelType w:val="hybridMultilevel"/>
    <w:tmpl w:val="6D56EE06"/>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
    <w:nsid w:val="1B6353D5"/>
    <w:multiLevelType w:val="hybridMultilevel"/>
    <w:tmpl w:val="A71EB066"/>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
    <w:nsid w:val="31703FF2"/>
    <w:multiLevelType w:val="singleLevel"/>
    <w:tmpl w:val="EC8403BA"/>
    <w:lvl w:ilvl="0">
      <w:start w:val="1"/>
      <w:numFmt w:val="lowerLetter"/>
      <w:lvlText w:val="%1."/>
      <w:lvlJc w:val="left"/>
      <w:pPr>
        <w:tabs>
          <w:tab w:val="num" w:pos="1440"/>
        </w:tabs>
        <w:ind w:left="1440" w:hanging="360"/>
      </w:pPr>
      <w:rPr>
        <w:rFonts w:hint="default"/>
      </w:rPr>
    </w:lvl>
  </w:abstractNum>
  <w:abstractNum w:abstractNumId="3">
    <w:nsid w:val="57FA5142"/>
    <w:multiLevelType w:val="singleLevel"/>
    <w:tmpl w:val="26F4AD06"/>
    <w:lvl w:ilvl="0">
      <w:start w:val="1"/>
      <w:numFmt w:val="decimal"/>
      <w:lvlText w:val="%1."/>
      <w:lvlJc w:val="left"/>
      <w:pPr>
        <w:tabs>
          <w:tab w:val="num" w:pos="1080"/>
        </w:tabs>
        <w:ind w:left="1080" w:hanging="360"/>
      </w:pPr>
      <w:rPr>
        <w:rFonts w:hint="default"/>
      </w:rPr>
    </w:lvl>
  </w:abstractNum>
  <w:abstractNum w:abstractNumId="4">
    <w:nsid w:val="6CE5536E"/>
    <w:multiLevelType w:val="hybridMultilevel"/>
    <w:tmpl w:val="DCB2351E"/>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
    <w:nsid w:val="71D714B7"/>
    <w:multiLevelType w:val="singleLevel"/>
    <w:tmpl w:val="DE668462"/>
    <w:lvl w:ilvl="0">
      <w:start w:val="1"/>
      <w:numFmt w:val="decimal"/>
      <w:lvlText w:val="%1."/>
      <w:legacy w:legacy="1" w:legacySpace="0" w:legacyIndent="360"/>
      <w:lvlJc w:val="left"/>
      <w:pPr>
        <w:ind w:left="360" w:hanging="360"/>
      </w:pPr>
    </w:lvl>
  </w:abstractNum>
  <w:abstractNum w:abstractNumId="6">
    <w:nsid w:val="76265D01"/>
    <w:multiLevelType w:val="hybridMultilevel"/>
    <w:tmpl w:val="4FC81828"/>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4B63B2"/>
    <w:rsid w:val="000F4EDB"/>
    <w:rsid w:val="00301CFC"/>
    <w:rsid w:val="00313C6D"/>
    <w:rsid w:val="003D22C9"/>
    <w:rsid w:val="004B63B2"/>
    <w:rsid w:val="00640195"/>
    <w:rsid w:val="0079232A"/>
    <w:rsid w:val="007C23FC"/>
    <w:rsid w:val="007E1F0A"/>
    <w:rsid w:val="008C47AA"/>
    <w:rsid w:val="008C5F38"/>
    <w:rsid w:val="00AC1D94"/>
    <w:rsid w:val="00B45A26"/>
    <w:rsid w:val="00B71009"/>
    <w:rsid w:val="00EB21C3"/>
    <w:rsid w:val="00F14C3C"/>
    <w:rsid w:val="00FD7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0A"/>
    <w:pPr>
      <w:overflowPunct w:val="0"/>
      <w:autoSpaceDE w:val="0"/>
      <w:autoSpaceDN w:val="0"/>
      <w:adjustRightInd w:val="0"/>
      <w:textAlignment w:val="baseline"/>
    </w:pPr>
  </w:style>
  <w:style w:type="paragraph" w:styleId="Heading1">
    <w:name w:val="heading 1"/>
    <w:basedOn w:val="Normal"/>
    <w:next w:val="Normal"/>
    <w:qFormat/>
    <w:rsid w:val="008C5F38"/>
    <w:pPr>
      <w:keepNext/>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overflowPunct/>
      <w:autoSpaceDE/>
      <w:autoSpaceDN/>
      <w:adjustRightInd/>
      <w:ind w:left="720"/>
      <w:textAlignment w:val="auto"/>
      <w:outlineLvl w:val="0"/>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1F0A"/>
    <w:pPr>
      <w:overflowPunct/>
      <w:adjustRightInd/>
      <w:jc w:val="center"/>
      <w:textAlignment w:val="auto"/>
    </w:pPr>
    <w:rPr>
      <w:sz w:val="28"/>
      <w:szCs w:val="28"/>
    </w:rPr>
  </w:style>
  <w:style w:type="paragraph" w:styleId="BodyTextIndent">
    <w:name w:val="Body Text Indent"/>
    <w:basedOn w:val="Normal"/>
    <w:rsid w:val="008C5F38"/>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440"/>
        <w:tab w:val="left" w:pos="2160"/>
      </w:tabs>
      <w:overflowPunct/>
      <w:autoSpaceDE/>
      <w:autoSpaceDN/>
      <w:adjustRightInd/>
      <w:ind w:left="864"/>
      <w:textAlignment w:val="auto"/>
    </w:pPr>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Instructions Continued</vt:lpstr>
    </vt:vector>
  </TitlesOfParts>
  <Company>Educer Associates</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Continued</dc:title>
  <dc:creator>Susan Belgrad</dc:creator>
  <cp:lastModifiedBy>Susan Belgrad</cp:lastModifiedBy>
  <cp:revision>4</cp:revision>
  <cp:lastPrinted>2014-02-18T22:54:00Z</cp:lastPrinted>
  <dcterms:created xsi:type="dcterms:W3CDTF">2014-02-19T17:59:00Z</dcterms:created>
  <dcterms:modified xsi:type="dcterms:W3CDTF">2014-02-20T04:53:00Z</dcterms:modified>
</cp:coreProperties>
</file>