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719" w:rsidRDefault="00665067">
      <w:pPr>
        <w:pStyle w:val="BodyTextIndent"/>
        <w:tabs>
          <w:tab w:val="clear" w:pos="2520"/>
        </w:tabs>
        <w:ind w:left="360"/>
        <w:rPr>
          <w:color w:val="auto"/>
        </w:rPr>
      </w:pPr>
      <w:r>
        <w:rPr>
          <w:b/>
          <w:bCs/>
          <w:color w:val="auto"/>
          <w:u w:val="single"/>
        </w:rPr>
        <w:t>Chapter 3</w:t>
      </w:r>
      <w:r>
        <w:rPr>
          <w:color w:val="auto"/>
        </w:rPr>
        <w:t xml:space="preserve">  </w:t>
      </w:r>
    </w:p>
    <w:p w:rsidR="00BA4719" w:rsidRDefault="00BA4719">
      <w:pPr>
        <w:pStyle w:val="BodyTextIndent"/>
        <w:tabs>
          <w:tab w:val="clear" w:pos="2520"/>
        </w:tabs>
        <w:ind w:left="360"/>
        <w:rPr>
          <w:color w:val="auto"/>
        </w:rPr>
      </w:pPr>
    </w:p>
    <w:p w:rsidR="00BA4719" w:rsidRDefault="00665067">
      <w:pPr>
        <w:pStyle w:val="BodyTextIndent"/>
        <w:tabs>
          <w:tab w:val="clear" w:pos="2520"/>
        </w:tabs>
        <w:ind w:left="360"/>
        <w:rPr>
          <w:b/>
          <w:bCs/>
          <w:color w:val="auto"/>
        </w:rPr>
      </w:pPr>
      <w:r>
        <w:rPr>
          <w:b/>
          <w:bCs/>
          <w:color w:val="auto"/>
        </w:rPr>
        <w:t>What comprises a quality education for American children in today’s global community?</w:t>
      </w:r>
    </w:p>
    <w:p w:rsidR="00BA4719" w:rsidRDefault="00BA4719">
      <w:pPr>
        <w:pStyle w:val="BodyTextIndent"/>
        <w:tabs>
          <w:tab w:val="clear" w:pos="2520"/>
        </w:tabs>
        <w:ind w:left="360"/>
        <w:rPr>
          <w:b/>
          <w:bCs/>
          <w:color w:val="auto"/>
        </w:rPr>
      </w:pPr>
    </w:p>
    <w:p w:rsidR="00BA4719" w:rsidRDefault="00665067">
      <w:pPr>
        <w:pStyle w:val="BodyTextIndent"/>
        <w:tabs>
          <w:tab w:val="clear" w:pos="2520"/>
          <w:tab w:val="left" w:pos="1080"/>
        </w:tabs>
        <w:spacing w:line="480" w:lineRule="auto"/>
        <w:ind w:left="360"/>
        <w:rPr>
          <w:color w:val="auto"/>
        </w:rPr>
      </w:pPr>
      <w:r>
        <w:rPr>
          <w:color w:val="auto"/>
        </w:rPr>
        <w:tab/>
        <w:t xml:space="preserve">America in the twenty-first century faces many challenges and opportunities </w:t>
      </w:r>
      <w:r w:rsidR="008857F9">
        <w:rPr>
          <w:color w:val="auto"/>
        </w:rPr>
        <w:t>as it measures its former</w:t>
      </w:r>
      <w:r>
        <w:rPr>
          <w:color w:val="auto"/>
        </w:rPr>
        <w:t xml:space="preserve"> role as </w:t>
      </w:r>
      <w:r w:rsidR="008857F9">
        <w:rPr>
          <w:color w:val="auto"/>
        </w:rPr>
        <w:t>“</w:t>
      </w:r>
      <w:r>
        <w:rPr>
          <w:color w:val="auto"/>
        </w:rPr>
        <w:t>world leader</w:t>
      </w:r>
      <w:r w:rsidR="008857F9">
        <w:rPr>
          <w:color w:val="auto"/>
        </w:rPr>
        <w:t>”</w:t>
      </w:r>
      <w:r>
        <w:rPr>
          <w:color w:val="auto"/>
        </w:rPr>
        <w:t xml:space="preserve"> and “superpower</w:t>
      </w:r>
      <w:r w:rsidR="008857F9">
        <w:rPr>
          <w:color w:val="auto"/>
        </w:rPr>
        <w:t>.</w:t>
      </w:r>
      <w:r>
        <w:rPr>
          <w:color w:val="auto"/>
        </w:rPr>
        <w:t xml:space="preserve">”   As a nation that is little over two hundred years old, it has much to learn from the history of education in other “advanced” nations.  But in an era where </w:t>
      </w:r>
      <w:r w:rsidR="008857F9">
        <w:rPr>
          <w:color w:val="auto"/>
        </w:rPr>
        <w:t xml:space="preserve">chief executive officers, </w:t>
      </w:r>
      <w:r>
        <w:rPr>
          <w:color w:val="auto"/>
        </w:rPr>
        <w:t xml:space="preserve">entertainers and athletes are revered as </w:t>
      </w:r>
      <w:r w:rsidR="008857F9">
        <w:rPr>
          <w:color w:val="auto"/>
        </w:rPr>
        <w:t xml:space="preserve">giants of industry or </w:t>
      </w:r>
      <w:r>
        <w:rPr>
          <w:color w:val="auto"/>
        </w:rPr>
        <w:t xml:space="preserve">heroes and compensated up to a thousand times more than educators, it is clear that the professional advancement of teaching has little currency in out still young nation.   </w:t>
      </w:r>
      <w:r w:rsidR="008857F9">
        <w:rPr>
          <w:color w:val="auto"/>
        </w:rPr>
        <w:t>In fact</w:t>
      </w:r>
      <w:r>
        <w:rPr>
          <w:color w:val="auto"/>
        </w:rPr>
        <w:t xml:space="preserve"> histor</w:t>
      </w:r>
      <w:r w:rsidR="008857F9">
        <w:rPr>
          <w:color w:val="auto"/>
        </w:rPr>
        <w:t xml:space="preserve">ically, </w:t>
      </w:r>
      <w:r>
        <w:rPr>
          <w:color w:val="auto"/>
        </w:rPr>
        <w:t xml:space="preserve">earlier great civilizations that flourished, did so with the knowledge that the advancement of the society was directly related to the quality of education </w:t>
      </w:r>
      <w:r w:rsidR="008857F9">
        <w:rPr>
          <w:color w:val="auto"/>
        </w:rPr>
        <w:t>that</w:t>
      </w:r>
      <w:r>
        <w:rPr>
          <w:color w:val="auto"/>
        </w:rPr>
        <w:t xml:space="preserve"> it provided to its children.  Forward-looking educators and philosophers throughout the ages who were highly valued by such societies as the Athenian Greeks and Romans, regularly reminded city-state leaders of their responsibility to assure the future of society by properly educating its children</w:t>
      </w:r>
      <w:r w:rsidR="008857F9">
        <w:rPr>
          <w:color w:val="auto"/>
        </w:rPr>
        <w:t xml:space="preserve"> (albeit in many societies, this was limited to male children born to “free-men</w:t>
      </w:r>
      <w:r>
        <w:rPr>
          <w:color w:val="auto"/>
        </w:rPr>
        <w:t>.</w:t>
      </w:r>
      <w:r w:rsidR="008857F9">
        <w:rPr>
          <w:color w:val="auto"/>
        </w:rPr>
        <w:t>”</w:t>
      </w:r>
      <w:r>
        <w:rPr>
          <w:color w:val="auto"/>
        </w:rPr>
        <w:t xml:space="preserve">  </w:t>
      </w:r>
    </w:p>
    <w:p w:rsidR="00BA4719" w:rsidRDefault="00665067">
      <w:pPr>
        <w:pStyle w:val="BodyTextIndent"/>
        <w:tabs>
          <w:tab w:val="clear" w:pos="2520"/>
          <w:tab w:val="left" w:pos="1080"/>
        </w:tabs>
        <w:spacing w:line="480" w:lineRule="auto"/>
        <w:ind w:left="360"/>
        <w:rPr>
          <w:color w:val="auto"/>
        </w:rPr>
      </w:pPr>
      <w:r>
        <w:rPr>
          <w:color w:val="auto"/>
        </w:rPr>
        <w:tab/>
        <w:t xml:space="preserve">In </w:t>
      </w:r>
      <w:r w:rsidR="008857F9">
        <w:rPr>
          <w:color w:val="auto"/>
        </w:rPr>
        <w:t>the 18</w:t>
      </w:r>
      <w:r w:rsidR="008857F9">
        <w:rPr>
          <w:color w:val="auto"/>
          <w:vertAlign w:val="superscript"/>
        </w:rPr>
        <w:t>th</w:t>
      </w:r>
      <w:r w:rsidR="008857F9">
        <w:rPr>
          <w:color w:val="auto"/>
        </w:rPr>
        <w:t xml:space="preserve"> century during</w:t>
      </w:r>
      <w:r>
        <w:rPr>
          <w:color w:val="auto"/>
        </w:rPr>
        <w:t xml:space="preserve"> our nation</w:t>
      </w:r>
      <w:r w:rsidR="008857F9">
        <w:rPr>
          <w:color w:val="auto"/>
        </w:rPr>
        <w:t>’s</w:t>
      </w:r>
      <w:r>
        <w:rPr>
          <w:color w:val="auto"/>
        </w:rPr>
        <w:t xml:space="preserve"> </w:t>
      </w:r>
      <w:r w:rsidR="008857F9">
        <w:rPr>
          <w:color w:val="auto"/>
        </w:rPr>
        <w:t xml:space="preserve">infancy our forefathers sought to create a new order of government that bestowed </w:t>
      </w:r>
      <w:r>
        <w:rPr>
          <w:color w:val="auto"/>
        </w:rPr>
        <w:t xml:space="preserve">the </w:t>
      </w:r>
      <w:r>
        <w:rPr>
          <w:i/>
          <w:iCs/>
          <w:color w:val="auto"/>
        </w:rPr>
        <w:t>entitlement of</w:t>
      </w:r>
      <w:r>
        <w:rPr>
          <w:color w:val="auto"/>
        </w:rPr>
        <w:t xml:space="preserve"> </w:t>
      </w:r>
      <w:r>
        <w:rPr>
          <w:i/>
          <w:iCs/>
          <w:color w:val="auto"/>
        </w:rPr>
        <w:t>a free and public education for all children</w:t>
      </w:r>
      <w:r>
        <w:rPr>
          <w:color w:val="auto"/>
        </w:rPr>
        <w:t>.  Now in the 21</w:t>
      </w:r>
      <w:r>
        <w:rPr>
          <w:color w:val="auto"/>
          <w:vertAlign w:val="superscript"/>
        </w:rPr>
        <w:t>st</w:t>
      </w:r>
      <w:r>
        <w:rPr>
          <w:color w:val="auto"/>
        </w:rPr>
        <w:t xml:space="preserve"> century the U.S. is challenged once again to update and improve</w:t>
      </w:r>
      <w:r w:rsidR="008857F9">
        <w:rPr>
          <w:color w:val="auto"/>
        </w:rPr>
        <w:t xml:space="preserve"> or abandon</w:t>
      </w:r>
      <w:r>
        <w:rPr>
          <w:color w:val="auto"/>
        </w:rPr>
        <w:t xml:space="preserve"> the nature of this entitlement.  While in recent decades the national, common interest did not mandate a </w:t>
      </w:r>
      <w:r>
        <w:rPr>
          <w:i/>
          <w:iCs/>
          <w:color w:val="auto"/>
        </w:rPr>
        <w:t>high quality</w:t>
      </w:r>
      <w:r>
        <w:rPr>
          <w:color w:val="auto"/>
        </w:rPr>
        <w:t xml:space="preserve"> education for ALL children it has become clear in an age of global competition for the best jobs that much is at stake.  In order to preserve and advance the </w:t>
      </w:r>
      <w:proofErr w:type="spellStart"/>
      <w:r w:rsidR="008857F9">
        <w:rPr>
          <w:color w:val="auto"/>
        </w:rPr>
        <w:t>positon</w:t>
      </w:r>
      <w:proofErr w:type="spellEnd"/>
      <w:r w:rsidR="008857F9">
        <w:rPr>
          <w:color w:val="auto"/>
        </w:rPr>
        <w:t xml:space="preserve"> of the U.S. </w:t>
      </w:r>
      <w:proofErr w:type="spellStart"/>
      <w:r w:rsidR="008857F9">
        <w:rPr>
          <w:color w:val="auto"/>
        </w:rPr>
        <w:t>aa</w:t>
      </w:r>
      <w:proofErr w:type="spellEnd"/>
      <w:r w:rsidR="008857F9">
        <w:rPr>
          <w:color w:val="auto"/>
        </w:rPr>
        <w:t xml:space="preserve"> a world leader in gross national product (GNP) while also preserving the democratic ideals on which we were founded, </w:t>
      </w:r>
      <w:r>
        <w:rPr>
          <w:color w:val="auto"/>
        </w:rPr>
        <w:t xml:space="preserve"> we must develop a </w:t>
      </w:r>
      <w:r w:rsidR="008857F9">
        <w:rPr>
          <w:color w:val="auto"/>
        </w:rPr>
        <w:t>well</w:t>
      </w:r>
      <w:r>
        <w:rPr>
          <w:color w:val="auto"/>
        </w:rPr>
        <w:t xml:space="preserve"> </w:t>
      </w:r>
      <w:r>
        <w:rPr>
          <w:color w:val="auto"/>
        </w:rPr>
        <w:lastRenderedPageBreak/>
        <w:t>educated</w:t>
      </w:r>
      <w:r w:rsidR="008857F9">
        <w:rPr>
          <w:color w:val="auto"/>
        </w:rPr>
        <w:t xml:space="preserve"> (high knowledge-high-skill)</w:t>
      </w:r>
      <w:r>
        <w:rPr>
          <w:color w:val="auto"/>
        </w:rPr>
        <w:t xml:space="preserve"> citizenry.   This recognition albeit driven by economics, rather than wisdom, is an important turning point in our political history.   If the vision of democracy seen by our forefathers is to continue as a beacon of freedom</w:t>
      </w:r>
      <w:r w:rsidR="008857F9">
        <w:rPr>
          <w:color w:val="auto"/>
        </w:rPr>
        <w:t>, equity</w:t>
      </w:r>
      <w:r>
        <w:rPr>
          <w:color w:val="auto"/>
        </w:rPr>
        <w:t xml:space="preserve"> and justice for all mankind, our schools, and the educators who work within them, must be afforded the rega</w:t>
      </w:r>
      <w:r w:rsidR="008857F9">
        <w:rPr>
          <w:color w:val="auto"/>
        </w:rPr>
        <w:t xml:space="preserve">rd and resources to rise to the important </w:t>
      </w:r>
      <w:r>
        <w:rPr>
          <w:color w:val="auto"/>
        </w:rPr>
        <w:t>challenge</w:t>
      </w:r>
      <w:r w:rsidR="008857F9">
        <w:rPr>
          <w:color w:val="auto"/>
        </w:rPr>
        <w:t>s of the 21</w:t>
      </w:r>
      <w:r w:rsidR="008857F9" w:rsidRPr="008857F9">
        <w:rPr>
          <w:color w:val="auto"/>
          <w:vertAlign w:val="superscript"/>
        </w:rPr>
        <w:t>st</w:t>
      </w:r>
      <w:r w:rsidR="008857F9">
        <w:rPr>
          <w:color w:val="auto"/>
        </w:rPr>
        <w:t xml:space="preserve"> century</w:t>
      </w:r>
      <w:r>
        <w:rPr>
          <w:color w:val="auto"/>
        </w:rPr>
        <w:t xml:space="preserve">.  </w:t>
      </w:r>
    </w:p>
    <w:p w:rsidR="00BA4719" w:rsidRDefault="00665067">
      <w:pPr>
        <w:pStyle w:val="BodyTextIndent"/>
        <w:tabs>
          <w:tab w:val="clear" w:pos="2520"/>
          <w:tab w:val="left" w:pos="1080"/>
        </w:tabs>
        <w:spacing w:line="480" w:lineRule="auto"/>
        <w:ind w:left="360"/>
        <w:rPr>
          <w:color w:val="auto"/>
        </w:rPr>
      </w:pPr>
      <w:r>
        <w:rPr>
          <w:color w:val="auto"/>
        </w:rPr>
        <w:tab/>
        <w:t xml:space="preserve">If public education </w:t>
      </w:r>
      <w:r w:rsidR="008857F9">
        <w:rPr>
          <w:color w:val="auto"/>
        </w:rPr>
        <w:t>was</w:t>
      </w:r>
      <w:r>
        <w:rPr>
          <w:color w:val="auto"/>
        </w:rPr>
        <w:t xml:space="preserve"> to become nationally recognized and valued as the critical element required </w:t>
      </w:r>
      <w:r w:rsidR="00DE72D6">
        <w:rPr>
          <w:color w:val="auto"/>
        </w:rPr>
        <w:t>in achieving</w:t>
      </w:r>
      <w:r>
        <w:rPr>
          <w:color w:val="auto"/>
        </w:rPr>
        <w:t xml:space="preserve"> a</w:t>
      </w:r>
      <w:r w:rsidR="008857F9">
        <w:rPr>
          <w:color w:val="auto"/>
        </w:rPr>
        <w:t xml:space="preserve"> vibrant, productive,</w:t>
      </w:r>
      <w:r>
        <w:rPr>
          <w:color w:val="auto"/>
        </w:rPr>
        <w:t xml:space="preserve"> truly democratic society, the </w:t>
      </w:r>
      <w:r w:rsidR="00DE72D6">
        <w:rPr>
          <w:color w:val="auto"/>
        </w:rPr>
        <w:t>essentials nature</w:t>
      </w:r>
      <w:r>
        <w:rPr>
          <w:color w:val="auto"/>
        </w:rPr>
        <w:t xml:space="preserve"> of teacher</w:t>
      </w:r>
      <w:r>
        <w:rPr>
          <w:i/>
          <w:iCs/>
          <w:color w:val="auto"/>
        </w:rPr>
        <w:t xml:space="preserve"> efficacy</w:t>
      </w:r>
      <w:r>
        <w:rPr>
          <w:color w:val="auto"/>
        </w:rPr>
        <w:t xml:space="preserve"> would need to </w:t>
      </w:r>
      <w:r w:rsidR="00DE72D6">
        <w:rPr>
          <w:color w:val="auto"/>
        </w:rPr>
        <w:t>become</w:t>
      </w:r>
      <w:r>
        <w:rPr>
          <w:color w:val="auto"/>
        </w:rPr>
        <w:t xml:space="preserve"> uniformly </w:t>
      </w:r>
      <w:r w:rsidR="00DE72D6">
        <w:rPr>
          <w:color w:val="auto"/>
        </w:rPr>
        <w:t xml:space="preserve">understood </w:t>
      </w:r>
      <w:r>
        <w:rPr>
          <w:color w:val="auto"/>
        </w:rPr>
        <w:t xml:space="preserve">throughout the nation.  While this term elicits many different ideas or definitions, teacher efficacy invokes a vision of an educator who has strong competence in creating and advancing the conditions under which children successfully acquire the cognition, knowledge, skills and character to lead productive lives as parents, employees and citizens.   Ideally, the nation’s investment in its educators and schools results in a new kind of school and classroom in which teachers facilitate the development of knowledge, talent, critical thinking and citizenship within all children. The goals of truly educating all children, in the classical definition of the word educate:  “To develop the </w:t>
      </w:r>
      <w:r>
        <w:rPr>
          <w:i/>
          <w:iCs/>
          <w:color w:val="auto"/>
        </w:rPr>
        <w:t>mind</w:t>
      </w:r>
      <w:r>
        <w:rPr>
          <w:color w:val="auto"/>
        </w:rPr>
        <w:t xml:space="preserve">, </w:t>
      </w:r>
      <w:r>
        <w:rPr>
          <w:i/>
          <w:iCs/>
          <w:color w:val="auto"/>
        </w:rPr>
        <w:t>skill</w:t>
      </w:r>
      <w:r>
        <w:rPr>
          <w:color w:val="auto"/>
        </w:rPr>
        <w:t xml:space="preserve">, </w:t>
      </w:r>
      <w:r>
        <w:rPr>
          <w:i/>
          <w:iCs/>
          <w:color w:val="auto"/>
        </w:rPr>
        <w:t>character</w:t>
      </w:r>
      <w:r>
        <w:rPr>
          <w:color w:val="auto"/>
        </w:rPr>
        <w:t xml:space="preserve"> and </w:t>
      </w:r>
      <w:r>
        <w:rPr>
          <w:i/>
          <w:iCs/>
          <w:color w:val="auto"/>
        </w:rPr>
        <w:t>knowledge</w:t>
      </w:r>
      <w:r>
        <w:rPr>
          <w:color w:val="auto"/>
        </w:rPr>
        <w:t xml:space="preserve"> “of every child will be seen as being achievable by our national core of educators.  So the question arises, is the effective teacher in today’s diverse classroom the same as the effective teacher in the classrooms of the 50s, 60s and 70’s?  </w:t>
      </w:r>
    </w:p>
    <w:p w:rsidR="00BA4719" w:rsidRDefault="00665067">
      <w:pPr>
        <w:pStyle w:val="BodyTextIndent"/>
        <w:tabs>
          <w:tab w:val="clear" w:pos="2520"/>
          <w:tab w:val="left" w:pos="1080"/>
        </w:tabs>
        <w:spacing w:line="480" w:lineRule="auto"/>
        <w:ind w:left="360"/>
        <w:rPr>
          <w:color w:val="auto"/>
        </w:rPr>
      </w:pPr>
      <w:r>
        <w:rPr>
          <w:color w:val="auto"/>
        </w:rPr>
        <w:tab/>
      </w:r>
      <w:r w:rsidR="00DE72D6">
        <w:rPr>
          <w:color w:val="auto"/>
        </w:rPr>
        <w:t>For</w:t>
      </w:r>
      <w:r>
        <w:rPr>
          <w:color w:val="auto"/>
        </w:rPr>
        <w:t xml:space="preserve"> decades, America’s public schools have been serving their role as the gatekeeper to the workforce in an acceptable manner.  The metaphor of the </w:t>
      </w:r>
      <w:r>
        <w:rPr>
          <w:i/>
          <w:iCs/>
          <w:color w:val="auto"/>
        </w:rPr>
        <w:t>bell-shaped curve</w:t>
      </w:r>
      <w:r>
        <w:rPr>
          <w:color w:val="auto"/>
        </w:rPr>
        <w:t xml:space="preserve"> with respect to human intelligence (IQ) provided 20</w:t>
      </w:r>
      <w:r>
        <w:rPr>
          <w:color w:val="auto"/>
          <w:vertAlign w:val="superscript"/>
        </w:rPr>
        <w:t>th</w:t>
      </w:r>
      <w:r>
        <w:rPr>
          <w:color w:val="auto"/>
        </w:rPr>
        <w:t xml:space="preserve"> century America with a handy-- if not inequitable--process for sorting children’s perceived strengths and weakness into gradients of </w:t>
      </w:r>
      <w:r>
        <w:rPr>
          <w:color w:val="auto"/>
        </w:rPr>
        <w:lastRenderedPageBreak/>
        <w:t xml:space="preserve">superior, above average, average, and below average.  The development of </w:t>
      </w:r>
      <w:r>
        <w:rPr>
          <w:i/>
          <w:iCs/>
          <w:color w:val="auto"/>
        </w:rPr>
        <w:t>mind</w:t>
      </w:r>
      <w:r>
        <w:rPr>
          <w:color w:val="auto"/>
        </w:rPr>
        <w:t xml:space="preserve"> was not truly seen as something that was practicable because the popular belief that intelligence was </w:t>
      </w:r>
      <w:r>
        <w:rPr>
          <w:i/>
          <w:iCs/>
          <w:color w:val="auto"/>
        </w:rPr>
        <w:t>fixed</w:t>
      </w:r>
      <w:r>
        <w:rPr>
          <w:color w:val="auto"/>
        </w:rPr>
        <w:t xml:space="preserve"> resulted in the sorting of students into tracks.  Once this was accomplished, teaching was adjusted for children at the top, middle and bottom of the achievement scale.   </w:t>
      </w:r>
    </w:p>
    <w:p w:rsidR="00BA4719" w:rsidRDefault="00665067">
      <w:pPr>
        <w:pStyle w:val="BodyTextIndent"/>
        <w:tabs>
          <w:tab w:val="clear" w:pos="2520"/>
          <w:tab w:val="left" w:pos="900"/>
        </w:tabs>
        <w:spacing w:line="480" w:lineRule="auto"/>
        <w:ind w:left="360"/>
        <w:rPr>
          <w:color w:val="auto"/>
        </w:rPr>
      </w:pPr>
      <w:r>
        <w:rPr>
          <w:color w:val="auto"/>
        </w:rPr>
        <w:tab/>
        <w:t xml:space="preserve">Since closely-knit neighborhoods and communities supported American families, teachers were not required to place additional focus on the development of </w:t>
      </w:r>
      <w:r>
        <w:rPr>
          <w:i/>
          <w:iCs/>
          <w:color w:val="auto"/>
        </w:rPr>
        <w:t>character</w:t>
      </w:r>
      <w:r>
        <w:rPr>
          <w:color w:val="auto"/>
        </w:rPr>
        <w:t>.  This was learned and practiced through children’s daily interactions with adults in the extended family and neighborhood who knew them and their families.  The “</w:t>
      </w:r>
      <w:r>
        <w:rPr>
          <w:i/>
          <w:iCs/>
          <w:color w:val="auto"/>
        </w:rPr>
        <w:t>skills</w:t>
      </w:r>
      <w:r>
        <w:rPr>
          <w:color w:val="auto"/>
        </w:rPr>
        <w:t xml:space="preserve">” of reading, writing and arithmetic were taught at school and practiced at home, with many parents keeping vigil over children’s completion of homework. </w:t>
      </w:r>
      <w:r>
        <w:rPr>
          <w:i/>
          <w:iCs/>
          <w:color w:val="auto"/>
        </w:rPr>
        <w:t>Knowledge</w:t>
      </w:r>
      <w:r>
        <w:rPr>
          <w:color w:val="auto"/>
        </w:rPr>
        <w:t xml:space="preserve"> in the subject areas of social studies and science was principally achieved through student engagement in reading textbooks, memorizing facts and completing examinations.  All in all, this proved to be a successful way to provide many American children with the tools to become literate and productive citizens of an industrialized nation.</w:t>
      </w:r>
    </w:p>
    <w:p w:rsidR="00BA4719" w:rsidRDefault="00665067">
      <w:pPr>
        <w:pStyle w:val="BodyTextIndent"/>
        <w:tabs>
          <w:tab w:val="clear" w:pos="2520"/>
        </w:tabs>
        <w:spacing w:line="480" w:lineRule="auto"/>
        <w:ind w:left="360"/>
        <w:rPr>
          <w:b/>
          <w:bCs/>
          <w:color w:val="auto"/>
        </w:rPr>
      </w:pPr>
      <w:r>
        <w:rPr>
          <w:b/>
          <w:bCs/>
          <w:color w:val="auto"/>
        </w:rPr>
        <w:t>Teacher Efficacy—Developing Mind, Skill Character and Knowledge in All Students</w:t>
      </w:r>
    </w:p>
    <w:p w:rsidR="00BA4719" w:rsidRDefault="00665067">
      <w:pPr>
        <w:pStyle w:val="BodyTextIndent"/>
        <w:tabs>
          <w:tab w:val="clear" w:pos="2520"/>
          <w:tab w:val="left" w:pos="900"/>
        </w:tabs>
        <w:spacing w:line="480" w:lineRule="auto"/>
        <w:ind w:left="360"/>
        <w:rPr>
          <w:color w:val="auto"/>
        </w:rPr>
      </w:pPr>
      <w:r>
        <w:rPr>
          <w:color w:val="auto"/>
        </w:rPr>
        <w:tab/>
        <w:t xml:space="preserve">Effective teachers today understand that the education of American children in the global community must address </w:t>
      </w:r>
      <w:r>
        <w:rPr>
          <w:i/>
          <w:iCs/>
          <w:color w:val="auto"/>
        </w:rPr>
        <w:t>all four</w:t>
      </w:r>
      <w:r>
        <w:rPr>
          <w:color w:val="auto"/>
        </w:rPr>
        <w:t xml:space="preserve"> of these dimensions.  With the loss of the mid twentieth century extended family and neighborhood, fewer children arrive at school with the prerequisite skills they need to succeed.  This and the increasingly complex curriculum of the elementary and secondary school compound the responsibilities educators.   Teachers who know children--their growth and development, intellectual capabilities and personal interests--strive to provide daily classroom experiences that increase the powers of their minds.  They create engaged learning climates </w:t>
      </w:r>
      <w:r w:rsidR="00DE72D6">
        <w:rPr>
          <w:color w:val="auto"/>
        </w:rPr>
        <w:t>carefully aligned</w:t>
      </w:r>
      <w:r>
        <w:rPr>
          <w:color w:val="auto"/>
        </w:rPr>
        <w:t xml:space="preserve"> to each of their students’ learning skills, </w:t>
      </w:r>
      <w:r>
        <w:rPr>
          <w:color w:val="auto"/>
        </w:rPr>
        <w:lastRenderedPageBreak/>
        <w:t>which provides them with the motivation and tools to become lifelong learners.   This is no small task.   While incorporating their content area knowledge in literature, mathematics, science and social studies teachers are designers of curriculum and instruction that enables all children to become caring and responsible adults as well.</w:t>
      </w:r>
    </w:p>
    <w:p w:rsidR="00BA4719" w:rsidRDefault="00665067">
      <w:pPr>
        <w:pStyle w:val="BodyTextIndent"/>
        <w:tabs>
          <w:tab w:val="clear" w:pos="2520"/>
          <w:tab w:val="left" w:pos="1080"/>
        </w:tabs>
        <w:spacing w:line="480" w:lineRule="auto"/>
        <w:ind w:left="360"/>
        <w:rPr>
          <w:color w:val="auto"/>
        </w:rPr>
      </w:pPr>
      <w:r>
        <w:rPr>
          <w:color w:val="auto"/>
        </w:rPr>
        <w:t xml:space="preserve"> </w:t>
      </w:r>
      <w:r>
        <w:rPr>
          <w:color w:val="auto"/>
        </w:rPr>
        <w:tab/>
        <w:t xml:space="preserve">An important aspect of effective teaching at both the elementary and secondary levels is the new emphasis placed on knowing how to acquire and use information.  With the explosion of knowledge and the instant broadcasting and “narrowcasting” of media, students today must become adept at processing information.  Each student needs to become adept at consuming information. </w:t>
      </w:r>
      <w:proofErr w:type="gramStart"/>
      <w:r>
        <w:rPr>
          <w:color w:val="auto"/>
        </w:rPr>
        <w:t>i.e.</w:t>
      </w:r>
      <w:proofErr w:type="gramEnd"/>
      <w:r>
        <w:rPr>
          <w:color w:val="auto"/>
        </w:rPr>
        <w:t xml:space="preserve">  </w:t>
      </w:r>
      <w:proofErr w:type="gramStart"/>
      <w:r>
        <w:rPr>
          <w:color w:val="auto"/>
        </w:rPr>
        <w:t>gathering</w:t>
      </w:r>
      <w:proofErr w:type="gramEnd"/>
      <w:r>
        <w:rPr>
          <w:color w:val="auto"/>
        </w:rPr>
        <w:t xml:space="preserve"> and processing.  As was discussed in Ch 2, our students will need to be able to apply information in new and novel ways, as they become successful </w:t>
      </w:r>
      <w:r>
        <w:rPr>
          <w:i/>
          <w:iCs/>
          <w:color w:val="auto"/>
        </w:rPr>
        <w:t>producers</w:t>
      </w:r>
      <w:r>
        <w:rPr>
          <w:color w:val="auto"/>
        </w:rPr>
        <w:t xml:space="preserve"> of information in the global economy.  This capability begins to develop in the early elementary years and increases though the secondary years of schooling, with guided practice and encouragement.  </w:t>
      </w:r>
    </w:p>
    <w:p w:rsidR="00BA4719" w:rsidRDefault="00665067" w:rsidP="00DE72D6">
      <w:pPr>
        <w:pStyle w:val="Heading2"/>
        <w:rPr>
          <w:sz w:val="24"/>
        </w:rPr>
      </w:pPr>
      <w:r>
        <w:rPr>
          <w:color w:val="auto"/>
        </w:rPr>
        <w:br w:type="page"/>
      </w:r>
      <w:r w:rsidR="00DE72D6">
        <w:rPr>
          <w:color w:val="auto"/>
        </w:rPr>
        <w:lastRenderedPageBreak/>
        <w:tab/>
      </w:r>
      <w:r>
        <w:rPr>
          <w:sz w:val="24"/>
        </w:rPr>
        <w:t xml:space="preserve">            Knowledge and Information in the 21</w:t>
      </w:r>
      <w:r w:rsidRPr="00DE72D6">
        <w:rPr>
          <w:sz w:val="24"/>
        </w:rPr>
        <w:t>st</w:t>
      </w:r>
      <w:r>
        <w:rPr>
          <w:sz w:val="24"/>
        </w:rPr>
        <w:t xml:space="preserve"> Century</w:t>
      </w:r>
      <w:r w:rsidR="00DE72D6">
        <w:rPr>
          <w:sz w:val="24"/>
        </w:rPr>
        <w:br/>
      </w:r>
    </w:p>
    <w:p w:rsidR="00BA4719" w:rsidRDefault="00BA4719">
      <w:pPr>
        <w:rPr>
          <w:b/>
        </w:rPr>
      </w:pPr>
      <w:r w:rsidRPr="00BA4719">
        <w:rPr>
          <w:noProof/>
        </w:rPr>
        <w:pict>
          <v:line id="_x0000_s1026" style="position:absolute;z-index:251653120" from="234pt,1.25pt" to="234.05pt,36.7pt" strokeweight="2pt">
            <v:stroke startarrowwidth="narrow" startarrowlength="short" endarrowwidth="narrow" endarrowlength="short"/>
          </v:line>
        </w:pict>
      </w:r>
      <w:r w:rsidRPr="00BA4719">
        <w:rPr>
          <w:noProof/>
        </w:rPr>
        <w:pict>
          <v:line id="_x0000_s1028" style="position:absolute;z-index:251655168" from="18pt,1.25pt" to="442.85pt,1.3pt" o:allowincell="f" strokeweight="2pt">
            <v:stroke startarrow="block" startarrowwidth="narrow" startarrowlength="short" endarrow="block" endarrowwidth="narrow" endarrowlength="short"/>
          </v:line>
        </w:pict>
      </w:r>
      <w:r w:rsidR="00665067">
        <w:rPr>
          <w:b/>
        </w:rPr>
        <w:tab/>
        <w:t xml:space="preserve">    Inform</w:t>
      </w:r>
      <w:r w:rsidR="00DE72D6">
        <w:rPr>
          <w:b/>
        </w:rPr>
        <w:t>ation Seeking Behavior</w:t>
      </w:r>
      <w:r w:rsidR="00DE72D6">
        <w:rPr>
          <w:b/>
        </w:rPr>
        <w:tab/>
        <w:t xml:space="preserve">    </w:t>
      </w:r>
      <w:r w:rsidR="00DE72D6">
        <w:rPr>
          <w:b/>
        </w:rPr>
        <w:tab/>
      </w:r>
      <w:r w:rsidR="00665067">
        <w:rPr>
          <w:b/>
        </w:rPr>
        <w:t>Information Producing Behavior</w:t>
      </w:r>
      <w:r w:rsidR="00DE72D6">
        <w:rPr>
          <w:b/>
        </w:rPr>
        <w:br/>
      </w:r>
    </w:p>
    <w:p w:rsidR="00BA4719" w:rsidRDefault="00BA4719">
      <w:r>
        <w:rPr>
          <w:noProof/>
        </w:rPr>
        <w:pict>
          <v:line id="_x0000_s1027" style="position:absolute;z-index:251654144" from="207pt,9.1pt" to="261pt,9.1pt" strokeweight="2pt">
            <v:stroke startarrow="block" startarrowwidth="narrow" startarrowlength="short" endarrow="block" endarrowwidth="narrow" endarrowlength="short"/>
          </v:line>
        </w:pict>
      </w:r>
      <w:r w:rsidR="00665067">
        <w:t xml:space="preserve">               </w:t>
      </w:r>
      <w:r w:rsidR="00665067">
        <w:tab/>
      </w:r>
      <w:r w:rsidR="00665067">
        <w:tab/>
      </w:r>
      <w:r w:rsidR="00665067">
        <w:tab/>
      </w:r>
      <w:r w:rsidR="00665067">
        <w:rPr>
          <w:b/>
        </w:rPr>
        <w:t>Consume</w:t>
      </w:r>
      <w:r w:rsidR="00665067">
        <w:tab/>
      </w:r>
      <w:r w:rsidR="00665067">
        <w:tab/>
      </w:r>
      <w:r w:rsidR="00665067">
        <w:tab/>
      </w:r>
      <w:r w:rsidR="00665067">
        <w:rPr>
          <w:b/>
        </w:rPr>
        <w:t>Produce</w:t>
      </w:r>
    </w:p>
    <w:p w:rsidR="00BA4719" w:rsidRDefault="00BA4719">
      <w:pPr>
        <w:pStyle w:val="BodyTextIndent"/>
        <w:tabs>
          <w:tab w:val="clear" w:pos="2520"/>
        </w:tabs>
        <w:ind w:left="360"/>
        <w:rPr>
          <w:color w:val="auto"/>
        </w:rPr>
      </w:pPr>
    </w:p>
    <w:p w:rsidR="00DE72D6" w:rsidRDefault="00DE72D6">
      <w:pPr>
        <w:pStyle w:val="BodyTextIndent"/>
        <w:tabs>
          <w:tab w:val="clear" w:pos="2520"/>
        </w:tabs>
        <w:ind w:left="360"/>
        <w:rPr>
          <w:color w:val="auto"/>
        </w:rPr>
      </w:pPr>
    </w:p>
    <w:p w:rsidR="00BA4719" w:rsidRDefault="00665067">
      <w:pPr>
        <w:pStyle w:val="Heading2"/>
        <w:rPr>
          <w:sz w:val="24"/>
        </w:rPr>
      </w:pPr>
      <w:r>
        <w:rPr>
          <w:sz w:val="24"/>
        </w:rPr>
        <w:t xml:space="preserve">       Information Processing Skills</w:t>
      </w:r>
      <w:r w:rsidR="00DE72D6">
        <w:rPr>
          <w:sz w:val="24"/>
        </w:rPr>
        <w:br/>
      </w:r>
    </w:p>
    <w:p w:rsidR="00BA4719" w:rsidRDefault="00BA4719">
      <w:pPr>
        <w:pStyle w:val="BodyTextIndent"/>
        <w:tabs>
          <w:tab w:val="clear" w:pos="2520"/>
        </w:tabs>
        <w:ind w:left="0"/>
        <w:rPr>
          <w:b/>
          <w:color w:val="auto"/>
        </w:rPr>
      </w:pPr>
      <w:r w:rsidRPr="00BA4719">
        <w:rPr>
          <w:noProof/>
          <w:color w:val="auto"/>
        </w:rPr>
        <w:pict>
          <v:line id="_x0000_s1029" style="position:absolute;z-index:251656192" from="14.4pt,16.85pt" to="439.25pt,16.9pt" o:allowincell="f" strokeweight="2pt">
            <v:stroke startarrow="block" startarrowwidth="narrow" startarrowlength="short" endarrow="block" endarrowwidth="narrow" endarrowlength="short"/>
          </v:line>
        </w:pict>
      </w:r>
      <w:r w:rsidR="00665067">
        <w:rPr>
          <w:b/>
          <w:color w:val="auto"/>
        </w:rPr>
        <w:t>Gathering</w:t>
      </w:r>
      <w:r w:rsidR="00665067">
        <w:rPr>
          <w:b/>
          <w:color w:val="auto"/>
        </w:rPr>
        <w:tab/>
      </w:r>
      <w:r w:rsidR="00665067">
        <w:rPr>
          <w:b/>
          <w:color w:val="auto"/>
        </w:rPr>
        <w:tab/>
        <w:t xml:space="preserve"> </w:t>
      </w:r>
      <w:r w:rsidR="00665067">
        <w:rPr>
          <w:b/>
          <w:color w:val="auto"/>
        </w:rPr>
        <w:tab/>
      </w:r>
      <w:r w:rsidR="00665067">
        <w:rPr>
          <w:b/>
          <w:color w:val="auto"/>
        </w:rPr>
        <w:tab/>
        <w:t>Processing</w:t>
      </w:r>
      <w:r w:rsidR="00665067">
        <w:rPr>
          <w:b/>
          <w:color w:val="auto"/>
        </w:rPr>
        <w:tab/>
      </w:r>
      <w:r w:rsidR="00665067">
        <w:rPr>
          <w:b/>
          <w:color w:val="auto"/>
        </w:rPr>
        <w:tab/>
      </w:r>
      <w:r w:rsidR="00665067">
        <w:rPr>
          <w:b/>
          <w:color w:val="auto"/>
        </w:rPr>
        <w:tab/>
        <w:t xml:space="preserve">     Applying</w:t>
      </w:r>
      <w:r w:rsidR="00665067">
        <w:rPr>
          <w:b/>
          <w:color w:val="auto"/>
        </w:rPr>
        <w:tab/>
      </w:r>
    </w:p>
    <w:p w:rsidR="00BA4719" w:rsidRDefault="00BA4719">
      <w:pPr>
        <w:pStyle w:val="BodyTextIndent"/>
        <w:tabs>
          <w:tab w:val="clear" w:pos="2520"/>
        </w:tabs>
        <w:ind w:left="0"/>
        <w:rPr>
          <w:color w:val="auto"/>
        </w:rPr>
      </w:pPr>
    </w:p>
    <w:p w:rsidR="00BA4719" w:rsidRDefault="00665067">
      <w:pPr>
        <w:pStyle w:val="BodyTextIndent"/>
        <w:tabs>
          <w:tab w:val="clear" w:pos="2520"/>
        </w:tabs>
        <w:ind w:left="0"/>
        <w:rPr>
          <w:b/>
          <w:bCs/>
          <w:color w:val="auto"/>
        </w:rPr>
      </w:pPr>
      <w:r>
        <w:rPr>
          <w:color w:val="auto"/>
        </w:rPr>
        <w:tab/>
      </w:r>
      <w:r>
        <w:rPr>
          <w:b/>
          <w:bCs/>
          <w:color w:val="auto"/>
        </w:rPr>
        <w:t>Selecting---Describing---Matching---Comparing---</w:t>
      </w:r>
    </w:p>
    <w:p w:rsidR="00BA4719" w:rsidRDefault="00665067">
      <w:pPr>
        <w:pStyle w:val="BodyTextIndent"/>
        <w:tabs>
          <w:tab w:val="clear" w:pos="2520"/>
        </w:tabs>
        <w:rPr>
          <w:b/>
          <w:bCs/>
          <w:color w:val="auto"/>
        </w:rPr>
      </w:pPr>
      <w:r>
        <w:rPr>
          <w:b/>
          <w:bCs/>
          <w:color w:val="auto"/>
        </w:rPr>
        <w:t>---Contrasting---Solving---Analyzing---Inferring---</w:t>
      </w:r>
    </w:p>
    <w:p w:rsidR="00BA4719" w:rsidRDefault="00665067">
      <w:pPr>
        <w:pStyle w:val="BodyTextIndent"/>
        <w:tabs>
          <w:tab w:val="clear" w:pos="2520"/>
        </w:tabs>
        <w:ind w:left="360"/>
        <w:rPr>
          <w:b/>
          <w:bCs/>
          <w:color w:val="auto"/>
        </w:rPr>
      </w:pPr>
      <w:r>
        <w:rPr>
          <w:b/>
          <w:bCs/>
          <w:color w:val="auto"/>
        </w:rPr>
        <w:tab/>
      </w:r>
      <w:r>
        <w:rPr>
          <w:b/>
          <w:bCs/>
          <w:color w:val="auto"/>
        </w:rPr>
        <w:tab/>
      </w:r>
      <w:r>
        <w:rPr>
          <w:b/>
          <w:bCs/>
          <w:color w:val="auto"/>
        </w:rPr>
        <w:tab/>
      </w:r>
      <w:r>
        <w:rPr>
          <w:b/>
          <w:bCs/>
          <w:color w:val="auto"/>
        </w:rPr>
        <w:tab/>
        <w:t>---Predicting---Forecasting---Evaluating---Imagining---</w:t>
      </w:r>
    </w:p>
    <w:p w:rsidR="00BA4719" w:rsidRDefault="00BA4719">
      <w:pPr>
        <w:pStyle w:val="BodyTextIndent"/>
        <w:tabs>
          <w:tab w:val="clear" w:pos="2520"/>
        </w:tabs>
        <w:ind w:left="360"/>
        <w:rPr>
          <w:b/>
          <w:bCs/>
          <w:color w:val="auto"/>
        </w:rPr>
      </w:pPr>
    </w:p>
    <w:p w:rsidR="00BA4719" w:rsidRDefault="00BA4719">
      <w:pPr>
        <w:pStyle w:val="BodyTextIndent"/>
        <w:tabs>
          <w:tab w:val="clear" w:pos="2520"/>
        </w:tabs>
        <w:ind w:left="360"/>
        <w:rPr>
          <w:color w:val="auto"/>
        </w:rPr>
      </w:pPr>
    </w:p>
    <w:p w:rsidR="00BA4719" w:rsidRDefault="00665067">
      <w:pPr>
        <w:pStyle w:val="BodyText"/>
        <w:spacing w:line="480" w:lineRule="auto"/>
        <w:jc w:val="left"/>
        <w:rPr>
          <w:sz w:val="24"/>
        </w:rPr>
      </w:pPr>
      <w:r>
        <w:rPr>
          <w:sz w:val="24"/>
        </w:rPr>
        <w:tab/>
        <w:t xml:space="preserve">Teachers of young children are very aware of their charges’ natural abilities and interest to process the information that their senses incorporate every moment of the day.  Effective learning environments are those in which children have “multi-sensory experiences through environmental encounters.”  A better word for this is </w:t>
      </w:r>
      <w:r>
        <w:rPr>
          <w:i/>
          <w:iCs/>
          <w:sz w:val="24"/>
        </w:rPr>
        <w:t>play</w:t>
      </w:r>
      <w:r>
        <w:rPr>
          <w:sz w:val="24"/>
        </w:rPr>
        <w:t xml:space="preserve">.  Effective elementary and high school teachers recognize the power </w:t>
      </w:r>
      <w:proofErr w:type="gramStart"/>
      <w:r>
        <w:rPr>
          <w:sz w:val="24"/>
        </w:rPr>
        <w:t>of  “</w:t>
      </w:r>
      <w:proofErr w:type="gramEnd"/>
      <w:r>
        <w:rPr>
          <w:sz w:val="24"/>
        </w:rPr>
        <w:t xml:space="preserve">play “ as the quintessential expression of the human need to know.  They utilize its power as a way to harness students’ interests to assure that they become skillful information processors. They consider the rigorous scientific method employed in the physical and social sciences and integrate the very same thinking skills of observing, describing, comparing, hypothesizing, etc., used by the scientist to their students’ exploration, discovery and construction across the curriculum.  There is no doubt that effective teaching from preschool through secondary school assures the maintenance of the student’s natural motivation to explore and to know.  Effective teachers promote each student’s intrinsic motivation to pursue interests while engaging in experiences that develop information-seeking and information-processing skills.    </w:t>
      </w:r>
    </w:p>
    <w:p w:rsidR="00DE72D6" w:rsidRDefault="00DE72D6">
      <w:pPr>
        <w:pStyle w:val="BodyText"/>
        <w:spacing w:line="480" w:lineRule="auto"/>
        <w:jc w:val="left"/>
        <w:rPr>
          <w:sz w:val="24"/>
        </w:rPr>
      </w:pPr>
    </w:p>
    <w:p w:rsidR="00BA4719" w:rsidRDefault="00665067">
      <w:pPr>
        <w:pStyle w:val="BodyText"/>
        <w:spacing w:line="480" w:lineRule="auto"/>
        <w:jc w:val="center"/>
        <w:rPr>
          <w:b/>
          <w:bCs/>
          <w:sz w:val="24"/>
        </w:rPr>
      </w:pPr>
      <w:r>
        <w:rPr>
          <w:b/>
          <w:bCs/>
          <w:color w:val="FF0000"/>
          <w:sz w:val="24"/>
        </w:rPr>
        <w:lastRenderedPageBreak/>
        <w:t>Learning Behaviors</w:t>
      </w:r>
    </w:p>
    <w:p w:rsidR="00BA4719" w:rsidRDefault="00DE72D6">
      <w:pPr>
        <w:pStyle w:val="BodyTextIndent"/>
        <w:tabs>
          <w:tab w:val="clear" w:pos="2520"/>
        </w:tabs>
        <w:spacing w:line="480" w:lineRule="auto"/>
        <w:ind w:left="0"/>
        <w:rPr>
          <w:b/>
          <w:color w:val="auto"/>
        </w:rPr>
      </w:pPr>
      <w:r>
        <w:rPr>
          <w:b/>
          <w:color w:val="auto"/>
        </w:rPr>
        <w:t xml:space="preserve">   Basic Recall—Knowledge</w:t>
      </w:r>
      <w:r>
        <w:rPr>
          <w:b/>
          <w:color w:val="auto"/>
        </w:rPr>
        <w:tab/>
        <w:t xml:space="preserve">          Understanding </w:t>
      </w:r>
      <w:r>
        <w:rPr>
          <w:b/>
          <w:color w:val="auto"/>
        </w:rPr>
        <w:tab/>
        <w:t xml:space="preserve">           </w:t>
      </w:r>
      <w:r w:rsidR="00665067">
        <w:rPr>
          <w:b/>
          <w:color w:val="auto"/>
        </w:rPr>
        <w:t>Application-Transfer</w:t>
      </w:r>
    </w:p>
    <w:p w:rsidR="00BA4719" w:rsidRDefault="00BA4719">
      <w:pPr>
        <w:pStyle w:val="BodyTextIndent"/>
        <w:tabs>
          <w:tab w:val="clear" w:pos="2520"/>
        </w:tabs>
        <w:spacing w:line="480" w:lineRule="auto"/>
        <w:ind w:left="0"/>
        <w:rPr>
          <w:b/>
        </w:rPr>
      </w:pPr>
      <w:r w:rsidRPr="00BA4719">
        <w:rPr>
          <w:noProof/>
        </w:rPr>
        <w:pict>
          <v:line id="_x0000_s1030" style="position:absolute;z-index:251657216" from="18pt,6.1pt" to="428.45pt,6.15pt" strokeweight="2pt">
            <v:stroke startarrow="block" startarrowwidth="narrow" startarrowlength="short" endarrow="block" endarrowwidth="narrow" endarrowlength="short"/>
          </v:line>
        </w:pict>
      </w:r>
    </w:p>
    <w:p w:rsidR="00BA4719" w:rsidRDefault="00DE72D6">
      <w:pPr>
        <w:pStyle w:val="BodyText3"/>
        <w:spacing w:line="480" w:lineRule="auto"/>
        <w:ind w:left="0"/>
        <w:rPr>
          <w:b/>
          <w:bCs/>
          <w:sz w:val="24"/>
        </w:rPr>
      </w:pPr>
      <w:r>
        <w:rPr>
          <w:noProof/>
          <w:sz w:val="24"/>
        </w:rPr>
        <w:pict>
          <v:shapetype id="_x0000_t32" coordsize="21600,21600" o:spt="32" o:oned="t" path="m,l21600,21600e" filled="f">
            <v:path arrowok="t" fillok="f" o:connecttype="none"/>
            <o:lock v:ext="edit" shapetype="t"/>
          </v:shapetype>
          <v:shape id="_x0000_s1041" type="#_x0000_t32" style="position:absolute;margin-left:308.25pt;margin-top:7.95pt;width:21pt;height:.75pt;flip:y;z-index:251666432" o:connectortype="straight">
            <v:stroke endarrow="block"/>
          </v:shape>
        </w:pict>
      </w:r>
      <w:r>
        <w:rPr>
          <w:noProof/>
          <w:sz w:val="24"/>
        </w:rPr>
        <w:pict>
          <v:shape id="_x0000_s1040" type="#_x0000_t32" style="position:absolute;margin-left:225pt;margin-top:7.2pt;width:21pt;height:.75pt;flip:y;z-index:251665408" o:connectortype="straight">
            <v:stroke endarrow="block"/>
          </v:shape>
        </w:pict>
      </w:r>
      <w:r>
        <w:rPr>
          <w:noProof/>
          <w:sz w:val="24"/>
        </w:rPr>
        <w:pict>
          <v:shape id="_x0000_s1039" type="#_x0000_t32" style="position:absolute;margin-left:147.75pt;margin-top:7.2pt;width:21pt;height:.75pt;flip:y;z-index:251664384" o:connectortype="straight">
            <v:stroke endarrow="block"/>
          </v:shape>
        </w:pict>
      </w:r>
      <w:r>
        <w:rPr>
          <w:noProof/>
          <w:sz w:val="24"/>
        </w:rPr>
        <w:pict>
          <v:shape id="_x0000_s1038" type="#_x0000_t32" style="position:absolute;margin-left:67.5pt;margin-top:6.45pt;width:21pt;height:.75pt;flip:y;z-index:251663360" o:connectortype="straight">
            <v:stroke endarrow="block"/>
          </v:shape>
        </w:pict>
      </w:r>
      <w:r w:rsidR="00665067">
        <w:rPr>
          <w:sz w:val="24"/>
        </w:rPr>
        <w:t xml:space="preserve">   </w:t>
      </w:r>
      <w:r>
        <w:rPr>
          <w:b/>
          <w:bCs/>
          <w:sz w:val="24"/>
        </w:rPr>
        <w:t xml:space="preserve">Duplicating       Replicating       Integrating      Transferring     </w:t>
      </w:r>
      <w:r w:rsidR="00665067">
        <w:rPr>
          <w:b/>
          <w:bCs/>
          <w:sz w:val="24"/>
        </w:rPr>
        <w:t>Innovating/Creating</w:t>
      </w:r>
    </w:p>
    <w:p w:rsidR="00BA4719" w:rsidRDefault="00665067">
      <w:pPr>
        <w:pStyle w:val="BodyText"/>
        <w:tabs>
          <w:tab w:val="left" w:pos="720"/>
        </w:tabs>
        <w:spacing w:line="480" w:lineRule="auto"/>
        <w:jc w:val="left"/>
        <w:rPr>
          <w:sz w:val="24"/>
        </w:rPr>
      </w:pPr>
      <w:r>
        <w:rPr>
          <w:sz w:val="24"/>
        </w:rPr>
        <w:t>Research on effective teaching in the twentieth century valued the ability of the teacher to keep all children “on task” with primarily written materials that focused upon decoding, comprehension and basic recall.  A large percentage of adults comprising the baby boom generation today are skillful in reading, writing, spelling and recalling facts, hi</w:t>
      </w:r>
      <w:r w:rsidR="00DE72D6">
        <w:rPr>
          <w:sz w:val="24"/>
        </w:rPr>
        <w:t xml:space="preserve">storical dates and timelines. </w:t>
      </w:r>
      <w:r>
        <w:rPr>
          <w:sz w:val="24"/>
        </w:rPr>
        <w:t xml:space="preserve">Fewer however have the ability to take different perspectives or regularly apply and transfer knowledge to new uses and contexts.  In a skilled and semi-skilled labor workplace there was little need for the vast majority of employed Americans to create new procedures, products and ideas, or even to improve the quality of the work experience itself.  The work of the producer, innovator and designer/ creator was assigned to those whose early school performance gained them access to the “high learning groups” and that provided </w:t>
      </w:r>
      <w:proofErr w:type="gramStart"/>
      <w:r>
        <w:rPr>
          <w:sz w:val="24"/>
        </w:rPr>
        <w:t>a  “</w:t>
      </w:r>
      <w:proofErr w:type="gramEnd"/>
      <w:r>
        <w:rPr>
          <w:sz w:val="24"/>
        </w:rPr>
        <w:t>right of entry” to college-bound high school tracks and college entrance.</w:t>
      </w:r>
    </w:p>
    <w:p w:rsidR="00BA4719" w:rsidRDefault="00665067">
      <w:pPr>
        <w:pStyle w:val="BodyText"/>
        <w:spacing w:line="480" w:lineRule="auto"/>
        <w:jc w:val="left"/>
        <w:rPr>
          <w:sz w:val="24"/>
        </w:rPr>
      </w:pPr>
      <w:r>
        <w:rPr>
          <w:sz w:val="24"/>
        </w:rPr>
        <w:tab/>
        <w:t>The accomplished educator in the twenty-first century is now responsible for providing continuous opportunities to all children to become effective learners, through a variety of instructional methods.  While in many contexts, it remains important for children to simply “duplicate” or “replicate” knowledge and information, more frequently our students will need to become accomplished at integrating and then transferring knowledge into their lives or other subject areas.  Equally important (and do-able) is the engagement of all children in learning activities that promote their capability to create and innovate with the tools of knowledge they acquire.</w:t>
      </w:r>
    </w:p>
    <w:p w:rsidR="00BA4719" w:rsidRDefault="00665067">
      <w:pPr>
        <w:pStyle w:val="BodyText"/>
        <w:spacing w:line="480" w:lineRule="auto"/>
        <w:jc w:val="left"/>
        <w:rPr>
          <w:sz w:val="24"/>
        </w:rPr>
      </w:pPr>
      <w:r>
        <w:rPr>
          <w:sz w:val="24"/>
        </w:rPr>
        <w:lastRenderedPageBreak/>
        <w:t xml:space="preserve"> </w:t>
      </w:r>
      <w:r>
        <w:rPr>
          <w:sz w:val="24"/>
        </w:rPr>
        <w:tab/>
        <w:t>Bellanca and Fogarty (2003) have adapted Bloom’s taxonomy of</w:t>
      </w:r>
      <w:r>
        <w:rPr>
          <w:color w:val="008080"/>
          <w:sz w:val="24"/>
        </w:rPr>
        <w:t xml:space="preserve"> </w:t>
      </w:r>
      <w:r>
        <w:rPr>
          <w:sz w:val="24"/>
        </w:rPr>
        <w:t xml:space="preserve">educational objectives and the observations of Oliver </w:t>
      </w:r>
      <w:proofErr w:type="spellStart"/>
      <w:r>
        <w:rPr>
          <w:sz w:val="24"/>
        </w:rPr>
        <w:t>Wendall</w:t>
      </w:r>
      <w:proofErr w:type="spellEnd"/>
      <w:r>
        <w:rPr>
          <w:sz w:val="24"/>
        </w:rPr>
        <w:t xml:space="preserve"> Holmes’ into a graphic organizer that promotes teacher understanding of the importance of student critical thinking and learning behaviors across the curriculum.  Their “three story intellect” illustration addresses the three levels of gathering, processing and applying knowledge, which the effective teacher today transfers regularly into classroom experiences.  </w:t>
      </w:r>
    </w:p>
    <w:p w:rsidR="00BA4719" w:rsidRDefault="00665067">
      <w:pPr>
        <w:pStyle w:val="BodyText"/>
        <w:tabs>
          <w:tab w:val="left" w:pos="720"/>
        </w:tabs>
        <w:spacing w:line="480" w:lineRule="auto"/>
        <w:ind w:left="720"/>
        <w:jc w:val="center"/>
        <w:rPr>
          <w:color w:val="FF0000"/>
          <w:sz w:val="24"/>
        </w:rPr>
      </w:pPr>
      <w:r>
        <w:rPr>
          <w:color w:val="FF0000"/>
          <w:sz w:val="24"/>
        </w:rPr>
        <w:t>[Three story intellect illustration]</w:t>
      </w:r>
    </w:p>
    <w:p w:rsidR="00BA4719" w:rsidRDefault="00665067">
      <w:pPr>
        <w:pStyle w:val="BodyText"/>
        <w:tabs>
          <w:tab w:val="left" w:pos="720"/>
        </w:tabs>
        <w:spacing w:line="480" w:lineRule="auto"/>
        <w:jc w:val="left"/>
        <w:rPr>
          <w:sz w:val="24"/>
        </w:rPr>
      </w:pPr>
      <w:r>
        <w:rPr>
          <w:sz w:val="24"/>
        </w:rPr>
        <w:br w:type="page"/>
      </w:r>
      <w:r>
        <w:rPr>
          <w:sz w:val="24"/>
        </w:rPr>
        <w:lastRenderedPageBreak/>
        <w:t xml:space="preserve">          In addition to the design and implementation of learning activities that utilize this taxonomy, accomplished teachers are able to regularly reflect on, evaluate and redesign lessons to assure that each student has access to optimal learning opportunities.  This reflective practitioner is supported and encouraged by new research on teaching that asserts </w:t>
      </w:r>
    </w:p>
    <w:p w:rsidR="00BA4719" w:rsidRDefault="00BA4719">
      <w:pPr>
        <w:pStyle w:val="BodyText"/>
        <w:jc w:val="left"/>
        <w:rPr>
          <w:sz w:val="24"/>
        </w:rPr>
      </w:pPr>
    </w:p>
    <w:p w:rsidR="00BA4719" w:rsidRDefault="00665067">
      <w:pPr>
        <w:pStyle w:val="Heading3"/>
        <w:rPr>
          <w:i/>
          <w:sz w:val="24"/>
        </w:rPr>
      </w:pPr>
      <w:r>
        <w:rPr>
          <w:sz w:val="24"/>
        </w:rPr>
        <w:t xml:space="preserve">  Communication Skills</w:t>
      </w:r>
    </w:p>
    <w:p w:rsidR="00BA4719" w:rsidRDefault="00F67C12">
      <w:pPr>
        <w:jc w:val="center"/>
        <w:rPr>
          <w:b/>
          <w:i/>
        </w:rPr>
      </w:pPr>
      <w:r>
        <w:rPr>
          <w:b/>
          <w:bCs/>
          <w:i/>
        </w:rPr>
        <w:t xml:space="preserve">          </w:t>
      </w:r>
      <w:r w:rsidR="00665067">
        <w:rPr>
          <w:b/>
          <w:bCs/>
          <w:i/>
        </w:rPr>
        <w:t xml:space="preserve"> (Speaking, writing, reading, listening, </w:t>
      </w:r>
      <w:r>
        <w:rPr>
          <w:b/>
          <w:bCs/>
          <w:i/>
        </w:rPr>
        <w:t>digital-</w:t>
      </w:r>
      <w:r w:rsidR="00665067">
        <w:rPr>
          <w:b/>
          <w:bCs/>
          <w:i/>
        </w:rPr>
        <w:t>computing</w:t>
      </w:r>
      <w:r w:rsidR="00665067">
        <w:rPr>
          <w:i/>
        </w:rPr>
        <w:t>)</w:t>
      </w:r>
    </w:p>
    <w:p w:rsidR="00BA4719" w:rsidRDefault="00BA4719">
      <w:pPr>
        <w:jc w:val="center"/>
      </w:pPr>
    </w:p>
    <w:p w:rsidR="00BA4719" w:rsidRDefault="00BA4719">
      <w:pPr>
        <w:jc w:val="center"/>
        <w:rPr>
          <w:b/>
          <w:bCs/>
        </w:rPr>
      </w:pPr>
      <w:r w:rsidRPr="00BA4719">
        <w:rPr>
          <w:noProof/>
        </w:rPr>
        <w:pict>
          <v:line id="_x0000_s1032" style="position:absolute;left:0;text-align:left;z-index:251659264" from="243pt,5.8pt" to="243pt,41.8pt" strokeweight="2pt">
            <v:stroke startarrowwidth="narrow" startarrowlength="short" endarrowwidth="narrow" endarrowlength="short"/>
          </v:line>
        </w:pict>
      </w:r>
      <w:r w:rsidRPr="00BA4719">
        <w:rPr>
          <w:noProof/>
        </w:rPr>
        <w:pict>
          <v:line id="_x0000_s1031" style="position:absolute;left:0;text-align:left;z-index:251658240" from="27pt,5.8pt" to="437.45pt,5.85pt" strokeweight="2pt">
            <v:stroke startarrow="block" startarrowwidth="narrow" startarrowlength="short" endarrow="block" endarrowwidth="narrow" endarrowlength="short"/>
          </v:line>
        </w:pict>
      </w:r>
    </w:p>
    <w:p w:rsidR="00BA4719" w:rsidRDefault="00665067">
      <w:pPr>
        <w:pStyle w:val="BodyText4"/>
        <w:rPr>
          <w:b/>
          <w:bCs/>
          <w:sz w:val="24"/>
        </w:rPr>
      </w:pPr>
      <w:r>
        <w:rPr>
          <w:b/>
          <w:bCs/>
          <w:sz w:val="24"/>
        </w:rPr>
        <w:tab/>
      </w:r>
      <w:r>
        <w:rPr>
          <w:b/>
          <w:bCs/>
          <w:sz w:val="24"/>
        </w:rPr>
        <w:tab/>
      </w:r>
      <w:r>
        <w:rPr>
          <w:b/>
          <w:bCs/>
          <w:sz w:val="24"/>
        </w:rPr>
        <w:tab/>
      </w:r>
    </w:p>
    <w:p w:rsidR="00BA4719" w:rsidRDefault="00F67C12" w:rsidP="00F67C12">
      <w:pPr>
        <w:pStyle w:val="BodyText4"/>
        <w:ind w:left="720" w:firstLine="360"/>
        <w:rPr>
          <w:b/>
          <w:bCs/>
          <w:sz w:val="24"/>
        </w:rPr>
      </w:pPr>
      <w:r>
        <w:rPr>
          <w:b/>
          <w:bCs/>
          <w:noProof/>
          <w:sz w:val="24"/>
        </w:rPr>
        <w:pict>
          <v:shape id="_x0000_s1048" type="#_x0000_t32" style="position:absolute;left:0;text-align:left;margin-left:306pt;margin-top:36.3pt;width:17.25pt;height:0;z-index:251670528" o:connectortype="straight">
            <v:stroke endarrow="block"/>
          </v:shape>
        </w:pict>
      </w:r>
      <w:r>
        <w:rPr>
          <w:b/>
          <w:bCs/>
          <w:noProof/>
          <w:sz w:val="24"/>
        </w:rPr>
        <w:pict>
          <v:shape id="_x0000_s1047" type="#_x0000_t32" style="position:absolute;left:0;text-align:left;margin-left:247.25pt;margin-top:36.3pt;width:17.25pt;height:0;z-index:251669504" o:connectortype="straight">
            <v:stroke endarrow="block"/>
          </v:shape>
        </w:pict>
      </w:r>
      <w:r>
        <w:rPr>
          <w:b/>
          <w:bCs/>
          <w:noProof/>
          <w:sz w:val="24"/>
        </w:rPr>
        <w:pict>
          <v:shape id="_x0000_s1046" type="#_x0000_t32" style="position:absolute;left:0;text-align:left;margin-left:162.75pt;margin-top:36.3pt;width:17.25pt;height:0;z-index:251668480" o:connectortype="straight">
            <v:stroke endarrow="block"/>
          </v:shape>
        </w:pict>
      </w:r>
      <w:r>
        <w:rPr>
          <w:b/>
          <w:bCs/>
          <w:noProof/>
          <w:sz w:val="24"/>
        </w:rPr>
        <w:pict>
          <v:shape id="_x0000_s1042" type="#_x0000_t32" style="position:absolute;left:0;text-align:left;margin-left:86.25pt;margin-top:36.3pt;width:17.25pt;height:0;z-index:251667456" o:connectortype="straight">
            <v:stroke endarrow="block"/>
          </v:shape>
        </w:pict>
      </w:r>
      <w:r w:rsidR="00BA4719">
        <w:rPr>
          <w:b/>
          <w:bCs/>
          <w:noProof/>
          <w:sz w:val="24"/>
        </w:rPr>
        <w:pict>
          <v:line id="_x0000_s1033" style="position:absolute;left:0;text-align:left;z-index:251660288" from="3in,10.5pt" to="268.25pt,10.55pt" strokeweight="2pt">
            <v:stroke startarrow="block" startarrowwidth="narrow" startarrowlength="short" endarrow="block" endarrowwidth="narrow" endarrowlength="short"/>
          </v:line>
        </w:pict>
      </w:r>
      <w:r w:rsidR="00665067">
        <w:rPr>
          <w:b/>
          <w:bCs/>
          <w:sz w:val="24"/>
        </w:rPr>
        <w:tab/>
      </w:r>
      <w:r w:rsidR="00665067">
        <w:rPr>
          <w:b/>
          <w:bCs/>
          <w:sz w:val="24"/>
        </w:rPr>
        <w:tab/>
        <w:t xml:space="preserve">Receptive   </w:t>
      </w:r>
      <w:r w:rsidR="00665067">
        <w:rPr>
          <w:b/>
          <w:bCs/>
          <w:sz w:val="24"/>
        </w:rPr>
        <w:tab/>
      </w:r>
      <w:r w:rsidR="00665067">
        <w:rPr>
          <w:b/>
          <w:bCs/>
          <w:sz w:val="24"/>
        </w:rPr>
        <w:tab/>
      </w:r>
      <w:r w:rsidR="00665067">
        <w:rPr>
          <w:b/>
          <w:bCs/>
          <w:sz w:val="24"/>
        </w:rPr>
        <w:tab/>
      </w:r>
      <w:r w:rsidR="00665067">
        <w:rPr>
          <w:b/>
          <w:bCs/>
          <w:sz w:val="24"/>
        </w:rPr>
        <w:tab/>
      </w:r>
      <w:r w:rsidR="00665067">
        <w:rPr>
          <w:b/>
          <w:bCs/>
          <w:sz w:val="24"/>
        </w:rPr>
        <w:tab/>
        <w:t>Expressive</w:t>
      </w:r>
      <w:r>
        <w:rPr>
          <w:b/>
          <w:bCs/>
          <w:sz w:val="24"/>
        </w:rPr>
        <w:br/>
      </w:r>
      <w:r>
        <w:rPr>
          <w:b/>
          <w:bCs/>
          <w:sz w:val="24"/>
        </w:rPr>
        <w:br/>
        <w:t xml:space="preserve">Listening       </w:t>
      </w:r>
      <w:r w:rsidR="00665067">
        <w:rPr>
          <w:b/>
          <w:bCs/>
          <w:sz w:val="24"/>
        </w:rPr>
        <w:t>Interacting</w:t>
      </w:r>
      <w:r>
        <w:rPr>
          <w:b/>
          <w:bCs/>
          <w:sz w:val="24"/>
        </w:rPr>
        <w:t xml:space="preserve">      </w:t>
      </w:r>
      <w:r w:rsidR="00665067">
        <w:rPr>
          <w:b/>
          <w:bCs/>
          <w:sz w:val="24"/>
        </w:rPr>
        <w:t>Participating</w:t>
      </w:r>
      <w:r>
        <w:rPr>
          <w:b/>
          <w:bCs/>
          <w:sz w:val="24"/>
        </w:rPr>
        <w:t xml:space="preserve">      </w:t>
      </w:r>
      <w:r w:rsidR="00665067">
        <w:rPr>
          <w:b/>
          <w:bCs/>
          <w:sz w:val="24"/>
        </w:rPr>
        <w:t>Teaming</w:t>
      </w:r>
      <w:r>
        <w:rPr>
          <w:b/>
          <w:bCs/>
          <w:sz w:val="24"/>
        </w:rPr>
        <w:t xml:space="preserve">    </w:t>
      </w:r>
      <w:r w:rsidR="00665067">
        <w:rPr>
          <w:b/>
          <w:bCs/>
          <w:sz w:val="24"/>
        </w:rPr>
        <w:t>Transforming Information</w:t>
      </w:r>
    </w:p>
    <w:p w:rsidR="00BA4719" w:rsidRDefault="00665067">
      <w:pPr>
        <w:pStyle w:val="BodyText"/>
        <w:jc w:val="left"/>
        <w:rPr>
          <w:sz w:val="24"/>
        </w:rPr>
      </w:pPr>
      <w:r>
        <w:rPr>
          <w:b/>
          <w:bCs/>
          <w:sz w:val="24"/>
        </w:rPr>
        <w:tab/>
      </w:r>
    </w:p>
    <w:p w:rsidR="00BA4719" w:rsidRDefault="00665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right="720" w:firstLine="720"/>
        <w:rPr>
          <w:rFonts w:ascii="Times New Roman" w:hAnsi="Times New Roman" w:cs="Times New Roman"/>
          <w:sz w:val="24"/>
        </w:rPr>
      </w:pPr>
      <w:r>
        <w:rPr>
          <w:rFonts w:ascii="Times New Roman" w:hAnsi="Times New Roman" w:cs="Times New Roman"/>
          <w:sz w:val="24"/>
        </w:rPr>
        <w:t xml:space="preserve">The communication skills of speaking, reading, writing and listening have been expanded at the outset of the twenty-first century.  The newest communication skill that our nation’s children must acquire in schools is </w:t>
      </w:r>
      <w:r w:rsidR="00F67C12">
        <w:rPr>
          <w:rFonts w:ascii="Times New Roman" w:hAnsi="Times New Roman" w:cs="Times New Roman"/>
          <w:sz w:val="24"/>
        </w:rPr>
        <w:t xml:space="preserve">digital </w:t>
      </w:r>
      <w:r>
        <w:rPr>
          <w:rFonts w:ascii="Times New Roman" w:hAnsi="Times New Roman" w:cs="Times New Roman"/>
          <w:sz w:val="24"/>
        </w:rPr>
        <w:t xml:space="preserve">communicating or </w:t>
      </w:r>
      <w:r>
        <w:rPr>
          <w:rFonts w:ascii="Times New Roman" w:hAnsi="Times New Roman" w:cs="Times New Roman"/>
          <w:i/>
          <w:iCs/>
          <w:sz w:val="24"/>
        </w:rPr>
        <w:t>telecomputing</w:t>
      </w:r>
      <w:r>
        <w:rPr>
          <w:rFonts w:ascii="Times New Roman" w:hAnsi="Times New Roman" w:cs="Times New Roman"/>
          <w:sz w:val="24"/>
        </w:rPr>
        <w:t>.  This essential skill is already highly developed in many students upon their arrival in the elementary school</w:t>
      </w:r>
      <w:r w:rsidR="00F67C12">
        <w:rPr>
          <w:rFonts w:ascii="Times New Roman" w:hAnsi="Times New Roman" w:cs="Times New Roman"/>
          <w:sz w:val="24"/>
        </w:rPr>
        <w:t xml:space="preserve"> as they are now regarded as “digital natives” (</w:t>
      </w:r>
      <w:proofErr w:type="spellStart"/>
      <w:r w:rsidR="00F67C12">
        <w:rPr>
          <w:rFonts w:ascii="Times New Roman" w:hAnsi="Times New Roman" w:cs="Times New Roman"/>
          <w:sz w:val="24"/>
        </w:rPr>
        <w:t>Prensky</w:t>
      </w:r>
      <w:proofErr w:type="spellEnd"/>
      <w:r w:rsidR="00F67C12">
        <w:rPr>
          <w:rFonts w:ascii="Times New Roman" w:hAnsi="Times New Roman" w:cs="Times New Roman"/>
          <w:sz w:val="24"/>
        </w:rPr>
        <w:t>, 200_)</w:t>
      </w:r>
      <w:r>
        <w:rPr>
          <w:rFonts w:ascii="Times New Roman" w:hAnsi="Times New Roman" w:cs="Times New Roman"/>
          <w:sz w:val="24"/>
        </w:rPr>
        <w:t xml:space="preserve">.  </w:t>
      </w:r>
    </w:p>
    <w:p w:rsidR="00A3269A" w:rsidRDefault="00665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right="720"/>
        <w:rPr>
          <w:rFonts w:ascii="Times New Roman" w:hAnsi="Times New Roman" w:cs="Times New Roman"/>
          <w:sz w:val="24"/>
        </w:rPr>
      </w:pPr>
      <w:r>
        <w:rPr>
          <w:rFonts w:ascii="Times New Roman" w:hAnsi="Times New Roman" w:cs="Times New Roman"/>
          <w:sz w:val="24"/>
        </w:rPr>
        <w:tab/>
        <w:t xml:space="preserve">The challenge to elementary and secondary teachers is to promote technology skill with, development while also encouraging the thinking skills and habits of mind.  This assures that the uses emergent media are aimed at the higher purposes of human endeavors.  While literacy in reading and writing will continue to occupy a large portion of the elementary teacher’s day, it has become </w:t>
      </w:r>
      <w:r w:rsidR="00A3269A">
        <w:rPr>
          <w:rFonts w:ascii="Times New Roman" w:hAnsi="Times New Roman" w:cs="Times New Roman"/>
          <w:sz w:val="24"/>
        </w:rPr>
        <w:t>critically</w:t>
      </w:r>
      <w:r>
        <w:rPr>
          <w:rFonts w:ascii="Times New Roman" w:hAnsi="Times New Roman" w:cs="Times New Roman"/>
          <w:sz w:val="24"/>
        </w:rPr>
        <w:t xml:space="preserve"> importa</w:t>
      </w:r>
      <w:r w:rsidR="00A3269A">
        <w:rPr>
          <w:rFonts w:ascii="Times New Roman" w:hAnsi="Times New Roman" w:cs="Times New Roman"/>
          <w:sz w:val="24"/>
        </w:rPr>
        <w:t>nt that students acquire highly-</w:t>
      </w:r>
      <w:r>
        <w:rPr>
          <w:rFonts w:ascii="Times New Roman" w:hAnsi="Times New Roman" w:cs="Times New Roman"/>
          <w:sz w:val="24"/>
        </w:rPr>
        <w:t xml:space="preserve">developed social skills </w:t>
      </w:r>
      <w:r w:rsidR="00F67C12">
        <w:rPr>
          <w:rFonts w:ascii="Times New Roman" w:hAnsi="Times New Roman" w:cs="Times New Roman"/>
          <w:sz w:val="24"/>
        </w:rPr>
        <w:t xml:space="preserve">and intelligent behaviors that support their acquisition of content knowledge in the </w:t>
      </w:r>
      <w:proofErr w:type="gramStart"/>
      <w:r w:rsidR="00A3269A">
        <w:rPr>
          <w:rFonts w:ascii="Times New Roman" w:hAnsi="Times New Roman" w:cs="Times New Roman"/>
          <w:sz w:val="24"/>
        </w:rPr>
        <w:t>science,</w:t>
      </w:r>
      <w:proofErr w:type="gramEnd"/>
      <w:r w:rsidR="00A3269A">
        <w:rPr>
          <w:rFonts w:ascii="Times New Roman" w:hAnsi="Times New Roman" w:cs="Times New Roman"/>
          <w:sz w:val="24"/>
        </w:rPr>
        <w:t xml:space="preserve"> technology, engineering and math (</w:t>
      </w:r>
      <w:r w:rsidR="00F67C12">
        <w:rPr>
          <w:rFonts w:ascii="Times New Roman" w:hAnsi="Times New Roman" w:cs="Times New Roman"/>
          <w:sz w:val="24"/>
        </w:rPr>
        <w:t>STEM</w:t>
      </w:r>
      <w:r w:rsidR="00A3269A">
        <w:rPr>
          <w:rFonts w:ascii="Times New Roman" w:hAnsi="Times New Roman" w:cs="Times New Roman"/>
          <w:sz w:val="24"/>
        </w:rPr>
        <w:t>)</w:t>
      </w:r>
      <w:r w:rsidR="00F67C12">
        <w:rPr>
          <w:rFonts w:ascii="Times New Roman" w:hAnsi="Times New Roman" w:cs="Times New Roman"/>
          <w:sz w:val="24"/>
        </w:rPr>
        <w:t xml:space="preserve"> learning disciplines</w:t>
      </w:r>
      <w:r>
        <w:rPr>
          <w:rFonts w:ascii="Times New Roman" w:hAnsi="Times New Roman" w:cs="Times New Roman"/>
          <w:sz w:val="24"/>
        </w:rPr>
        <w:t xml:space="preserve">.  Teachers </w:t>
      </w:r>
      <w:r w:rsidR="00A3269A">
        <w:rPr>
          <w:rFonts w:ascii="Times New Roman" w:hAnsi="Times New Roman" w:cs="Times New Roman"/>
          <w:sz w:val="24"/>
        </w:rPr>
        <w:t>now must</w:t>
      </w:r>
      <w:r>
        <w:rPr>
          <w:rFonts w:ascii="Times New Roman" w:hAnsi="Times New Roman" w:cs="Times New Roman"/>
          <w:sz w:val="24"/>
        </w:rPr>
        <w:t xml:space="preserve"> become responsible for assuring that each student becomes highly proficient in</w:t>
      </w:r>
      <w:r w:rsidR="00A3269A">
        <w:rPr>
          <w:rFonts w:ascii="Times New Roman" w:hAnsi="Times New Roman" w:cs="Times New Roman"/>
          <w:sz w:val="24"/>
        </w:rPr>
        <w:t xml:space="preserve"> the four Cs of 21</w:t>
      </w:r>
      <w:r w:rsidR="00A3269A" w:rsidRPr="00A3269A">
        <w:rPr>
          <w:rFonts w:ascii="Times New Roman" w:hAnsi="Times New Roman" w:cs="Times New Roman"/>
          <w:sz w:val="24"/>
          <w:vertAlign w:val="superscript"/>
        </w:rPr>
        <w:t>st</w:t>
      </w:r>
      <w:r w:rsidR="00A3269A">
        <w:rPr>
          <w:rFonts w:ascii="Times New Roman" w:hAnsi="Times New Roman" w:cs="Times New Roman"/>
          <w:sz w:val="24"/>
        </w:rPr>
        <w:t xml:space="preserve"> century learning (Partnership for 21</w:t>
      </w:r>
      <w:r w:rsidR="00A3269A" w:rsidRPr="00A3269A">
        <w:rPr>
          <w:rFonts w:ascii="Times New Roman" w:hAnsi="Times New Roman" w:cs="Times New Roman"/>
          <w:sz w:val="24"/>
          <w:vertAlign w:val="superscript"/>
        </w:rPr>
        <w:t>st</w:t>
      </w:r>
      <w:r w:rsidR="00A3269A">
        <w:rPr>
          <w:rFonts w:ascii="Times New Roman" w:hAnsi="Times New Roman" w:cs="Times New Roman"/>
          <w:sz w:val="24"/>
        </w:rPr>
        <w:t xml:space="preserve"> </w:t>
      </w:r>
      <w:r w:rsidR="00A3269A">
        <w:rPr>
          <w:rFonts w:ascii="Times New Roman" w:hAnsi="Times New Roman" w:cs="Times New Roman"/>
          <w:sz w:val="24"/>
        </w:rPr>
        <w:lastRenderedPageBreak/>
        <w:t>Century, 2014): Communication, collaboration, creativity and critical thinking.  Such basic human skills as</w:t>
      </w:r>
      <w:r>
        <w:rPr>
          <w:rFonts w:ascii="Times New Roman" w:hAnsi="Times New Roman" w:cs="Times New Roman"/>
          <w:sz w:val="24"/>
        </w:rPr>
        <w:t xml:space="preserve"> attentive and empathic listening, cooperative teamwork and the ability to work </w:t>
      </w:r>
      <w:r w:rsidR="00A3269A">
        <w:rPr>
          <w:rFonts w:ascii="Times New Roman" w:hAnsi="Times New Roman" w:cs="Times New Roman"/>
          <w:sz w:val="24"/>
        </w:rPr>
        <w:t xml:space="preserve">in </w:t>
      </w:r>
      <w:r w:rsidR="00A3269A" w:rsidRPr="00A3269A">
        <w:rPr>
          <w:rFonts w:ascii="Times New Roman" w:hAnsi="Times New Roman" w:cs="Times New Roman"/>
          <w:i/>
          <w:sz w:val="24"/>
        </w:rPr>
        <w:t>pro-social</w:t>
      </w:r>
      <w:r w:rsidR="00A3269A">
        <w:rPr>
          <w:rFonts w:ascii="Times New Roman" w:hAnsi="Times New Roman" w:cs="Times New Roman"/>
          <w:sz w:val="24"/>
        </w:rPr>
        <w:t xml:space="preserve"> innovative, problem-solving teams is central to today’s K-12 student becoming a productive contributor to our nation’s economy, as well as to securing a happy, secure future.</w:t>
      </w:r>
    </w:p>
    <w:p w:rsidR="00BA4719" w:rsidRDefault="00665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right="720"/>
        <w:rPr>
          <w:rFonts w:ascii="Times New Roman" w:hAnsi="Times New Roman" w:cs="Times New Roman"/>
          <w:sz w:val="24"/>
        </w:rPr>
      </w:pPr>
      <w:r>
        <w:rPr>
          <w:rFonts w:ascii="Times New Roman" w:hAnsi="Times New Roman" w:cs="Times New Roman"/>
          <w:sz w:val="24"/>
        </w:rPr>
        <w:tab/>
        <w:t xml:space="preserve">The daunting task </w:t>
      </w:r>
      <w:r w:rsidR="00A3269A">
        <w:rPr>
          <w:rFonts w:ascii="Times New Roman" w:hAnsi="Times New Roman" w:cs="Times New Roman"/>
          <w:sz w:val="24"/>
        </w:rPr>
        <w:t>of</w:t>
      </w:r>
      <w:r>
        <w:rPr>
          <w:rFonts w:ascii="Times New Roman" w:hAnsi="Times New Roman" w:cs="Times New Roman"/>
          <w:sz w:val="24"/>
        </w:rPr>
        <w:t xml:space="preserve"> achieving teacher efficacy then is to seamlessly integrate the basic skills of the twentieth century with the “new basic skills” of the twenty-first century—abstraction, systems thinking, experimentation and collaboration.  Teacher efficacy in this context becomes the combination of abilities to design and implement a </w:t>
      </w:r>
      <w:r w:rsidR="00A3269A">
        <w:rPr>
          <w:rFonts w:ascii="Times New Roman" w:hAnsi="Times New Roman" w:cs="Times New Roman"/>
          <w:sz w:val="24"/>
        </w:rPr>
        <w:t>STEM</w:t>
      </w:r>
      <w:r>
        <w:rPr>
          <w:rFonts w:ascii="Times New Roman" w:hAnsi="Times New Roman" w:cs="Times New Roman"/>
          <w:sz w:val="24"/>
        </w:rPr>
        <w:t xml:space="preserve">–supported curriculum that promotes student achievement of content area knowledge </w:t>
      </w:r>
      <w:r w:rsidR="00A3269A">
        <w:rPr>
          <w:rFonts w:ascii="Times New Roman" w:hAnsi="Times New Roman" w:cs="Times New Roman"/>
          <w:sz w:val="24"/>
        </w:rPr>
        <w:t xml:space="preserve">along with the </w:t>
      </w:r>
      <w:r>
        <w:rPr>
          <w:rFonts w:ascii="Times New Roman" w:hAnsi="Times New Roman" w:cs="Times New Roman"/>
          <w:sz w:val="24"/>
        </w:rPr>
        <w:t>receptive and expressive social communication skills</w:t>
      </w:r>
      <w:r w:rsidR="00A3269A">
        <w:rPr>
          <w:rFonts w:ascii="Times New Roman" w:hAnsi="Times New Roman" w:cs="Times New Roman"/>
          <w:sz w:val="24"/>
        </w:rPr>
        <w:t xml:space="preserve"> that support knowledge production</w:t>
      </w:r>
      <w:r>
        <w:rPr>
          <w:rFonts w:ascii="Times New Roman" w:hAnsi="Times New Roman" w:cs="Times New Roman"/>
          <w:sz w:val="24"/>
        </w:rPr>
        <w:t>.   S/he provides multi-faceted opportunities for each student to become a problem solver, critical thinker and contributor to the full spectrum of informa</w:t>
      </w:r>
      <w:r w:rsidR="00A3269A">
        <w:rPr>
          <w:rFonts w:ascii="Times New Roman" w:hAnsi="Times New Roman" w:cs="Times New Roman"/>
          <w:sz w:val="24"/>
        </w:rPr>
        <w:t>tion gathering and production that responds to</w:t>
      </w:r>
      <w:r>
        <w:rPr>
          <w:rFonts w:ascii="Times New Roman" w:hAnsi="Times New Roman" w:cs="Times New Roman"/>
          <w:sz w:val="24"/>
        </w:rPr>
        <w:t xml:space="preserve"> </w:t>
      </w:r>
      <w:r w:rsidR="00A3269A">
        <w:rPr>
          <w:rFonts w:ascii="Times New Roman" w:hAnsi="Times New Roman" w:cs="Times New Roman"/>
          <w:sz w:val="24"/>
        </w:rPr>
        <w:t>complex problems facing the world</w:t>
      </w:r>
      <w:r>
        <w:rPr>
          <w:rFonts w:ascii="Times New Roman" w:hAnsi="Times New Roman" w:cs="Times New Roman"/>
          <w:sz w:val="24"/>
        </w:rPr>
        <w:t xml:space="preserve"> and novel</w:t>
      </w:r>
      <w:r w:rsidR="00A3269A">
        <w:rPr>
          <w:rFonts w:ascii="Times New Roman" w:hAnsi="Times New Roman" w:cs="Times New Roman"/>
          <w:sz w:val="24"/>
        </w:rPr>
        <w:t xml:space="preserve">, effective solutions. </w:t>
      </w:r>
      <w:r>
        <w:rPr>
          <w:rFonts w:ascii="Times New Roman" w:hAnsi="Times New Roman" w:cs="Times New Roman"/>
          <w:sz w:val="24"/>
        </w:rPr>
        <w:t>The classroom of the eff</w:t>
      </w:r>
      <w:r w:rsidR="00A3269A">
        <w:rPr>
          <w:rFonts w:ascii="Times New Roman" w:hAnsi="Times New Roman" w:cs="Times New Roman"/>
          <w:sz w:val="24"/>
        </w:rPr>
        <w:t xml:space="preserve">ective teacher is in essence, a </w:t>
      </w:r>
      <w:r w:rsidR="00A3269A" w:rsidRPr="00A3269A">
        <w:rPr>
          <w:rFonts w:ascii="Times New Roman" w:hAnsi="Times New Roman" w:cs="Times New Roman"/>
          <w:i/>
          <w:sz w:val="24"/>
        </w:rPr>
        <w:t>safe</w:t>
      </w:r>
      <w:r w:rsidR="00A3269A">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i/>
          <w:iCs/>
          <w:sz w:val="24"/>
        </w:rPr>
        <w:t>engaged</w:t>
      </w:r>
      <w:r w:rsidR="00A3269A">
        <w:rPr>
          <w:rFonts w:ascii="Times New Roman" w:hAnsi="Times New Roman" w:cs="Times New Roman"/>
          <w:i/>
          <w:iCs/>
          <w:sz w:val="24"/>
        </w:rPr>
        <w:t xml:space="preserve">, supported and ever-challenging </w:t>
      </w:r>
      <w:r>
        <w:rPr>
          <w:rFonts w:ascii="Times New Roman" w:hAnsi="Times New Roman" w:cs="Times New Roman"/>
          <w:i/>
          <w:iCs/>
          <w:sz w:val="24"/>
        </w:rPr>
        <w:t>learning community</w:t>
      </w:r>
      <w:r>
        <w:rPr>
          <w:rFonts w:ascii="Times New Roman" w:hAnsi="Times New Roman" w:cs="Times New Roman"/>
          <w:sz w:val="24"/>
        </w:rPr>
        <w:t xml:space="preserve"> where students’ systems thinking (interdependence and responsibility) </w:t>
      </w:r>
      <w:r w:rsidR="00A3269A">
        <w:rPr>
          <w:rFonts w:ascii="Times New Roman" w:hAnsi="Times New Roman" w:cs="Times New Roman"/>
          <w:sz w:val="24"/>
        </w:rPr>
        <w:t>is</w:t>
      </w:r>
      <w:r>
        <w:rPr>
          <w:rFonts w:ascii="Times New Roman" w:hAnsi="Times New Roman" w:cs="Times New Roman"/>
          <w:sz w:val="24"/>
        </w:rPr>
        <w:t xml:space="preserve"> </w:t>
      </w:r>
      <w:r w:rsidR="00A3269A">
        <w:rPr>
          <w:rFonts w:ascii="Times New Roman" w:hAnsi="Times New Roman" w:cs="Times New Roman"/>
          <w:sz w:val="24"/>
        </w:rPr>
        <w:t xml:space="preserve">deeply </w:t>
      </w:r>
      <w:r>
        <w:rPr>
          <w:rFonts w:ascii="Times New Roman" w:hAnsi="Times New Roman" w:cs="Times New Roman"/>
          <w:sz w:val="24"/>
        </w:rPr>
        <w:t>learned through regular opportunities to work individually and</w:t>
      </w:r>
      <w:r w:rsidR="00A3269A">
        <w:rPr>
          <w:rFonts w:ascii="Times New Roman" w:hAnsi="Times New Roman" w:cs="Times New Roman"/>
          <w:sz w:val="24"/>
        </w:rPr>
        <w:t xml:space="preserve"> collaboratively</w:t>
      </w:r>
      <w:r>
        <w:rPr>
          <w:rFonts w:ascii="Times New Roman" w:hAnsi="Times New Roman" w:cs="Times New Roman"/>
          <w:sz w:val="24"/>
        </w:rPr>
        <w:t xml:space="preserve"> within groups in </w:t>
      </w:r>
      <w:r w:rsidR="00A3269A">
        <w:rPr>
          <w:rFonts w:ascii="Times New Roman" w:hAnsi="Times New Roman" w:cs="Times New Roman"/>
          <w:sz w:val="24"/>
        </w:rPr>
        <w:t xml:space="preserve">scientific method and engineering design </w:t>
      </w:r>
      <w:r>
        <w:rPr>
          <w:rFonts w:ascii="Times New Roman" w:hAnsi="Times New Roman" w:cs="Times New Roman"/>
          <w:sz w:val="24"/>
        </w:rPr>
        <w:t>and problem solving activities.</w:t>
      </w:r>
    </w:p>
    <w:p w:rsidR="00A3269A" w:rsidRDefault="00665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right="720"/>
        <w:rPr>
          <w:rFonts w:ascii="Times New Roman" w:hAnsi="Times New Roman" w:cs="Times New Roman"/>
          <w:sz w:val="24"/>
        </w:rPr>
      </w:pPr>
      <w:r>
        <w:rPr>
          <w:rFonts w:ascii="Times New Roman" w:hAnsi="Times New Roman" w:cs="Times New Roman"/>
          <w:sz w:val="24"/>
        </w:rPr>
        <w:tab/>
      </w:r>
    </w:p>
    <w:p w:rsidR="00A3269A" w:rsidRDefault="00A3269A">
      <w:pPr>
        <w:rPr>
          <w:rFonts w:eastAsia="Courier New"/>
          <w:szCs w:val="20"/>
        </w:rPr>
      </w:pPr>
      <w:r>
        <w:br w:type="page"/>
      </w:r>
    </w:p>
    <w:p w:rsidR="00BA4719" w:rsidRDefault="00665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right="720"/>
        <w:rPr>
          <w:rFonts w:ascii="Times New Roman" w:hAnsi="Times New Roman" w:cs="Times New Roman"/>
          <w:sz w:val="24"/>
        </w:rPr>
      </w:pPr>
      <w:r>
        <w:rPr>
          <w:rFonts w:ascii="Times New Roman" w:hAnsi="Times New Roman" w:cs="Times New Roman"/>
          <w:sz w:val="24"/>
        </w:rPr>
        <w:lastRenderedPageBreak/>
        <w:t>Seven key “indicators of engaged learning environments” identified by Barbara Means (Means et al., 1993) are shown below.</w:t>
      </w:r>
    </w:p>
    <w:p w:rsidR="00BA4719" w:rsidRDefault="00665067">
      <w:pPr>
        <w:pStyle w:val="Heading7"/>
      </w:pPr>
      <w:r>
        <w:t xml:space="preserve">     Engaging Learning Environments</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6480"/>
      </w:tblGrid>
      <w:tr w:rsidR="00BA4719">
        <w:tc>
          <w:tcPr>
            <w:tcW w:w="468" w:type="dxa"/>
            <w:vAlign w:val="center"/>
          </w:tcPr>
          <w:p w:rsidR="00BA4719" w:rsidRDefault="00665067">
            <w:pPr>
              <w:jc w:val="center"/>
            </w:pPr>
            <w:r>
              <w:t>1.</w:t>
            </w:r>
          </w:p>
        </w:tc>
        <w:tc>
          <w:tcPr>
            <w:tcW w:w="6480" w:type="dxa"/>
          </w:tcPr>
          <w:p w:rsidR="00BA4719" w:rsidRDefault="00665067">
            <w:pPr>
              <w:pStyle w:val="NormalWeb"/>
              <w:spacing w:before="0" w:beforeAutospacing="0" w:after="0" w:afterAutospacing="0"/>
            </w:pPr>
            <w:r>
              <w:t>Students are engaged in authentic and multidisciplinary tasks.</w:t>
            </w:r>
          </w:p>
        </w:tc>
      </w:tr>
      <w:tr w:rsidR="00BA4719">
        <w:tc>
          <w:tcPr>
            <w:tcW w:w="468" w:type="dxa"/>
            <w:vAlign w:val="center"/>
          </w:tcPr>
          <w:p w:rsidR="00BA4719" w:rsidRDefault="00665067">
            <w:pPr>
              <w:jc w:val="center"/>
            </w:pPr>
            <w:r>
              <w:t>2.</w:t>
            </w:r>
          </w:p>
        </w:tc>
        <w:tc>
          <w:tcPr>
            <w:tcW w:w="6480" w:type="dxa"/>
          </w:tcPr>
          <w:p w:rsidR="00BA4719" w:rsidRDefault="00665067">
            <w:r>
              <w:t>Student participation is interactive.</w:t>
            </w:r>
          </w:p>
        </w:tc>
      </w:tr>
      <w:tr w:rsidR="00BA4719">
        <w:tc>
          <w:tcPr>
            <w:tcW w:w="468" w:type="dxa"/>
            <w:vAlign w:val="center"/>
          </w:tcPr>
          <w:p w:rsidR="00BA4719" w:rsidRDefault="00665067">
            <w:pPr>
              <w:jc w:val="center"/>
            </w:pPr>
            <w:r>
              <w:t>3.</w:t>
            </w:r>
          </w:p>
        </w:tc>
        <w:tc>
          <w:tcPr>
            <w:tcW w:w="6480" w:type="dxa"/>
          </w:tcPr>
          <w:p w:rsidR="00BA4719" w:rsidRDefault="00665067">
            <w:r>
              <w:t>Student work is collaborative.</w:t>
            </w:r>
          </w:p>
        </w:tc>
      </w:tr>
      <w:tr w:rsidR="00BA4719">
        <w:tc>
          <w:tcPr>
            <w:tcW w:w="468" w:type="dxa"/>
            <w:vAlign w:val="center"/>
          </w:tcPr>
          <w:p w:rsidR="00BA4719" w:rsidRDefault="00665067">
            <w:pPr>
              <w:jc w:val="center"/>
            </w:pPr>
            <w:r>
              <w:t>4.</w:t>
            </w:r>
          </w:p>
        </w:tc>
        <w:tc>
          <w:tcPr>
            <w:tcW w:w="6480" w:type="dxa"/>
          </w:tcPr>
          <w:p w:rsidR="00BA4719" w:rsidRDefault="00665067">
            <w:r>
              <w:t>Students are grouped heterogeneously.</w:t>
            </w:r>
          </w:p>
        </w:tc>
      </w:tr>
      <w:tr w:rsidR="00BA4719">
        <w:tc>
          <w:tcPr>
            <w:tcW w:w="468" w:type="dxa"/>
            <w:vAlign w:val="center"/>
          </w:tcPr>
          <w:p w:rsidR="00BA4719" w:rsidRDefault="00665067">
            <w:pPr>
              <w:jc w:val="center"/>
            </w:pPr>
            <w:r>
              <w:t>5.</w:t>
            </w:r>
          </w:p>
        </w:tc>
        <w:tc>
          <w:tcPr>
            <w:tcW w:w="6480" w:type="dxa"/>
            <w:vAlign w:val="center"/>
          </w:tcPr>
          <w:p w:rsidR="00BA4719" w:rsidRDefault="00665067">
            <w:r>
              <w:t>Students learn through exploration.</w:t>
            </w:r>
          </w:p>
        </w:tc>
      </w:tr>
      <w:tr w:rsidR="00BA4719">
        <w:tc>
          <w:tcPr>
            <w:tcW w:w="468" w:type="dxa"/>
            <w:vAlign w:val="center"/>
          </w:tcPr>
          <w:p w:rsidR="00BA4719" w:rsidRDefault="00665067">
            <w:pPr>
              <w:jc w:val="center"/>
            </w:pPr>
            <w:r>
              <w:t>6.</w:t>
            </w:r>
          </w:p>
        </w:tc>
        <w:tc>
          <w:tcPr>
            <w:tcW w:w="6480" w:type="dxa"/>
            <w:vAlign w:val="center"/>
          </w:tcPr>
          <w:p w:rsidR="00BA4719" w:rsidRDefault="00665067">
            <w:r>
              <w:t>The teacher is a facilitator.</w:t>
            </w:r>
          </w:p>
        </w:tc>
      </w:tr>
      <w:tr w:rsidR="00BA4719">
        <w:tc>
          <w:tcPr>
            <w:tcW w:w="468" w:type="dxa"/>
            <w:vAlign w:val="center"/>
          </w:tcPr>
          <w:p w:rsidR="00BA4719" w:rsidRDefault="00665067">
            <w:pPr>
              <w:jc w:val="center"/>
            </w:pPr>
            <w:r>
              <w:t>7.</w:t>
            </w:r>
          </w:p>
        </w:tc>
        <w:tc>
          <w:tcPr>
            <w:tcW w:w="6480" w:type="dxa"/>
          </w:tcPr>
          <w:p w:rsidR="00BA4719" w:rsidRDefault="00665067">
            <w:r>
              <w:t>Assessment is based on students' performances of real tasks.</w:t>
            </w:r>
          </w:p>
        </w:tc>
      </w:tr>
    </w:tbl>
    <w:p w:rsidR="00BA4719" w:rsidRDefault="00665067">
      <w:pPr>
        <w:jc w:val="center"/>
        <w:rPr>
          <w:b/>
          <w:bCs/>
          <w:sz w:val="16"/>
        </w:rPr>
      </w:pPr>
      <w:r>
        <w:t xml:space="preserve">                                                 </w:t>
      </w:r>
      <w:r>
        <w:rPr>
          <w:b/>
          <w:bCs/>
        </w:rPr>
        <w:t xml:space="preserve">  </w:t>
      </w:r>
      <w:r>
        <w:rPr>
          <w:b/>
          <w:bCs/>
          <w:sz w:val="16"/>
        </w:rPr>
        <w:t>Copyright © North Central Regional Educational Laboratory</w:t>
      </w:r>
    </w:p>
    <w:p w:rsidR="00BA4719" w:rsidRDefault="00BA47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right="720"/>
        <w:rPr>
          <w:rFonts w:ascii="Times New Roman" w:hAnsi="Times New Roman" w:cs="Times New Roman"/>
          <w:sz w:val="24"/>
        </w:rPr>
      </w:pPr>
    </w:p>
    <w:p w:rsidR="00BA4719" w:rsidRDefault="006650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right="720" w:firstLine="720"/>
        <w:rPr>
          <w:rFonts w:ascii="Times New Roman" w:hAnsi="Times New Roman" w:cs="Times New Roman"/>
          <w:sz w:val="24"/>
        </w:rPr>
      </w:pPr>
      <w:r>
        <w:rPr>
          <w:rFonts w:ascii="Times New Roman" w:hAnsi="Times New Roman" w:cs="Times New Roman"/>
          <w:sz w:val="24"/>
        </w:rPr>
        <w:t xml:space="preserve"> NCREL asserts three aspects of the engaged learning setting:  1) </w:t>
      </w:r>
      <w:r>
        <w:rPr>
          <w:rFonts w:ascii="Times New Roman" w:hAnsi="Times New Roman" w:cs="Times New Roman"/>
          <w:b/>
          <w:bCs/>
          <w:sz w:val="24"/>
        </w:rPr>
        <w:t xml:space="preserve">the </w:t>
      </w:r>
      <w:r>
        <w:rPr>
          <w:rFonts w:ascii="Times New Roman" w:hAnsi="Times New Roman" w:cs="Times New Roman"/>
          <w:b/>
          <w:bCs/>
          <w:i/>
          <w:iCs/>
          <w:sz w:val="24"/>
        </w:rPr>
        <w:t>vision</w:t>
      </w:r>
      <w:r>
        <w:rPr>
          <w:rFonts w:ascii="Times New Roman" w:hAnsi="Times New Roman" w:cs="Times New Roman"/>
          <w:b/>
          <w:bCs/>
          <w:sz w:val="24"/>
        </w:rPr>
        <w:t xml:space="preserve"> of learning</w:t>
      </w:r>
      <w:r>
        <w:rPr>
          <w:rFonts w:ascii="Times New Roman" w:hAnsi="Times New Roman" w:cs="Times New Roman"/>
          <w:sz w:val="24"/>
        </w:rPr>
        <w:t>, which includes responsibility for learning; application and transfer of knowledge to solve problems creatively (</w:t>
      </w:r>
      <w:r>
        <w:rPr>
          <w:rFonts w:ascii="Times New Roman" w:hAnsi="Times New Roman" w:cs="Times New Roman"/>
          <w:i/>
          <w:iCs/>
          <w:sz w:val="24"/>
        </w:rPr>
        <w:t>strategic</w:t>
      </w:r>
      <w:r>
        <w:rPr>
          <w:rFonts w:ascii="Times New Roman" w:hAnsi="Times New Roman" w:cs="Times New Roman"/>
          <w:sz w:val="24"/>
        </w:rPr>
        <w:t>); intrinsic motivation (energized by learning), and skills to work with others (</w:t>
      </w:r>
      <w:r>
        <w:rPr>
          <w:rFonts w:ascii="Times New Roman" w:hAnsi="Times New Roman" w:cs="Times New Roman"/>
          <w:i/>
          <w:iCs/>
          <w:sz w:val="24"/>
        </w:rPr>
        <w:t>collaborative</w:t>
      </w:r>
      <w:r>
        <w:rPr>
          <w:rFonts w:ascii="Times New Roman" w:hAnsi="Times New Roman" w:cs="Times New Roman"/>
          <w:sz w:val="24"/>
        </w:rPr>
        <w:t xml:space="preserve">).  2) </w:t>
      </w:r>
      <w:r>
        <w:rPr>
          <w:rFonts w:ascii="Times New Roman" w:hAnsi="Times New Roman" w:cs="Times New Roman"/>
          <w:b/>
          <w:bCs/>
          <w:i/>
          <w:iCs/>
          <w:sz w:val="24"/>
        </w:rPr>
        <w:t>Tasks</w:t>
      </w:r>
      <w:r>
        <w:rPr>
          <w:rFonts w:ascii="Times New Roman" w:hAnsi="Times New Roman" w:cs="Times New Roman"/>
          <w:b/>
          <w:bCs/>
          <w:sz w:val="24"/>
        </w:rPr>
        <w:t>,</w:t>
      </w:r>
      <w:r>
        <w:rPr>
          <w:rFonts w:ascii="Times New Roman" w:hAnsi="Times New Roman" w:cs="Times New Roman"/>
          <w:sz w:val="24"/>
        </w:rPr>
        <w:t xml:space="preserve"> which should be authentic, challenging and multidisplinary and 3) </w:t>
      </w:r>
      <w:r>
        <w:rPr>
          <w:rFonts w:ascii="Times New Roman" w:hAnsi="Times New Roman" w:cs="Times New Roman"/>
          <w:b/>
          <w:bCs/>
          <w:i/>
          <w:iCs/>
          <w:sz w:val="24"/>
        </w:rPr>
        <w:t>Assessment</w:t>
      </w:r>
      <w:r>
        <w:rPr>
          <w:rFonts w:ascii="Times New Roman" w:hAnsi="Times New Roman" w:cs="Times New Roman"/>
          <w:sz w:val="24"/>
        </w:rPr>
        <w:t xml:space="preserve"> which is performance-based, generative, seamless and ongoing.  </w:t>
      </w:r>
    </w:p>
    <w:p w:rsidR="00BA4719" w:rsidRDefault="00665067">
      <w:pPr>
        <w:pStyle w:val="Heading4"/>
        <w:spacing w:line="480" w:lineRule="auto"/>
        <w:jc w:val="left"/>
        <w:rPr>
          <w:b w:val="0"/>
          <w:bCs w:val="0"/>
          <w:sz w:val="24"/>
        </w:rPr>
      </w:pPr>
      <w:r>
        <w:rPr>
          <w:b w:val="0"/>
          <w:bCs w:val="0"/>
          <w:sz w:val="24"/>
        </w:rPr>
        <w:tab/>
        <w:t xml:space="preserve">Three other areas that promote teacher efficacy in the engaged learning classroom relate to the </w:t>
      </w:r>
      <w:r>
        <w:rPr>
          <w:i/>
          <w:iCs/>
          <w:sz w:val="24"/>
        </w:rPr>
        <w:t>instructional model</w:t>
      </w:r>
      <w:r>
        <w:rPr>
          <w:b w:val="0"/>
          <w:bCs w:val="0"/>
          <w:sz w:val="24"/>
        </w:rPr>
        <w:t xml:space="preserve">--which must be </w:t>
      </w:r>
      <w:r>
        <w:rPr>
          <w:sz w:val="24"/>
        </w:rPr>
        <w:t>interactive</w:t>
      </w:r>
      <w:r>
        <w:rPr>
          <w:b w:val="0"/>
          <w:bCs w:val="0"/>
          <w:sz w:val="24"/>
        </w:rPr>
        <w:t xml:space="preserve"> and </w:t>
      </w:r>
      <w:r>
        <w:rPr>
          <w:sz w:val="24"/>
        </w:rPr>
        <w:t>generative</w:t>
      </w:r>
      <w:r>
        <w:rPr>
          <w:b w:val="0"/>
          <w:bCs w:val="0"/>
          <w:sz w:val="24"/>
        </w:rPr>
        <w:t xml:space="preserve">, the </w:t>
      </w:r>
      <w:r>
        <w:rPr>
          <w:i/>
          <w:iCs/>
          <w:sz w:val="24"/>
        </w:rPr>
        <w:t>learning context</w:t>
      </w:r>
      <w:r>
        <w:rPr>
          <w:b w:val="0"/>
          <w:bCs w:val="0"/>
          <w:sz w:val="24"/>
        </w:rPr>
        <w:t xml:space="preserve"> that supports the collaborative nature of knowledge construction and, </w:t>
      </w:r>
      <w:r>
        <w:rPr>
          <w:b w:val="0"/>
          <w:bCs w:val="0"/>
          <w:i/>
          <w:iCs/>
          <w:sz w:val="24"/>
        </w:rPr>
        <w:t>empathetic</w:t>
      </w:r>
      <w:r>
        <w:rPr>
          <w:b w:val="0"/>
          <w:bCs w:val="0"/>
          <w:sz w:val="24"/>
        </w:rPr>
        <w:t xml:space="preserve"> to diverse and multiple perspectives.  Within these areas, teachers are able to address student needs within heterogeneous classrooms as they </w:t>
      </w:r>
      <w:r>
        <w:rPr>
          <w:b w:val="0"/>
          <w:bCs w:val="0"/>
          <w:i/>
          <w:iCs/>
          <w:sz w:val="24"/>
        </w:rPr>
        <w:t>equitably, flexibly</w:t>
      </w:r>
      <w:r>
        <w:rPr>
          <w:b w:val="0"/>
          <w:bCs w:val="0"/>
          <w:sz w:val="24"/>
        </w:rPr>
        <w:t xml:space="preserve"> and </w:t>
      </w:r>
      <w:r>
        <w:rPr>
          <w:b w:val="0"/>
          <w:bCs w:val="0"/>
          <w:i/>
          <w:iCs/>
          <w:sz w:val="24"/>
        </w:rPr>
        <w:t>strategically</w:t>
      </w:r>
      <w:r>
        <w:rPr>
          <w:b w:val="0"/>
          <w:bCs w:val="0"/>
          <w:sz w:val="24"/>
        </w:rPr>
        <w:t xml:space="preserve"> group students in ways that promote optimal learning.  </w:t>
      </w:r>
    </w:p>
    <w:p w:rsidR="00BA4719" w:rsidRDefault="00665067">
      <w:pPr>
        <w:pStyle w:val="NormalWeb"/>
        <w:spacing w:before="0" w:beforeAutospacing="0" w:after="0" w:afterAutospacing="0" w:line="480" w:lineRule="auto"/>
        <w:ind w:firstLine="720"/>
      </w:pPr>
      <w:r>
        <w:t xml:space="preserve">Equally important components of engaged learning are </w:t>
      </w:r>
      <w:r>
        <w:rPr>
          <w:i/>
          <w:iCs/>
        </w:rPr>
        <w:t>the indicators of high-performance technology</w:t>
      </w:r>
      <w:r>
        <w:t xml:space="preserve"> stressed in the NCREL profile.  At a time where schools are at risk of falling into the “digital divide, the principal component here is access.  Effective teachers are often at the forefront—gently or energetically advocating that their schools acquire and utilize </w:t>
      </w:r>
      <w:r>
        <w:lastRenderedPageBreak/>
        <w:t>the hardware as well as the connections to multifaceted resources of telecommunication.   Tapscott (1999) and others have addressed the “</w:t>
      </w:r>
      <w:r>
        <w:rPr>
          <w:i/>
          <w:iCs/>
        </w:rPr>
        <w:t>ubiquity</w:t>
      </w:r>
      <w:r>
        <w:t xml:space="preserve">” issue included in NCREL’s profile in his book </w:t>
      </w:r>
      <w:r>
        <w:rPr>
          <w:i/>
          <w:iCs/>
        </w:rPr>
        <w:t>Growing Up Digital</w:t>
      </w:r>
      <w:r>
        <w:t xml:space="preserve">.  “There is widespread apprehension surrounding the digital revolution. Many people predict that society will be splintered into a race of information haves and have-nots, knowers and know-nots, doers and do-nots - a digital divide </w:t>
      </w:r>
      <w:proofErr w:type="gramStart"/>
      <w:r>
        <w:t>“ (</w:t>
      </w:r>
      <w:proofErr w:type="gramEnd"/>
      <w:r>
        <w:t>p.).  As both advocates for students and designers of the curriculum and classroom, teachers need to lead the challenge to acquire enough technology to equitably distribute technology tools to all students.  If every student is to become a “knower and a doer,” teachers will provide meaningful opportunities to work use communicate with technology in active and diverse ways.  Accomplished teachers develop new knowledge and perspective that helps them to redesign their methods while implementing innovative tasks for students to applying technology across the curriculum.</w:t>
      </w:r>
    </w:p>
    <w:p w:rsidR="00031E1E" w:rsidRDefault="00665067">
      <w:pPr>
        <w:rPr>
          <w:b/>
          <w:bCs/>
        </w:rPr>
      </w:pPr>
      <w:r>
        <w:rPr>
          <w:b/>
          <w:bCs/>
        </w:rPr>
        <w:br w:type="page"/>
      </w:r>
      <w:r w:rsidR="00031E1E">
        <w:rPr>
          <w:b/>
          <w:bCs/>
        </w:rPr>
        <w:lastRenderedPageBreak/>
        <w:br w:type="page"/>
      </w:r>
    </w:p>
    <w:p w:rsidR="00031E1E" w:rsidRDefault="00031E1E">
      <w:pPr>
        <w:rPr>
          <w:b/>
          <w:bCs/>
        </w:rPr>
      </w:pPr>
      <w:r>
        <w:rPr>
          <w:b/>
          <w:bCs/>
        </w:rPr>
        <w:lastRenderedPageBreak/>
        <w:br w:type="page"/>
      </w:r>
    </w:p>
    <w:p w:rsidR="00031E1E" w:rsidRDefault="00031E1E">
      <w:pPr>
        <w:pStyle w:val="EnvelopeReturn"/>
        <w:spacing w:line="480" w:lineRule="auto"/>
        <w:rPr>
          <w:rFonts w:ascii="Times New Roman" w:hAnsi="Times New Roman" w:cs="Times New Roman"/>
          <w:b/>
          <w:bCs/>
          <w:sz w:val="24"/>
          <w:szCs w:val="24"/>
        </w:rPr>
        <w:sectPr w:rsidR="00031E1E" w:rsidSect="00DE72D6">
          <w:pgSz w:w="12240" w:h="15840"/>
          <w:pgMar w:top="1440" w:right="1440" w:bottom="1440" w:left="1440" w:header="720" w:footer="720" w:gutter="0"/>
          <w:cols w:space="720"/>
          <w:docGrid w:linePitch="360"/>
        </w:sectPr>
      </w:pPr>
    </w:p>
    <w:p w:rsidR="00BA4719" w:rsidRDefault="00BA4719">
      <w:pPr>
        <w:pStyle w:val="EnvelopeReturn"/>
        <w:spacing w:line="480" w:lineRule="auto"/>
        <w:rPr>
          <w:rFonts w:ascii="Times New Roman" w:hAnsi="Times New Roman" w:cs="Times New Roman"/>
          <w:b/>
          <w:bCs/>
          <w:sz w:val="24"/>
          <w:szCs w:val="24"/>
        </w:rPr>
      </w:pPr>
    </w:p>
    <w:p w:rsidR="00BA4719" w:rsidRDefault="00665067">
      <w:pPr>
        <w:pStyle w:val="Heading6"/>
        <w:rPr>
          <w:color w:val="FF0000"/>
          <w:sz w:val="24"/>
        </w:rPr>
      </w:pPr>
      <w:r w:rsidRPr="00A40608">
        <w:rPr>
          <w:b/>
          <w:bCs/>
          <w:sz w:val="24"/>
        </w:rPr>
        <w:t>DIMENSIONS OF TEACHING</w:t>
      </w:r>
      <w:r w:rsidR="00A40608">
        <w:rPr>
          <w:b/>
          <w:bCs/>
          <w:sz w:val="24"/>
        </w:rPr>
        <w:t>,</w:t>
      </w:r>
      <w:r w:rsidRPr="00A40608">
        <w:rPr>
          <w:b/>
          <w:bCs/>
          <w:sz w:val="24"/>
        </w:rPr>
        <w:t xml:space="preserve"> LEARNING</w:t>
      </w:r>
      <w:r w:rsidR="00A40608">
        <w:rPr>
          <w:b/>
          <w:bCs/>
          <w:sz w:val="24"/>
        </w:rPr>
        <w:t>,</w:t>
      </w:r>
      <w:r w:rsidR="00A40608" w:rsidRPr="00A40608">
        <w:rPr>
          <w:b/>
          <w:bCs/>
          <w:sz w:val="24"/>
        </w:rPr>
        <w:t xml:space="preserve"> AND</w:t>
      </w:r>
      <w:r w:rsidR="00A40608">
        <w:rPr>
          <w:b/>
          <w:bCs/>
          <w:sz w:val="24"/>
        </w:rPr>
        <w:t xml:space="preserve"> PROFESSIONAL AUTHORITY</w:t>
      </w:r>
      <w:r w:rsidR="00A40608">
        <w:rPr>
          <w:b/>
          <w:bCs/>
          <w:sz w:val="24"/>
        </w:rPr>
        <w:br/>
      </w:r>
    </w:p>
    <w:tbl>
      <w:tblPr>
        <w:tblW w:w="143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90"/>
        <w:gridCol w:w="4860"/>
        <w:gridCol w:w="4860"/>
      </w:tblGrid>
      <w:tr w:rsidR="00A40608" w:rsidTr="00A40608">
        <w:tc>
          <w:tcPr>
            <w:tcW w:w="4590" w:type="dxa"/>
            <w:tcBorders>
              <w:top w:val="single" w:sz="12" w:space="0" w:color="auto"/>
              <w:bottom w:val="single" w:sz="6" w:space="0" w:color="auto"/>
            </w:tcBorders>
            <w:shd w:val="pct10" w:color="auto" w:fill="auto"/>
          </w:tcPr>
          <w:p w:rsidR="00A40608" w:rsidRDefault="00A40608">
            <w:pPr>
              <w:jc w:val="center"/>
              <w:rPr>
                <w:b/>
              </w:rPr>
            </w:pPr>
          </w:p>
          <w:p w:rsidR="00A40608" w:rsidRDefault="00A40608">
            <w:pPr>
              <w:jc w:val="center"/>
              <w:rPr>
                <w:b/>
              </w:rPr>
            </w:pPr>
            <w:r>
              <w:rPr>
                <w:b/>
              </w:rPr>
              <w:t>MODES OF LEARNING</w:t>
            </w:r>
          </w:p>
          <w:p w:rsidR="00A40608" w:rsidRDefault="00A40608">
            <w:pPr>
              <w:jc w:val="center"/>
              <w:rPr>
                <w:b/>
              </w:rPr>
            </w:pPr>
          </w:p>
        </w:tc>
        <w:tc>
          <w:tcPr>
            <w:tcW w:w="4860" w:type="dxa"/>
            <w:tcBorders>
              <w:top w:val="single" w:sz="12" w:space="0" w:color="auto"/>
              <w:bottom w:val="single" w:sz="6" w:space="0" w:color="auto"/>
            </w:tcBorders>
            <w:shd w:val="pct10" w:color="auto" w:fill="auto"/>
          </w:tcPr>
          <w:p w:rsidR="00A40608" w:rsidRDefault="00A40608">
            <w:pPr>
              <w:jc w:val="center"/>
              <w:rPr>
                <w:b/>
              </w:rPr>
            </w:pPr>
          </w:p>
          <w:p w:rsidR="00A40608" w:rsidRDefault="00A40608">
            <w:pPr>
              <w:jc w:val="center"/>
              <w:rPr>
                <w:b/>
              </w:rPr>
            </w:pPr>
            <w:r>
              <w:rPr>
                <w:b/>
              </w:rPr>
              <w:t>INSTRUCTIONAL STRATEGEIES</w:t>
            </w:r>
          </w:p>
          <w:p w:rsidR="00A40608" w:rsidRDefault="00A40608">
            <w:pPr>
              <w:jc w:val="center"/>
            </w:pPr>
          </w:p>
        </w:tc>
        <w:tc>
          <w:tcPr>
            <w:tcW w:w="4860" w:type="dxa"/>
            <w:tcBorders>
              <w:top w:val="single" w:sz="12" w:space="0" w:color="auto"/>
              <w:bottom w:val="single" w:sz="6" w:space="0" w:color="auto"/>
            </w:tcBorders>
            <w:shd w:val="pct10" w:color="auto" w:fill="auto"/>
          </w:tcPr>
          <w:p w:rsidR="00A40608" w:rsidRDefault="00A40608">
            <w:pPr>
              <w:jc w:val="center"/>
              <w:rPr>
                <w:b/>
              </w:rPr>
            </w:pPr>
            <w:r>
              <w:rPr>
                <w:b/>
              </w:rPr>
              <w:t xml:space="preserve">           </w:t>
            </w:r>
          </w:p>
          <w:p w:rsidR="00A40608" w:rsidRDefault="00A40608">
            <w:pPr>
              <w:jc w:val="center"/>
              <w:rPr>
                <w:b/>
              </w:rPr>
            </w:pPr>
            <w:r>
              <w:rPr>
                <w:b/>
              </w:rPr>
              <w:t>PROFESSIONAL AUTHORITY</w:t>
            </w:r>
          </w:p>
        </w:tc>
      </w:tr>
      <w:tr w:rsidR="00A40608" w:rsidTr="00A40608">
        <w:tc>
          <w:tcPr>
            <w:tcW w:w="4590" w:type="dxa"/>
            <w:tcBorders>
              <w:top w:val="nil"/>
            </w:tcBorders>
          </w:tcPr>
          <w:p w:rsidR="00A40608" w:rsidRDefault="00A40608">
            <w:pPr>
              <w:rPr>
                <w:b/>
              </w:rPr>
            </w:pPr>
          </w:p>
          <w:p w:rsidR="00A40608" w:rsidRDefault="00A40608">
            <w:pPr>
              <w:rPr>
                <w:b/>
              </w:rPr>
            </w:pPr>
          </w:p>
          <w:p w:rsidR="00A40608" w:rsidRDefault="00A40608">
            <w:pPr>
              <w:rPr>
                <w:b/>
              </w:rPr>
            </w:pPr>
            <w:r>
              <w:rPr>
                <w:b/>
              </w:rPr>
              <w:t>STUDENT</w:t>
            </w:r>
          </w:p>
          <w:p w:rsidR="00A40608" w:rsidRDefault="00A40608"/>
          <w:p w:rsidR="00A40608" w:rsidRDefault="00A40608">
            <w:pPr>
              <w:rPr>
                <w:i/>
              </w:rPr>
            </w:pPr>
            <w:r>
              <w:t xml:space="preserve"> </w:t>
            </w:r>
            <w:r>
              <w:rPr>
                <w:i/>
              </w:rPr>
              <w:t>Passive</w:t>
            </w:r>
          </w:p>
          <w:p w:rsidR="00A40608" w:rsidRDefault="00A40608">
            <w:pPr>
              <w:ind w:left="720"/>
              <w:rPr>
                <w:b/>
              </w:rPr>
            </w:pPr>
            <w:r>
              <w:rPr>
                <w:b/>
                <w:noProof/>
              </w:rPr>
              <w:pict>
                <v:line id="_x0000_s1050" style="position:absolute;left:0;text-align:left;z-index:251673600" from="17.85pt,1pt" to="18pt,152.75pt" strokeweight="2pt">
                  <v:stroke startarrow="open" startarrowwidth="narrow" startarrowlength="short" endarrow="open" endarrowwidth="narrow" endarrowlength="short"/>
                </v:line>
              </w:pict>
            </w:r>
          </w:p>
          <w:p w:rsidR="00A40608" w:rsidRDefault="00A40608">
            <w:pPr>
              <w:ind w:left="720"/>
              <w:rPr>
                <w:b/>
              </w:rPr>
            </w:pPr>
          </w:p>
          <w:p w:rsidR="00A40608" w:rsidRDefault="00A40608">
            <w:pPr>
              <w:ind w:left="720"/>
              <w:rPr>
                <w:b/>
              </w:rPr>
            </w:pPr>
            <w:r>
              <w:rPr>
                <w:b/>
              </w:rPr>
              <w:t>IMITATION</w:t>
            </w:r>
          </w:p>
          <w:p w:rsidR="00A40608" w:rsidRDefault="00A40608">
            <w:pPr>
              <w:rPr>
                <w:b/>
              </w:rPr>
            </w:pPr>
          </w:p>
          <w:p w:rsidR="00A40608" w:rsidRDefault="00A40608">
            <w:pPr>
              <w:rPr>
                <w:b/>
              </w:rPr>
            </w:pPr>
          </w:p>
          <w:p w:rsidR="00A40608" w:rsidRDefault="00A40608">
            <w:pPr>
              <w:ind w:left="720"/>
              <w:rPr>
                <w:b/>
              </w:rPr>
            </w:pPr>
            <w:r>
              <w:rPr>
                <w:b/>
              </w:rPr>
              <w:t>EXPLORATION</w:t>
            </w:r>
          </w:p>
          <w:p w:rsidR="00A40608" w:rsidRDefault="00A40608">
            <w:pPr>
              <w:rPr>
                <w:b/>
              </w:rPr>
            </w:pPr>
          </w:p>
          <w:p w:rsidR="00A40608" w:rsidRDefault="00A40608">
            <w:pPr>
              <w:rPr>
                <w:b/>
              </w:rPr>
            </w:pPr>
          </w:p>
          <w:p w:rsidR="00A40608" w:rsidRDefault="00A40608">
            <w:pPr>
              <w:ind w:left="720"/>
              <w:rPr>
                <w:i/>
              </w:rPr>
            </w:pPr>
            <w:r>
              <w:rPr>
                <w:b/>
              </w:rPr>
              <w:t>PREDICTION TESTING</w:t>
            </w:r>
          </w:p>
          <w:p w:rsidR="00A40608" w:rsidRDefault="00A40608">
            <w:pPr>
              <w:rPr>
                <w:i/>
              </w:rPr>
            </w:pPr>
          </w:p>
          <w:p w:rsidR="00A40608" w:rsidRDefault="00A40608">
            <w:pPr>
              <w:rPr>
                <w:i/>
              </w:rPr>
            </w:pPr>
          </w:p>
          <w:p w:rsidR="00A40608" w:rsidRDefault="00A40608">
            <w:pPr>
              <w:ind w:left="720"/>
              <w:rPr>
                <w:b/>
              </w:rPr>
            </w:pPr>
            <w:r>
              <w:rPr>
                <w:b/>
              </w:rPr>
              <w:t>CONSTRUCTION</w:t>
            </w:r>
          </w:p>
          <w:p w:rsidR="00A40608" w:rsidRDefault="00A40608">
            <w:pPr>
              <w:rPr>
                <w:i/>
              </w:rPr>
            </w:pPr>
          </w:p>
          <w:p w:rsidR="00A40608" w:rsidRDefault="00A40608">
            <w:pPr>
              <w:rPr>
                <w:i/>
              </w:rPr>
            </w:pPr>
            <w:r>
              <w:rPr>
                <w:i/>
              </w:rPr>
              <w:t xml:space="preserve">  </w:t>
            </w:r>
          </w:p>
          <w:p w:rsidR="00A40608" w:rsidRDefault="00A40608">
            <w:r>
              <w:rPr>
                <w:i/>
              </w:rPr>
              <w:t>Active</w:t>
            </w:r>
          </w:p>
        </w:tc>
        <w:tc>
          <w:tcPr>
            <w:tcW w:w="4860" w:type="dxa"/>
            <w:tcBorders>
              <w:top w:val="nil"/>
            </w:tcBorders>
          </w:tcPr>
          <w:p w:rsidR="00A40608" w:rsidRDefault="00A40608">
            <w:pPr>
              <w:rPr>
                <w:b/>
              </w:rPr>
            </w:pPr>
          </w:p>
          <w:p w:rsidR="00A40608" w:rsidRDefault="00A40608">
            <w:pPr>
              <w:rPr>
                <w:b/>
              </w:rPr>
            </w:pPr>
          </w:p>
          <w:p w:rsidR="00A40608" w:rsidRDefault="00A40608">
            <w:r>
              <w:rPr>
                <w:b/>
              </w:rPr>
              <w:t>TEACHER</w:t>
            </w:r>
          </w:p>
          <w:p w:rsidR="00A40608" w:rsidRDefault="00A40608"/>
          <w:p w:rsidR="00A40608" w:rsidRDefault="00A40608">
            <w:pPr>
              <w:rPr>
                <w:i/>
              </w:rPr>
            </w:pPr>
            <w:r>
              <w:rPr>
                <w:i/>
              </w:rPr>
              <w:t xml:space="preserve">   Active</w:t>
            </w:r>
          </w:p>
          <w:p w:rsidR="00A40608" w:rsidRDefault="00A40608">
            <w:pPr>
              <w:ind w:left="720"/>
              <w:rPr>
                <w:b/>
              </w:rPr>
            </w:pPr>
          </w:p>
          <w:p w:rsidR="00A40608" w:rsidRDefault="00A40608">
            <w:pPr>
              <w:ind w:left="720"/>
              <w:rPr>
                <w:b/>
              </w:rPr>
            </w:pPr>
            <w:r>
              <w:rPr>
                <w:b/>
                <w:noProof/>
              </w:rPr>
              <w:pict>
                <v:line id="_x0000_s1049" style="position:absolute;left:0;text-align:left;z-index:251672576" from="22.7pt,.4pt" to="22.7pt,140.65pt" strokeweight="2pt">
                  <v:stroke startarrow="open" startarrowwidth="narrow" startarrowlength="short" endarrow="open" endarrowwidth="narrow" endarrowlength="short"/>
                </v:line>
              </w:pict>
            </w:r>
          </w:p>
          <w:p w:rsidR="00A40608" w:rsidRDefault="00A40608">
            <w:pPr>
              <w:ind w:left="720"/>
              <w:rPr>
                <w:i/>
              </w:rPr>
            </w:pPr>
            <w:r>
              <w:rPr>
                <w:b/>
              </w:rPr>
              <w:t>DIRECTING (DIDACTIC)</w:t>
            </w:r>
          </w:p>
          <w:p w:rsidR="00A40608" w:rsidRDefault="00A40608">
            <w:pPr>
              <w:rPr>
                <w:i/>
              </w:rPr>
            </w:pPr>
          </w:p>
          <w:p w:rsidR="00A40608" w:rsidRDefault="00A40608">
            <w:pPr>
              <w:rPr>
                <w:i/>
              </w:rPr>
            </w:pPr>
          </w:p>
          <w:p w:rsidR="00A40608" w:rsidRDefault="00A40608">
            <w:pPr>
              <w:ind w:left="720"/>
              <w:rPr>
                <w:i/>
              </w:rPr>
            </w:pPr>
            <w:r>
              <w:rPr>
                <w:b/>
              </w:rPr>
              <w:t>INQUIRING</w:t>
            </w:r>
          </w:p>
          <w:p w:rsidR="00A40608" w:rsidRDefault="00A40608">
            <w:pPr>
              <w:rPr>
                <w:i/>
              </w:rPr>
            </w:pPr>
          </w:p>
          <w:p w:rsidR="00A40608" w:rsidRDefault="00A40608">
            <w:pPr>
              <w:rPr>
                <w:i/>
              </w:rPr>
            </w:pPr>
          </w:p>
          <w:p w:rsidR="00A40608" w:rsidRDefault="00A40608">
            <w:pPr>
              <w:ind w:left="720"/>
              <w:rPr>
                <w:i/>
              </w:rPr>
            </w:pPr>
            <w:r>
              <w:rPr>
                <w:b/>
              </w:rPr>
              <w:t>BRIDGING</w:t>
            </w:r>
          </w:p>
          <w:p w:rsidR="00A40608" w:rsidRDefault="00A40608">
            <w:pPr>
              <w:rPr>
                <w:i/>
              </w:rPr>
            </w:pPr>
          </w:p>
          <w:p w:rsidR="00A40608" w:rsidRDefault="00A40608">
            <w:pPr>
              <w:rPr>
                <w:i/>
              </w:rPr>
            </w:pPr>
          </w:p>
          <w:p w:rsidR="00A40608" w:rsidRDefault="00A40608">
            <w:pPr>
              <w:ind w:left="720"/>
              <w:rPr>
                <w:b/>
              </w:rPr>
            </w:pPr>
            <w:r>
              <w:rPr>
                <w:b/>
              </w:rPr>
              <w:t>FACILITATING</w:t>
            </w:r>
          </w:p>
          <w:p w:rsidR="00A40608" w:rsidRDefault="00A40608">
            <w:pPr>
              <w:rPr>
                <w:i/>
              </w:rPr>
            </w:pPr>
          </w:p>
          <w:p w:rsidR="00A40608" w:rsidRDefault="00A40608">
            <w:pPr>
              <w:rPr>
                <w:i/>
              </w:rPr>
            </w:pPr>
          </w:p>
          <w:p w:rsidR="00A40608" w:rsidRDefault="00A40608">
            <w:pPr>
              <w:rPr>
                <w:i/>
              </w:rPr>
            </w:pPr>
            <w:r>
              <w:rPr>
                <w:i/>
              </w:rPr>
              <w:t>Interactive</w:t>
            </w:r>
          </w:p>
          <w:p w:rsidR="00A40608" w:rsidRDefault="00A40608"/>
        </w:tc>
        <w:tc>
          <w:tcPr>
            <w:tcW w:w="4860" w:type="dxa"/>
            <w:tcBorders>
              <w:top w:val="nil"/>
            </w:tcBorders>
          </w:tcPr>
          <w:p w:rsidR="00A40608" w:rsidRDefault="00A40608">
            <w:pPr>
              <w:rPr>
                <w:b/>
              </w:rPr>
            </w:pPr>
          </w:p>
          <w:p w:rsidR="00A40608" w:rsidRDefault="00A40608">
            <w:pPr>
              <w:rPr>
                <w:b/>
              </w:rPr>
            </w:pPr>
          </w:p>
          <w:p w:rsidR="00A40608" w:rsidRDefault="00A40608">
            <w:pPr>
              <w:rPr>
                <w:b/>
              </w:rPr>
            </w:pPr>
            <w:r>
              <w:rPr>
                <w:b/>
              </w:rPr>
              <w:t>LEADER</w:t>
            </w:r>
          </w:p>
          <w:p w:rsidR="00A40608" w:rsidRDefault="00A40608">
            <w:pPr>
              <w:rPr>
                <w:b/>
              </w:rPr>
            </w:pPr>
          </w:p>
          <w:p w:rsidR="00A40608" w:rsidRPr="00A40608" w:rsidRDefault="00A40608">
            <w:pPr>
              <w:rPr>
                <w:i/>
              </w:rPr>
            </w:pPr>
            <w:r w:rsidRPr="00A40608">
              <w:rPr>
                <w:i/>
              </w:rPr>
              <w:t>Dominant</w:t>
            </w:r>
          </w:p>
          <w:p w:rsidR="00A40608" w:rsidRDefault="00A40608">
            <w:pPr>
              <w:rPr>
                <w:b/>
              </w:rPr>
            </w:pPr>
          </w:p>
          <w:p w:rsidR="00A40608" w:rsidRDefault="00A40608">
            <w:pPr>
              <w:rPr>
                <w:b/>
              </w:rPr>
            </w:pPr>
          </w:p>
          <w:p w:rsidR="00A40608" w:rsidRDefault="00A40608">
            <w:pPr>
              <w:rPr>
                <w:b/>
              </w:rPr>
            </w:pPr>
            <w:r>
              <w:rPr>
                <w:b/>
                <w:noProof/>
              </w:rPr>
              <w:pict>
                <v:line id="_x0000_s1051" style="position:absolute;z-index:251674624" from="10.5pt,1.4pt" to="10.5pt,141.65pt" strokeweight="2pt">
                  <v:stroke startarrow="open" startarrowwidth="narrow" startarrowlength="short" endarrow="open" endarrowwidth="narrow" endarrowlength="short"/>
                </v:line>
              </w:pict>
            </w:r>
            <w:r>
              <w:rPr>
                <w:b/>
              </w:rPr>
              <w:t xml:space="preserve">               AUTOCRACTIC</w:t>
            </w:r>
          </w:p>
          <w:p w:rsidR="00A40608" w:rsidRDefault="00A40608">
            <w:pPr>
              <w:rPr>
                <w:b/>
              </w:rPr>
            </w:pPr>
          </w:p>
          <w:p w:rsidR="00A40608" w:rsidRDefault="00A40608">
            <w:pPr>
              <w:rPr>
                <w:b/>
              </w:rPr>
            </w:pPr>
          </w:p>
          <w:p w:rsidR="00A40608" w:rsidRDefault="00A40608">
            <w:pPr>
              <w:rPr>
                <w:b/>
              </w:rPr>
            </w:pPr>
            <w:r>
              <w:rPr>
                <w:b/>
              </w:rPr>
              <w:t xml:space="preserve">               CONSULTATIVE</w:t>
            </w:r>
          </w:p>
          <w:p w:rsidR="00A40608" w:rsidRDefault="00A40608">
            <w:pPr>
              <w:rPr>
                <w:b/>
              </w:rPr>
            </w:pPr>
          </w:p>
          <w:p w:rsidR="00A40608" w:rsidRDefault="00A40608">
            <w:pPr>
              <w:rPr>
                <w:b/>
              </w:rPr>
            </w:pPr>
          </w:p>
          <w:p w:rsidR="00A40608" w:rsidRDefault="00A40608">
            <w:pPr>
              <w:rPr>
                <w:b/>
              </w:rPr>
            </w:pPr>
            <w:r>
              <w:rPr>
                <w:b/>
              </w:rPr>
              <w:t xml:space="preserve">                PARTICIPATIVE</w:t>
            </w:r>
          </w:p>
          <w:p w:rsidR="00A40608" w:rsidRDefault="00A40608">
            <w:pPr>
              <w:rPr>
                <w:b/>
              </w:rPr>
            </w:pPr>
          </w:p>
          <w:p w:rsidR="00A40608" w:rsidRDefault="00A40608" w:rsidP="00A40608">
            <w:pPr>
              <w:tabs>
                <w:tab w:val="left" w:pos="900"/>
              </w:tabs>
              <w:rPr>
                <w:b/>
              </w:rPr>
            </w:pPr>
            <w:r>
              <w:rPr>
                <w:b/>
              </w:rPr>
              <w:t xml:space="preserve">               </w:t>
            </w:r>
            <w:r>
              <w:rPr>
                <w:b/>
              </w:rPr>
              <w:br/>
              <w:t xml:space="preserve">                DEMOCRATIC</w:t>
            </w:r>
          </w:p>
          <w:p w:rsidR="00A40608" w:rsidRDefault="00A40608">
            <w:pPr>
              <w:rPr>
                <w:b/>
              </w:rPr>
            </w:pPr>
          </w:p>
          <w:p w:rsidR="00A40608" w:rsidRDefault="00A40608">
            <w:pPr>
              <w:rPr>
                <w:b/>
              </w:rPr>
            </w:pPr>
          </w:p>
          <w:p w:rsidR="00A40608" w:rsidRPr="00A40608" w:rsidRDefault="00A40608">
            <w:pPr>
              <w:rPr>
                <w:i/>
              </w:rPr>
            </w:pPr>
            <w:r w:rsidRPr="00A40608">
              <w:rPr>
                <w:i/>
              </w:rPr>
              <w:t>Facilitative</w:t>
            </w:r>
          </w:p>
          <w:p w:rsidR="00A40608" w:rsidRDefault="00A40608">
            <w:pPr>
              <w:rPr>
                <w:b/>
              </w:rPr>
            </w:pPr>
          </w:p>
        </w:tc>
      </w:tr>
      <w:tr w:rsidR="00A40608" w:rsidTr="00A40608">
        <w:tc>
          <w:tcPr>
            <w:tcW w:w="9450" w:type="dxa"/>
            <w:gridSpan w:val="2"/>
            <w:tcBorders>
              <w:top w:val="single" w:sz="6" w:space="0" w:color="auto"/>
              <w:bottom w:val="single" w:sz="12" w:space="0" w:color="auto"/>
            </w:tcBorders>
            <w:shd w:val="thinDiagCross" w:color="auto" w:fill="auto"/>
          </w:tcPr>
          <w:p w:rsidR="00A40608" w:rsidRDefault="00A40608">
            <w:pPr>
              <w:jc w:val="center"/>
            </w:pPr>
            <w:r>
              <w:t xml:space="preserve">          </w:t>
            </w:r>
          </w:p>
          <w:p w:rsidR="00A40608" w:rsidRDefault="00A40608">
            <w:pPr>
              <w:jc w:val="center"/>
            </w:pPr>
          </w:p>
        </w:tc>
        <w:tc>
          <w:tcPr>
            <w:tcW w:w="4860" w:type="dxa"/>
            <w:tcBorders>
              <w:top w:val="single" w:sz="6" w:space="0" w:color="auto"/>
              <w:bottom w:val="single" w:sz="12" w:space="0" w:color="auto"/>
            </w:tcBorders>
            <w:shd w:val="thinDiagCross" w:color="auto" w:fill="auto"/>
          </w:tcPr>
          <w:p w:rsidR="00A40608" w:rsidRDefault="00A40608">
            <w:pPr>
              <w:jc w:val="center"/>
            </w:pPr>
          </w:p>
        </w:tc>
      </w:tr>
    </w:tbl>
    <w:p w:rsidR="00BA4719" w:rsidRDefault="00665067">
      <w:pPr>
        <w:jc w:val="right"/>
        <w:rPr>
          <w:b/>
        </w:rPr>
      </w:pPr>
      <w:r>
        <w:rPr>
          <w:b/>
        </w:rPr>
        <w:t>©Curriculum Design Training. 1991. Belgrad, S.F.</w:t>
      </w:r>
    </w:p>
    <w:p w:rsidR="00665067" w:rsidRDefault="00665067" w:rsidP="00A40608">
      <w:pPr>
        <w:pStyle w:val="NormalWeb"/>
      </w:pPr>
    </w:p>
    <w:sectPr w:rsidR="00665067" w:rsidSect="00031E1E">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E51"/>
    <w:multiLevelType w:val="hybridMultilevel"/>
    <w:tmpl w:val="58A08D04"/>
    <w:lvl w:ilvl="0" w:tplc="3A148EF4">
      <w:start w:val="1"/>
      <w:numFmt w:val="bullet"/>
      <w:lvlText w:val=""/>
      <w:lvlJc w:val="left"/>
      <w:pPr>
        <w:tabs>
          <w:tab w:val="num" w:pos="720"/>
        </w:tabs>
        <w:ind w:left="720" w:hanging="360"/>
      </w:pPr>
      <w:rPr>
        <w:rFonts w:ascii="Symbol" w:hAnsi="Symbol" w:hint="default"/>
        <w:sz w:val="20"/>
      </w:rPr>
    </w:lvl>
    <w:lvl w:ilvl="1" w:tplc="ACC44C30" w:tentative="1">
      <w:start w:val="1"/>
      <w:numFmt w:val="bullet"/>
      <w:lvlText w:val="o"/>
      <w:lvlJc w:val="left"/>
      <w:pPr>
        <w:tabs>
          <w:tab w:val="num" w:pos="1440"/>
        </w:tabs>
        <w:ind w:left="1440" w:hanging="360"/>
      </w:pPr>
      <w:rPr>
        <w:rFonts w:ascii="Courier New" w:hAnsi="Courier New" w:hint="default"/>
        <w:sz w:val="20"/>
      </w:rPr>
    </w:lvl>
    <w:lvl w:ilvl="2" w:tplc="40649270" w:tentative="1">
      <w:start w:val="1"/>
      <w:numFmt w:val="bullet"/>
      <w:lvlText w:val=""/>
      <w:lvlJc w:val="left"/>
      <w:pPr>
        <w:tabs>
          <w:tab w:val="num" w:pos="2160"/>
        </w:tabs>
        <w:ind w:left="2160" w:hanging="360"/>
      </w:pPr>
      <w:rPr>
        <w:rFonts w:ascii="Wingdings" w:hAnsi="Wingdings" w:hint="default"/>
        <w:sz w:val="20"/>
      </w:rPr>
    </w:lvl>
    <w:lvl w:ilvl="3" w:tplc="4194353A" w:tentative="1">
      <w:start w:val="1"/>
      <w:numFmt w:val="bullet"/>
      <w:lvlText w:val=""/>
      <w:lvlJc w:val="left"/>
      <w:pPr>
        <w:tabs>
          <w:tab w:val="num" w:pos="2880"/>
        </w:tabs>
        <w:ind w:left="2880" w:hanging="360"/>
      </w:pPr>
      <w:rPr>
        <w:rFonts w:ascii="Wingdings" w:hAnsi="Wingdings" w:hint="default"/>
        <w:sz w:val="20"/>
      </w:rPr>
    </w:lvl>
    <w:lvl w:ilvl="4" w:tplc="525E3FE8" w:tentative="1">
      <w:start w:val="1"/>
      <w:numFmt w:val="bullet"/>
      <w:lvlText w:val=""/>
      <w:lvlJc w:val="left"/>
      <w:pPr>
        <w:tabs>
          <w:tab w:val="num" w:pos="3600"/>
        </w:tabs>
        <w:ind w:left="3600" w:hanging="360"/>
      </w:pPr>
      <w:rPr>
        <w:rFonts w:ascii="Wingdings" w:hAnsi="Wingdings" w:hint="default"/>
        <w:sz w:val="20"/>
      </w:rPr>
    </w:lvl>
    <w:lvl w:ilvl="5" w:tplc="13169AC8" w:tentative="1">
      <w:start w:val="1"/>
      <w:numFmt w:val="bullet"/>
      <w:lvlText w:val=""/>
      <w:lvlJc w:val="left"/>
      <w:pPr>
        <w:tabs>
          <w:tab w:val="num" w:pos="4320"/>
        </w:tabs>
        <w:ind w:left="4320" w:hanging="360"/>
      </w:pPr>
      <w:rPr>
        <w:rFonts w:ascii="Wingdings" w:hAnsi="Wingdings" w:hint="default"/>
        <w:sz w:val="20"/>
      </w:rPr>
    </w:lvl>
    <w:lvl w:ilvl="6" w:tplc="6422DD4A" w:tentative="1">
      <w:start w:val="1"/>
      <w:numFmt w:val="bullet"/>
      <w:lvlText w:val=""/>
      <w:lvlJc w:val="left"/>
      <w:pPr>
        <w:tabs>
          <w:tab w:val="num" w:pos="5040"/>
        </w:tabs>
        <w:ind w:left="5040" w:hanging="360"/>
      </w:pPr>
      <w:rPr>
        <w:rFonts w:ascii="Wingdings" w:hAnsi="Wingdings" w:hint="default"/>
        <w:sz w:val="20"/>
      </w:rPr>
    </w:lvl>
    <w:lvl w:ilvl="7" w:tplc="DD6044A4" w:tentative="1">
      <w:start w:val="1"/>
      <w:numFmt w:val="bullet"/>
      <w:lvlText w:val=""/>
      <w:lvlJc w:val="left"/>
      <w:pPr>
        <w:tabs>
          <w:tab w:val="num" w:pos="5760"/>
        </w:tabs>
        <w:ind w:left="5760" w:hanging="360"/>
      </w:pPr>
      <w:rPr>
        <w:rFonts w:ascii="Wingdings" w:hAnsi="Wingdings" w:hint="default"/>
        <w:sz w:val="20"/>
      </w:rPr>
    </w:lvl>
    <w:lvl w:ilvl="8" w:tplc="AD7AC61E"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50809"/>
    <w:multiLevelType w:val="hybridMultilevel"/>
    <w:tmpl w:val="D97C1B74"/>
    <w:lvl w:ilvl="0" w:tplc="7AC8C6EE">
      <w:start w:val="1"/>
      <w:numFmt w:val="bullet"/>
      <w:lvlText w:val=""/>
      <w:lvlJc w:val="left"/>
      <w:pPr>
        <w:tabs>
          <w:tab w:val="num" w:pos="720"/>
        </w:tabs>
        <w:ind w:left="720" w:hanging="360"/>
      </w:pPr>
      <w:rPr>
        <w:rFonts w:ascii="Symbol" w:hAnsi="Symbol" w:hint="default"/>
        <w:sz w:val="20"/>
      </w:rPr>
    </w:lvl>
    <w:lvl w:ilvl="1" w:tplc="33D2877A" w:tentative="1">
      <w:start w:val="1"/>
      <w:numFmt w:val="bullet"/>
      <w:lvlText w:val="o"/>
      <w:lvlJc w:val="left"/>
      <w:pPr>
        <w:tabs>
          <w:tab w:val="num" w:pos="1440"/>
        </w:tabs>
        <w:ind w:left="1440" w:hanging="360"/>
      </w:pPr>
      <w:rPr>
        <w:rFonts w:ascii="Courier New" w:hAnsi="Courier New" w:hint="default"/>
        <w:sz w:val="20"/>
      </w:rPr>
    </w:lvl>
    <w:lvl w:ilvl="2" w:tplc="CDC47B0E" w:tentative="1">
      <w:start w:val="1"/>
      <w:numFmt w:val="bullet"/>
      <w:lvlText w:val=""/>
      <w:lvlJc w:val="left"/>
      <w:pPr>
        <w:tabs>
          <w:tab w:val="num" w:pos="2160"/>
        </w:tabs>
        <w:ind w:left="2160" w:hanging="360"/>
      </w:pPr>
      <w:rPr>
        <w:rFonts w:ascii="Wingdings" w:hAnsi="Wingdings" w:hint="default"/>
        <w:sz w:val="20"/>
      </w:rPr>
    </w:lvl>
    <w:lvl w:ilvl="3" w:tplc="30C68B30" w:tentative="1">
      <w:start w:val="1"/>
      <w:numFmt w:val="bullet"/>
      <w:lvlText w:val=""/>
      <w:lvlJc w:val="left"/>
      <w:pPr>
        <w:tabs>
          <w:tab w:val="num" w:pos="2880"/>
        </w:tabs>
        <w:ind w:left="2880" w:hanging="360"/>
      </w:pPr>
      <w:rPr>
        <w:rFonts w:ascii="Wingdings" w:hAnsi="Wingdings" w:hint="default"/>
        <w:sz w:val="20"/>
      </w:rPr>
    </w:lvl>
    <w:lvl w:ilvl="4" w:tplc="20A4A6FA" w:tentative="1">
      <w:start w:val="1"/>
      <w:numFmt w:val="bullet"/>
      <w:lvlText w:val=""/>
      <w:lvlJc w:val="left"/>
      <w:pPr>
        <w:tabs>
          <w:tab w:val="num" w:pos="3600"/>
        </w:tabs>
        <w:ind w:left="3600" w:hanging="360"/>
      </w:pPr>
      <w:rPr>
        <w:rFonts w:ascii="Wingdings" w:hAnsi="Wingdings" w:hint="default"/>
        <w:sz w:val="20"/>
      </w:rPr>
    </w:lvl>
    <w:lvl w:ilvl="5" w:tplc="482876CE" w:tentative="1">
      <w:start w:val="1"/>
      <w:numFmt w:val="bullet"/>
      <w:lvlText w:val=""/>
      <w:lvlJc w:val="left"/>
      <w:pPr>
        <w:tabs>
          <w:tab w:val="num" w:pos="4320"/>
        </w:tabs>
        <w:ind w:left="4320" w:hanging="360"/>
      </w:pPr>
      <w:rPr>
        <w:rFonts w:ascii="Wingdings" w:hAnsi="Wingdings" w:hint="default"/>
        <w:sz w:val="20"/>
      </w:rPr>
    </w:lvl>
    <w:lvl w:ilvl="6" w:tplc="1FC41CF8" w:tentative="1">
      <w:start w:val="1"/>
      <w:numFmt w:val="bullet"/>
      <w:lvlText w:val=""/>
      <w:lvlJc w:val="left"/>
      <w:pPr>
        <w:tabs>
          <w:tab w:val="num" w:pos="5040"/>
        </w:tabs>
        <w:ind w:left="5040" w:hanging="360"/>
      </w:pPr>
      <w:rPr>
        <w:rFonts w:ascii="Wingdings" w:hAnsi="Wingdings" w:hint="default"/>
        <w:sz w:val="20"/>
      </w:rPr>
    </w:lvl>
    <w:lvl w:ilvl="7" w:tplc="CA1AF62A" w:tentative="1">
      <w:start w:val="1"/>
      <w:numFmt w:val="bullet"/>
      <w:lvlText w:val=""/>
      <w:lvlJc w:val="left"/>
      <w:pPr>
        <w:tabs>
          <w:tab w:val="num" w:pos="5760"/>
        </w:tabs>
        <w:ind w:left="5760" w:hanging="360"/>
      </w:pPr>
      <w:rPr>
        <w:rFonts w:ascii="Wingdings" w:hAnsi="Wingdings" w:hint="default"/>
        <w:sz w:val="20"/>
      </w:rPr>
    </w:lvl>
    <w:lvl w:ilvl="8" w:tplc="47E451E0"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A5849"/>
    <w:multiLevelType w:val="hybridMultilevel"/>
    <w:tmpl w:val="7CA0A202"/>
    <w:lvl w:ilvl="0" w:tplc="ADCE5946">
      <w:start w:val="1"/>
      <w:numFmt w:val="bullet"/>
      <w:lvlText w:val=""/>
      <w:lvlJc w:val="left"/>
      <w:pPr>
        <w:tabs>
          <w:tab w:val="num" w:pos="720"/>
        </w:tabs>
        <w:ind w:left="720" w:hanging="360"/>
      </w:pPr>
      <w:rPr>
        <w:rFonts w:ascii="Symbol" w:hAnsi="Symbol" w:hint="default"/>
        <w:sz w:val="20"/>
      </w:rPr>
    </w:lvl>
    <w:lvl w:ilvl="1" w:tplc="68F27186" w:tentative="1">
      <w:start w:val="1"/>
      <w:numFmt w:val="bullet"/>
      <w:lvlText w:val="o"/>
      <w:lvlJc w:val="left"/>
      <w:pPr>
        <w:tabs>
          <w:tab w:val="num" w:pos="1440"/>
        </w:tabs>
        <w:ind w:left="1440" w:hanging="360"/>
      </w:pPr>
      <w:rPr>
        <w:rFonts w:ascii="Courier New" w:hAnsi="Courier New" w:hint="default"/>
        <w:sz w:val="20"/>
      </w:rPr>
    </w:lvl>
    <w:lvl w:ilvl="2" w:tplc="9412EE28" w:tentative="1">
      <w:start w:val="1"/>
      <w:numFmt w:val="bullet"/>
      <w:lvlText w:val=""/>
      <w:lvlJc w:val="left"/>
      <w:pPr>
        <w:tabs>
          <w:tab w:val="num" w:pos="2160"/>
        </w:tabs>
        <w:ind w:left="2160" w:hanging="360"/>
      </w:pPr>
      <w:rPr>
        <w:rFonts w:ascii="Wingdings" w:hAnsi="Wingdings" w:hint="default"/>
        <w:sz w:val="20"/>
      </w:rPr>
    </w:lvl>
    <w:lvl w:ilvl="3" w:tplc="01905456" w:tentative="1">
      <w:start w:val="1"/>
      <w:numFmt w:val="bullet"/>
      <w:lvlText w:val=""/>
      <w:lvlJc w:val="left"/>
      <w:pPr>
        <w:tabs>
          <w:tab w:val="num" w:pos="2880"/>
        </w:tabs>
        <w:ind w:left="2880" w:hanging="360"/>
      </w:pPr>
      <w:rPr>
        <w:rFonts w:ascii="Wingdings" w:hAnsi="Wingdings" w:hint="default"/>
        <w:sz w:val="20"/>
      </w:rPr>
    </w:lvl>
    <w:lvl w:ilvl="4" w:tplc="D33EA84A" w:tentative="1">
      <w:start w:val="1"/>
      <w:numFmt w:val="bullet"/>
      <w:lvlText w:val=""/>
      <w:lvlJc w:val="left"/>
      <w:pPr>
        <w:tabs>
          <w:tab w:val="num" w:pos="3600"/>
        </w:tabs>
        <w:ind w:left="3600" w:hanging="360"/>
      </w:pPr>
      <w:rPr>
        <w:rFonts w:ascii="Wingdings" w:hAnsi="Wingdings" w:hint="default"/>
        <w:sz w:val="20"/>
      </w:rPr>
    </w:lvl>
    <w:lvl w:ilvl="5" w:tplc="C7CC8098" w:tentative="1">
      <w:start w:val="1"/>
      <w:numFmt w:val="bullet"/>
      <w:lvlText w:val=""/>
      <w:lvlJc w:val="left"/>
      <w:pPr>
        <w:tabs>
          <w:tab w:val="num" w:pos="4320"/>
        </w:tabs>
        <w:ind w:left="4320" w:hanging="360"/>
      </w:pPr>
      <w:rPr>
        <w:rFonts w:ascii="Wingdings" w:hAnsi="Wingdings" w:hint="default"/>
        <w:sz w:val="20"/>
      </w:rPr>
    </w:lvl>
    <w:lvl w:ilvl="6" w:tplc="A784E2D4" w:tentative="1">
      <w:start w:val="1"/>
      <w:numFmt w:val="bullet"/>
      <w:lvlText w:val=""/>
      <w:lvlJc w:val="left"/>
      <w:pPr>
        <w:tabs>
          <w:tab w:val="num" w:pos="5040"/>
        </w:tabs>
        <w:ind w:left="5040" w:hanging="360"/>
      </w:pPr>
      <w:rPr>
        <w:rFonts w:ascii="Wingdings" w:hAnsi="Wingdings" w:hint="default"/>
        <w:sz w:val="20"/>
      </w:rPr>
    </w:lvl>
    <w:lvl w:ilvl="7" w:tplc="8EE67498" w:tentative="1">
      <w:start w:val="1"/>
      <w:numFmt w:val="bullet"/>
      <w:lvlText w:val=""/>
      <w:lvlJc w:val="left"/>
      <w:pPr>
        <w:tabs>
          <w:tab w:val="num" w:pos="5760"/>
        </w:tabs>
        <w:ind w:left="5760" w:hanging="360"/>
      </w:pPr>
      <w:rPr>
        <w:rFonts w:ascii="Wingdings" w:hAnsi="Wingdings" w:hint="default"/>
        <w:sz w:val="20"/>
      </w:rPr>
    </w:lvl>
    <w:lvl w:ilvl="8" w:tplc="606C7030"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214B4"/>
    <w:multiLevelType w:val="hybridMultilevel"/>
    <w:tmpl w:val="C854B526"/>
    <w:lvl w:ilvl="0" w:tplc="0E7E5C62">
      <w:start w:val="1"/>
      <w:numFmt w:val="bullet"/>
      <w:lvlText w:val=""/>
      <w:lvlJc w:val="left"/>
      <w:pPr>
        <w:tabs>
          <w:tab w:val="num" w:pos="720"/>
        </w:tabs>
        <w:ind w:left="720" w:hanging="360"/>
      </w:pPr>
      <w:rPr>
        <w:rFonts w:ascii="Symbol" w:hAnsi="Symbol" w:hint="default"/>
        <w:sz w:val="20"/>
      </w:rPr>
    </w:lvl>
    <w:lvl w:ilvl="1" w:tplc="A42214F6" w:tentative="1">
      <w:start w:val="1"/>
      <w:numFmt w:val="bullet"/>
      <w:lvlText w:val="o"/>
      <w:lvlJc w:val="left"/>
      <w:pPr>
        <w:tabs>
          <w:tab w:val="num" w:pos="1440"/>
        </w:tabs>
        <w:ind w:left="1440" w:hanging="360"/>
      </w:pPr>
      <w:rPr>
        <w:rFonts w:ascii="Courier New" w:hAnsi="Courier New" w:hint="default"/>
        <w:sz w:val="20"/>
      </w:rPr>
    </w:lvl>
    <w:lvl w:ilvl="2" w:tplc="9A983F56" w:tentative="1">
      <w:start w:val="1"/>
      <w:numFmt w:val="bullet"/>
      <w:lvlText w:val=""/>
      <w:lvlJc w:val="left"/>
      <w:pPr>
        <w:tabs>
          <w:tab w:val="num" w:pos="2160"/>
        </w:tabs>
        <w:ind w:left="2160" w:hanging="360"/>
      </w:pPr>
      <w:rPr>
        <w:rFonts w:ascii="Wingdings" w:hAnsi="Wingdings" w:hint="default"/>
        <w:sz w:val="20"/>
      </w:rPr>
    </w:lvl>
    <w:lvl w:ilvl="3" w:tplc="5754C186" w:tentative="1">
      <w:start w:val="1"/>
      <w:numFmt w:val="bullet"/>
      <w:lvlText w:val=""/>
      <w:lvlJc w:val="left"/>
      <w:pPr>
        <w:tabs>
          <w:tab w:val="num" w:pos="2880"/>
        </w:tabs>
        <w:ind w:left="2880" w:hanging="360"/>
      </w:pPr>
      <w:rPr>
        <w:rFonts w:ascii="Wingdings" w:hAnsi="Wingdings" w:hint="default"/>
        <w:sz w:val="20"/>
      </w:rPr>
    </w:lvl>
    <w:lvl w:ilvl="4" w:tplc="DCAE9398" w:tentative="1">
      <w:start w:val="1"/>
      <w:numFmt w:val="bullet"/>
      <w:lvlText w:val=""/>
      <w:lvlJc w:val="left"/>
      <w:pPr>
        <w:tabs>
          <w:tab w:val="num" w:pos="3600"/>
        </w:tabs>
        <w:ind w:left="3600" w:hanging="360"/>
      </w:pPr>
      <w:rPr>
        <w:rFonts w:ascii="Wingdings" w:hAnsi="Wingdings" w:hint="default"/>
        <w:sz w:val="20"/>
      </w:rPr>
    </w:lvl>
    <w:lvl w:ilvl="5" w:tplc="B4CA3EB8" w:tentative="1">
      <w:start w:val="1"/>
      <w:numFmt w:val="bullet"/>
      <w:lvlText w:val=""/>
      <w:lvlJc w:val="left"/>
      <w:pPr>
        <w:tabs>
          <w:tab w:val="num" w:pos="4320"/>
        </w:tabs>
        <w:ind w:left="4320" w:hanging="360"/>
      </w:pPr>
      <w:rPr>
        <w:rFonts w:ascii="Wingdings" w:hAnsi="Wingdings" w:hint="default"/>
        <w:sz w:val="20"/>
      </w:rPr>
    </w:lvl>
    <w:lvl w:ilvl="6" w:tplc="9942F6AA" w:tentative="1">
      <w:start w:val="1"/>
      <w:numFmt w:val="bullet"/>
      <w:lvlText w:val=""/>
      <w:lvlJc w:val="left"/>
      <w:pPr>
        <w:tabs>
          <w:tab w:val="num" w:pos="5040"/>
        </w:tabs>
        <w:ind w:left="5040" w:hanging="360"/>
      </w:pPr>
      <w:rPr>
        <w:rFonts w:ascii="Wingdings" w:hAnsi="Wingdings" w:hint="default"/>
        <w:sz w:val="20"/>
      </w:rPr>
    </w:lvl>
    <w:lvl w:ilvl="7" w:tplc="7446088C" w:tentative="1">
      <w:start w:val="1"/>
      <w:numFmt w:val="bullet"/>
      <w:lvlText w:val=""/>
      <w:lvlJc w:val="left"/>
      <w:pPr>
        <w:tabs>
          <w:tab w:val="num" w:pos="5760"/>
        </w:tabs>
        <w:ind w:left="5760" w:hanging="360"/>
      </w:pPr>
      <w:rPr>
        <w:rFonts w:ascii="Wingdings" w:hAnsi="Wingdings" w:hint="default"/>
        <w:sz w:val="20"/>
      </w:rPr>
    </w:lvl>
    <w:lvl w:ilvl="8" w:tplc="2760F55E" w:tentative="1">
      <w:start w:val="1"/>
      <w:numFmt w:val="bullet"/>
      <w:lvlText w:val=""/>
      <w:lvlJc w:val="left"/>
      <w:pPr>
        <w:tabs>
          <w:tab w:val="num" w:pos="6480"/>
        </w:tabs>
        <w:ind w:left="6480" w:hanging="360"/>
      </w:pPr>
      <w:rPr>
        <w:rFonts w:ascii="Wingdings" w:hAnsi="Wingdings" w:hint="default"/>
        <w:sz w:val="20"/>
      </w:rPr>
    </w:lvl>
  </w:abstractNum>
  <w:abstractNum w:abstractNumId="4">
    <w:nsid w:val="28AC063F"/>
    <w:multiLevelType w:val="hybridMultilevel"/>
    <w:tmpl w:val="779E8526"/>
    <w:lvl w:ilvl="0" w:tplc="6340E58C">
      <w:start w:val="1"/>
      <w:numFmt w:val="bullet"/>
      <w:lvlText w:val=""/>
      <w:lvlJc w:val="left"/>
      <w:pPr>
        <w:tabs>
          <w:tab w:val="num" w:pos="720"/>
        </w:tabs>
        <w:ind w:left="720" w:hanging="360"/>
      </w:pPr>
      <w:rPr>
        <w:rFonts w:ascii="Symbol" w:hAnsi="Symbol" w:hint="default"/>
        <w:sz w:val="20"/>
      </w:rPr>
    </w:lvl>
    <w:lvl w:ilvl="1" w:tplc="E604BE72" w:tentative="1">
      <w:start w:val="1"/>
      <w:numFmt w:val="bullet"/>
      <w:lvlText w:val="o"/>
      <w:lvlJc w:val="left"/>
      <w:pPr>
        <w:tabs>
          <w:tab w:val="num" w:pos="1440"/>
        </w:tabs>
        <w:ind w:left="1440" w:hanging="360"/>
      </w:pPr>
      <w:rPr>
        <w:rFonts w:ascii="Courier New" w:hAnsi="Courier New" w:hint="default"/>
        <w:sz w:val="20"/>
      </w:rPr>
    </w:lvl>
    <w:lvl w:ilvl="2" w:tplc="BF92E132" w:tentative="1">
      <w:start w:val="1"/>
      <w:numFmt w:val="bullet"/>
      <w:lvlText w:val=""/>
      <w:lvlJc w:val="left"/>
      <w:pPr>
        <w:tabs>
          <w:tab w:val="num" w:pos="2160"/>
        </w:tabs>
        <w:ind w:left="2160" w:hanging="360"/>
      </w:pPr>
      <w:rPr>
        <w:rFonts w:ascii="Wingdings" w:hAnsi="Wingdings" w:hint="default"/>
        <w:sz w:val="20"/>
      </w:rPr>
    </w:lvl>
    <w:lvl w:ilvl="3" w:tplc="F3906DAA" w:tentative="1">
      <w:start w:val="1"/>
      <w:numFmt w:val="bullet"/>
      <w:lvlText w:val=""/>
      <w:lvlJc w:val="left"/>
      <w:pPr>
        <w:tabs>
          <w:tab w:val="num" w:pos="2880"/>
        </w:tabs>
        <w:ind w:left="2880" w:hanging="360"/>
      </w:pPr>
      <w:rPr>
        <w:rFonts w:ascii="Wingdings" w:hAnsi="Wingdings" w:hint="default"/>
        <w:sz w:val="20"/>
      </w:rPr>
    </w:lvl>
    <w:lvl w:ilvl="4" w:tplc="79CE405C" w:tentative="1">
      <w:start w:val="1"/>
      <w:numFmt w:val="bullet"/>
      <w:lvlText w:val=""/>
      <w:lvlJc w:val="left"/>
      <w:pPr>
        <w:tabs>
          <w:tab w:val="num" w:pos="3600"/>
        </w:tabs>
        <w:ind w:left="3600" w:hanging="360"/>
      </w:pPr>
      <w:rPr>
        <w:rFonts w:ascii="Wingdings" w:hAnsi="Wingdings" w:hint="default"/>
        <w:sz w:val="20"/>
      </w:rPr>
    </w:lvl>
    <w:lvl w:ilvl="5" w:tplc="54D8502C" w:tentative="1">
      <w:start w:val="1"/>
      <w:numFmt w:val="bullet"/>
      <w:lvlText w:val=""/>
      <w:lvlJc w:val="left"/>
      <w:pPr>
        <w:tabs>
          <w:tab w:val="num" w:pos="4320"/>
        </w:tabs>
        <w:ind w:left="4320" w:hanging="360"/>
      </w:pPr>
      <w:rPr>
        <w:rFonts w:ascii="Wingdings" w:hAnsi="Wingdings" w:hint="default"/>
        <w:sz w:val="20"/>
      </w:rPr>
    </w:lvl>
    <w:lvl w:ilvl="6" w:tplc="3412EAEE" w:tentative="1">
      <w:start w:val="1"/>
      <w:numFmt w:val="bullet"/>
      <w:lvlText w:val=""/>
      <w:lvlJc w:val="left"/>
      <w:pPr>
        <w:tabs>
          <w:tab w:val="num" w:pos="5040"/>
        </w:tabs>
        <w:ind w:left="5040" w:hanging="360"/>
      </w:pPr>
      <w:rPr>
        <w:rFonts w:ascii="Wingdings" w:hAnsi="Wingdings" w:hint="default"/>
        <w:sz w:val="20"/>
      </w:rPr>
    </w:lvl>
    <w:lvl w:ilvl="7" w:tplc="4C32976E" w:tentative="1">
      <w:start w:val="1"/>
      <w:numFmt w:val="bullet"/>
      <w:lvlText w:val=""/>
      <w:lvlJc w:val="left"/>
      <w:pPr>
        <w:tabs>
          <w:tab w:val="num" w:pos="5760"/>
        </w:tabs>
        <w:ind w:left="5760" w:hanging="360"/>
      </w:pPr>
      <w:rPr>
        <w:rFonts w:ascii="Wingdings" w:hAnsi="Wingdings" w:hint="default"/>
        <w:sz w:val="20"/>
      </w:rPr>
    </w:lvl>
    <w:lvl w:ilvl="8" w:tplc="F30EF452" w:tentative="1">
      <w:start w:val="1"/>
      <w:numFmt w:val="bullet"/>
      <w:lvlText w:val=""/>
      <w:lvlJc w:val="left"/>
      <w:pPr>
        <w:tabs>
          <w:tab w:val="num" w:pos="6480"/>
        </w:tabs>
        <w:ind w:left="6480" w:hanging="360"/>
      </w:pPr>
      <w:rPr>
        <w:rFonts w:ascii="Wingdings" w:hAnsi="Wingdings" w:hint="default"/>
        <w:sz w:val="20"/>
      </w:rPr>
    </w:lvl>
  </w:abstractNum>
  <w:abstractNum w:abstractNumId="5">
    <w:nsid w:val="2D5A16C6"/>
    <w:multiLevelType w:val="hybridMultilevel"/>
    <w:tmpl w:val="3C90E470"/>
    <w:lvl w:ilvl="0" w:tplc="C24A489C">
      <w:start w:val="1"/>
      <w:numFmt w:val="decimal"/>
      <w:lvlText w:val="%1."/>
      <w:lvlJc w:val="left"/>
      <w:pPr>
        <w:tabs>
          <w:tab w:val="num" w:pos="1080"/>
        </w:tabs>
        <w:ind w:left="1080" w:hanging="720"/>
      </w:pPr>
      <w:rPr>
        <w:rFonts w:ascii="Times New Roman" w:hAnsi="Times New Roman" w:hint="default"/>
        <w:b/>
        <w:i w:val="0"/>
        <w:sz w:val="20"/>
      </w:rPr>
    </w:lvl>
    <w:lvl w:ilvl="1" w:tplc="3D22BC3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31DE7488">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DF4644"/>
    <w:multiLevelType w:val="hybridMultilevel"/>
    <w:tmpl w:val="AE8012E2"/>
    <w:lvl w:ilvl="0" w:tplc="EE16760C">
      <w:start w:val="1"/>
      <w:numFmt w:val="bullet"/>
      <w:lvlText w:val=""/>
      <w:lvlJc w:val="left"/>
      <w:pPr>
        <w:tabs>
          <w:tab w:val="num" w:pos="720"/>
        </w:tabs>
        <w:ind w:left="720" w:hanging="360"/>
      </w:pPr>
      <w:rPr>
        <w:rFonts w:ascii="Symbol" w:hAnsi="Symbol" w:hint="default"/>
        <w:sz w:val="20"/>
      </w:rPr>
    </w:lvl>
    <w:lvl w:ilvl="1" w:tplc="4834650C" w:tentative="1">
      <w:start w:val="1"/>
      <w:numFmt w:val="bullet"/>
      <w:lvlText w:val="o"/>
      <w:lvlJc w:val="left"/>
      <w:pPr>
        <w:tabs>
          <w:tab w:val="num" w:pos="1440"/>
        </w:tabs>
        <w:ind w:left="1440" w:hanging="360"/>
      </w:pPr>
      <w:rPr>
        <w:rFonts w:ascii="Courier New" w:hAnsi="Courier New" w:hint="default"/>
        <w:sz w:val="20"/>
      </w:rPr>
    </w:lvl>
    <w:lvl w:ilvl="2" w:tplc="14E4E3D6" w:tentative="1">
      <w:start w:val="1"/>
      <w:numFmt w:val="bullet"/>
      <w:lvlText w:val=""/>
      <w:lvlJc w:val="left"/>
      <w:pPr>
        <w:tabs>
          <w:tab w:val="num" w:pos="2160"/>
        </w:tabs>
        <w:ind w:left="2160" w:hanging="360"/>
      </w:pPr>
      <w:rPr>
        <w:rFonts w:ascii="Wingdings" w:hAnsi="Wingdings" w:hint="default"/>
        <w:sz w:val="20"/>
      </w:rPr>
    </w:lvl>
    <w:lvl w:ilvl="3" w:tplc="36863BBA" w:tentative="1">
      <w:start w:val="1"/>
      <w:numFmt w:val="bullet"/>
      <w:lvlText w:val=""/>
      <w:lvlJc w:val="left"/>
      <w:pPr>
        <w:tabs>
          <w:tab w:val="num" w:pos="2880"/>
        </w:tabs>
        <w:ind w:left="2880" w:hanging="360"/>
      </w:pPr>
      <w:rPr>
        <w:rFonts w:ascii="Wingdings" w:hAnsi="Wingdings" w:hint="default"/>
        <w:sz w:val="20"/>
      </w:rPr>
    </w:lvl>
    <w:lvl w:ilvl="4" w:tplc="E2A43894" w:tentative="1">
      <w:start w:val="1"/>
      <w:numFmt w:val="bullet"/>
      <w:lvlText w:val=""/>
      <w:lvlJc w:val="left"/>
      <w:pPr>
        <w:tabs>
          <w:tab w:val="num" w:pos="3600"/>
        </w:tabs>
        <w:ind w:left="3600" w:hanging="360"/>
      </w:pPr>
      <w:rPr>
        <w:rFonts w:ascii="Wingdings" w:hAnsi="Wingdings" w:hint="default"/>
        <w:sz w:val="20"/>
      </w:rPr>
    </w:lvl>
    <w:lvl w:ilvl="5" w:tplc="E68AE63A" w:tentative="1">
      <w:start w:val="1"/>
      <w:numFmt w:val="bullet"/>
      <w:lvlText w:val=""/>
      <w:lvlJc w:val="left"/>
      <w:pPr>
        <w:tabs>
          <w:tab w:val="num" w:pos="4320"/>
        </w:tabs>
        <w:ind w:left="4320" w:hanging="360"/>
      </w:pPr>
      <w:rPr>
        <w:rFonts w:ascii="Wingdings" w:hAnsi="Wingdings" w:hint="default"/>
        <w:sz w:val="20"/>
      </w:rPr>
    </w:lvl>
    <w:lvl w:ilvl="6" w:tplc="DE0AE400" w:tentative="1">
      <w:start w:val="1"/>
      <w:numFmt w:val="bullet"/>
      <w:lvlText w:val=""/>
      <w:lvlJc w:val="left"/>
      <w:pPr>
        <w:tabs>
          <w:tab w:val="num" w:pos="5040"/>
        </w:tabs>
        <w:ind w:left="5040" w:hanging="360"/>
      </w:pPr>
      <w:rPr>
        <w:rFonts w:ascii="Wingdings" w:hAnsi="Wingdings" w:hint="default"/>
        <w:sz w:val="20"/>
      </w:rPr>
    </w:lvl>
    <w:lvl w:ilvl="7" w:tplc="57C81AB8" w:tentative="1">
      <w:start w:val="1"/>
      <w:numFmt w:val="bullet"/>
      <w:lvlText w:val=""/>
      <w:lvlJc w:val="left"/>
      <w:pPr>
        <w:tabs>
          <w:tab w:val="num" w:pos="5760"/>
        </w:tabs>
        <w:ind w:left="5760" w:hanging="360"/>
      </w:pPr>
      <w:rPr>
        <w:rFonts w:ascii="Wingdings" w:hAnsi="Wingdings" w:hint="default"/>
        <w:sz w:val="20"/>
      </w:rPr>
    </w:lvl>
    <w:lvl w:ilvl="8" w:tplc="7236FB3C" w:tentative="1">
      <w:start w:val="1"/>
      <w:numFmt w:val="bullet"/>
      <w:lvlText w:val=""/>
      <w:lvlJc w:val="left"/>
      <w:pPr>
        <w:tabs>
          <w:tab w:val="num" w:pos="6480"/>
        </w:tabs>
        <w:ind w:left="6480" w:hanging="360"/>
      </w:pPr>
      <w:rPr>
        <w:rFonts w:ascii="Wingdings" w:hAnsi="Wingdings" w:hint="default"/>
        <w:sz w:val="20"/>
      </w:rPr>
    </w:lvl>
  </w:abstractNum>
  <w:abstractNum w:abstractNumId="7">
    <w:nsid w:val="341534B7"/>
    <w:multiLevelType w:val="hybridMultilevel"/>
    <w:tmpl w:val="06BEECCE"/>
    <w:lvl w:ilvl="0" w:tplc="44D4D9F0">
      <w:start w:val="1"/>
      <w:numFmt w:val="bullet"/>
      <w:lvlText w:val=""/>
      <w:lvlJc w:val="left"/>
      <w:pPr>
        <w:tabs>
          <w:tab w:val="num" w:pos="720"/>
        </w:tabs>
        <w:ind w:left="720" w:hanging="360"/>
      </w:pPr>
      <w:rPr>
        <w:rFonts w:ascii="Symbol" w:hAnsi="Symbol" w:hint="default"/>
        <w:sz w:val="20"/>
      </w:rPr>
    </w:lvl>
    <w:lvl w:ilvl="1" w:tplc="4DE00BD2" w:tentative="1">
      <w:start w:val="1"/>
      <w:numFmt w:val="bullet"/>
      <w:lvlText w:val="o"/>
      <w:lvlJc w:val="left"/>
      <w:pPr>
        <w:tabs>
          <w:tab w:val="num" w:pos="1440"/>
        </w:tabs>
        <w:ind w:left="1440" w:hanging="360"/>
      </w:pPr>
      <w:rPr>
        <w:rFonts w:ascii="Courier New" w:hAnsi="Courier New" w:hint="default"/>
        <w:sz w:val="20"/>
      </w:rPr>
    </w:lvl>
    <w:lvl w:ilvl="2" w:tplc="E9DA0CD8" w:tentative="1">
      <w:start w:val="1"/>
      <w:numFmt w:val="bullet"/>
      <w:lvlText w:val=""/>
      <w:lvlJc w:val="left"/>
      <w:pPr>
        <w:tabs>
          <w:tab w:val="num" w:pos="2160"/>
        </w:tabs>
        <w:ind w:left="2160" w:hanging="360"/>
      </w:pPr>
      <w:rPr>
        <w:rFonts w:ascii="Wingdings" w:hAnsi="Wingdings" w:hint="default"/>
        <w:sz w:val="20"/>
      </w:rPr>
    </w:lvl>
    <w:lvl w:ilvl="3" w:tplc="28D4D04E" w:tentative="1">
      <w:start w:val="1"/>
      <w:numFmt w:val="bullet"/>
      <w:lvlText w:val=""/>
      <w:lvlJc w:val="left"/>
      <w:pPr>
        <w:tabs>
          <w:tab w:val="num" w:pos="2880"/>
        </w:tabs>
        <w:ind w:left="2880" w:hanging="360"/>
      </w:pPr>
      <w:rPr>
        <w:rFonts w:ascii="Wingdings" w:hAnsi="Wingdings" w:hint="default"/>
        <w:sz w:val="20"/>
      </w:rPr>
    </w:lvl>
    <w:lvl w:ilvl="4" w:tplc="D51C3E38" w:tentative="1">
      <w:start w:val="1"/>
      <w:numFmt w:val="bullet"/>
      <w:lvlText w:val=""/>
      <w:lvlJc w:val="left"/>
      <w:pPr>
        <w:tabs>
          <w:tab w:val="num" w:pos="3600"/>
        </w:tabs>
        <w:ind w:left="3600" w:hanging="360"/>
      </w:pPr>
      <w:rPr>
        <w:rFonts w:ascii="Wingdings" w:hAnsi="Wingdings" w:hint="default"/>
        <w:sz w:val="20"/>
      </w:rPr>
    </w:lvl>
    <w:lvl w:ilvl="5" w:tplc="3CE486FE" w:tentative="1">
      <w:start w:val="1"/>
      <w:numFmt w:val="bullet"/>
      <w:lvlText w:val=""/>
      <w:lvlJc w:val="left"/>
      <w:pPr>
        <w:tabs>
          <w:tab w:val="num" w:pos="4320"/>
        </w:tabs>
        <w:ind w:left="4320" w:hanging="360"/>
      </w:pPr>
      <w:rPr>
        <w:rFonts w:ascii="Wingdings" w:hAnsi="Wingdings" w:hint="default"/>
        <w:sz w:val="20"/>
      </w:rPr>
    </w:lvl>
    <w:lvl w:ilvl="6" w:tplc="4028C20A" w:tentative="1">
      <w:start w:val="1"/>
      <w:numFmt w:val="bullet"/>
      <w:lvlText w:val=""/>
      <w:lvlJc w:val="left"/>
      <w:pPr>
        <w:tabs>
          <w:tab w:val="num" w:pos="5040"/>
        </w:tabs>
        <w:ind w:left="5040" w:hanging="360"/>
      </w:pPr>
      <w:rPr>
        <w:rFonts w:ascii="Wingdings" w:hAnsi="Wingdings" w:hint="default"/>
        <w:sz w:val="20"/>
      </w:rPr>
    </w:lvl>
    <w:lvl w:ilvl="7" w:tplc="8D162C58" w:tentative="1">
      <w:start w:val="1"/>
      <w:numFmt w:val="bullet"/>
      <w:lvlText w:val=""/>
      <w:lvlJc w:val="left"/>
      <w:pPr>
        <w:tabs>
          <w:tab w:val="num" w:pos="5760"/>
        </w:tabs>
        <w:ind w:left="5760" w:hanging="360"/>
      </w:pPr>
      <w:rPr>
        <w:rFonts w:ascii="Wingdings" w:hAnsi="Wingdings" w:hint="default"/>
        <w:sz w:val="20"/>
      </w:rPr>
    </w:lvl>
    <w:lvl w:ilvl="8" w:tplc="808A9FA2" w:tentative="1">
      <w:start w:val="1"/>
      <w:numFmt w:val="bullet"/>
      <w:lvlText w:val=""/>
      <w:lvlJc w:val="left"/>
      <w:pPr>
        <w:tabs>
          <w:tab w:val="num" w:pos="6480"/>
        </w:tabs>
        <w:ind w:left="6480" w:hanging="360"/>
      </w:pPr>
      <w:rPr>
        <w:rFonts w:ascii="Wingdings" w:hAnsi="Wingdings" w:hint="default"/>
        <w:sz w:val="20"/>
      </w:rPr>
    </w:lvl>
  </w:abstractNum>
  <w:abstractNum w:abstractNumId="8">
    <w:nsid w:val="37491A02"/>
    <w:multiLevelType w:val="hybridMultilevel"/>
    <w:tmpl w:val="0FD6CCCE"/>
    <w:lvl w:ilvl="0" w:tplc="ADC25A7A">
      <w:start w:val="1"/>
      <w:numFmt w:val="bullet"/>
      <w:lvlText w:val=""/>
      <w:lvlJc w:val="left"/>
      <w:pPr>
        <w:tabs>
          <w:tab w:val="num" w:pos="720"/>
        </w:tabs>
        <w:ind w:left="720" w:hanging="360"/>
      </w:pPr>
      <w:rPr>
        <w:rFonts w:ascii="Symbol" w:hAnsi="Symbol" w:hint="default"/>
        <w:sz w:val="20"/>
      </w:rPr>
    </w:lvl>
    <w:lvl w:ilvl="1" w:tplc="687A7A6E" w:tentative="1">
      <w:start w:val="1"/>
      <w:numFmt w:val="bullet"/>
      <w:lvlText w:val="o"/>
      <w:lvlJc w:val="left"/>
      <w:pPr>
        <w:tabs>
          <w:tab w:val="num" w:pos="1440"/>
        </w:tabs>
        <w:ind w:left="1440" w:hanging="360"/>
      </w:pPr>
      <w:rPr>
        <w:rFonts w:ascii="Courier New" w:hAnsi="Courier New" w:hint="default"/>
        <w:sz w:val="20"/>
      </w:rPr>
    </w:lvl>
    <w:lvl w:ilvl="2" w:tplc="418C09B6" w:tentative="1">
      <w:start w:val="1"/>
      <w:numFmt w:val="bullet"/>
      <w:lvlText w:val=""/>
      <w:lvlJc w:val="left"/>
      <w:pPr>
        <w:tabs>
          <w:tab w:val="num" w:pos="2160"/>
        </w:tabs>
        <w:ind w:left="2160" w:hanging="360"/>
      </w:pPr>
      <w:rPr>
        <w:rFonts w:ascii="Wingdings" w:hAnsi="Wingdings" w:hint="default"/>
        <w:sz w:val="20"/>
      </w:rPr>
    </w:lvl>
    <w:lvl w:ilvl="3" w:tplc="FF6672DA" w:tentative="1">
      <w:start w:val="1"/>
      <w:numFmt w:val="bullet"/>
      <w:lvlText w:val=""/>
      <w:lvlJc w:val="left"/>
      <w:pPr>
        <w:tabs>
          <w:tab w:val="num" w:pos="2880"/>
        </w:tabs>
        <w:ind w:left="2880" w:hanging="360"/>
      </w:pPr>
      <w:rPr>
        <w:rFonts w:ascii="Wingdings" w:hAnsi="Wingdings" w:hint="default"/>
        <w:sz w:val="20"/>
      </w:rPr>
    </w:lvl>
    <w:lvl w:ilvl="4" w:tplc="6FCC66E2" w:tentative="1">
      <w:start w:val="1"/>
      <w:numFmt w:val="bullet"/>
      <w:lvlText w:val=""/>
      <w:lvlJc w:val="left"/>
      <w:pPr>
        <w:tabs>
          <w:tab w:val="num" w:pos="3600"/>
        </w:tabs>
        <w:ind w:left="3600" w:hanging="360"/>
      </w:pPr>
      <w:rPr>
        <w:rFonts w:ascii="Wingdings" w:hAnsi="Wingdings" w:hint="default"/>
        <w:sz w:val="20"/>
      </w:rPr>
    </w:lvl>
    <w:lvl w:ilvl="5" w:tplc="4D32E91A" w:tentative="1">
      <w:start w:val="1"/>
      <w:numFmt w:val="bullet"/>
      <w:lvlText w:val=""/>
      <w:lvlJc w:val="left"/>
      <w:pPr>
        <w:tabs>
          <w:tab w:val="num" w:pos="4320"/>
        </w:tabs>
        <w:ind w:left="4320" w:hanging="360"/>
      </w:pPr>
      <w:rPr>
        <w:rFonts w:ascii="Wingdings" w:hAnsi="Wingdings" w:hint="default"/>
        <w:sz w:val="20"/>
      </w:rPr>
    </w:lvl>
    <w:lvl w:ilvl="6" w:tplc="293A048C" w:tentative="1">
      <w:start w:val="1"/>
      <w:numFmt w:val="bullet"/>
      <w:lvlText w:val=""/>
      <w:lvlJc w:val="left"/>
      <w:pPr>
        <w:tabs>
          <w:tab w:val="num" w:pos="5040"/>
        </w:tabs>
        <w:ind w:left="5040" w:hanging="360"/>
      </w:pPr>
      <w:rPr>
        <w:rFonts w:ascii="Wingdings" w:hAnsi="Wingdings" w:hint="default"/>
        <w:sz w:val="20"/>
      </w:rPr>
    </w:lvl>
    <w:lvl w:ilvl="7" w:tplc="DD3E1B4A" w:tentative="1">
      <w:start w:val="1"/>
      <w:numFmt w:val="bullet"/>
      <w:lvlText w:val=""/>
      <w:lvlJc w:val="left"/>
      <w:pPr>
        <w:tabs>
          <w:tab w:val="num" w:pos="5760"/>
        </w:tabs>
        <w:ind w:left="5760" w:hanging="360"/>
      </w:pPr>
      <w:rPr>
        <w:rFonts w:ascii="Wingdings" w:hAnsi="Wingdings" w:hint="default"/>
        <w:sz w:val="20"/>
      </w:rPr>
    </w:lvl>
    <w:lvl w:ilvl="8" w:tplc="5BB226BC" w:tentative="1">
      <w:start w:val="1"/>
      <w:numFmt w:val="bullet"/>
      <w:lvlText w:val=""/>
      <w:lvlJc w:val="left"/>
      <w:pPr>
        <w:tabs>
          <w:tab w:val="num" w:pos="6480"/>
        </w:tabs>
        <w:ind w:left="6480" w:hanging="360"/>
      </w:pPr>
      <w:rPr>
        <w:rFonts w:ascii="Wingdings" w:hAnsi="Wingdings" w:hint="default"/>
        <w:sz w:val="20"/>
      </w:rPr>
    </w:lvl>
  </w:abstractNum>
  <w:abstractNum w:abstractNumId="9">
    <w:nsid w:val="39676D42"/>
    <w:multiLevelType w:val="hybridMultilevel"/>
    <w:tmpl w:val="77AC7B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CA0951"/>
    <w:multiLevelType w:val="hybridMultilevel"/>
    <w:tmpl w:val="401E3D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6D4E91"/>
    <w:multiLevelType w:val="hybridMultilevel"/>
    <w:tmpl w:val="DDCA4832"/>
    <w:lvl w:ilvl="0" w:tplc="FF46CBD2">
      <w:start w:val="3"/>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nsid w:val="3E6036DA"/>
    <w:multiLevelType w:val="hybridMultilevel"/>
    <w:tmpl w:val="2974C0CC"/>
    <w:lvl w:ilvl="0" w:tplc="060C382E">
      <w:start w:val="1"/>
      <w:numFmt w:val="bullet"/>
      <w:lvlText w:val=""/>
      <w:lvlJc w:val="left"/>
      <w:pPr>
        <w:tabs>
          <w:tab w:val="num" w:pos="720"/>
        </w:tabs>
        <w:ind w:left="720" w:hanging="360"/>
      </w:pPr>
      <w:rPr>
        <w:rFonts w:ascii="Symbol" w:hAnsi="Symbol" w:hint="default"/>
        <w:sz w:val="20"/>
      </w:rPr>
    </w:lvl>
    <w:lvl w:ilvl="1" w:tplc="95EACB0E" w:tentative="1">
      <w:start w:val="1"/>
      <w:numFmt w:val="bullet"/>
      <w:lvlText w:val="o"/>
      <w:lvlJc w:val="left"/>
      <w:pPr>
        <w:tabs>
          <w:tab w:val="num" w:pos="1440"/>
        </w:tabs>
        <w:ind w:left="1440" w:hanging="360"/>
      </w:pPr>
      <w:rPr>
        <w:rFonts w:ascii="Courier New" w:hAnsi="Courier New" w:hint="default"/>
        <w:sz w:val="20"/>
      </w:rPr>
    </w:lvl>
    <w:lvl w:ilvl="2" w:tplc="57720212" w:tentative="1">
      <w:start w:val="1"/>
      <w:numFmt w:val="bullet"/>
      <w:lvlText w:val=""/>
      <w:lvlJc w:val="left"/>
      <w:pPr>
        <w:tabs>
          <w:tab w:val="num" w:pos="2160"/>
        </w:tabs>
        <w:ind w:left="2160" w:hanging="360"/>
      </w:pPr>
      <w:rPr>
        <w:rFonts w:ascii="Wingdings" w:hAnsi="Wingdings" w:hint="default"/>
        <w:sz w:val="20"/>
      </w:rPr>
    </w:lvl>
    <w:lvl w:ilvl="3" w:tplc="CF8228D6" w:tentative="1">
      <w:start w:val="1"/>
      <w:numFmt w:val="bullet"/>
      <w:lvlText w:val=""/>
      <w:lvlJc w:val="left"/>
      <w:pPr>
        <w:tabs>
          <w:tab w:val="num" w:pos="2880"/>
        </w:tabs>
        <w:ind w:left="2880" w:hanging="360"/>
      </w:pPr>
      <w:rPr>
        <w:rFonts w:ascii="Wingdings" w:hAnsi="Wingdings" w:hint="default"/>
        <w:sz w:val="20"/>
      </w:rPr>
    </w:lvl>
    <w:lvl w:ilvl="4" w:tplc="040E04CA" w:tentative="1">
      <w:start w:val="1"/>
      <w:numFmt w:val="bullet"/>
      <w:lvlText w:val=""/>
      <w:lvlJc w:val="left"/>
      <w:pPr>
        <w:tabs>
          <w:tab w:val="num" w:pos="3600"/>
        </w:tabs>
        <w:ind w:left="3600" w:hanging="360"/>
      </w:pPr>
      <w:rPr>
        <w:rFonts w:ascii="Wingdings" w:hAnsi="Wingdings" w:hint="default"/>
        <w:sz w:val="20"/>
      </w:rPr>
    </w:lvl>
    <w:lvl w:ilvl="5" w:tplc="373EA70A" w:tentative="1">
      <w:start w:val="1"/>
      <w:numFmt w:val="bullet"/>
      <w:lvlText w:val=""/>
      <w:lvlJc w:val="left"/>
      <w:pPr>
        <w:tabs>
          <w:tab w:val="num" w:pos="4320"/>
        </w:tabs>
        <w:ind w:left="4320" w:hanging="360"/>
      </w:pPr>
      <w:rPr>
        <w:rFonts w:ascii="Wingdings" w:hAnsi="Wingdings" w:hint="default"/>
        <w:sz w:val="20"/>
      </w:rPr>
    </w:lvl>
    <w:lvl w:ilvl="6" w:tplc="A0B82376" w:tentative="1">
      <w:start w:val="1"/>
      <w:numFmt w:val="bullet"/>
      <w:lvlText w:val=""/>
      <w:lvlJc w:val="left"/>
      <w:pPr>
        <w:tabs>
          <w:tab w:val="num" w:pos="5040"/>
        </w:tabs>
        <w:ind w:left="5040" w:hanging="360"/>
      </w:pPr>
      <w:rPr>
        <w:rFonts w:ascii="Wingdings" w:hAnsi="Wingdings" w:hint="default"/>
        <w:sz w:val="20"/>
      </w:rPr>
    </w:lvl>
    <w:lvl w:ilvl="7" w:tplc="BA42ED66" w:tentative="1">
      <w:start w:val="1"/>
      <w:numFmt w:val="bullet"/>
      <w:lvlText w:val=""/>
      <w:lvlJc w:val="left"/>
      <w:pPr>
        <w:tabs>
          <w:tab w:val="num" w:pos="5760"/>
        </w:tabs>
        <w:ind w:left="5760" w:hanging="360"/>
      </w:pPr>
      <w:rPr>
        <w:rFonts w:ascii="Wingdings" w:hAnsi="Wingdings" w:hint="default"/>
        <w:sz w:val="20"/>
      </w:rPr>
    </w:lvl>
    <w:lvl w:ilvl="8" w:tplc="F4F05F80"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C76DFD"/>
    <w:multiLevelType w:val="hybridMultilevel"/>
    <w:tmpl w:val="950A128C"/>
    <w:lvl w:ilvl="0" w:tplc="CB5AE6B4">
      <w:start w:val="1"/>
      <w:numFmt w:val="bullet"/>
      <w:lvlText w:val=""/>
      <w:lvlJc w:val="left"/>
      <w:pPr>
        <w:tabs>
          <w:tab w:val="num" w:pos="720"/>
        </w:tabs>
        <w:ind w:left="720" w:hanging="360"/>
      </w:pPr>
      <w:rPr>
        <w:rFonts w:ascii="Symbol" w:hAnsi="Symbol" w:hint="default"/>
        <w:sz w:val="20"/>
      </w:rPr>
    </w:lvl>
    <w:lvl w:ilvl="1" w:tplc="07E40A42" w:tentative="1">
      <w:start w:val="1"/>
      <w:numFmt w:val="bullet"/>
      <w:lvlText w:val="o"/>
      <w:lvlJc w:val="left"/>
      <w:pPr>
        <w:tabs>
          <w:tab w:val="num" w:pos="1440"/>
        </w:tabs>
        <w:ind w:left="1440" w:hanging="360"/>
      </w:pPr>
      <w:rPr>
        <w:rFonts w:ascii="Courier New" w:hAnsi="Courier New" w:hint="default"/>
        <w:sz w:val="20"/>
      </w:rPr>
    </w:lvl>
    <w:lvl w:ilvl="2" w:tplc="C7C0965C" w:tentative="1">
      <w:start w:val="1"/>
      <w:numFmt w:val="bullet"/>
      <w:lvlText w:val=""/>
      <w:lvlJc w:val="left"/>
      <w:pPr>
        <w:tabs>
          <w:tab w:val="num" w:pos="2160"/>
        </w:tabs>
        <w:ind w:left="2160" w:hanging="360"/>
      </w:pPr>
      <w:rPr>
        <w:rFonts w:ascii="Wingdings" w:hAnsi="Wingdings" w:hint="default"/>
        <w:sz w:val="20"/>
      </w:rPr>
    </w:lvl>
    <w:lvl w:ilvl="3" w:tplc="BBD45DB8" w:tentative="1">
      <w:start w:val="1"/>
      <w:numFmt w:val="bullet"/>
      <w:lvlText w:val=""/>
      <w:lvlJc w:val="left"/>
      <w:pPr>
        <w:tabs>
          <w:tab w:val="num" w:pos="2880"/>
        </w:tabs>
        <w:ind w:left="2880" w:hanging="360"/>
      </w:pPr>
      <w:rPr>
        <w:rFonts w:ascii="Wingdings" w:hAnsi="Wingdings" w:hint="default"/>
        <w:sz w:val="20"/>
      </w:rPr>
    </w:lvl>
    <w:lvl w:ilvl="4" w:tplc="BE069A9C" w:tentative="1">
      <w:start w:val="1"/>
      <w:numFmt w:val="bullet"/>
      <w:lvlText w:val=""/>
      <w:lvlJc w:val="left"/>
      <w:pPr>
        <w:tabs>
          <w:tab w:val="num" w:pos="3600"/>
        </w:tabs>
        <w:ind w:left="3600" w:hanging="360"/>
      </w:pPr>
      <w:rPr>
        <w:rFonts w:ascii="Wingdings" w:hAnsi="Wingdings" w:hint="default"/>
        <w:sz w:val="20"/>
      </w:rPr>
    </w:lvl>
    <w:lvl w:ilvl="5" w:tplc="D2D4B1D2" w:tentative="1">
      <w:start w:val="1"/>
      <w:numFmt w:val="bullet"/>
      <w:lvlText w:val=""/>
      <w:lvlJc w:val="left"/>
      <w:pPr>
        <w:tabs>
          <w:tab w:val="num" w:pos="4320"/>
        </w:tabs>
        <w:ind w:left="4320" w:hanging="360"/>
      </w:pPr>
      <w:rPr>
        <w:rFonts w:ascii="Wingdings" w:hAnsi="Wingdings" w:hint="default"/>
        <w:sz w:val="20"/>
      </w:rPr>
    </w:lvl>
    <w:lvl w:ilvl="6" w:tplc="61A4451C" w:tentative="1">
      <w:start w:val="1"/>
      <w:numFmt w:val="bullet"/>
      <w:lvlText w:val=""/>
      <w:lvlJc w:val="left"/>
      <w:pPr>
        <w:tabs>
          <w:tab w:val="num" w:pos="5040"/>
        </w:tabs>
        <w:ind w:left="5040" w:hanging="360"/>
      </w:pPr>
      <w:rPr>
        <w:rFonts w:ascii="Wingdings" w:hAnsi="Wingdings" w:hint="default"/>
        <w:sz w:val="20"/>
      </w:rPr>
    </w:lvl>
    <w:lvl w:ilvl="7" w:tplc="C680AE6C" w:tentative="1">
      <w:start w:val="1"/>
      <w:numFmt w:val="bullet"/>
      <w:lvlText w:val=""/>
      <w:lvlJc w:val="left"/>
      <w:pPr>
        <w:tabs>
          <w:tab w:val="num" w:pos="5760"/>
        </w:tabs>
        <w:ind w:left="5760" w:hanging="360"/>
      </w:pPr>
      <w:rPr>
        <w:rFonts w:ascii="Wingdings" w:hAnsi="Wingdings" w:hint="default"/>
        <w:sz w:val="20"/>
      </w:rPr>
    </w:lvl>
    <w:lvl w:ilvl="8" w:tplc="0B3A30CE"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942D25"/>
    <w:multiLevelType w:val="hybridMultilevel"/>
    <w:tmpl w:val="5784BEA0"/>
    <w:lvl w:ilvl="0" w:tplc="A210D65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D7109A"/>
    <w:multiLevelType w:val="hybridMultilevel"/>
    <w:tmpl w:val="1514FAE8"/>
    <w:lvl w:ilvl="0" w:tplc="471A1646">
      <w:start w:val="1"/>
      <w:numFmt w:val="bullet"/>
      <w:lvlText w:val=""/>
      <w:lvlJc w:val="left"/>
      <w:pPr>
        <w:tabs>
          <w:tab w:val="num" w:pos="720"/>
        </w:tabs>
        <w:ind w:left="720" w:hanging="360"/>
      </w:pPr>
      <w:rPr>
        <w:rFonts w:ascii="Symbol" w:hAnsi="Symbol" w:hint="default"/>
        <w:sz w:val="20"/>
      </w:rPr>
    </w:lvl>
    <w:lvl w:ilvl="1" w:tplc="D6540B78" w:tentative="1">
      <w:start w:val="1"/>
      <w:numFmt w:val="bullet"/>
      <w:lvlText w:val="o"/>
      <w:lvlJc w:val="left"/>
      <w:pPr>
        <w:tabs>
          <w:tab w:val="num" w:pos="1440"/>
        </w:tabs>
        <w:ind w:left="1440" w:hanging="360"/>
      </w:pPr>
      <w:rPr>
        <w:rFonts w:ascii="Courier New" w:hAnsi="Courier New" w:hint="default"/>
        <w:sz w:val="20"/>
      </w:rPr>
    </w:lvl>
    <w:lvl w:ilvl="2" w:tplc="75D61308" w:tentative="1">
      <w:start w:val="1"/>
      <w:numFmt w:val="bullet"/>
      <w:lvlText w:val=""/>
      <w:lvlJc w:val="left"/>
      <w:pPr>
        <w:tabs>
          <w:tab w:val="num" w:pos="2160"/>
        </w:tabs>
        <w:ind w:left="2160" w:hanging="360"/>
      </w:pPr>
      <w:rPr>
        <w:rFonts w:ascii="Wingdings" w:hAnsi="Wingdings" w:hint="default"/>
        <w:sz w:val="20"/>
      </w:rPr>
    </w:lvl>
    <w:lvl w:ilvl="3" w:tplc="5A6440B2" w:tentative="1">
      <w:start w:val="1"/>
      <w:numFmt w:val="bullet"/>
      <w:lvlText w:val=""/>
      <w:lvlJc w:val="left"/>
      <w:pPr>
        <w:tabs>
          <w:tab w:val="num" w:pos="2880"/>
        </w:tabs>
        <w:ind w:left="2880" w:hanging="360"/>
      </w:pPr>
      <w:rPr>
        <w:rFonts w:ascii="Wingdings" w:hAnsi="Wingdings" w:hint="default"/>
        <w:sz w:val="20"/>
      </w:rPr>
    </w:lvl>
    <w:lvl w:ilvl="4" w:tplc="57A84E2C" w:tentative="1">
      <w:start w:val="1"/>
      <w:numFmt w:val="bullet"/>
      <w:lvlText w:val=""/>
      <w:lvlJc w:val="left"/>
      <w:pPr>
        <w:tabs>
          <w:tab w:val="num" w:pos="3600"/>
        </w:tabs>
        <w:ind w:left="3600" w:hanging="360"/>
      </w:pPr>
      <w:rPr>
        <w:rFonts w:ascii="Wingdings" w:hAnsi="Wingdings" w:hint="default"/>
        <w:sz w:val="20"/>
      </w:rPr>
    </w:lvl>
    <w:lvl w:ilvl="5" w:tplc="501E1F2A" w:tentative="1">
      <w:start w:val="1"/>
      <w:numFmt w:val="bullet"/>
      <w:lvlText w:val=""/>
      <w:lvlJc w:val="left"/>
      <w:pPr>
        <w:tabs>
          <w:tab w:val="num" w:pos="4320"/>
        </w:tabs>
        <w:ind w:left="4320" w:hanging="360"/>
      </w:pPr>
      <w:rPr>
        <w:rFonts w:ascii="Wingdings" w:hAnsi="Wingdings" w:hint="default"/>
        <w:sz w:val="20"/>
      </w:rPr>
    </w:lvl>
    <w:lvl w:ilvl="6" w:tplc="E11EDBC8" w:tentative="1">
      <w:start w:val="1"/>
      <w:numFmt w:val="bullet"/>
      <w:lvlText w:val=""/>
      <w:lvlJc w:val="left"/>
      <w:pPr>
        <w:tabs>
          <w:tab w:val="num" w:pos="5040"/>
        </w:tabs>
        <w:ind w:left="5040" w:hanging="360"/>
      </w:pPr>
      <w:rPr>
        <w:rFonts w:ascii="Wingdings" w:hAnsi="Wingdings" w:hint="default"/>
        <w:sz w:val="20"/>
      </w:rPr>
    </w:lvl>
    <w:lvl w:ilvl="7" w:tplc="11B825B4" w:tentative="1">
      <w:start w:val="1"/>
      <w:numFmt w:val="bullet"/>
      <w:lvlText w:val=""/>
      <w:lvlJc w:val="left"/>
      <w:pPr>
        <w:tabs>
          <w:tab w:val="num" w:pos="5760"/>
        </w:tabs>
        <w:ind w:left="5760" w:hanging="360"/>
      </w:pPr>
      <w:rPr>
        <w:rFonts w:ascii="Wingdings" w:hAnsi="Wingdings" w:hint="default"/>
        <w:sz w:val="20"/>
      </w:rPr>
    </w:lvl>
    <w:lvl w:ilvl="8" w:tplc="B4FA8EEE"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F21647"/>
    <w:multiLevelType w:val="hybridMultilevel"/>
    <w:tmpl w:val="AB764BFA"/>
    <w:lvl w:ilvl="0" w:tplc="3C9CA00E">
      <w:start w:val="1"/>
      <w:numFmt w:val="bullet"/>
      <w:lvlText w:val=""/>
      <w:lvlJc w:val="left"/>
      <w:pPr>
        <w:tabs>
          <w:tab w:val="num" w:pos="720"/>
        </w:tabs>
        <w:ind w:left="720" w:hanging="360"/>
      </w:pPr>
      <w:rPr>
        <w:rFonts w:ascii="Symbol" w:hAnsi="Symbol" w:hint="default"/>
        <w:sz w:val="20"/>
      </w:rPr>
    </w:lvl>
    <w:lvl w:ilvl="1" w:tplc="D15AE876" w:tentative="1">
      <w:start w:val="1"/>
      <w:numFmt w:val="bullet"/>
      <w:lvlText w:val="o"/>
      <w:lvlJc w:val="left"/>
      <w:pPr>
        <w:tabs>
          <w:tab w:val="num" w:pos="1440"/>
        </w:tabs>
        <w:ind w:left="1440" w:hanging="360"/>
      </w:pPr>
      <w:rPr>
        <w:rFonts w:ascii="Courier New" w:hAnsi="Courier New" w:hint="default"/>
        <w:sz w:val="20"/>
      </w:rPr>
    </w:lvl>
    <w:lvl w:ilvl="2" w:tplc="B1128E86" w:tentative="1">
      <w:start w:val="1"/>
      <w:numFmt w:val="bullet"/>
      <w:lvlText w:val=""/>
      <w:lvlJc w:val="left"/>
      <w:pPr>
        <w:tabs>
          <w:tab w:val="num" w:pos="2160"/>
        </w:tabs>
        <w:ind w:left="2160" w:hanging="360"/>
      </w:pPr>
      <w:rPr>
        <w:rFonts w:ascii="Wingdings" w:hAnsi="Wingdings" w:hint="default"/>
        <w:sz w:val="20"/>
      </w:rPr>
    </w:lvl>
    <w:lvl w:ilvl="3" w:tplc="4AF647FA" w:tentative="1">
      <w:start w:val="1"/>
      <w:numFmt w:val="bullet"/>
      <w:lvlText w:val=""/>
      <w:lvlJc w:val="left"/>
      <w:pPr>
        <w:tabs>
          <w:tab w:val="num" w:pos="2880"/>
        </w:tabs>
        <w:ind w:left="2880" w:hanging="360"/>
      </w:pPr>
      <w:rPr>
        <w:rFonts w:ascii="Wingdings" w:hAnsi="Wingdings" w:hint="default"/>
        <w:sz w:val="20"/>
      </w:rPr>
    </w:lvl>
    <w:lvl w:ilvl="4" w:tplc="BB6229C2" w:tentative="1">
      <w:start w:val="1"/>
      <w:numFmt w:val="bullet"/>
      <w:lvlText w:val=""/>
      <w:lvlJc w:val="left"/>
      <w:pPr>
        <w:tabs>
          <w:tab w:val="num" w:pos="3600"/>
        </w:tabs>
        <w:ind w:left="3600" w:hanging="360"/>
      </w:pPr>
      <w:rPr>
        <w:rFonts w:ascii="Wingdings" w:hAnsi="Wingdings" w:hint="default"/>
        <w:sz w:val="20"/>
      </w:rPr>
    </w:lvl>
    <w:lvl w:ilvl="5" w:tplc="5BFC3B1E" w:tentative="1">
      <w:start w:val="1"/>
      <w:numFmt w:val="bullet"/>
      <w:lvlText w:val=""/>
      <w:lvlJc w:val="left"/>
      <w:pPr>
        <w:tabs>
          <w:tab w:val="num" w:pos="4320"/>
        </w:tabs>
        <w:ind w:left="4320" w:hanging="360"/>
      </w:pPr>
      <w:rPr>
        <w:rFonts w:ascii="Wingdings" w:hAnsi="Wingdings" w:hint="default"/>
        <w:sz w:val="20"/>
      </w:rPr>
    </w:lvl>
    <w:lvl w:ilvl="6" w:tplc="58F41E02" w:tentative="1">
      <w:start w:val="1"/>
      <w:numFmt w:val="bullet"/>
      <w:lvlText w:val=""/>
      <w:lvlJc w:val="left"/>
      <w:pPr>
        <w:tabs>
          <w:tab w:val="num" w:pos="5040"/>
        </w:tabs>
        <w:ind w:left="5040" w:hanging="360"/>
      </w:pPr>
      <w:rPr>
        <w:rFonts w:ascii="Wingdings" w:hAnsi="Wingdings" w:hint="default"/>
        <w:sz w:val="20"/>
      </w:rPr>
    </w:lvl>
    <w:lvl w:ilvl="7" w:tplc="B942C36C" w:tentative="1">
      <w:start w:val="1"/>
      <w:numFmt w:val="bullet"/>
      <w:lvlText w:val=""/>
      <w:lvlJc w:val="left"/>
      <w:pPr>
        <w:tabs>
          <w:tab w:val="num" w:pos="5760"/>
        </w:tabs>
        <w:ind w:left="5760" w:hanging="360"/>
      </w:pPr>
      <w:rPr>
        <w:rFonts w:ascii="Wingdings" w:hAnsi="Wingdings" w:hint="default"/>
        <w:sz w:val="20"/>
      </w:rPr>
    </w:lvl>
    <w:lvl w:ilvl="8" w:tplc="88F6AACA"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4D4381"/>
    <w:multiLevelType w:val="hybridMultilevel"/>
    <w:tmpl w:val="F9469BA4"/>
    <w:lvl w:ilvl="0" w:tplc="5E78BF86">
      <w:start w:val="1"/>
      <w:numFmt w:val="bullet"/>
      <w:lvlText w:val=""/>
      <w:lvlJc w:val="left"/>
      <w:pPr>
        <w:tabs>
          <w:tab w:val="num" w:pos="720"/>
        </w:tabs>
        <w:ind w:left="720" w:hanging="360"/>
      </w:pPr>
      <w:rPr>
        <w:rFonts w:ascii="Symbol" w:hAnsi="Symbol" w:hint="default"/>
        <w:sz w:val="20"/>
      </w:rPr>
    </w:lvl>
    <w:lvl w:ilvl="1" w:tplc="F780741E" w:tentative="1">
      <w:start w:val="1"/>
      <w:numFmt w:val="bullet"/>
      <w:lvlText w:val="o"/>
      <w:lvlJc w:val="left"/>
      <w:pPr>
        <w:tabs>
          <w:tab w:val="num" w:pos="1440"/>
        </w:tabs>
        <w:ind w:left="1440" w:hanging="360"/>
      </w:pPr>
      <w:rPr>
        <w:rFonts w:ascii="Courier New" w:hAnsi="Courier New" w:hint="default"/>
        <w:sz w:val="20"/>
      </w:rPr>
    </w:lvl>
    <w:lvl w:ilvl="2" w:tplc="23665C46" w:tentative="1">
      <w:start w:val="1"/>
      <w:numFmt w:val="bullet"/>
      <w:lvlText w:val=""/>
      <w:lvlJc w:val="left"/>
      <w:pPr>
        <w:tabs>
          <w:tab w:val="num" w:pos="2160"/>
        </w:tabs>
        <w:ind w:left="2160" w:hanging="360"/>
      </w:pPr>
      <w:rPr>
        <w:rFonts w:ascii="Wingdings" w:hAnsi="Wingdings" w:hint="default"/>
        <w:sz w:val="20"/>
      </w:rPr>
    </w:lvl>
    <w:lvl w:ilvl="3" w:tplc="4DB6A0C6" w:tentative="1">
      <w:start w:val="1"/>
      <w:numFmt w:val="bullet"/>
      <w:lvlText w:val=""/>
      <w:lvlJc w:val="left"/>
      <w:pPr>
        <w:tabs>
          <w:tab w:val="num" w:pos="2880"/>
        </w:tabs>
        <w:ind w:left="2880" w:hanging="360"/>
      </w:pPr>
      <w:rPr>
        <w:rFonts w:ascii="Wingdings" w:hAnsi="Wingdings" w:hint="default"/>
        <w:sz w:val="20"/>
      </w:rPr>
    </w:lvl>
    <w:lvl w:ilvl="4" w:tplc="76FE924A" w:tentative="1">
      <w:start w:val="1"/>
      <w:numFmt w:val="bullet"/>
      <w:lvlText w:val=""/>
      <w:lvlJc w:val="left"/>
      <w:pPr>
        <w:tabs>
          <w:tab w:val="num" w:pos="3600"/>
        </w:tabs>
        <w:ind w:left="3600" w:hanging="360"/>
      </w:pPr>
      <w:rPr>
        <w:rFonts w:ascii="Wingdings" w:hAnsi="Wingdings" w:hint="default"/>
        <w:sz w:val="20"/>
      </w:rPr>
    </w:lvl>
    <w:lvl w:ilvl="5" w:tplc="B7FA76C4" w:tentative="1">
      <w:start w:val="1"/>
      <w:numFmt w:val="bullet"/>
      <w:lvlText w:val=""/>
      <w:lvlJc w:val="left"/>
      <w:pPr>
        <w:tabs>
          <w:tab w:val="num" w:pos="4320"/>
        </w:tabs>
        <w:ind w:left="4320" w:hanging="360"/>
      </w:pPr>
      <w:rPr>
        <w:rFonts w:ascii="Wingdings" w:hAnsi="Wingdings" w:hint="default"/>
        <w:sz w:val="20"/>
      </w:rPr>
    </w:lvl>
    <w:lvl w:ilvl="6" w:tplc="DB6E8628" w:tentative="1">
      <w:start w:val="1"/>
      <w:numFmt w:val="bullet"/>
      <w:lvlText w:val=""/>
      <w:lvlJc w:val="left"/>
      <w:pPr>
        <w:tabs>
          <w:tab w:val="num" w:pos="5040"/>
        </w:tabs>
        <w:ind w:left="5040" w:hanging="360"/>
      </w:pPr>
      <w:rPr>
        <w:rFonts w:ascii="Wingdings" w:hAnsi="Wingdings" w:hint="default"/>
        <w:sz w:val="20"/>
      </w:rPr>
    </w:lvl>
    <w:lvl w:ilvl="7" w:tplc="552A859A" w:tentative="1">
      <w:start w:val="1"/>
      <w:numFmt w:val="bullet"/>
      <w:lvlText w:val=""/>
      <w:lvlJc w:val="left"/>
      <w:pPr>
        <w:tabs>
          <w:tab w:val="num" w:pos="5760"/>
        </w:tabs>
        <w:ind w:left="5760" w:hanging="360"/>
      </w:pPr>
      <w:rPr>
        <w:rFonts w:ascii="Wingdings" w:hAnsi="Wingdings" w:hint="default"/>
        <w:sz w:val="20"/>
      </w:rPr>
    </w:lvl>
    <w:lvl w:ilvl="8" w:tplc="D2F211EC"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5A1D9F"/>
    <w:multiLevelType w:val="hybridMultilevel"/>
    <w:tmpl w:val="4AF0412E"/>
    <w:lvl w:ilvl="0" w:tplc="E28E1026">
      <w:start w:val="1"/>
      <w:numFmt w:val="bullet"/>
      <w:lvlText w:val=""/>
      <w:lvlJc w:val="left"/>
      <w:pPr>
        <w:tabs>
          <w:tab w:val="num" w:pos="720"/>
        </w:tabs>
        <w:ind w:left="720" w:hanging="360"/>
      </w:pPr>
      <w:rPr>
        <w:rFonts w:ascii="Symbol" w:hAnsi="Symbol" w:hint="default"/>
        <w:sz w:val="20"/>
      </w:rPr>
    </w:lvl>
    <w:lvl w:ilvl="1" w:tplc="C9C04ADA" w:tentative="1">
      <w:start w:val="1"/>
      <w:numFmt w:val="bullet"/>
      <w:lvlText w:val="o"/>
      <w:lvlJc w:val="left"/>
      <w:pPr>
        <w:tabs>
          <w:tab w:val="num" w:pos="1440"/>
        </w:tabs>
        <w:ind w:left="1440" w:hanging="360"/>
      </w:pPr>
      <w:rPr>
        <w:rFonts w:ascii="Courier New" w:hAnsi="Courier New" w:hint="default"/>
        <w:sz w:val="20"/>
      </w:rPr>
    </w:lvl>
    <w:lvl w:ilvl="2" w:tplc="FEBC0A10" w:tentative="1">
      <w:start w:val="1"/>
      <w:numFmt w:val="bullet"/>
      <w:lvlText w:val=""/>
      <w:lvlJc w:val="left"/>
      <w:pPr>
        <w:tabs>
          <w:tab w:val="num" w:pos="2160"/>
        </w:tabs>
        <w:ind w:left="2160" w:hanging="360"/>
      </w:pPr>
      <w:rPr>
        <w:rFonts w:ascii="Wingdings" w:hAnsi="Wingdings" w:hint="default"/>
        <w:sz w:val="20"/>
      </w:rPr>
    </w:lvl>
    <w:lvl w:ilvl="3" w:tplc="7AC8C9B8" w:tentative="1">
      <w:start w:val="1"/>
      <w:numFmt w:val="bullet"/>
      <w:lvlText w:val=""/>
      <w:lvlJc w:val="left"/>
      <w:pPr>
        <w:tabs>
          <w:tab w:val="num" w:pos="2880"/>
        </w:tabs>
        <w:ind w:left="2880" w:hanging="360"/>
      </w:pPr>
      <w:rPr>
        <w:rFonts w:ascii="Wingdings" w:hAnsi="Wingdings" w:hint="default"/>
        <w:sz w:val="20"/>
      </w:rPr>
    </w:lvl>
    <w:lvl w:ilvl="4" w:tplc="2D3A6862" w:tentative="1">
      <w:start w:val="1"/>
      <w:numFmt w:val="bullet"/>
      <w:lvlText w:val=""/>
      <w:lvlJc w:val="left"/>
      <w:pPr>
        <w:tabs>
          <w:tab w:val="num" w:pos="3600"/>
        </w:tabs>
        <w:ind w:left="3600" w:hanging="360"/>
      </w:pPr>
      <w:rPr>
        <w:rFonts w:ascii="Wingdings" w:hAnsi="Wingdings" w:hint="default"/>
        <w:sz w:val="20"/>
      </w:rPr>
    </w:lvl>
    <w:lvl w:ilvl="5" w:tplc="E4E25F00" w:tentative="1">
      <w:start w:val="1"/>
      <w:numFmt w:val="bullet"/>
      <w:lvlText w:val=""/>
      <w:lvlJc w:val="left"/>
      <w:pPr>
        <w:tabs>
          <w:tab w:val="num" w:pos="4320"/>
        </w:tabs>
        <w:ind w:left="4320" w:hanging="360"/>
      </w:pPr>
      <w:rPr>
        <w:rFonts w:ascii="Wingdings" w:hAnsi="Wingdings" w:hint="default"/>
        <w:sz w:val="20"/>
      </w:rPr>
    </w:lvl>
    <w:lvl w:ilvl="6" w:tplc="17E29EE0" w:tentative="1">
      <w:start w:val="1"/>
      <w:numFmt w:val="bullet"/>
      <w:lvlText w:val=""/>
      <w:lvlJc w:val="left"/>
      <w:pPr>
        <w:tabs>
          <w:tab w:val="num" w:pos="5040"/>
        </w:tabs>
        <w:ind w:left="5040" w:hanging="360"/>
      </w:pPr>
      <w:rPr>
        <w:rFonts w:ascii="Wingdings" w:hAnsi="Wingdings" w:hint="default"/>
        <w:sz w:val="20"/>
      </w:rPr>
    </w:lvl>
    <w:lvl w:ilvl="7" w:tplc="8E88A2F6" w:tentative="1">
      <w:start w:val="1"/>
      <w:numFmt w:val="bullet"/>
      <w:lvlText w:val=""/>
      <w:lvlJc w:val="left"/>
      <w:pPr>
        <w:tabs>
          <w:tab w:val="num" w:pos="5760"/>
        </w:tabs>
        <w:ind w:left="5760" w:hanging="360"/>
      </w:pPr>
      <w:rPr>
        <w:rFonts w:ascii="Wingdings" w:hAnsi="Wingdings" w:hint="default"/>
        <w:sz w:val="20"/>
      </w:rPr>
    </w:lvl>
    <w:lvl w:ilvl="8" w:tplc="480EB75A"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FC052B"/>
    <w:multiLevelType w:val="hybridMultilevel"/>
    <w:tmpl w:val="F9E20CE8"/>
    <w:lvl w:ilvl="0" w:tplc="A210D65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0C16D0"/>
    <w:multiLevelType w:val="hybridMultilevel"/>
    <w:tmpl w:val="B0C05AE2"/>
    <w:lvl w:ilvl="0" w:tplc="0D889688">
      <w:start w:val="1"/>
      <w:numFmt w:val="bullet"/>
      <w:lvlText w:val=""/>
      <w:lvlJc w:val="left"/>
      <w:pPr>
        <w:tabs>
          <w:tab w:val="num" w:pos="720"/>
        </w:tabs>
        <w:ind w:left="720" w:hanging="360"/>
      </w:pPr>
      <w:rPr>
        <w:rFonts w:ascii="Symbol" w:hAnsi="Symbol" w:hint="default"/>
        <w:sz w:val="20"/>
      </w:rPr>
    </w:lvl>
    <w:lvl w:ilvl="1" w:tplc="6800572C" w:tentative="1">
      <w:start w:val="1"/>
      <w:numFmt w:val="bullet"/>
      <w:lvlText w:val="o"/>
      <w:lvlJc w:val="left"/>
      <w:pPr>
        <w:tabs>
          <w:tab w:val="num" w:pos="1440"/>
        </w:tabs>
        <w:ind w:left="1440" w:hanging="360"/>
      </w:pPr>
      <w:rPr>
        <w:rFonts w:ascii="Courier New" w:hAnsi="Courier New" w:hint="default"/>
        <w:sz w:val="20"/>
      </w:rPr>
    </w:lvl>
    <w:lvl w:ilvl="2" w:tplc="B1EE85E6" w:tentative="1">
      <w:start w:val="1"/>
      <w:numFmt w:val="bullet"/>
      <w:lvlText w:val=""/>
      <w:lvlJc w:val="left"/>
      <w:pPr>
        <w:tabs>
          <w:tab w:val="num" w:pos="2160"/>
        </w:tabs>
        <w:ind w:left="2160" w:hanging="360"/>
      </w:pPr>
      <w:rPr>
        <w:rFonts w:ascii="Wingdings" w:hAnsi="Wingdings" w:hint="default"/>
        <w:sz w:val="20"/>
      </w:rPr>
    </w:lvl>
    <w:lvl w:ilvl="3" w:tplc="63F297C6" w:tentative="1">
      <w:start w:val="1"/>
      <w:numFmt w:val="bullet"/>
      <w:lvlText w:val=""/>
      <w:lvlJc w:val="left"/>
      <w:pPr>
        <w:tabs>
          <w:tab w:val="num" w:pos="2880"/>
        </w:tabs>
        <w:ind w:left="2880" w:hanging="360"/>
      </w:pPr>
      <w:rPr>
        <w:rFonts w:ascii="Wingdings" w:hAnsi="Wingdings" w:hint="default"/>
        <w:sz w:val="20"/>
      </w:rPr>
    </w:lvl>
    <w:lvl w:ilvl="4" w:tplc="FD369718" w:tentative="1">
      <w:start w:val="1"/>
      <w:numFmt w:val="bullet"/>
      <w:lvlText w:val=""/>
      <w:lvlJc w:val="left"/>
      <w:pPr>
        <w:tabs>
          <w:tab w:val="num" w:pos="3600"/>
        </w:tabs>
        <w:ind w:left="3600" w:hanging="360"/>
      </w:pPr>
      <w:rPr>
        <w:rFonts w:ascii="Wingdings" w:hAnsi="Wingdings" w:hint="default"/>
        <w:sz w:val="20"/>
      </w:rPr>
    </w:lvl>
    <w:lvl w:ilvl="5" w:tplc="E4C26250" w:tentative="1">
      <w:start w:val="1"/>
      <w:numFmt w:val="bullet"/>
      <w:lvlText w:val=""/>
      <w:lvlJc w:val="left"/>
      <w:pPr>
        <w:tabs>
          <w:tab w:val="num" w:pos="4320"/>
        </w:tabs>
        <w:ind w:left="4320" w:hanging="360"/>
      </w:pPr>
      <w:rPr>
        <w:rFonts w:ascii="Wingdings" w:hAnsi="Wingdings" w:hint="default"/>
        <w:sz w:val="20"/>
      </w:rPr>
    </w:lvl>
    <w:lvl w:ilvl="6" w:tplc="2444CAF4" w:tentative="1">
      <w:start w:val="1"/>
      <w:numFmt w:val="bullet"/>
      <w:lvlText w:val=""/>
      <w:lvlJc w:val="left"/>
      <w:pPr>
        <w:tabs>
          <w:tab w:val="num" w:pos="5040"/>
        </w:tabs>
        <w:ind w:left="5040" w:hanging="360"/>
      </w:pPr>
      <w:rPr>
        <w:rFonts w:ascii="Wingdings" w:hAnsi="Wingdings" w:hint="default"/>
        <w:sz w:val="20"/>
      </w:rPr>
    </w:lvl>
    <w:lvl w:ilvl="7" w:tplc="83E2E106" w:tentative="1">
      <w:start w:val="1"/>
      <w:numFmt w:val="bullet"/>
      <w:lvlText w:val=""/>
      <w:lvlJc w:val="left"/>
      <w:pPr>
        <w:tabs>
          <w:tab w:val="num" w:pos="5760"/>
        </w:tabs>
        <w:ind w:left="5760" w:hanging="360"/>
      </w:pPr>
      <w:rPr>
        <w:rFonts w:ascii="Wingdings" w:hAnsi="Wingdings" w:hint="default"/>
        <w:sz w:val="20"/>
      </w:rPr>
    </w:lvl>
    <w:lvl w:ilvl="8" w:tplc="34A064E0"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E22C1D"/>
    <w:multiLevelType w:val="hybridMultilevel"/>
    <w:tmpl w:val="FECEB922"/>
    <w:lvl w:ilvl="0" w:tplc="D50E32C0">
      <w:start w:val="1"/>
      <w:numFmt w:val="bullet"/>
      <w:lvlText w:val=""/>
      <w:lvlJc w:val="left"/>
      <w:pPr>
        <w:tabs>
          <w:tab w:val="num" w:pos="720"/>
        </w:tabs>
        <w:ind w:left="720" w:hanging="360"/>
      </w:pPr>
      <w:rPr>
        <w:rFonts w:ascii="Symbol" w:hAnsi="Symbol" w:hint="default"/>
        <w:sz w:val="20"/>
      </w:rPr>
    </w:lvl>
    <w:lvl w:ilvl="1" w:tplc="44E6849C" w:tentative="1">
      <w:start w:val="1"/>
      <w:numFmt w:val="bullet"/>
      <w:lvlText w:val="o"/>
      <w:lvlJc w:val="left"/>
      <w:pPr>
        <w:tabs>
          <w:tab w:val="num" w:pos="1440"/>
        </w:tabs>
        <w:ind w:left="1440" w:hanging="360"/>
      </w:pPr>
      <w:rPr>
        <w:rFonts w:ascii="Courier New" w:hAnsi="Courier New" w:hint="default"/>
        <w:sz w:val="20"/>
      </w:rPr>
    </w:lvl>
    <w:lvl w:ilvl="2" w:tplc="E87208B4" w:tentative="1">
      <w:start w:val="1"/>
      <w:numFmt w:val="bullet"/>
      <w:lvlText w:val=""/>
      <w:lvlJc w:val="left"/>
      <w:pPr>
        <w:tabs>
          <w:tab w:val="num" w:pos="2160"/>
        </w:tabs>
        <w:ind w:left="2160" w:hanging="360"/>
      </w:pPr>
      <w:rPr>
        <w:rFonts w:ascii="Wingdings" w:hAnsi="Wingdings" w:hint="default"/>
        <w:sz w:val="20"/>
      </w:rPr>
    </w:lvl>
    <w:lvl w:ilvl="3" w:tplc="41221B1E" w:tentative="1">
      <w:start w:val="1"/>
      <w:numFmt w:val="bullet"/>
      <w:lvlText w:val=""/>
      <w:lvlJc w:val="left"/>
      <w:pPr>
        <w:tabs>
          <w:tab w:val="num" w:pos="2880"/>
        </w:tabs>
        <w:ind w:left="2880" w:hanging="360"/>
      </w:pPr>
      <w:rPr>
        <w:rFonts w:ascii="Wingdings" w:hAnsi="Wingdings" w:hint="default"/>
        <w:sz w:val="20"/>
      </w:rPr>
    </w:lvl>
    <w:lvl w:ilvl="4" w:tplc="CF9ADC24" w:tentative="1">
      <w:start w:val="1"/>
      <w:numFmt w:val="bullet"/>
      <w:lvlText w:val=""/>
      <w:lvlJc w:val="left"/>
      <w:pPr>
        <w:tabs>
          <w:tab w:val="num" w:pos="3600"/>
        </w:tabs>
        <w:ind w:left="3600" w:hanging="360"/>
      </w:pPr>
      <w:rPr>
        <w:rFonts w:ascii="Wingdings" w:hAnsi="Wingdings" w:hint="default"/>
        <w:sz w:val="20"/>
      </w:rPr>
    </w:lvl>
    <w:lvl w:ilvl="5" w:tplc="0EBC81DE" w:tentative="1">
      <w:start w:val="1"/>
      <w:numFmt w:val="bullet"/>
      <w:lvlText w:val=""/>
      <w:lvlJc w:val="left"/>
      <w:pPr>
        <w:tabs>
          <w:tab w:val="num" w:pos="4320"/>
        </w:tabs>
        <w:ind w:left="4320" w:hanging="360"/>
      </w:pPr>
      <w:rPr>
        <w:rFonts w:ascii="Wingdings" w:hAnsi="Wingdings" w:hint="default"/>
        <w:sz w:val="20"/>
      </w:rPr>
    </w:lvl>
    <w:lvl w:ilvl="6" w:tplc="B0620C60" w:tentative="1">
      <w:start w:val="1"/>
      <w:numFmt w:val="bullet"/>
      <w:lvlText w:val=""/>
      <w:lvlJc w:val="left"/>
      <w:pPr>
        <w:tabs>
          <w:tab w:val="num" w:pos="5040"/>
        </w:tabs>
        <w:ind w:left="5040" w:hanging="360"/>
      </w:pPr>
      <w:rPr>
        <w:rFonts w:ascii="Wingdings" w:hAnsi="Wingdings" w:hint="default"/>
        <w:sz w:val="20"/>
      </w:rPr>
    </w:lvl>
    <w:lvl w:ilvl="7" w:tplc="22521960" w:tentative="1">
      <w:start w:val="1"/>
      <w:numFmt w:val="bullet"/>
      <w:lvlText w:val=""/>
      <w:lvlJc w:val="left"/>
      <w:pPr>
        <w:tabs>
          <w:tab w:val="num" w:pos="5760"/>
        </w:tabs>
        <w:ind w:left="5760" w:hanging="360"/>
      </w:pPr>
      <w:rPr>
        <w:rFonts w:ascii="Wingdings" w:hAnsi="Wingdings" w:hint="default"/>
        <w:sz w:val="20"/>
      </w:rPr>
    </w:lvl>
    <w:lvl w:ilvl="8" w:tplc="F1B414D2"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D840E0"/>
    <w:multiLevelType w:val="hybridMultilevel"/>
    <w:tmpl w:val="0E948124"/>
    <w:lvl w:ilvl="0" w:tplc="A0CAF570">
      <w:start w:val="1"/>
      <w:numFmt w:val="bullet"/>
      <w:lvlText w:val=""/>
      <w:lvlJc w:val="left"/>
      <w:pPr>
        <w:tabs>
          <w:tab w:val="num" w:pos="720"/>
        </w:tabs>
        <w:ind w:left="720" w:hanging="360"/>
      </w:pPr>
      <w:rPr>
        <w:rFonts w:ascii="Symbol" w:hAnsi="Symbol" w:hint="default"/>
        <w:sz w:val="20"/>
      </w:rPr>
    </w:lvl>
    <w:lvl w:ilvl="1" w:tplc="688C5A7A" w:tentative="1">
      <w:start w:val="1"/>
      <w:numFmt w:val="bullet"/>
      <w:lvlText w:val="o"/>
      <w:lvlJc w:val="left"/>
      <w:pPr>
        <w:tabs>
          <w:tab w:val="num" w:pos="1440"/>
        </w:tabs>
        <w:ind w:left="1440" w:hanging="360"/>
      </w:pPr>
      <w:rPr>
        <w:rFonts w:ascii="Courier New" w:hAnsi="Courier New" w:hint="default"/>
        <w:sz w:val="20"/>
      </w:rPr>
    </w:lvl>
    <w:lvl w:ilvl="2" w:tplc="6DA8516C" w:tentative="1">
      <w:start w:val="1"/>
      <w:numFmt w:val="bullet"/>
      <w:lvlText w:val=""/>
      <w:lvlJc w:val="left"/>
      <w:pPr>
        <w:tabs>
          <w:tab w:val="num" w:pos="2160"/>
        </w:tabs>
        <w:ind w:left="2160" w:hanging="360"/>
      </w:pPr>
      <w:rPr>
        <w:rFonts w:ascii="Wingdings" w:hAnsi="Wingdings" w:hint="default"/>
        <w:sz w:val="20"/>
      </w:rPr>
    </w:lvl>
    <w:lvl w:ilvl="3" w:tplc="096A6BA4" w:tentative="1">
      <w:start w:val="1"/>
      <w:numFmt w:val="bullet"/>
      <w:lvlText w:val=""/>
      <w:lvlJc w:val="left"/>
      <w:pPr>
        <w:tabs>
          <w:tab w:val="num" w:pos="2880"/>
        </w:tabs>
        <w:ind w:left="2880" w:hanging="360"/>
      </w:pPr>
      <w:rPr>
        <w:rFonts w:ascii="Wingdings" w:hAnsi="Wingdings" w:hint="default"/>
        <w:sz w:val="20"/>
      </w:rPr>
    </w:lvl>
    <w:lvl w:ilvl="4" w:tplc="014C4206" w:tentative="1">
      <w:start w:val="1"/>
      <w:numFmt w:val="bullet"/>
      <w:lvlText w:val=""/>
      <w:lvlJc w:val="left"/>
      <w:pPr>
        <w:tabs>
          <w:tab w:val="num" w:pos="3600"/>
        </w:tabs>
        <w:ind w:left="3600" w:hanging="360"/>
      </w:pPr>
      <w:rPr>
        <w:rFonts w:ascii="Wingdings" w:hAnsi="Wingdings" w:hint="default"/>
        <w:sz w:val="20"/>
      </w:rPr>
    </w:lvl>
    <w:lvl w:ilvl="5" w:tplc="55DC3C1C" w:tentative="1">
      <w:start w:val="1"/>
      <w:numFmt w:val="bullet"/>
      <w:lvlText w:val=""/>
      <w:lvlJc w:val="left"/>
      <w:pPr>
        <w:tabs>
          <w:tab w:val="num" w:pos="4320"/>
        </w:tabs>
        <w:ind w:left="4320" w:hanging="360"/>
      </w:pPr>
      <w:rPr>
        <w:rFonts w:ascii="Wingdings" w:hAnsi="Wingdings" w:hint="default"/>
        <w:sz w:val="20"/>
      </w:rPr>
    </w:lvl>
    <w:lvl w:ilvl="6" w:tplc="8A16F2CA" w:tentative="1">
      <w:start w:val="1"/>
      <w:numFmt w:val="bullet"/>
      <w:lvlText w:val=""/>
      <w:lvlJc w:val="left"/>
      <w:pPr>
        <w:tabs>
          <w:tab w:val="num" w:pos="5040"/>
        </w:tabs>
        <w:ind w:left="5040" w:hanging="360"/>
      </w:pPr>
      <w:rPr>
        <w:rFonts w:ascii="Wingdings" w:hAnsi="Wingdings" w:hint="default"/>
        <w:sz w:val="20"/>
      </w:rPr>
    </w:lvl>
    <w:lvl w:ilvl="7" w:tplc="FAE0154C" w:tentative="1">
      <w:start w:val="1"/>
      <w:numFmt w:val="bullet"/>
      <w:lvlText w:val=""/>
      <w:lvlJc w:val="left"/>
      <w:pPr>
        <w:tabs>
          <w:tab w:val="num" w:pos="5760"/>
        </w:tabs>
        <w:ind w:left="5760" w:hanging="360"/>
      </w:pPr>
      <w:rPr>
        <w:rFonts w:ascii="Wingdings" w:hAnsi="Wingdings" w:hint="default"/>
        <w:sz w:val="20"/>
      </w:rPr>
    </w:lvl>
    <w:lvl w:ilvl="8" w:tplc="5ED0AE1C"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C81471"/>
    <w:multiLevelType w:val="hybridMultilevel"/>
    <w:tmpl w:val="A8BCD28A"/>
    <w:lvl w:ilvl="0" w:tplc="7CC2B0EC">
      <w:start w:val="1"/>
      <w:numFmt w:val="bullet"/>
      <w:lvlText w:val=""/>
      <w:lvlJc w:val="left"/>
      <w:pPr>
        <w:tabs>
          <w:tab w:val="num" w:pos="720"/>
        </w:tabs>
        <w:ind w:left="720" w:hanging="360"/>
      </w:pPr>
      <w:rPr>
        <w:rFonts w:ascii="Symbol" w:hAnsi="Symbol" w:hint="default"/>
        <w:sz w:val="20"/>
      </w:rPr>
    </w:lvl>
    <w:lvl w:ilvl="1" w:tplc="FB3E125C" w:tentative="1">
      <w:start w:val="1"/>
      <w:numFmt w:val="bullet"/>
      <w:lvlText w:val="o"/>
      <w:lvlJc w:val="left"/>
      <w:pPr>
        <w:tabs>
          <w:tab w:val="num" w:pos="1440"/>
        </w:tabs>
        <w:ind w:left="1440" w:hanging="360"/>
      </w:pPr>
      <w:rPr>
        <w:rFonts w:ascii="Courier New" w:hAnsi="Courier New" w:hint="default"/>
        <w:sz w:val="20"/>
      </w:rPr>
    </w:lvl>
    <w:lvl w:ilvl="2" w:tplc="D87C9636" w:tentative="1">
      <w:start w:val="1"/>
      <w:numFmt w:val="bullet"/>
      <w:lvlText w:val=""/>
      <w:lvlJc w:val="left"/>
      <w:pPr>
        <w:tabs>
          <w:tab w:val="num" w:pos="2160"/>
        </w:tabs>
        <w:ind w:left="2160" w:hanging="360"/>
      </w:pPr>
      <w:rPr>
        <w:rFonts w:ascii="Wingdings" w:hAnsi="Wingdings" w:hint="default"/>
        <w:sz w:val="20"/>
      </w:rPr>
    </w:lvl>
    <w:lvl w:ilvl="3" w:tplc="FA7AE282" w:tentative="1">
      <w:start w:val="1"/>
      <w:numFmt w:val="bullet"/>
      <w:lvlText w:val=""/>
      <w:lvlJc w:val="left"/>
      <w:pPr>
        <w:tabs>
          <w:tab w:val="num" w:pos="2880"/>
        </w:tabs>
        <w:ind w:left="2880" w:hanging="360"/>
      </w:pPr>
      <w:rPr>
        <w:rFonts w:ascii="Wingdings" w:hAnsi="Wingdings" w:hint="default"/>
        <w:sz w:val="20"/>
      </w:rPr>
    </w:lvl>
    <w:lvl w:ilvl="4" w:tplc="2ACE8CF4" w:tentative="1">
      <w:start w:val="1"/>
      <w:numFmt w:val="bullet"/>
      <w:lvlText w:val=""/>
      <w:lvlJc w:val="left"/>
      <w:pPr>
        <w:tabs>
          <w:tab w:val="num" w:pos="3600"/>
        </w:tabs>
        <w:ind w:left="3600" w:hanging="360"/>
      </w:pPr>
      <w:rPr>
        <w:rFonts w:ascii="Wingdings" w:hAnsi="Wingdings" w:hint="default"/>
        <w:sz w:val="20"/>
      </w:rPr>
    </w:lvl>
    <w:lvl w:ilvl="5" w:tplc="16866D58" w:tentative="1">
      <w:start w:val="1"/>
      <w:numFmt w:val="bullet"/>
      <w:lvlText w:val=""/>
      <w:lvlJc w:val="left"/>
      <w:pPr>
        <w:tabs>
          <w:tab w:val="num" w:pos="4320"/>
        </w:tabs>
        <w:ind w:left="4320" w:hanging="360"/>
      </w:pPr>
      <w:rPr>
        <w:rFonts w:ascii="Wingdings" w:hAnsi="Wingdings" w:hint="default"/>
        <w:sz w:val="20"/>
      </w:rPr>
    </w:lvl>
    <w:lvl w:ilvl="6" w:tplc="586C92A2" w:tentative="1">
      <w:start w:val="1"/>
      <w:numFmt w:val="bullet"/>
      <w:lvlText w:val=""/>
      <w:lvlJc w:val="left"/>
      <w:pPr>
        <w:tabs>
          <w:tab w:val="num" w:pos="5040"/>
        </w:tabs>
        <w:ind w:left="5040" w:hanging="360"/>
      </w:pPr>
      <w:rPr>
        <w:rFonts w:ascii="Wingdings" w:hAnsi="Wingdings" w:hint="default"/>
        <w:sz w:val="20"/>
      </w:rPr>
    </w:lvl>
    <w:lvl w:ilvl="7" w:tplc="B37AEE9A" w:tentative="1">
      <w:start w:val="1"/>
      <w:numFmt w:val="bullet"/>
      <w:lvlText w:val=""/>
      <w:lvlJc w:val="left"/>
      <w:pPr>
        <w:tabs>
          <w:tab w:val="num" w:pos="5760"/>
        </w:tabs>
        <w:ind w:left="5760" w:hanging="360"/>
      </w:pPr>
      <w:rPr>
        <w:rFonts w:ascii="Wingdings" w:hAnsi="Wingdings" w:hint="default"/>
        <w:sz w:val="20"/>
      </w:rPr>
    </w:lvl>
    <w:lvl w:ilvl="8" w:tplc="53AE941E"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D061A9"/>
    <w:multiLevelType w:val="hybridMultilevel"/>
    <w:tmpl w:val="C94054D6"/>
    <w:lvl w:ilvl="0" w:tplc="1D04727C">
      <w:start w:val="1"/>
      <w:numFmt w:val="bullet"/>
      <w:lvlText w:val=""/>
      <w:lvlJc w:val="left"/>
      <w:pPr>
        <w:tabs>
          <w:tab w:val="num" w:pos="720"/>
        </w:tabs>
        <w:ind w:left="720" w:hanging="360"/>
      </w:pPr>
      <w:rPr>
        <w:rFonts w:ascii="Symbol" w:hAnsi="Symbol" w:hint="default"/>
        <w:sz w:val="20"/>
      </w:rPr>
    </w:lvl>
    <w:lvl w:ilvl="1" w:tplc="904C2B9A" w:tentative="1">
      <w:start w:val="1"/>
      <w:numFmt w:val="bullet"/>
      <w:lvlText w:val="o"/>
      <w:lvlJc w:val="left"/>
      <w:pPr>
        <w:tabs>
          <w:tab w:val="num" w:pos="1440"/>
        </w:tabs>
        <w:ind w:left="1440" w:hanging="360"/>
      </w:pPr>
      <w:rPr>
        <w:rFonts w:ascii="Courier New" w:hAnsi="Courier New" w:hint="default"/>
        <w:sz w:val="20"/>
      </w:rPr>
    </w:lvl>
    <w:lvl w:ilvl="2" w:tplc="3168C444" w:tentative="1">
      <w:start w:val="1"/>
      <w:numFmt w:val="bullet"/>
      <w:lvlText w:val=""/>
      <w:lvlJc w:val="left"/>
      <w:pPr>
        <w:tabs>
          <w:tab w:val="num" w:pos="2160"/>
        </w:tabs>
        <w:ind w:left="2160" w:hanging="360"/>
      </w:pPr>
      <w:rPr>
        <w:rFonts w:ascii="Wingdings" w:hAnsi="Wingdings" w:hint="default"/>
        <w:sz w:val="20"/>
      </w:rPr>
    </w:lvl>
    <w:lvl w:ilvl="3" w:tplc="F842A00C" w:tentative="1">
      <w:start w:val="1"/>
      <w:numFmt w:val="bullet"/>
      <w:lvlText w:val=""/>
      <w:lvlJc w:val="left"/>
      <w:pPr>
        <w:tabs>
          <w:tab w:val="num" w:pos="2880"/>
        </w:tabs>
        <w:ind w:left="2880" w:hanging="360"/>
      </w:pPr>
      <w:rPr>
        <w:rFonts w:ascii="Wingdings" w:hAnsi="Wingdings" w:hint="default"/>
        <w:sz w:val="20"/>
      </w:rPr>
    </w:lvl>
    <w:lvl w:ilvl="4" w:tplc="84E274B2" w:tentative="1">
      <w:start w:val="1"/>
      <w:numFmt w:val="bullet"/>
      <w:lvlText w:val=""/>
      <w:lvlJc w:val="left"/>
      <w:pPr>
        <w:tabs>
          <w:tab w:val="num" w:pos="3600"/>
        </w:tabs>
        <w:ind w:left="3600" w:hanging="360"/>
      </w:pPr>
      <w:rPr>
        <w:rFonts w:ascii="Wingdings" w:hAnsi="Wingdings" w:hint="default"/>
        <w:sz w:val="20"/>
      </w:rPr>
    </w:lvl>
    <w:lvl w:ilvl="5" w:tplc="59DEF3EA" w:tentative="1">
      <w:start w:val="1"/>
      <w:numFmt w:val="bullet"/>
      <w:lvlText w:val=""/>
      <w:lvlJc w:val="left"/>
      <w:pPr>
        <w:tabs>
          <w:tab w:val="num" w:pos="4320"/>
        </w:tabs>
        <w:ind w:left="4320" w:hanging="360"/>
      </w:pPr>
      <w:rPr>
        <w:rFonts w:ascii="Wingdings" w:hAnsi="Wingdings" w:hint="default"/>
        <w:sz w:val="20"/>
      </w:rPr>
    </w:lvl>
    <w:lvl w:ilvl="6" w:tplc="E556B53A" w:tentative="1">
      <w:start w:val="1"/>
      <w:numFmt w:val="bullet"/>
      <w:lvlText w:val=""/>
      <w:lvlJc w:val="left"/>
      <w:pPr>
        <w:tabs>
          <w:tab w:val="num" w:pos="5040"/>
        </w:tabs>
        <w:ind w:left="5040" w:hanging="360"/>
      </w:pPr>
      <w:rPr>
        <w:rFonts w:ascii="Wingdings" w:hAnsi="Wingdings" w:hint="default"/>
        <w:sz w:val="20"/>
      </w:rPr>
    </w:lvl>
    <w:lvl w:ilvl="7" w:tplc="F2A8C788" w:tentative="1">
      <w:start w:val="1"/>
      <w:numFmt w:val="bullet"/>
      <w:lvlText w:val=""/>
      <w:lvlJc w:val="left"/>
      <w:pPr>
        <w:tabs>
          <w:tab w:val="num" w:pos="5760"/>
        </w:tabs>
        <w:ind w:left="5760" w:hanging="360"/>
      </w:pPr>
      <w:rPr>
        <w:rFonts w:ascii="Wingdings" w:hAnsi="Wingdings" w:hint="default"/>
        <w:sz w:val="20"/>
      </w:rPr>
    </w:lvl>
    <w:lvl w:ilvl="8" w:tplc="6676211C"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177970"/>
    <w:multiLevelType w:val="hybridMultilevel"/>
    <w:tmpl w:val="373C7C3C"/>
    <w:lvl w:ilvl="0" w:tplc="94DC6AC4">
      <w:start w:val="1"/>
      <w:numFmt w:val="bullet"/>
      <w:lvlText w:val=""/>
      <w:lvlJc w:val="left"/>
      <w:pPr>
        <w:tabs>
          <w:tab w:val="num" w:pos="720"/>
        </w:tabs>
        <w:ind w:left="720" w:hanging="360"/>
      </w:pPr>
      <w:rPr>
        <w:rFonts w:ascii="Symbol" w:hAnsi="Symbol" w:hint="default"/>
        <w:sz w:val="20"/>
      </w:rPr>
    </w:lvl>
    <w:lvl w:ilvl="1" w:tplc="566864D8" w:tentative="1">
      <w:start w:val="1"/>
      <w:numFmt w:val="bullet"/>
      <w:lvlText w:val="o"/>
      <w:lvlJc w:val="left"/>
      <w:pPr>
        <w:tabs>
          <w:tab w:val="num" w:pos="1440"/>
        </w:tabs>
        <w:ind w:left="1440" w:hanging="360"/>
      </w:pPr>
      <w:rPr>
        <w:rFonts w:ascii="Courier New" w:hAnsi="Courier New" w:hint="default"/>
        <w:sz w:val="20"/>
      </w:rPr>
    </w:lvl>
    <w:lvl w:ilvl="2" w:tplc="14DE002E" w:tentative="1">
      <w:start w:val="1"/>
      <w:numFmt w:val="bullet"/>
      <w:lvlText w:val=""/>
      <w:lvlJc w:val="left"/>
      <w:pPr>
        <w:tabs>
          <w:tab w:val="num" w:pos="2160"/>
        </w:tabs>
        <w:ind w:left="2160" w:hanging="360"/>
      </w:pPr>
      <w:rPr>
        <w:rFonts w:ascii="Wingdings" w:hAnsi="Wingdings" w:hint="default"/>
        <w:sz w:val="20"/>
      </w:rPr>
    </w:lvl>
    <w:lvl w:ilvl="3" w:tplc="3764547E" w:tentative="1">
      <w:start w:val="1"/>
      <w:numFmt w:val="bullet"/>
      <w:lvlText w:val=""/>
      <w:lvlJc w:val="left"/>
      <w:pPr>
        <w:tabs>
          <w:tab w:val="num" w:pos="2880"/>
        </w:tabs>
        <w:ind w:left="2880" w:hanging="360"/>
      </w:pPr>
      <w:rPr>
        <w:rFonts w:ascii="Wingdings" w:hAnsi="Wingdings" w:hint="default"/>
        <w:sz w:val="20"/>
      </w:rPr>
    </w:lvl>
    <w:lvl w:ilvl="4" w:tplc="BBF4265A" w:tentative="1">
      <w:start w:val="1"/>
      <w:numFmt w:val="bullet"/>
      <w:lvlText w:val=""/>
      <w:lvlJc w:val="left"/>
      <w:pPr>
        <w:tabs>
          <w:tab w:val="num" w:pos="3600"/>
        </w:tabs>
        <w:ind w:left="3600" w:hanging="360"/>
      </w:pPr>
      <w:rPr>
        <w:rFonts w:ascii="Wingdings" w:hAnsi="Wingdings" w:hint="default"/>
        <w:sz w:val="20"/>
      </w:rPr>
    </w:lvl>
    <w:lvl w:ilvl="5" w:tplc="A8868A38" w:tentative="1">
      <w:start w:val="1"/>
      <w:numFmt w:val="bullet"/>
      <w:lvlText w:val=""/>
      <w:lvlJc w:val="left"/>
      <w:pPr>
        <w:tabs>
          <w:tab w:val="num" w:pos="4320"/>
        </w:tabs>
        <w:ind w:left="4320" w:hanging="360"/>
      </w:pPr>
      <w:rPr>
        <w:rFonts w:ascii="Wingdings" w:hAnsi="Wingdings" w:hint="default"/>
        <w:sz w:val="20"/>
      </w:rPr>
    </w:lvl>
    <w:lvl w:ilvl="6" w:tplc="FA2891A0" w:tentative="1">
      <w:start w:val="1"/>
      <w:numFmt w:val="bullet"/>
      <w:lvlText w:val=""/>
      <w:lvlJc w:val="left"/>
      <w:pPr>
        <w:tabs>
          <w:tab w:val="num" w:pos="5040"/>
        </w:tabs>
        <w:ind w:left="5040" w:hanging="360"/>
      </w:pPr>
      <w:rPr>
        <w:rFonts w:ascii="Wingdings" w:hAnsi="Wingdings" w:hint="default"/>
        <w:sz w:val="20"/>
      </w:rPr>
    </w:lvl>
    <w:lvl w:ilvl="7" w:tplc="14C8809E" w:tentative="1">
      <w:start w:val="1"/>
      <w:numFmt w:val="bullet"/>
      <w:lvlText w:val=""/>
      <w:lvlJc w:val="left"/>
      <w:pPr>
        <w:tabs>
          <w:tab w:val="num" w:pos="5760"/>
        </w:tabs>
        <w:ind w:left="5760" w:hanging="360"/>
      </w:pPr>
      <w:rPr>
        <w:rFonts w:ascii="Wingdings" w:hAnsi="Wingdings" w:hint="default"/>
        <w:sz w:val="20"/>
      </w:rPr>
    </w:lvl>
    <w:lvl w:ilvl="8" w:tplc="C342710A"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FF79B9"/>
    <w:multiLevelType w:val="hybridMultilevel"/>
    <w:tmpl w:val="FE4AF55A"/>
    <w:lvl w:ilvl="0" w:tplc="3D7E67E4">
      <w:start w:val="1"/>
      <w:numFmt w:val="bullet"/>
      <w:lvlText w:val=""/>
      <w:lvlJc w:val="left"/>
      <w:pPr>
        <w:tabs>
          <w:tab w:val="num" w:pos="720"/>
        </w:tabs>
        <w:ind w:left="720" w:hanging="360"/>
      </w:pPr>
      <w:rPr>
        <w:rFonts w:ascii="Symbol" w:hAnsi="Symbol" w:hint="default"/>
        <w:sz w:val="20"/>
      </w:rPr>
    </w:lvl>
    <w:lvl w:ilvl="1" w:tplc="F7806D3E" w:tentative="1">
      <w:start w:val="1"/>
      <w:numFmt w:val="bullet"/>
      <w:lvlText w:val="o"/>
      <w:lvlJc w:val="left"/>
      <w:pPr>
        <w:tabs>
          <w:tab w:val="num" w:pos="1440"/>
        </w:tabs>
        <w:ind w:left="1440" w:hanging="360"/>
      </w:pPr>
      <w:rPr>
        <w:rFonts w:ascii="Courier New" w:hAnsi="Courier New" w:hint="default"/>
        <w:sz w:val="20"/>
      </w:rPr>
    </w:lvl>
    <w:lvl w:ilvl="2" w:tplc="48D68B6E" w:tentative="1">
      <w:start w:val="1"/>
      <w:numFmt w:val="bullet"/>
      <w:lvlText w:val=""/>
      <w:lvlJc w:val="left"/>
      <w:pPr>
        <w:tabs>
          <w:tab w:val="num" w:pos="2160"/>
        </w:tabs>
        <w:ind w:left="2160" w:hanging="360"/>
      </w:pPr>
      <w:rPr>
        <w:rFonts w:ascii="Wingdings" w:hAnsi="Wingdings" w:hint="default"/>
        <w:sz w:val="20"/>
      </w:rPr>
    </w:lvl>
    <w:lvl w:ilvl="3" w:tplc="81CE4C9E" w:tentative="1">
      <w:start w:val="1"/>
      <w:numFmt w:val="bullet"/>
      <w:lvlText w:val=""/>
      <w:lvlJc w:val="left"/>
      <w:pPr>
        <w:tabs>
          <w:tab w:val="num" w:pos="2880"/>
        </w:tabs>
        <w:ind w:left="2880" w:hanging="360"/>
      </w:pPr>
      <w:rPr>
        <w:rFonts w:ascii="Wingdings" w:hAnsi="Wingdings" w:hint="default"/>
        <w:sz w:val="20"/>
      </w:rPr>
    </w:lvl>
    <w:lvl w:ilvl="4" w:tplc="9F0E5742" w:tentative="1">
      <w:start w:val="1"/>
      <w:numFmt w:val="bullet"/>
      <w:lvlText w:val=""/>
      <w:lvlJc w:val="left"/>
      <w:pPr>
        <w:tabs>
          <w:tab w:val="num" w:pos="3600"/>
        </w:tabs>
        <w:ind w:left="3600" w:hanging="360"/>
      </w:pPr>
      <w:rPr>
        <w:rFonts w:ascii="Wingdings" w:hAnsi="Wingdings" w:hint="default"/>
        <w:sz w:val="20"/>
      </w:rPr>
    </w:lvl>
    <w:lvl w:ilvl="5" w:tplc="DC80C988" w:tentative="1">
      <w:start w:val="1"/>
      <w:numFmt w:val="bullet"/>
      <w:lvlText w:val=""/>
      <w:lvlJc w:val="left"/>
      <w:pPr>
        <w:tabs>
          <w:tab w:val="num" w:pos="4320"/>
        </w:tabs>
        <w:ind w:left="4320" w:hanging="360"/>
      </w:pPr>
      <w:rPr>
        <w:rFonts w:ascii="Wingdings" w:hAnsi="Wingdings" w:hint="default"/>
        <w:sz w:val="20"/>
      </w:rPr>
    </w:lvl>
    <w:lvl w:ilvl="6" w:tplc="EAC2AE0C" w:tentative="1">
      <w:start w:val="1"/>
      <w:numFmt w:val="bullet"/>
      <w:lvlText w:val=""/>
      <w:lvlJc w:val="left"/>
      <w:pPr>
        <w:tabs>
          <w:tab w:val="num" w:pos="5040"/>
        </w:tabs>
        <w:ind w:left="5040" w:hanging="360"/>
      </w:pPr>
      <w:rPr>
        <w:rFonts w:ascii="Wingdings" w:hAnsi="Wingdings" w:hint="default"/>
        <w:sz w:val="20"/>
      </w:rPr>
    </w:lvl>
    <w:lvl w:ilvl="7" w:tplc="764EE8DC" w:tentative="1">
      <w:start w:val="1"/>
      <w:numFmt w:val="bullet"/>
      <w:lvlText w:val=""/>
      <w:lvlJc w:val="left"/>
      <w:pPr>
        <w:tabs>
          <w:tab w:val="num" w:pos="5760"/>
        </w:tabs>
        <w:ind w:left="5760" w:hanging="360"/>
      </w:pPr>
      <w:rPr>
        <w:rFonts w:ascii="Wingdings" w:hAnsi="Wingdings" w:hint="default"/>
        <w:sz w:val="20"/>
      </w:rPr>
    </w:lvl>
    <w:lvl w:ilvl="8" w:tplc="DADEF030"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E85BAC"/>
    <w:multiLevelType w:val="hybridMultilevel"/>
    <w:tmpl w:val="49824C94"/>
    <w:lvl w:ilvl="0" w:tplc="604A6176">
      <w:start w:val="1"/>
      <w:numFmt w:val="bullet"/>
      <w:lvlText w:val=""/>
      <w:lvlJc w:val="left"/>
      <w:pPr>
        <w:tabs>
          <w:tab w:val="num" w:pos="720"/>
        </w:tabs>
        <w:ind w:left="720" w:hanging="360"/>
      </w:pPr>
      <w:rPr>
        <w:rFonts w:ascii="Symbol" w:hAnsi="Symbol" w:hint="default"/>
        <w:sz w:val="20"/>
      </w:rPr>
    </w:lvl>
    <w:lvl w:ilvl="1" w:tplc="7DE2AFCE" w:tentative="1">
      <w:start w:val="1"/>
      <w:numFmt w:val="bullet"/>
      <w:lvlText w:val="o"/>
      <w:lvlJc w:val="left"/>
      <w:pPr>
        <w:tabs>
          <w:tab w:val="num" w:pos="1440"/>
        </w:tabs>
        <w:ind w:left="1440" w:hanging="360"/>
      </w:pPr>
      <w:rPr>
        <w:rFonts w:ascii="Courier New" w:hAnsi="Courier New" w:hint="default"/>
        <w:sz w:val="20"/>
      </w:rPr>
    </w:lvl>
    <w:lvl w:ilvl="2" w:tplc="EC2E316A" w:tentative="1">
      <w:start w:val="1"/>
      <w:numFmt w:val="bullet"/>
      <w:lvlText w:val=""/>
      <w:lvlJc w:val="left"/>
      <w:pPr>
        <w:tabs>
          <w:tab w:val="num" w:pos="2160"/>
        </w:tabs>
        <w:ind w:left="2160" w:hanging="360"/>
      </w:pPr>
      <w:rPr>
        <w:rFonts w:ascii="Wingdings" w:hAnsi="Wingdings" w:hint="default"/>
        <w:sz w:val="20"/>
      </w:rPr>
    </w:lvl>
    <w:lvl w:ilvl="3" w:tplc="0C660160" w:tentative="1">
      <w:start w:val="1"/>
      <w:numFmt w:val="bullet"/>
      <w:lvlText w:val=""/>
      <w:lvlJc w:val="left"/>
      <w:pPr>
        <w:tabs>
          <w:tab w:val="num" w:pos="2880"/>
        </w:tabs>
        <w:ind w:left="2880" w:hanging="360"/>
      </w:pPr>
      <w:rPr>
        <w:rFonts w:ascii="Wingdings" w:hAnsi="Wingdings" w:hint="default"/>
        <w:sz w:val="20"/>
      </w:rPr>
    </w:lvl>
    <w:lvl w:ilvl="4" w:tplc="04464228" w:tentative="1">
      <w:start w:val="1"/>
      <w:numFmt w:val="bullet"/>
      <w:lvlText w:val=""/>
      <w:lvlJc w:val="left"/>
      <w:pPr>
        <w:tabs>
          <w:tab w:val="num" w:pos="3600"/>
        </w:tabs>
        <w:ind w:left="3600" w:hanging="360"/>
      </w:pPr>
      <w:rPr>
        <w:rFonts w:ascii="Wingdings" w:hAnsi="Wingdings" w:hint="default"/>
        <w:sz w:val="20"/>
      </w:rPr>
    </w:lvl>
    <w:lvl w:ilvl="5" w:tplc="8A1CC654" w:tentative="1">
      <w:start w:val="1"/>
      <w:numFmt w:val="bullet"/>
      <w:lvlText w:val=""/>
      <w:lvlJc w:val="left"/>
      <w:pPr>
        <w:tabs>
          <w:tab w:val="num" w:pos="4320"/>
        </w:tabs>
        <w:ind w:left="4320" w:hanging="360"/>
      </w:pPr>
      <w:rPr>
        <w:rFonts w:ascii="Wingdings" w:hAnsi="Wingdings" w:hint="default"/>
        <w:sz w:val="20"/>
      </w:rPr>
    </w:lvl>
    <w:lvl w:ilvl="6" w:tplc="1EC23DAC" w:tentative="1">
      <w:start w:val="1"/>
      <w:numFmt w:val="bullet"/>
      <w:lvlText w:val=""/>
      <w:lvlJc w:val="left"/>
      <w:pPr>
        <w:tabs>
          <w:tab w:val="num" w:pos="5040"/>
        </w:tabs>
        <w:ind w:left="5040" w:hanging="360"/>
      </w:pPr>
      <w:rPr>
        <w:rFonts w:ascii="Wingdings" w:hAnsi="Wingdings" w:hint="default"/>
        <w:sz w:val="20"/>
      </w:rPr>
    </w:lvl>
    <w:lvl w:ilvl="7" w:tplc="660C603A" w:tentative="1">
      <w:start w:val="1"/>
      <w:numFmt w:val="bullet"/>
      <w:lvlText w:val=""/>
      <w:lvlJc w:val="left"/>
      <w:pPr>
        <w:tabs>
          <w:tab w:val="num" w:pos="5760"/>
        </w:tabs>
        <w:ind w:left="5760" w:hanging="360"/>
      </w:pPr>
      <w:rPr>
        <w:rFonts w:ascii="Wingdings" w:hAnsi="Wingdings" w:hint="default"/>
        <w:sz w:val="20"/>
      </w:rPr>
    </w:lvl>
    <w:lvl w:ilvl="8" w:tplc="012E82FE"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BD1C60"/>
    <w:multiLevelType w:val="hybridMultilevel"/>
    <w:tmpl w:val="8DD6C71A"/>
    <w:lvl w:ilvl="0" w:tplc="AF0CE0B6">
      <w:start w:val="1"/>
      <w:numFmt w:val="bullet"/>
      <w:lvlText w:val=""/>
      <w:lvlJc w:val="left"/>
      <w:pPr>
        <w:tabs>
          <w:tab w:val="num" w:pos="720"/>
        </w:tabs>
        <w:ind w:left="720" w:hanging="360"/>
      </w:pPr>
      <w:rPr>
        <w:rFonts w:ascii="Symbol" w:hAnsi="Symbol" w:hint="default"/>
        <w:sz w:val="20"/>
      </w:rPr>
    </w:lvl>
    <w:lvl w:ilvl="1" w:tplc="5D5E3F1C" w:tentative="1">
      <w:start w:val="1"/>
      <w:numFmt w:val="bullet"/>
      <w:lvlText w:val="o"/>
      <w:lvlJc w:val="left"/>
      <w:pPr>
        <w:tabs>
          <w:tab w:val="num" w:pos="1440"/>
        </w:tabs>
        <w:ind w:left="1440" w:hanging="360"/>
      </w:pPr>
      <w:rPr>
        <w:rFonts w:ascii="Courier New" w:hAnsi="Courier New" w:hint="default"/>
        <w:sz w:val="20"/>
      </w:rPr>
    </w:lvl>
    <w:lvl w:ilvl="2" w:tplc="97703AF4" w:tentative="1">
      <w:start w:val="1"/>
      <w:numFmt w:val="bullet"/>
      <w:lvlText w:val=""/>
      <w:lvlJc w:val="left"/>
      <w:pPr>
        <w:tabs>
          <w:tab w:val="num" w:pos="2160"/>
        </w:tabs>
        <w:ind w:left="2160" w:hanging="360"/>
      </w:pPr>
      <w:rPr>
        <w:rFonts w:ascii="Wingdings" w:hAnsi="Wingdings" w:hint="default"/>
        <w:sz w:val="20"/>
      </w:rPr>
    </w:lvl>
    <w:lvl w:ilvl="3" w:tplc="04C2DCB6" w:tentative="1">
      <w:start w:val="1"/>
      <w:numFmt w:val="bullet"/>
      <w:lvlText w:val=""/>
      <w:lvlJc w:val="left"/>
      <w:pPr>
        <w:tabs>
          <w:tab w:val="num" w:pos="2880"/>
        </w:tabs>
        <w:ind w:left="2880" w:hanging="360"/>
      </w:pPr>
      <w:rPr>
        <w:rFonts w:ascii="Wingdings" w:hAnsi="Wingdings" w:hint="default"/>
        <w:sz w:val="20"/>
      </w:rPr>
    </w:lvl>
    <w:lvl w:ilvl="4" w:tplc="C8ACFEAA" w:tentative="1">
      <w:start w:val="1"/>
      <w:numFmt w:val="bullet"/>
      <w:lvlText w:val=""/>
      <w:lvlJc w:val="left"/>
      <w:pPr>
        <w:tabs>
          <w:tab w:val="num" w:pos="3600"/>
        </w:tabs>
        <w:ind w:left="3600" w:hanging="360"/>
      </w:pPr>
      <w:rPr>
        <w:rFonts w:ascii="Wingdings" w:hAnsi="Wingdings" w:hint="default"/>
        <w:sz w:val="20"/>
      </w:rPr>
    </w:lvl>
    <w:lvl w:ilvl="5" w:tplc="88A6AB42" w:tentative="1">
      <w:start w:val="1"/>
      <w:numFmt w:val="bullet"/>
      <w:lvlText w:val=""/>
      <w:lvlJc w:val="left"/>
      <w:pPr>
        <w:tabs>
          <w:tab w:val="num" w:pos="4320"/>
        </w:tabs>
        <w:ind w:left="4320" w:hanging="360"/>
      </w:pPr>
      <w:rPr>
        <w:rFonts w:ascii="Wingdings" w:hAnsi="Wingdings" w:hint="default"/>
        <w:sz w:val="20"/>
      </w:rPr>
    </w:lvl>
    <w:lvl w:ilvl="6" w:tplc="AC68C10A" w:tentative="1">
      <w:start w:val="1"/>
      <w:numFmt w:val="bullet"/>
      <w:lvlText w:val=""/>
      <w:lvlJc w:val="left"/>
      <w:pPr>
        <w:tabs>
          <w:tab w:val="num" w:pos="5040"/>
        </w:tabs>
        <w:ind w:left="5040" w:hanging="360"/>
      </w:pPr>
      <w:rPr>
        <w:rFonts w:ascii="Wingdings" w:hAnsi="Wingdings" w:hint="default"/>
        <w:sz w:val="20"/>
      </w:rPr>
    </w:lvl>
    <w:lvl w:ilvl="7" w:tplc="1570CFE2" w:tentative="1">
      <w:start w:val="1"/>
      <w:numFmt w:val="bullet"/>
      <w:lvlText w:val=""/>
      <w:lvlJc w:val="left"/>
      <w:pPr>
        <w:tabs>
          <w:tab w:val="num" w:pos="5760"/>
        </w:tabs>
        <w:ind w:left="5760" w:hanging="360"/>
      </w:pPr>
      <w:rPr>
        <w:rFonts w:ascii="Wingdings" w:hAnsi="Wingdings" w:hint="default"/>
        <w:sz w:val="20"/>
      </w:rPr>
    </w:lvl>
    <w:lvl w:ilvl="8" w:tplc="8904D9FE"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FF77DB"/>
    <w:multiLevelType w:val="hybridMultilevel"/>
    <w:tmpl w:val="E118D6E2"/>
    <w:lvl w:ilvl="0" w:tplc="3CD641FA">
      <w:start w:val="1"/>
      <w:numFmt w:val="bullet"/>
      <w:lvlText w:val=""/>
      <w:lvlJc w:val="left"/>
      <w:pPr>
        <w:tabs>
          <w:tab w:val="num" w:pos="720"/>
        </w:tabs>
        <w:ind w:left="720" w:hanging="360"/>
      </w:pPr>
      <w:rPr>
        <w:rFonts w:ascii="Symbol" w:hAnsi="Symbol" w:hint="default"/>
        <w:sz w:val="20"/>
      </w:rPr>
    </w:lvl>
    <w:lvl w:ilvl="1" w:tplc="80CA51E2" w:tentative="1">
      <w:start w:val="1"/>
      <w:numFmt w:val="bullet"/>
      <w:lvlText w:val="o"/>
      <w:lvlJc w:val="left"/>
      <w:pPr>
        <w:tabs>
          <w:tab w:val="num" w:pos="1440"/>
        </w:tabs>
        <w:ind w:left="1440" w:hanging="360"/>
      </w:pPr>
      <w:rPr>
        <w:rFonts w:ascii="Courier New" w:hAnsi="Courier New" w:hint="default"/>
        <w:sz w:val="20"/>
      </w:rPr>
    </w:lvl>
    <w:lvl w:ilvl="2" w:tplc="9E4AE6DC" w:tentative="1">
      <w:start w:val="1"/>
      <w:numFmt w:val="bullet"/>
      <w:lvlText w:val=""/>
      <w:lvlJc w:val="left"/>
      <w:pPr>
        <w:tabs>
          <w:tab w:val="num" w:pos="2160"/>
        </w:tabs>
        <w:ind w:left="2160" w:hanging="360"/>
      </w:pPr>
      <w:rPr>
        <w:rFonts w:ascii="Wingdings" w:hAnsi="Wingdings" w:hint="default"/>
        <w:sz w:val="20"/>
      </w:rPr>
    </w:lvl>
    <w:lvl w:ilvl="3" w:tplc="3DB2259C" w:tentative="1">
      <w:start w:val="1"/>
      <w:numFmt w:val="bullet"/>
      <w:lvlText w:val=""/>
      <w:lvlJc w:val="left"/>
      <w:pPr>
        <w:tabs>
          <w:tab w:val="num" w:pos="2880"/>
        </w:tabs>
        <w:ind w:left="2880" w:hanging="360"/>
      </w:pPr>
      <w:rPr>
        <w:rFonts w:ascii="Wingdings" w:hAnsi="Wingdings" w:hint="default"/>
        <w:sz w:val="20"/>
      </w:rPr>
    </w:lvl>
    <w:lvl w:ilvl="4" w:tplc="47EC8B1E" w:tentative="1">
      <w:start w:val="1"/>
      <w:numFmt w:val="bullet"/>
      <w:lvlText w:val=""/>
      <w:lvlJc w:val="left"/>
      <w:pPr>
        <w:tabs>
          <w:tab w:val="num" w:pos="3600"/>
        </w:tabs>
        <w:ind w:left="3600" w:hanging="360"/>
      </w:pPr>
      <w:rPr>
        <w:rFonts w:ascii="Wingdings" w:hAnsi="Wingdings" w:hint="default"/>
        <w:sz w:val="20"/>
      </w:rPr>
    </w:lvl>
    <w:lvl w:ilvl="5" w:tplc="87F06130" w:tentative="1">
      <w:start w:val="1"/>
      <w:numFmt w:val="bullet"/>
      <w:lvlText w:val=""/>
      <w:lvlJc w:val="left"/>
      <w:pPr>
        <w:tabs>
          <w:tab w:val="num" w:pos="4320"/>
        </w:tabs>
        <w:ind w:left="4320" w:hanging="360"/>
      </w:pPr>
      <w:rPr>
        <w:rFonts w:ascii="Wingdings" w:hAnsi="Wingdings" w:hint="default"/>
        <w:sz w:val="20"/>
      </w:rPr>
    </w:lvl>
    <w:lvl w:ilvl="6" w:tplc="EF427ABA" w:tentative="1">
      <w:start w:val="1"/>
      <w:numFmt w:val="bullet"/>
      <w:lvlText w:val=""/>
      <w:lvlJc w:val="left"/>
      <w:pPr>
        <w:tabs>
          <w:tab w:val="num" w:pos="5040"/>
        </w:tabs>
        <w:ind w:left="5040" w:hanging="360"/>
      </w:pPr>
      <w:rPr>
        <w:rFonts w:ascii="Wingdings" w:hAnsi="Wingdings" w:hint="default"/>
        <w:sz w:val="20"/>
      </w:rPr>
    </w:lvl>
    <w:lvl w:ilvl="7" w:tplc="BE8694EC" w:tentative="1">
      <w:start w:val="1"/>
      <w:numFmt w:val="bullet"/>
      <w:lvlText w:val=""/>
      <w:lvlJc w:val="left"/>
      <w:pPr>
        <w:tabs>
          <w:tab w:val="num" w:pos="5760"/>
        </w:tabs>
        <w:ind w:left="5760" w:hanging="360"/>
      </w:pPr>
      <w:rPr>
        <w:rFonts w:ascii="Wingdings" w:hAnsi="Wingdings" w:hint="default"/>
        <w:sz w:val="20"/>
      </w:rPr>
    </w:lvl>
    <w:lvl w:ilvl="8" w:tplc="9FF29BB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EE0E94"/>
    <w:multiLevelType w:val="hybridMultilevel"/>
    <w:tmpl w:val="E8E2D194"/>
    <w:lvl w:ilvl="0" w:tplc="B9601D4A">
      <w:start w:val="1"/>
      <w:numFmt w:val="bullet"/>
      <w:lvlText w:val=""/>
      <w:lvlJc w:val="left"/>
      <w:pPr>
        <w:tabs>
          <w:tab w:val="num" w:pos="720"/>
        </w:tabs>
        <w:ind w:left="720" w:hanging="360"/>
      </w:pPr>
      <w:rPr>
        <w:rFonts w:ascii="Symbol" w:hAnsi="Symbol" w:hint="default"/>
        <w:sz w:val="20"/>
      </w:rPr>
    </w:lvl>
    <w:lvl w:ilvl="1" w:tplc="E480B3DC" w:tentative="1">
      <w:start w:val="1"/>
      <w:numFmt w:val="bullet"/>
      <w:lvlText w:val="o"/>
      <w:lvlJc w:val="left"/>
      <w:pPr>
        <w:tabs>
          <w:tab w:val="num" w:pos="1440"/>
        </w:tabs>
        <w:ind w:left="1440" w:hanging="360"/>
      </w:pPr>
      <w:rPr>
        <w:rFonts w:ascii="Courier New" w:hAnsi="Courier New" w:hint="default"/>
        <w:sz w:val="20"/>
      </w:rPr>
    </w:lvl>
    <w:lvl w:ilvl="2" w:tplc="B6BA839A" w:tentative="1">
      <w:start w:val="1"/>
      <w:numFmt w:val="bullet"/>
      <w:lvlText w:val=""/>
      <w:lvlJc w:val="left"/>
      <w:pPr>
        <w:tabs>
          <w:tab w:val="num" w:pos="2160"/>
        </w:tabs>
        <w:ind w:left="2160" w:hanging="360"/>
      </w:pPr>
      <w:rPr>
        <w:rFonts w:ascii="Wingdings" w:hAnsi="Wingdings" w:hint="default"/>
        <w:sz w:val="20"/>
      </w:rPr>
    </w:lvl>
    <w:lvl w:ilvl="3" w:tplc="47E21A00" w:tentative="1">
      <w:start w:val="1"/>
      <w:numFmt w:val="bullet"/>
      <w:lvlText w:val=""/>
      <w:lvlJc w:val="left"/>
      <w:pPr>
        <w:tabs>
          <w:tab w:val="num" w:pos="2880"/>
        </w:tabs>
        <w:ind w:left="2880" w:hanging="360"/>
      </w:pPr>
      <w:rPr>
        <w:rFonts w:ascii="Wingdings" w:hAnsi="Wingdings" w:hint="default"/>
        <w:sz w:val="20"/>
      </w:rPr>
    </w:lvl>
    <w:lvl w:ilvl="4" w:tplc="BC56C0C6" w:tentative="1">
      <w:start w:val="1"/>
      <w:numFmt w:val="bullet"/>
      <w:lvlText w:val=""/>
      <w:lvlJc w:val="left"/>
      <w:pPr>
        <w:tabs>
          <w:tab w:val="num" w:pos="3600"/>
        </w:tabs>
        <w:ind w:left="3600" w:hanging="360"/>
      </w:pPr>
      <w:rPr>
        <w:rFonts w:ascii="Wingdings" w:hAnsi="Wingdings" w:hint="default"/>
        <w:sz w:val="20"/>
      </w:rPr>
    </w:lvl>
    <w:lvl w:ilvl="5" w:tplc="00400A5A" w:tentative="1">
      <w:start w:val="1"/>
      <w:numFmt w:val="bullet"/>
      <w:lvlText w:val=""/>
      <w:lvlJc w:val="left"/>
      <w:pPr>
        <w:tabs>
          <w:tab w:val="num" w:pos="4320"/>
        </w:tabs>
        <w:ind w:left="4320" w:hanging="360"/>
      </w:pPr>
      <w:rPr>
        <w:rFonts w:ascii="Wingdings" w:hAnsi="Wingdings" w:hint="default"/>
        <w:sz w:val="20"/>
      </w:rPr>
    </w:lvl>
    <w:lvl w:ilvl="6" w:tplc="7A2AFF86" w:tentative="1">
      <w:start w:val="1"/>
      <w:numFmt w:val="bullet"/>
      <w:lvlText w:val=""/>
      <w:lvlJc w:val="left"/>
      <w:pPr>
        <w:tabs>
          <w:tab w:val="num" w:pos="5040"/>
        </w:tabs>
        <w:ind w:left="5040" w:hanging="360"/>
      </w:pPr>
      <w:rPr>
        <w:rFonts w:ascii="Wingdings" w:hAnsi="Wingdings" w:hint="default"/>
        <w:sz w:val="20"/>
      </w:rPr>
    </w:lvl>
    <w:lvl w:ilvl="7" w:tplc="7340EC2E" w:tentative="1">
      <w:start w:val="1"/>
      <w:numFmt w:val="bullet"/>
      <w:lvlText w:val=""/>
      <w:lvlJc w:val="left"/>
      <w:pPr>
        <w:tabs>
          <w:tab w:val="num" w:pos="5760"/>
        </w:tabs>
        <w:ind w:left="5760" w:hanging="360"/>
      </w:pPr>
      <w:rPr>
        <w:rFonts w:ascii="Wingdings" w:hAnsi="Wingdings" w:hint="default"/>
        <w:sz w:val="20"/>
      </w:rPr>
    </w:lvl>
    <w:lvl w:ilvl="8" w:tplc="2BD27870"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0"/>
  </w:num>
  <w:num w:numId="4">
    <w:abstractNumId w:val="9"/>
  </w:num>
  <w:num w:numId="5">
    <w:abstractNumId w:val="8"/>
  </w:num>
  <w:num w:numId="6">
    <w:abstractNumId w:val="4"/>
  </w:num>
  <w:num w:numId="7">
    <w:abstractNumId w:val="16"/>
  </w:num>
  <w:num w:numId="8">
    <w:abstractNumId w:val="13"/>
  </w:num>
  <w:num w:numId="9">
    <w:abstractNumId w:val="20"/>
  </w:num>
  <w:num w:numId="10">
    <w:abstractNumId w:val="3"/>
  </w:num>
  <w:num w:numId="11">
    <w:abstractNumId w:val="25"/>
  </w:num>
  <w:num w:numId="12">
    <w:abstractNumId w:val="26"/>
  </w:num>
  <w:num w:numId="13">
    <w:abstractNumId w:val="28"/>
  </w:num>
  <w:num w:numId="14">
    <w:abstractNumId w:val="6"/>
  </w:num>
  <w:num w:numId="15">
    <w:abstractNumId w:val="21"/>
  </w:num>
  <w:num w:numId="16">
    <w:abstractNumId w:val="30"/>
  </w:num>
  <w:num w:numId="17">
    <w:abstractNumId w:val="29"/>
  </w:num>
  <w:num w:numId="18">
    <w:abstractNumId w:val="7"/>
  </w:num>
  <w:num w:numId="19">
    <w:abstractNumId w:val="17"/>
  </w:num>
  <w:num w:numId="20">
    <w:abstractNumId w:val="23"/>
  </w:num>
  <w:num w:numId="21">
    <w:abstractNumId w:val="27"/>
  </w:num>
  <w:num w:numId="22">
    <w:abstractNumId w:val="22"/>
  </w:num>
  <w:num w:numId="23">
    <w:abstractNumId w:val="0"/>
  </w:num>
  <w:num w:numId="24">
    <w:abstractNumId w:val="1"/>
  </w:num>
  <w:num w:numId="25">
    <w:abstractNumId w:val="12"/>
  </w:num>
  <w:num w:numId="26">
    <w:abstractNumId w:val="2"/>
  </w:num>
  <w:num w:numId="27">
    <w:abstractNumId w:val="15"/>
  </w:num>
  <w:num w:numId="28">
    <w:abstractNumId w:val="24"/>
  </w:num>
  <w:num w:numId="29">
    <w:abstractNumId w:val="18"/>
  </w:num>
  <w:num w:numId="30">
    <w:abstractNumId w:val="19"/>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compat/>
  <w:rsids>
    <w:rsidRoot w:val="00C97EE6"/>
    <w:rsid w:val="00031E1E"/>
    <w:rsid w:val="00665067"/>
    <w:rsid w:val="008857F9"/>
    <w:rsid w:val="00A3269A"/>
    <w:rsid w:val="00A40608"/>
    <w:rsid w:val="00BA4719"/>
    <w:rsid w:val="00C97EE6"/>
    <w:rsid w:val="00DE72D6"/>
    <w:rsid w:val="00F67C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_x0000_s1038"/>
        <o:r id="V:Rule3" type="connector" idref="#_x0000_s1039"/>
        <o:r id="V:Rule4" type="connector" idref="#_x0000_s1040"/>
        <o:r id="V:Rule5" type="connector" idref="#_x0000_s1041"/>
        <o:r id="V:Rule6" type="connector" idref="#_x0000_s1042"/>
        <o:r id="V:Rule10" type="connector" idref="#_x0000_s1046"/>
        <o:r id="V:Rule11" type="connector" idref="#_x0000_s1047"/>
        <o:r id="V:Rule1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19"/>
    <w:rPr>
      <w:sz w:val="24"/>
      <w:szCs w:val="24"/>
    </w:rPr>
  </w:style>
  <w:style w:type="paragraph" w:styleId="Heading1">
    <w:name w:val="heading 1"/>
    <w:basedOn w:val="Normal"/>
    <w:next w:val="Normal"/>
    <w:qFormat/>
    <w:rsid w:val="00BA4719"/>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Heading2">
    <w:name w:val="heading 2"/>
    <w:basedOn w:val="Normal"/>
    <w:next w:val="Normal"/>
    <w:qFormat/>
    <w:rsid w:val="00BA4719"/>
    <w:pPr>
      <w:keepNext/>
      <w:jc w:val="center"/>
      <w:outlineLvl w:val="1"/>
    </w:pPr>
    <w:rPr>
      <w:b/>
      <w:bCs/>
      <w:color w:val="FF0000"/>
      <w:sz w:val="32"/>
    </w:rPr>
  </w:style>
  <w:style w:type="paragraph" w:styleId="Heading3">
    <w:name w:val="heading 3"/>
    <w:basedOn w:val="Normal"/>
    <w:next w:val="Normal"/>
    <w:qFormat/>
    <w:rsid w:val="00BA4719"/>
    <w:pPr>
      <w:keepNext/>
      <w:jc w:val="center"/>
      <w:outlineLvl w:val="2"/>
    </w:pPr>
    <w:rPr>
      <w:b/>
      <w:color w:val="FF0000"/>
      <w:sz w:val="28"/>
    </w:rPr>
  </w:style>
  <w:style w:type="paragraph" w:styleId="Heading4">
    <w:name w:val="heading 4"/>
    <w:basedOn w:val="Normal"/>
    <w:next w:val="Normal"/>
    <w:qFormat/>
    <w:rsid w:val="00BA4719"/>
    <w:pPr>
      <w:keepNext/>
      <w:jc w:val="center"/>
      <w:outlineLvl w:val="3"/>
    </w:pPr>
    <w:rPr>
      <w:b/>
      <w:bCs/>
      <w:sz w:val="22"/>
    </w:rPr>
  </w:style>
  <w:style w:type="paragraph" w:styleId="Heading5">
    <w:name w:val="heading 5"/>
    <w:basedOn w:val="Normal"/>
    <w:next w:val="Normal"/>
    <w:qFormat/>
    <w:rsid w:val="00BA4719"/>
    <w:pPr>
      <w:keepNext/>
      <w:jc w:val="center"/>
      <w:outlineLvl w:val="4"/>
    </w:pPr>
    <w:rPr>
      <w:b/>
      <w:bCs/>
      <w:sz w:val="20"/>
    </w:rPr>
  </w:style>
  <w:style w:type="paragraph" w:styleId="Heading6">
    <w:name w:val="heading 6"/>
    <w:basedOn w:val="Normal"/>
    <w:next w:val="Normal"/>
    <w:qFormat/>
    <w:rsid w:val="00BA4719"/>
    <w:pPr>
      <w:keepNext/>
      <w:jc w:val="center"/>
      <w:outlineLvl w:val="5"/>
    </w:pPr>
    <w:rPr>
      <w:sz w:val="28"/>
    </w:rPr>
  </w:style>
  <w:style w:type="paragraph" w:styleId="Heading7">
    <w:name w:val="heading 7"/>
    <w:basedOn w:val="Normal"/>
    <w:next w:val="Normal"/>
    <w:qFormat/>
    <w:rsid w:val="00BA4719"/>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BA4719"/>
    <w:rPr>
      <w:rFonts w:ascii="Arial" w:hAnsi="Arial" w:cs="Arial"/>
      <w:sz w:val="20"/>
      <w:szCs w:val="20"/>
    </w:rPr>
  </w:style>
  <w:style w:type="paragraph" w:styleId="BodyTextIndent">
    <w:name w:val="Body Text Indent"/>
    <w:basedOn w:val="Normal"/>
    <w:semiHidden/>
    <w:rsid w:val="00BA4719"/>
    <w:pPr>
      <w:tabs>
        <w:tab w:val="left" w:pos="2520"/>
      </w:tabs>
      <w:ind w:left="2160"/>
    </w:pPr>
    <w:rPr>
      <w:color w:val="0000FF"/>
    </w:rPr>
  </w:style>
  <w:style w:type="paragraph" w:styleId="BodyText">
    <w:name w:val="Body Text"/>
    <w:basedOn w:val="Normal"/>
    <w:semiHidden/>
    <w:rsid w:val="00BA4719"/>
    <w:pPr>
      <w:jc w:val="both"/>
    </w:pPr>
    <w:rPr>
      <w:sz w:val="20"/>
    </w:rPr>
  </w:style>
  <w:style w:type="paragraph" w:styleId="BodyText3">
    <w:name w:val="Body Text 3"/>
    <w:basedOn w:val="BodyTextIndent"/>
    <w:semiHidden/>
    <w:rsid w:val="00BA4719"/>
    <w:pPr>
      <w:tabs>
        <w:tab w:val="clear" w:pos="2520"/>
      </w:tabs>
      <w:overflowPunct w:val="0"/>
      <w:autoSpaceDE w:val="0"/>
      <w:autoSpaceDN w:val="0"/>
      <w:adjustRightInd w:val="0"/>
      <w:spacing w:after="120"/>
      <w:ind w:left="360"/>
      <w:textAlignment w:val="baseline"/>
    </w:pPr>
    <w:rPr>
      <w:color w:val="auto"/>
      <w:sz w:val="20"/>
      <w:szCs w:val="20"/>
    </w:rPr>
  </w:style>
  <w:style w:type="paragraph" w:customStyle="1" w:styleId="BodyText4">
    <w:name w:val="Body Text 4"/>
    <w:basedOn w:val="BodyTextIndent"/>
    <w:rsid w:val="00BA4719"/>
    <w:pPr>
      <w:tabs>
        <w:tab w:val="clear" w:pos="2520"/>
      </w:tabs>
      <w:overflowPunct w:val="0"/>
      <w:autoSpaceDE w:val="0"/>
      <w:autoSpaceDN w:val="0"/>
      <w:adjustRightInd w:val="0"/>
      <w:spacing w:after="120"/>
      <w:ind w:left="360"/>
      <w:textAlignment w:val="baseline"/>
    </w:pPr>
    <w:rPr>
      <w:color w:val="auto"/>
      <w:sz w:val="20"/>
      <w:szCs w:val="20"/>
    </w:rPr>
  </w:style>
  <w:style w:type="paragraph" w:styleId="HTMLPreformatted">
    <w:name w:val="HTML Preformatted"/>
    <w:basedOn w:val="Normal"/>
    <w:semiHidden/>
    <w:rsid w:val="00BA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NormalWeb">
    <w:name w:val="Normal (Web)"/>
    <w:basedOn w:val="Normal"/>
    <w:semiHidden/>
    <w:rsid w:val="00BA4719"/>
    <w:pPr>
      <w:spacing w:before="100" w:beforeAutospacing="1" w:after="100" w:afterAutospacing="1"/>
    </w:pPr>
  </w:style>
  <w:style w:type="character" w:styleId="Hyperlink">
    <w:name w:val="Hyperlink"/>
    <w:basedOn w:val="DefaultParagraphFont"/>
    <w:semiHidden/>
    <w:rsid w:val="00BA4719"/>
    <w:rPr>
      <w:color w:val="0000FF"/>
      <w:u w:val="single"/>
    </w:rPr>
  </w:style>
  <w:style w:type="paragraph" w:styleId="BodyText2">
    <w:name w:val="Body Text 2"/>
    <w:basedOn w:val="Normal"/>
    <w:semiHidden/>
    <w:rsid w:val="00BA4719"/>
    <w:pPr>
      <w:spacing w:before="100" w:beforeAutospacing="1" w:after="100" w:afterAutospacing="1"/>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Chapter 3  The dimensionality of a quality education for American children in today’s global community</vt:lpstr>
    </vt:vector>
  </TitlesOfParts>
  <Company/>
  <LinksUpToDate>false</LinksUpToDate>
  <CharactersWithSpaces>17943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The dimensionality of a quality education for American children in today’s global community</dc:title>
  <dc:creator>susan belgrad</dc:creator>
  <cp:lastModifiedBy>Susan Belgrad</cp:lastModifiedBy>
  <cp:revision>2</cp:revision>
  <dcterms:created xsi:type="dcterms:W3CDTF">2014-02-23T17:52:00Z</dcterms:created>
  <dcterms:modified xsi:type="dcterms:W3CDTF">2014-02-23T17:52:00Z</dcterms:modified>
</cp:coreProperties>
</file>