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CE" w:rsidRPr="008370CE" w:rsidRDefault="008370CE" w:rsidP="008370CE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370C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Problem-Based Learning Lab on </w:t>
      </w:r>
      <w:r w:rsidR="003C6BD8">
        <w:rPr>
          <w:rFonts w:ascii="Arial" w:eastAsia="Times New Roman" w:hAnsi="Arial" w:cs="Arial"/>
          <w:b/>
          <w:color w:val="000000"/>
          <w:sz w:val="24"/>
          <w:szCs w:val="24"/>
        </w:rPr>
        <w:t>Sustainability</w:t>
      </w:r>
    </w:p>
    <w:p w:rsidR="008370CE" w:rsidRPr="008370CE" w:rsidRDefault="008370CE" w:rsidP="008370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 xml:space="preserve">I.  Formation of Groups: </w:t>
      </w:r>
      <w:r w:rsidR="00DB0E21">
        <w:rPr>
          <w:rFonts w:ascii="Calibri" w:eastAsia="Times New Roman" w:hAnsi="Calibri" w:cs="Arial"/>
          <w:color w:val="000000"/>
        </w:rPr>
        <w:t xml:space="preserve">  Human Graph-Knowledge of </w:t>
      </w:r>
      <w:r w:rsidR="00A23772">
        <w:rPr>
          <w:rFonts w:ascii="Calibri" w:eastAsia="Times New Roman" w:hAnsi="Calibri" w:cs="Arial"/>
          <w:color w:val="000000"/>
        </w:rPr>
        <w:t>Conservation of Energy and Water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</w:p>
    <w:p w:rsidR="00C95D76" w:rsidRDefault="008370CE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 w:rsidRPr="008370CE">
        <w:rPr>
          <w:rFonts w:ascii="Calibri" w:eastAsia="Times New Roman" w:hAnsi="Calibri" w:cs="Arial"/>
          <w:color w:val="000000"/>
        </w:rPr>
        <w:t xml:space="preserve">II. Role Assignments: </w:t>
      </w:r>
      <w:r w:rsidR="00DB0E21">
        <w:rPr>
          <w:rFonts w:ascii="Calibri" w:eastAsia="Times New Roman" w:hAnsi="Calibri" w:cs="Arial"/>
          <w:color w:val="000000"/>
        </w:rPr>
        <w:t xml:space="preserve"> Beginning with the Checker all roles are assigned to the right (clockwise)</w:t>
      </w:r>
      <w:r w:rsidRPr="008370CE">
        <w:rPr>
          <w:rFonts w:ascii="Calibri" w:eastAsia="Times New Roman" w:hAnsi="Calibri" w:cs="Arial"/>
          <w:color w:val="000000"/>
        </w:rPr>
        <w:br/>
        <w:t> </w:t>
      </w:r>
      <w:r w:rsidR="00C95D76">
        <w:rPr>
          <w:rFonts w:ascii="Calibri" w:eastAsia="Times New Roman" w:hAnsi="Calibri" w:cs="Arial"/>
          <w:color w:val="000000"/>
        </w:rPr>
        <w:t>Materials Manager/</w:t>
      </w:r>
      <w:r w:rsidR="00C95D76" w:rsidRPr="00C95D76">
        <w:rPr>
          <w:rFonts w:ascii="Calibri" w:eastAsia="Times New Roman" w:hAnsi="Calibri" w:cs="Arial"/>
          <w:color w:val="000000"/>
        </w:rPr>
        <w:t xml:space="preserve"> </w:t>
      </w:r>
      <w:r w:rsidR="00C95D76" w:rsidRPr="008370CE">
        <w:rPr>
          <w:rFonts w:ascii="Calibri" w:eastAsia="Times New Roman" w:hAnsi="Calibri" w:cs="Arial"/>
          <w:color w:val="000000"/>
        </w:rPr>
        <w:t>Encourage</w:t>
      </w:r>
      <w:r w:rsidR="00C95D76">
        <w:rPr>
          <w:rFonts w:ascii="Calibri" w:eastAsia="Times New Roman" w:hAnsi="Calibri" w:cs="Arial"/>
          <w:color w:val="000000"/>
        </w:rPr>
        <w:t>r:  </w:t>
      </w:r>
      <w:r w:rsidR="00C95D76" w:rsidRPr="008370CE">
        <w:rPr>
          <w:rFonts w:ascii="Calibri" w:eastAsia="Times New Roman" w:hAnsi="Calibri" w:cs="Arial"/>
          <w:color w:val="000000"/>
        </w:rPr>
        <w:t>________________</w:t>
      </w:r>
      <w:r w:rsidR="00C95D76">
        <w:rPr>
          <w:rFonts w:ascii="Calibri" w:eastAsia="Times New Roman" w:hAnsi="Calibri" w:cs="Arial"/>
          <w:color w:val="000000"/>
        </w:rPr>
        <w:t>________________</w:t>
      </w:r>
    </w:p>
    <w:p w:rsidR="008370CE" w:rsidRPr="008370CE" w:rsidRDefault="00C95D76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</w:rPr>
        <w:t xml:space="preserve">         </w:t>
      </w:r>
      <w:r w:rsidR="008370CE" w:rsidRPr="008370CE">
        <w:rPr>
          <w:rFonts w:ascii="Calibri" w:eastAsia="Times New Roman" w:hAnsi="Calibri" w:cs="Arial"/>
          <w:color w:val="000000"/>
        </w:rPr>
        <w:t>Checker/Timekeeper:</w:t>
      </w:r>
      <w:r>
        <w:rPr>
          <w:rFonts w:ascii="Calibri" w:eastAsia="Times New Roman" w:hAnsi="Calibri" w:cs="Arial"/>
          <w:color w:val="000000"/>
        </w:rPr>
        <w:t xml:space="preserve">    </w:t>
      </w:r>
      <w:r w:rsidR="008370CE" w:rsidRPr="008370CE">
        <w:rPr>
          <w:rFonts w:ascii="Calibri" w:eastAsia="Times New Roman" w:hAnsi="Calibri" w:cs="Arial"/>
          <w:color w:val="000000"/>
        </w:rPr>
        <w:t xml:space="preserve"> ___________________________________________</w:t>
      </w:r>
      <w:r w:rsidR="00DB0E21">
        <w:rPr>
          <w:rFonts w:ascii="Calibri" w:eastAsia="Times New Roman" w:hAnsi="Calibri" w:cs="Arial"/>
          <w:color w:val="000000"/>
        </w:rPr>
        <w:t>_</w:t>
      </w:r>
      <w:r w:rsidR="008370CE" w:rsidRPr="008370CE">
        <w:rPr>
          <w:rFonts w:ascii="Calibri" w:eastAsia="Times New Roman" w:hAnsi="Calibri" w:cs="Arial"/>
          <w:color w:val="000000"/>
        </w:rPr>
        <w:t>_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  </w:t>
      </w:r>
      <w:r w:rsidR="00DB0E21">
        <w:rPr>
          <w:rFonts w:ascii="Calibri" w:eastAsia="Times New Roman" w:hAnsi="Calibri" w:cs="Arial"/>
          <w:color w:val="000000"/>
        </w:rPr>
        <w:t xml:space="preserve">      Data </w:t>
      </w:r>
      <w:r w:rsidRPr="008370CE">
        <w:rPr>
          <w:rFonts w:ascii="Calibri" w:eastAsia="Times New Roman" w:hAnsi="Calibri" w:cs="Arial"/>
          <w:color w:val="000000"/>
        </w:rPr>
        <w:t>Re</w:t>
      </w:r>
      <w:r w:rsidR="00DB0E21">
        <w:rPr>
          <w:rFonts w:ascii="Calibri" w:eastAsia="Times New Roman" w:hAnsi="Calibri" w:cs="Arial"/>
          <w:color w:val="000000"/>
        </w:rPr>
        <w:t>corde</w:t>
      </w:r>
      <w:r w:rsidR="00C95D76">
        <w:rPr>
          <w:rFonts w:ascii="Calibri" w:eastAsia="Times New Roman" w:hAnsi="Calibri" w:cs="Arial"/>
          <w:color w:val="000000"/>
        </w:rPr>
        <w:t>r:    </w:t>
      </w:r>
      <w:r w:rsidR="00DB0E21">
        <w:rPr>
          <w:rFonts w:ascii="Calibri" w:eastAsia="Times New Roman" w:hAnsi="Calibri" w:cs="Arial"/>
          <w:color w:val="000000"/>
        </w:rPr>
        <w:t> </w:t>
      </w:r>
      <w:r w:rsidRPr="008370CE">
        <w:rPr>
          <w:rFonts w:ascii="Calibri" w:eastAsia="Times New Roman" w:hAnsi="Calibri" w:cs="Arial"/>
          <w:color w:val="000000"/>
        </w:rPr>
        <w:t xml:space="preserve">_____________________________________________ 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       </w:t>
      </w:r>
      <w:r w:rsidR="00C95D76">
        <w:rPr>
          <w:rFonts w:ascii="Calibri" w:eastAsia="Times New Roman" w:hAnsi="Calibri" w:cs="Arial"/>
          <w:color w:val="000000"/>
        </w:rPr>
        <w:t xml:space="preserve"> Observer/</w:t>
      </w:r>
      <w:r w:rsidR="00DB0E21" w:rsidRPr="008370CE">
        <w:rPr>
          <w:rFonts w:ascii="Calibri" w:eastAsia="Times New Roman" w:hAnsi="Calibri" w:cs="Arial"/>
          <w:color w:val="000000"/>
        </w:rPr>
        <w:t>Reporter</w:t>
      </w:r>
      <w:r w:rsidR="00C95D76">
        <w:rPr>
          <w:rFonts w:ascii="Calibri" w:eastAsia="Times New Roman" w:hAnsi="Calibri" w:cs="Arial"/>
          <w:color w:val="000000"/>
        </w:rPr>
        <w:t>:  </w:t>
      </w:r>
      <w:r w:rsidR="00DB0E21">
        <w:rPr>
          <w:rFonts w:ascii="Calibri" w:eastAsia="Times New Roman" w:hAnsi="Calibri" w:cs="Arial"/>
          <w:color w:val="000000"/>
        </w:rPr>
        <w:t>  </w:t>
      </w:r>
      <w:r w:rsidRPr="008370CE">
        <w:rPr>
          <w:rFonts w:ascii="Calibri" w:eastAsia="Times New Roman" w:hAnsi="Calibri" w:cs="Arial"/>
          <w:color w:val="000000"/>
        </w:rPr>
        <w:t>_____________________________________________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  <w:r w:rsidR="00C95D76">
        <w:rPr>
          <w:rFonts w:ascii="Calibri" w:eastAsia="Times New Roman" w:hAnsi="Calibri" w:cs="Arial"/>
          <w:color w:val="000000"/>
        </w:rPr>
        <w:t>        </w:t>
      </w:r>
      <w:r w:rsidRPr="008370CE">
        <w:rPr>
          <w:rFonts w:ascii="Calibri" w:eastAsia="Times New Roman" w:hAnsi="Calibri" w:cs="Arial"/>
          <w:color w:val="000000"/>
        </w:rPr>
        <w:t>Other</w:t>
      </w:r>
      <w:r w:rsidR="00DB0E21">
        <w:rPr>
          <w:rFonts w:ascii="Calibri" w:eastAsia="Times New Roman" w:hAnsi="Calibri" w:cs="Arial"/>
          <w:color w:val="000000"/>
        </w:rPr>
        <w:t xml:space="preserve">: </w:t>
      </w:r>
      <w:r w:rsidR="00DB0E21" w:rsidRPr="00DB0E21">
        <w:rPr>
          <w:rFonts w:ascii="Calibri" w:eastAsia="Times New Roman" w:hAnsi="Calibri" w:cs="Arial"/>
          <w:color w:val="000000"/>
        </w:rPr>
        <w:t xml:space="preserve"> </w:t>
      </w:r>
      <w:r w:rsidR="00DB0E21">
        <w:rPr>
          <w:rFonts w:ascii="Calibri" w:eastAsia="Times New Roman" w:hAnsi="Calibri" w:cs="Arial"/>
          <w:color w:val="000000"/>
        </w:rPr>
        <w:t>T</w:t>
      </w:r>
      <w:r w:rsidR="00C95D76">
        <w:rPr>
          <w:rFonts w:ascii="Calibri" w:eastAsia="Times New Roman" w:hAnsi="Calibri" w:cs="Arial"/>
          <w:color w:val="000000"/>
        </w:rPr>
        <w:t>raveler/Spy:     Can be the checker ________________________</w:t>
      </w:r>
      <w:r w:rsidRPr="008370CE">
        <w:rPr>
          <w:rFonts w:ascii="Calibri" w:eastAsia="Times New Roman" w:hAnsi="Calibri" w:cs="Arial"/>
          <w:color w:val="000000"/>
        </w:rPr>
        <w:t xml:space="preserve">  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III. Task (See element 1):____________________________________________________________</w:t>
      </w:r>
      <w:r w:rsidRPr="008370CE">
        <w:rPr>
          <w:rFonts w:ascii="Calibri" w:eastAsia="Times New Roman" w:hAnsi="Calibri" w:cs="Arial"/>
          <w:color w:val="000000"/>
        </w:rPr>
        <w:br/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8370CE">
        <w:rPr>
          <w:rFonts w:ascii="Calibri" w:eastAsia="Times New Roman" w:hAnsi="Calibri" w:cs="Arial"/>
          <w:color w:val="000000"/>
        </w:rPr>
        <w:t>IV. Time Limit:</w:t>
      </w:r>
      <w:r w:rsidR="00DB0E21">
        <w:rPr>
          <w:rFonts w:ascii="Calibri" w:eastAsia="Times New Roman" w:hAnsi="Calibri" w:cs="Arial"/>
          <w:color w:val="000000"/>
        </w:rPr>
        <w:t xml:space="preserve">  </w:t>
      </w:r>
      <w:r w:rsidR="00DB0E21">
        <w:rPr>
          <w:rFonts w:ascii="Calibri" w:eastAsia="Times New Roman" w:hAnsi="Calibri" w:cs="Arial"/>
          <w:color w:val="000000"/>
          <w:u w:val="single"/>
        </w:rPr>
        <w:t>60+ minutes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br/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V. Social Skills and or Habits of Mind to Engage/Assess:</w:t>
      </w:r>
      <w:r w:rsidR="00DB0E21">
        <w:rPr>
          <w:rFonts w:ascii="Calibri" w:eastAsia="Times New Roman" w:hAnsi="Calibri" w:cs="Arial"/>
          <w:color w:val="000000"/>
        </w:rPr>
        <w:t xml:space="preserve">  </w:t>
      </w:r>
      <w:r w:rsidR="00DB0E21">
        <w:rPr>
          <w:rFonts w:ascii="Calibri" w:eastAsia="Times New Roman" w:hAnsi="Calibri" w:cs="Arial"/>
          <w:color w:val="000000"/>
          <w:u w:val="single"/>
        </w:rPr>
        <w:t>Attentive Listening</w:t>
      </w:r>
      <w:proofErr w:type="gramStart"/>
      <w:r w:rsidR="00DB0E21">
        <w:rPr>
          <w:rFonts w:ascii="Calibri" w:eastAsia="Times New Roman" w:hAnsi="Calibri" w:cs="Arial"/>
          <w:color w:val="000000"/>
          <w:u w:val="single"/>
        </w:rPr>
        <w:t>;  Disagree</w:t>
      </w:r>
      <w:proofErr w:type="gramEnd"/>
      <w:r w:rsidR="00DB0E21">
        <w:rPr>
          <w:rFonts w:ascii="Calibri" w:eastAsia="Times New Roman" w:hAnsi="Calibri" w:cs="Arial"/>
          <w:color w:val="000000"/>
          <w:u w:val="single"/>
        </w:rPr>
        <w:t xml:space="preserve"> with Idea Not the Person; Flexibility in Thinking; Perseverance; Team Work</w:t>
      </w:r>
      <w:r w:rsidRPr="008370CE">
        <w:rPr>
          <w:rFonts w:ascii="Calibri" w:eastAsia="Times New Roman" w:hAnsi="Calibri" w:cs="Arial"/>
          <w:color w:val="000000"/>
        </w:rPr>
        <w:br/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VI</w:t>
      </w:r>
      <w:proofErr w:type="gramStart"/>
      <w:r w:rsidRPr="008370CE">
        <w:rPr>
          <w:rFonts w:ascii="Calibri" w:eastAsia="Times New Roman" w:hAnsi="Calibri" w:cs="Arial"/>
          <w:color w:val="000000"/>
        </w:rPr>
        <w:t>  Level</w:t>
      </w:r>
      <w:proofErr w:type="gramEnd"/>
      <w:r w:rsidRPr="008370CE">
        <w:rPr>
          <w:rFonts w:ascii="Calibri" w:eastAsia="Times New Roman" w:hAnsi="Calibri" w:cs="Arial"/>
          <w:color w:val="000000"/>
        </w:rPr>
        <w:t xml:space="preserve"> of Voice:  </w:t>
      </w:r>
      <w:r w:rsidR="00071C02">
        <w:rPr>
          <w:rFonts w:ascii="Calibri" w:eastAsia="Times New Roman" w:hAnsi="Calibri" w:cs="Arial"/>
          <w:color w:val="000000"/>
          <w:u w:val="single"/>
        </w:rPr>
        <w:t>Classroom Level 2 – Normal Voice Table Talk</w:t>
      </w:r>
      <w:r w:rsidRPr="008370CE">
        <w:rPr>
          <w:rFonts w:ascii="Calibri" w:eastAsia="Times New Roman" w:hAnsi="Calibri" w:cs="Arial"/>
          <w:color w:val="000000"/>
        </w:rPr>
        <w:br/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VII. Processing--Questions for team and individual reflection:</w:t>
      </w:r>
    </w:p>
    <w:p w:rsidR="00071C02" w:rsidRDefault="00071C02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        Content</w:t>
      </w:r>
      <w:proofErr w:type="gramStart"/>
      <w:r w:rsidRPr="008370CE">
        <w:rPr>
          <w:rFonts w:ascii="Calibri" w:eastAsia="Times New Roman" w:hAnsi="Calibri" w:cs="Arial"/>
          <w:color w:val="000000"/>
        </w:rPr>
        <w:t>  Standards</w:t>
      </w:r>
      <w:proofErr w:type="gramEnd"/>
      <w:r w:rsidRPr="008370CE">
        <w:rPr>
          <w:rFonts w:ascii="Calibri" w:eastAsia="Times New Roman" w:hAnsi="Calibri" w:cs="Arial"/>
          <w:color w:val="000000"/>
        </w:rPr>
        <w:t>:  NGSS; CCSS; Other?</w:t>
      </w:r>
      <w:r w:rsidR="008370CE" w:rsidRPr="008370CE">
        <w:rPr>
          <w:rFonts w:ascii="Calibri" w:eastAsia="Times New Roman" w:hAnsi="Calibri" w:cs="Arial"/>
          <w:color w:val="000000"/>
        </w:rPr>
        <w:t> </w:t>
      </w:r>
      <w:r>
        <w:rPr>
          <w:rFonts w:ascii="Calibri" w:eastAsia="Times New Roman" w:hAnsi="Calibri" w:cs="Arial"/>
          <w:color w:val="000000"/>
        </w:rPr>
        <w:t xml:space="preserve"> </w:t>
      </w:r>
      <w:r w:rsidR="008370CE" w:rsidRPr="008370CE">
        <w:rPr>
          <w:rFonts w:ascii="Calibri" w:eastAsia="Times New Roman" w:hAnsi="Calibri" w:cs="Arial"/>
          <w:color w:val="000000"/>
        </w:rPr>
        <w:t xml:space="preserve"> </w:t>
      </w:r>
      <w:r w:rsidRPr="00071C02">
        <w:rPr>
          <w:rFonts w:ascii="Calibri" w:eastAsia="Times New Roman" w:hAnsi="Calibri" w:cs="Arial"/>
          <w:color w:val="000000"/>
          <w:u w:val="single"/>
        </w:rPr>
        <w:t xml:space="preserve">Research the grade level science math, engineering, </w:t>
      </w:r>
      <w:r>
        <w:rPr>
          <w:rFonts w:ascii="Calibri" w:eastAsia="Times New Roman" w:hAnsi="Calibri" w:cs="Arial"/>
          <w:color w:val="000000"/>
          <w:u w:val="single"/>
        </w:rPr>
        <w:br/>
      </w:r>
      <w:r w:rsidRPr="00071C02">
        <w:rPr>
          <w:rFonts w:ascii="Calibri" w:eastAsia="Times New Roman" w:hAnsi="Calibri" w:cs="Arial"/>
          <w:color w:val="000000"/>
          <w:u w:val="single"/>
        </w:rPr>
        <w:t>technology, standards that are met through this activity</w:t>
      </w:r>
      <w:r w:rsidR="008370CE" w:rsidRPr="008370CE">
        <w:rPr>
          <w:rFonts w:ascii="Calibri" w:eastAsia="Times New Roman" w:hAnsi="Calibri" w:cs="Arial"/>
          <w:color w:val="000000"/>
        </w:rPr>
        <w:br/>
      </w:r>
    </w:p>
    <w:p w:rsidR="00071C02" w:rsidRDefault="00071C02" w:rsidP="008370CE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VIII. Assessment of </w:t>
      </w:r>
      <w:r w:rsidR="008370CE" w:rsidRPr="008370CE">
        <w:rPr>
          <w:rFonts w:ascii="Calibri" w:eastAsia="Times New Roman" w:hAnsi="Calibri" w:cs="Arial"/>
          <w:color w:val="000000"/>
        </w:rPr>
        <w:t xml:space="preserve">Cooperation/Collaboration:  </w:t>
      </w:r>
      <w:r>
        <w:rPr>
          <w:rFonts w:ascii="Calibri" w:eastAsia="Times New Roman" w:hAnsi="Calibri" w:cs="Arial"/>
          <w:color w:val="000000"/>
        </w:rPr>
        <w:br/>
      </w:r>
      <w:r w:rsidRPr="00071C02">
        <w:rPr>
          <w:rFonts w:ascii="Calibri" w:eastAsia="Times New Roman" w:hAnsi="Calibri" w:cs="Arial"/>
          <w:color w:val="000000"/>
          <w:u w:val="single"/>
        </w:rPr>
        <w:t>Self-Assessment of Collaborative Activity</w:t>
      </w:r>
      <w:r>
        <w:rPr>
          <w:rFonts w:ascii="Calibri" w:eastAsia="Times New Roman" w:hAnsi="Calibri" w:cs="Arial"/>
          <w:color w:val="000000"/>
          <w:u w:val="single"/>
        </w:rPr>
        <w:t xml:space="preserve"> Performance</w:t>
      </w:r>
    </w:p>
    <w:p w:rsidR="00071C02" w:rsidRPr="008370CE" w:rsidRDefault="00071C02" w:rsidP="00071C02">
      <w:pPr>
        <w:spacing w:after="0" w:line="240" w:lineRule="auto"/>
        <w:ind w:left="360" w:hanging="360"/>
        <w:rPr>
          <w:rFonts w:ascii="Calibri" w:eastAsia="Times New Roman" w:hAnsi="Calibri" w:cs="Arial"/>
          <w:color w:val="000000"/>
          <w:u w:val="single"/>
        </w:rPr>
      </w:pPr>
      <w:r>
        <w:rPr>
          <w:rFonts w:ascii="Calibri" w:eastAsia="Times New Roman" w:hAnsi="Calibri" w:cs="Arial"/>
          <w:color w:val="000000"/>
        </w:rPr>
        <w:tab/>
      </w:r>
      <w:r w:rsidRPr="00071C02">
        <w:rPr>
          <w:rFonts w:ascii="Calibri" w:eastAsia="Times New Roman" w:hAnsi="Calibri" w:cs="Arial"/>
          <w:color w:val="000000"/>
          <w:u w:val="single"/>
        </w:rPr>
        <w:t>Rate Your Mates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Calibri" w:eastAsia="Times New Roman" w:hAnsi="Calibri" w:cs="Arial"/>
          <w:color w:val="000000"/>
        </w:rPr>
        <w:t> 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8370CE">
        <w:rPr>
          <w:rFonts w:ascii="Calibri" w:eastAsia="Times New Roman" w:hAnsi="Calibri" w:cs="Arial"/>
          <w:color w:val="000000"/>
        </w:rPr>
        <w:t>VIII. Encouraging Energizer:</w:t>
      </w:r>
      <w:r w:rsidR="00071C02">
        <w:rPr>
          <w:rFonts w:ascii="Calibri" w:eastAsia="Times New Roman" w:hAnsi="Calibri" w:cs="Arial"/>
          <w:color w:val="000000"/>
        </w:rPr>
        <w:t xml:space="preserve">  </w:t>
      </w:r>
      <w:r w:rsidR="00071C02">
        <w:rPr>
          <w:rFonts w:ascii="Calibri" w:eastAsia="Times New Roman" w:hAnsi="Calibri" w:cs="Arial"/>
          <w:color w:val="000000"/>
          <w:u w:val="single"/>
        </w:rPr>
        <w:t>Varied: Team selected</w:t>
      </w:r>
    </w:p>
    <w:p w:rsidR="008370CE" w:rsidRPr="008370CE" w:rsidRDefault="008370CE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8370C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70CE" w:rsidRPr="008370CE" w:rsidRDefault="00626CB0" w:rsidP="008370CE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Based on the book: </w:t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 </w:t>
      </w:r>
      <w:r w:rsidR="008370CE" w:rsidRPr="008370CE">
        <w:rPr>
          <w:rFonts w:ascii="Calibri" w:eastAsia="Times New Roman" w:hAnsi="Calibri" w:cs="Arial"/>
          <w:b/>
          <w:bCs/>
          <w:i/>
          <w:iCs/>
          <w:color w:val="000000"/>
          <w:sz w:val="15"/>
          <w:szCs w:val="15"/>
        </w:rPr>
        <w:t xml:space="preserve">Blueprints for </w:t>
      </w:r>
      <w:r>
        <w:rPr>
          <w:rFonts w:ascii="Calibri" w:eastAsia="Times New Roman" w:hAnsi="Calibri" w:cs="Arial"/>
          <w:b/>
          <w:bCs/>
          <w:i/>
          <w:iCs/>
          <w:color w:val="000000"/>
          <w:sz w:val="15"/>
          <w:szCs w:val="15"/>
        </w:rPr>
        <w:t>Achievement</w:t>
      </w:r>
      <w:r w:rsidR="008370CE" w:rsidRPr="008370CE">
        <w:rPr>
          <w:rFonts w:ascii="Calibri" w:eastAsia="Times New Roman" w:hAnsi="Calibri" w:cs="Arial"/>
          <w:b/>
          <w:bCs/>
          <w:i/>
          <w:iCs/>
          <w:color w:val="000000"/>
          <w:sz w:val="15"/>
          <w:szCs w:val="15"/>
        </w:rPr>
        <w:t xml:space="preserve"> in the Cooperative Classroom</w:t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>.</w:t>
      </w:r>
      <w:proofErr w:type="gramEnd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 </w:t>
      </w:r>
      <w:proofErr w:type="spellStart"/>
      <w:proofErr w:type="gramStart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>Bellanca</w:t>
      </w:r>
      <w:proofErr w:type="spellEnd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t xml:space="preserve"> and Fogarty</w:t>
      </w:r>
      <w:r>
        <w:rPr>
          <w:rFonts w:ascii="Calibri" w:eastAsia="Times New Roman" w:hAnsi="Calibri" w:cs="Arial"/>
          <w:b/>
          <w:bCs/>
          <w:color w:val="000000"/>
          <w:sz w:val="15"/>
          <w:szCs w:val="15"/>
        </w:rPr>
        <w:t>, 2001.</w:t>
      </w:r>
      <w:proofErr w:type="gramEnd"/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br/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br/>
      </w:r>
      <w:r w:rsidR="008370CE" w:rsidRPr="008370CE">
        <w:rPr>
          <w:rFonts w:ascii="Calibri" w:eastAsia="Times New Roman" w:hAnsi="Calibri" w:cs="Arial"/>
          <w:b/>
          <w:bCs/>
          <w:color w:val="000000"/>
          <w:sz w:val="15"/>
          <w:szCs w:val="15"/>
        </w:rPr>
        <w:br/>
        <w:t> </w:t>
      </w:r>
    </w:p>
    <w:p w:rsidR="00991515" w:rsidRDefault="00991515"/>
    <w:sectPr w:rsidR="00991515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A71"/>
    <w:multiLevelType w:val="hybridMultilevel"/>
    <w:tmpl w:val="9CFE6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2600C"/>
    <w:multiLevelType w:val="hybridMultilevel"/>
    <w:tmpl w:val="D74ADF70"/>
    <w:lvl w:ilvl="0" w:tplc="F50A29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72714"/>
    <w:multiLevelType w:val="hybridMultilevel"/>
    <w:tmpl w:val="7F461BE8"/>
    <w:lvl w:ilvl="0" w:tplc="5F2EDFE2">
      <w:numFmt w:val="bullet"/>
      <w:lvlText w:val=""/>
      <w:lvlJc w:val="left"/>
      <w:pPr>
        <w:ind w:left="765" w:hanging="405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370CE"/>
    <w:rsid w:val="00071C02"/>
    <w:rsid w:val="001C7C5D"/>
    <w:rsid w:val="003C6BD8"/>
    <w:rsid w:val="00454245"/>
    <w:rsid w:val="004A4533"/>
    <w:rsid w:val="005025C8"/>
    <w:rsid w:val="00626CB0"/>
    <w:rsid w:val="007D6F5A"/>
    <w:rsid w:val="008370CE"/>
    <w:rsid w:val="00991515"/>
    <w:rsid w:val="009A543A"/>
    <w:rsid w:val="00A23772"/>
    <w:rsid w:val="00A84D05"/>
    <w:rsid w:val="00B51457"/>
    <w:rsid w:val="00B7618C"/>
    <w:rsid w:val="00C95D76"/>
    <w:rsid w:val="00DB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370C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70CE"/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70CE"/>
    <w:pPr>
      <w:spacing w:after="0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70CE"/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70CE"/>
    <w:pPr>
      <w:tabs>
        <w:tab w:val="left" w:pos="0"/>
      </w:tabs>
      <w:spacing w:after="0" w:line="360" w:lineRule="auto"/>
    </w:pPr>
    <w:rPr>
      <w:rFonts w:ascii="Bookman Old Style" w:eastAsia="Times New Roman" w:hAnsi="Bookman Old Style" w:cs="Times New Roman"/>
      <w:i/>
      <w:iCs/>
      <w:color w:val="00000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70CE"/>
    <w:rPr>
      <w:rFonts w:ascii="Bookman Old Style" w:eastAsia="Times New Roman" w:hAnsi="Bookman Old Style" w:cs="Times New Roman"/>
      <w:i/>
      <w:iCs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70CE"/>
    <w:pPr>
      <w:spacing w:after="0" w:line="240" w:lineRule="auto"/>
      <w:ind w:left="360" w:hanging="360"/>
    </w:pPr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70CE"/>
    <w:rPr>
      <w:rFonts w:ascii="Arial" w:eastAsia="Times New Roman" w:hAnsi="Arial" w:cs="Arial"/>
      <w:b/>
      <w:bCs/>
      <w:i/>
      <w:i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0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70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D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cp:lastPrinted>2014-02-18T23:07:00Z</cp:lastPrinted>
  <dcterms:created xsi:type="dcterms:W3CDTF">2016-03-05T18:47:00Z</dcterms:created>
  <dcterms:modified xsi:type="dcterms:W3CDTF">2016-03-05T18:47:00Z</dcterms:modified>
</cp:coreProperties>
</file>