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D6" w:rsidRDefault="00EE478E" w:rsidP="005A661D">
      <w:pPr>
        <w:spacing w:line="240" w:lineRule="auto"/>
        <w:rPr>
          <w:rFonts w:eastAsia="Times New Roman"/>
          <w:b/>
          <w:bCs/>
          <w:sz w:val="22"/>
          <w:szCs w:val="22"/>
        </w:rPr>
      </w:pPr>
      <w:r>
        <w:rPr>
          <w:rFonts w:eastAsia="Times New Roman"/>
          <w:b/>
          <w:bCs/>
          <w:sz w:val="22"/>
          <w:szCs w:val="22"/>
        </w:rPr>
        <w:t>January</w:t>
      </w:r>
      <w:r w:rsidR="00FE2248">
        <w:rPr>
          <w:rFonts w:eastAsia="Times New Roman"/>
          <w:b/>
          <w:bCs/>
          <w:sz w:val="22"/>
          <w:szCs w:val="22"/>
        </w:rPr>
        <w:t xml:space="preserve"> 1</w:t>
      </w:r>
      <w:r>
        <w:rPr>
          <w:rFonts w:eastAsia="Times New Roman"/>
          <w:b/>
          <w:bCs/>
          <w:sz w:val="22"/>
          <w:szCs w:val="22"/>
        </w:rPr>
        <w:t>2</w:t>
      </w:r>
      <w:r w:rsidR="00FE2248">
        <w:rPr>
          <w:rFonts w:eastAsia="Times New Roman"/>
          <w:b/>
          <w:bCs/>
          <w:sz w:val="22"/>
          <w:szCs w:val="22"/>
        </w:rPr>
        <w:t>,</w:t>
      </w:r>
      <w:r w:rsidR="00082A55">
        <w:rPr>
          <w:rFonts w:eastAsia="Times New Roman"/>
          <w:b/>
          <w:bCs/>
          <w:sz w:val="22"/>
          <w:szCs w:val="22"/>
        </w:rPr>
        <w:t xml:space="preserve"> 201</w:t>
      </w:r>
      <w:r>
        <w:rPr>
          <w:rFonts w:eastAsia="Times New Roman"/>
          <w:b/>
          <w:bCs/>
          <w:sz w:val="22"/>
          <w:szCs w:val="22"/>
        </w:rPr>
        <w:t>5</w:t>
      </w:r>
      <w:r w:rsidR="000A14FE">
        <w:rPr>
          <w:rFonts w:eastAsia="Times New Roman"/>
          <w:b/>
          <w:bCs/>
          <w:sz w:val="22"/>
          <w:szCs w:val="22"/>
        </w:rPr>
        <w:t xml:space="preserve"> – subject to revisio</w:t>
      </w:r>
      <w:r w:rsidR="00A158BA">
        <w:rPr>
          <w:rFonts w:eastAsia="Times New Roman"/>
          <w:b/>
          <w:bCs/>
          <w:sz w:val="22"/>
          <w:szCs w:val="22"/>
        </w:rPr>
        <w:t>n</w:t>
      </w:r>
    </w:p>
    <w:p w:rsidR="005364D6" w:rsidRPr="00DA1C79" w:rsidRDefault="005364D6" w:rsidP="005A661D">
      <w:pPr>
        <w:spacing w:line="240" w:lineRule="auto"/>
        <w:rPr>
          <w:rFonts w:eastAsia="Times New Roman"/>
          <w:b/>
          <w:bCs/>
          <w:sz w:val="22"/>
          <w:szCs w:val="22"/>
        </w:rPr>
      </w:pPr>
    </w:p>
    <w:p w:rsidR="0043707F" w:rsidRDefault="0043707F" w:rsidP="005A661D">
      <w:pPr>
        <w:spacing w:line="240" w:lineRule="auto"/>
        <w:rPr>
          <w:rFonts w:eastAsia="Times New Roman"/>
          <w:b/>
          <w:bCs/>
          <w:sz w:val="22"/>
          <w:szCs w:val="22"/>
        </w:rPr>
      </w:pPr>
      <w:r>
        <w:rPr>
          <w:rFonts w:eastAsia="Times New Roman"/>
          <w:b/>
          <w:bCs/>
          <w:sz w:val="22"/>
          <w:szCs w:val="22"/>
        </w:rPr>
        <w:t>BUS 497 – Strategic Management Seminar</w:t>
      </w:r>
    </w:p>
    <w:p w:rsidR="0043707F" w:rsidRPr="0043707F" w:rsidRDefault="00CF5BE3" w:rsidP="0043707F">
      <w:pPr>
        <w:pStyle w:val="ListParagraph"/>
        <w:numPr>
          <w:ilvl w:val="0"/>
          <w:numId w:val="6"/>
        </w:numPr>
        <w:spacing w:line="240" w:lineRule="auto"/>
        <w:rPr>
          <w:rFonts w:eastAsia="Times New Roman"/>
          <w:b/>
          <w:bCs/>
          <w:sz w:val="22"/>
          <w:szCs w:val="22"/>
        </w:rPr>
      </w:pPr>
      <w:r>
        <w:rPr>
          <w:rFonts w:eastAsia="Times New Roman"/>
          <w:b/>
          <w:bCs/>
          <w:sz w:val="22"/>
          <w:szCs w:val="22"/>
        </w:rPr>
        <w:t>Class  #12</w:t>
      </w:r>
      <w:r w:rsidR="007D0030">
        <w:rPr>
          <w:rFonts w:eastAsia="Times New Roman"/>
          <w:b/>
          <w:bCs/>
          <w:sz w:val="22"/>
          <w:szCs w:val="22"/>
        </w:rPr>
        <w:t>802</w:t>
      </w:r>
      <w:r w:rsidR="00223DDF">
        <w:rPr>
          <w:rFonts w:eastAsia="Times New Roman"/>
          <w:b/>
          <w:bCs/>
          <w:sz w:val="22"/>
          <w:szCs w:val="22"/>
        </w:rPr>
        <w:t xml:space="preserve"> -</w:t>
      </w:r>
      <w:r w:rsidR="0043707F" w:rsidRPr="0043707F">
        <w:rPr>
          <w:rFonts w:eastAsia="Times New Roman"/>
          <w:b/>
          <w:bCs/>
          <w:sz w:val="22"/>
          <w:szCs w:val="22"/>
        </w:rPr>
        <w:t xml:space="preserve"> Monday and Wednesday </w:t>
      </w:r>
      <w:r w:rsidR="007D0030">
        <w:rPr>
          <w:rFonts w:eastAsia="Times New Roman"/>
          <w:b/>
          <w:bCs/>
          <w:sz w:val="22"/>
          <w:szCs w:val="22"/>
        </w:rPr>
        <w:t>9:30 a</w:t>
      </w:r>
      <w:r w:rsidR="00BD1F44">
        <w:rPr>
          <w:rFonts w:eastAsia="Times New Roman"/>
          <w:b/>
          <w:bCs/>
          <w:sz w:val="22"/>
          <w:szCs w:val="22"/>
        </w:rPr>
        <w:t xml:space="preserve">m - </w:t>
      </w:r>
      <w:r w:rsidR="007D0030">
        <w:rPr>
          <w:rFonts w:eastAsia="Times New Roman"/>
          <w:b/>
          <w:bCs/>
          <w:sz w:val="22"/>
          <w:szCs w:val="22"/>
        </w:rPr>
        <w:t>10:45 a</w:t>
      </w:r>
      <w:r w:rsidR="00223DDF">
        <w:rPr>
          <w:rFonts w:eastAsia="Times New Roman"/>
          <w:b/>
          <w:bCs/>
          <w:sz w:val="22"/>
          <w:szCs w:val="22"/>
        </w:rPr>
        <w:t>m</w:t>
      </w:r>
      <w:r w:rsidR="0043707F">
        <w:rPr>
          <w:rFonts w:eastAsia="Times New Roman"/>
          <w:b/>
          <w:bCs/>
          <w:sz w:val="22"/>
          <w:szCs w:val="22"/>
        </w:rPr>
        <w:t xml:space="preserve">, JH </w:t>
      </w:r>
      <w:r w:rsidR="007D0030">
        <w:rPr>
          <w:rFonts w:eastAsia="Times New Roman"/>
          <w:b/>
          <w:bCs/>
          <w:sz w:val="22"/>
          <w:szCs w:val="22"/>
        </w:rPr>
        <w:t>1240</w:t>
      </w:r>
    </w:p>
    <w:p w:rsidR="0043707F" w:rsidRDefault="0043707F" w:rsidP="0043707F">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sidR="00ED4782">
        <w:rPr>
          <w:rFonts w:eastAsia="Times New Roman"/>
          <w:b/>
          <w:bCs/>
          <w:sz w:val="22"/>
          <w:szCs w:val="22"/>
        </w:rPr>
        <w:t>12939</w:t>
      </w:r>
      <w:r w:rsidR="00CC7BF5">
        <w:rPr>
          <w:rFonts w:eastAsia="Times New Roman"/>
          <w:b/>
          <w:bCs/>
          <w:sz w:val="22"/>
          <w:szCs w:val="22"/>
        </w:rPr>
        <w:t xml:space="preserve"> - </w:t>
      </w:r>
      <w:r w:rsidR="00991332">
        <w:rPr>
          <w:rFonts w:eastAsia="Times New Roman"/>
          <w:b/>
          <w:bCs/>
          <w:sz w:val="22"/>
          <w:szCs w:val="22"/>
        </w:rPr>
        <w:t>Tuesday and Thursday</w:t>
      </w:r>
      <w:r w:rsidRPr="0043707F">
        <w:rPr>
          <w:rFonts w:eastAsia="Times New Roman"/>
          <w:b/>
          <w:bCs/>
          <w:sz w:val="22"/>
          <w:szCs w:val="22"/>
        </w:rPr>
        <w:t xml:space="preserve"> </w:t>
      </w:r>
      <w:r w:rsidR="00ED4782">
        <w:rPr>
          <w:rFonts w:eastAsia="Times New Roman"/>
          <w:b/>
          <w:bCs/>
          <w:sz w:val="22"/>
          <w:szCs w:val="22"/>
        </w:rPr>
        <w:t>12</w:t>
      </w:r>
      <w:r w:rsidR="00BD1F44">
        <w:rPr>
          <w:rFonts w:eastAsia="Times New Roman"/>
          <w:b/>
          <w:bCs/>
          <w:sz w:val="22"/>
          <w:szCs w:val="22"/>
        </w:rPr>
        <w:t>:</w:t>
      </w:r>
      <w:r w:rsidR="005803B8">
        <w:rPr>
          <w:rFonts w:eastAsia="Times New Roman"/>
          <w:b/>
          <w:bCs/>
          <w:sz w:val="22"/>
          <w:szCs w:val="22"/>
        </w:rPr>
        <w:t>3</w:t>
      </w:r>
      <w:r w:rsidR="00ED4782">
        <w:rPr>
          <w:rFonts w:eastAsia="Times New Roman"/>
          <w:b/>
          <w:bCs/>
          <w:sz w:val="22"/>
          <w:szCs w:val="22"/>
        </w:rPr>
        <w:t>0 p</w:t>
      </w:r>
      <w:r w:rsidR="00BD1F44">
        <w:rPr>
          <w:rFonts w:eastAsia="Times New Roman"/>
          <w:b/>
          <w:bCs/>
          <w:sz w:val="22"/>
          <w:szCs w:val="22"/>
        </w:rPr>
        <w:t xml:space="preserve">m - </w:t>
      </w:r>
      <w:r w:rsidR="00CF5BE3">
        <w:rPr>
          <w:rFonts w:eastAsia="Times New Roman"/>
          <w:b/>
          <w:bCs/>
          <w:sz w:val="22"/>
          <w:szCs w:val="22"/>
        </w:rPr>
        <w:t>1:45</w:t>
      </w:r>
      <w:r w:rsidR="00ED4782">
        <w:rPr>
          <w:rFonts w:eastAsia="Times New Roman"/>
          <w:b/>
          <w:bCs/>
          <w:sz w:val="22"/>
          <w:szCs w:val="22"/>
        </w:rPr>
        <w:t xml:space="preserve"> p</w:t>
      </w:r>
      <w:r w:rsidR="00B061A1">
        <w:rPr>
          <w:rFonts w:eastAsia="Times New Roman"/>
          <w:b/>
          <w:bCs/>
          <w:sz w:val="22"/>
          <w:szCs w:val="22"/>
        </w:rPr>
        <w:t>m</w:t>
      </w:r>
      <w:r w:rsidR="00CF5BE3">
        <w:rPr>
          <w:rFonts w:eastAsia="Times New Roman"/>
          <w:b/>
          <w:bCs/>
          <w:sz w:val="22"/>
          <w:szCs w:val="22"/>
        </w:rPr>
        <w:t>, JH 1236</w:t>
      </w:r>
    </w:p>
    <w:p w:rsidR="00B061A1" w:rsidRPr="00B061A1" w:rsidRDefault="00B061A1" w:rsidP="00B061A1">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sidR="00CF5BE3">
        <w:rPr>
          <w:rFonts w:eastAsia="Times New Roman"/>
          <w:b/>
          <w:bCs/>
          <w:sz w:val="22"/>
          <w:szCs w:val="22"/>
        </w:rPr>
        <w:t>1</w:t>
      </w:r>
      <w:r w:rsidR="00ED4782">
        <w:rPr>
          <w:rFonts w:eastAsia="Times New Roman"/>
          <w:b/>
          <w:bCs/>
          <w:sz w:val="22"/>
          <w:szCs w:val="22"/>
        </w:rPr>
        <w:t>2940</w:t>
      </w:r>
      <w:r w:rsidRPr="0043707F">
        <w:rPr>
          <w:rFonts w:eastAsia="Times New Roman"/>
          <w:b/>
          <w:bCs/>
          <w:sz w:val="22"/>
          <w:szCs w:val="22"/>
        </w:rPr>
        <w:t xml:space="preserve"> </w:t>
      </w:r>
      <w:r>
        <w:rPr>
          <w:rFonts w:eastAsia="Times New Roman"/>
          <w:b/>
          <w:bCs/>
          <w:sz w:val="22"/>
          <w:szCs w:val="22"/>
        </w:rPr>
        <w:t>- Tuesday</w:t>
      </w:r>
      <w:r w:rsidRPr="0043707F">
        <w:rPr>
          <w:rFonts w:eastAsia="Times New Roman"/>
          <w:b/>
          <w:bCs/>
          <w:sz w:val="22"/>
          <w:szCs w:val="22"/>
        </w:rPr>
        <w:t xml:space="preserve"> </w:t>
      </w:r>
      <w:r w:rsidR="00991332">
        <w:rPr>
          <w:rFonts w:eastAsia="Times New Roman"/>
          <w:b/>
          <w:bCs/>
          <w:sz w:val="22"/>
          <w:szCs w:val="22"/>
        </w:rPr>
        <w:t>and Thursday</w:t>
      </w:r>
      <w:r w:rsidR="00BD1F44">
        <w:rPr>
          <w:rFonts w:eastAsia="Times New Roman"/>
          <w:b/>
          <w:bCs/>
          <w:sz w:val="22"/>
          <w:szCs w:val="22"/>
        </w:rPr>
        <w:t xml:space="preserve"> </w:t>
      </w:r>
      <w:r w:rsidR="00ED4782">
        <w:rPr>
          <w:rFonts w:eastAsia="Times New Roman"/>
          <w:b/>
          <w:bCs/>
          <w:sz w:val="22"/>
          <w:szCs w:val="22"/>
        </w:rPr>
        <w:t>3</w:t>
      </w:r>
      <w:r w:rsidR="00BD1F44">
        <w:rPr>
          <w:rFonts w:eastAsia="Times New Roman"/>
          <w:b/>
          <w:bCs/>
          <w:sz w:val="22"/>
          <w:szCs w:val="22"/>
        </w:rPr>
        <w:t>:</w:t>
      </w:r>
      <w:r w:rsidR="00ED4782">
        <w:rPr>
          <w:rFonts w:eastAsia="Times New Roman"/>
          <w:b/>
          <w:bCs/>
          <w:sz w:val="22"/>
          <w:szCs w:val="22"/>
        </w:rPr>
        <w:t>3</w:t>
      </w:r>
      <w:r w:rsidR="00BD1F44">
        <w:rPr>
          <w:rFonts w:eastAsia="Times New Roman"/>
          <w:b/>
          <w:bCs/>
          <w:sz w:val="22"/>
          <w:szCs w:val="22"/>
        </w:rPr>
        <w:t xml:space="preserve">0 pm - </w:t>
      </w:r>
      <w:r w:rsidR="00ED4782">
        <w:rPr>
          <w:rFonts w:eastAsia="Times New Roman"/>
          <w:b/>
          <w:bCs/>
          <w:sz w:val="22"/>
          <w:szCs w:val="22"/>
        </w:rPr>
        <w:t>4:4</w:t>
      </w:r>
      <w:r w:rsidR="00CF5BE3">
        <w:rPr>
          <w:rFonts w:eastAsia="Times New Roman"/>
          <w:b/>
          <w:bCs/>
          <w:sz w:val="22"/>
          <w:szCs w:val="22"/>
        </w:rPr>
        <w:t>5 pm, JH 1240</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r w:rsidR="00FB110E">
        <w:rPr>
          <w:rFonts w:eastAsia="Times New Roman"/>
          <w:sz w:val="22"/>
          <w:szCs w:val="22"/>
        </w:rPr>
        <w:t xml:space="preserve">  (or </w:t>
      </w:r>
      <w:hyperlink r:id="rId9" w:history="1">
        <w:r w:rsidR="00FB110E" w:rsidRPr="00F151C7">
          <w:rPr>
            <w:rStyle w:val="Hyperlink"/>
            <w:rFonts w:eastAsia="Times New Roman"/>
            <w:sz w:val="22"/>
            <w:szCs w:val="22"/>
          </w:rPr>
          <w:t>philip.c.gorman@csun.edu</w:t>
        </w:r>
      </w:hyperlink>
      <w:r w:rsidR="00FB110E">
        <w:rPr>
          <w:rFonts w:eastAsia="Times New Roman"/>
          <w:sz w:val="22"/>
          <w:szCs w:val="22"/>
        </w:rPr>
        <w:t>)</w:t>
      </w:r>
      <w:bookmarkStart w:id="0" w:name="_GoBack"/>
      <w:bookmarkEnd w:id="0"/>
    </w:p>
    <w:p w:rsidR="00FB110E" w:rsidRDefault="00595132" w:rsidP="00DA1519">
      <w:pPr>
        <w:spacing w:line="240" w:lineRule="auto"/>
        <w:rPr>
          <w:rFonts w:eastAsia="Times New Roman"/>
          <w:sz w:val="22"/>
          <w:szCs w:val="22"/>
        </w:rPr>
      </w:pPr>
      <w:hyperlink r:id="rId10" w:history="1">
        <w:r w:rsidR="0099480B" w:rsidRPr="00923E27">
          <w:rPr>
            <w:rStyle w:val="Hyperlink"/>
            <w:rFonts w:eastAsia="Times New Roman"/>
            <w:sz w:val="22"/>
            <w:szCs w:val="22"/>
          </w:rPr>
          <w:t>www.csun.edu/~pcg24892</w:t>
        </w:r>
      </w:hyperlink>
    </w:p>
    <w:p w:rsidR="004E0E63" w:rsidRPr="00DA1519" w:rsidRDefault="004F1662" w:rsidP="00DA1519">
      <w:pPr>
        <w:spacing w:line="240" w:lineRule="auto"/>
        <w:rPr>
          <w:rFonts w:eastAsia="Times New Roman"/>
          <w:sz w:val="22"/>
          <w:szCs w:val="22"/>
        </w:rPr>
      </w:pPr>
      <w:r>
        <w:rPr>
          <w:rFonts w:eastAsia="Times New Roman"/>
          <w:sz w:val="22"/>
          <w:szCs w:val="22"/>
        </w:rPr>
        <w:t>Office: JH</w:t>
      </w:r>
      <w:r w:rsidR="004E0E63" w:rsidRPr="00DA1519">
        <w:rPr>
          <w:rFonts w:eastAsia="Times New Roman"/>
          <w:sz w:val="22"/>
          <w:szCs w:val="22"/>
        </w:rPr>
        <w:t xml:space="preserve"> 4221 </w:t>
      </w:r>
      <w:r w:rsidR="004E0E63" w:rsidRPr="00DA1519">
        <w:rPr>
          <w:rFonts w:eastAsia="Times New Roman"/>
          <w:sz w:val="22"/>
          <w:szCs w:val="22"/>
        </w:rPr>
        <w:br/>
        <w:t xml:space="preserve">Office phone: (818) 677-4515 </w:t>
      </w:r>
      <w:r w:rsidR="004E0E63" w:rsidRPr="00DA1519">
        <w:rPr>
          <w:rFonts w:eastAsia="Times New Roman"/>
          <w:sz w:val="22"/>
          <w:szCs w:val="22"/>
        </w:rPr>
        <w:br/>
      </w:r>
      <w:r w:rsidR="009D7661" w:rsidRPr="00753CF5">
        <w:rPr>
          <w:rFonts w:eastAsia="Times New Roman"/>
          <w:sz w:val="22"/>
          <w:szCs w:val="22"/>
        </w:rPr>
        <w:t xml:space="preserve">Office hours: Monday </w:t>
      </w:r>
      <w:r w:rsidR="009D7661">
        <w:rPr>
          <w:rFonts w:eastAsia="Times New Roman"/>
          <w:sz w:val="22"/>
          <w:szCs w:val="22"/>
        </w:rPr>
        <w:t>12:15 pm – 1:45</w:t>
      </w:r>
      <w:r w:rsidR="009D7661" w:rsidRPr="00753CF5">
        <w:rPr>
          <w:rFonts w:eastAsia="Times New Roman"/>
          <w:sz w:val="22"/>
          <w:szCs w:val="22"/>
        </w:rPr>
        <w:t xml:space="preserve"> pm</w:t>
      </w:r>
      <w:r w:rsidR="009D7661">
        <w:rPr>
          <w:rFonts w:eastAsia="Times New Roman"/>
          <w:sz w:val="22"/>
          <w:szCs w:val="22"/>
        </w:rPr>
        <w:t>, Tuesday 1:45 pm – 3:15 pm</w:t>
      </w:r>
    </w:p>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93"/>
        <w:gridCol w:w="1689"/>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3707F" w:rsidP="00291728">
            <w:pPr>
              <w:spacing w:line="240" w:lineRule="auto"/>
              <w:jc w:val="center"/>
              <w:rPr>
                <w:rFonts w:eastAsia="Times New Roman"/>
              </w:rPr>
            </w:pPr>
            <w:r>
              <w:rPr>
                <w:rFonts w:eastAsia="Times New Roman"/>
                <w:sz w:val="22"/>
                <w:szCs w:val="22"/>
              </w:rPr>
              <w:t>3</w:t>
            </w:r>
            <w:r w:rsidR="00E01027">
              <w:rPr>
                <w:rFonts w:eastAsia="Times New Roman"/>
                <w:sz w:val="22"/>
                <w:szCs w:val="22"/>
              </w:rPr>
              <w:t>0</w:t>
            </w:r>
            <w:r w:rsidR="00291728">
              <w:rPr>
                <w:rFonts w:eastAsia="Times New Roman"/>
                <w:sz w:val="22"/>
                <w:szCs w:val="22"/>
              </w:rPr>
              <w:t>%</w:t>
            </w:r>
          </w:p>
        </w:tc>
      </w:tr>
      <w:tr w:rsidR="00EF053C" w:rsidRPr="00EF053C"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EF053C" w:rsidP="00182A75">
            <w:pPr>
              <w:spacing w:line="240" w:lineRule="auto"/>
              <w:jc w:val="center"/>
              <w:rPr>
                <w:rFonts w:eastAsia="Times New Roman"/>
              </w:rPr>
            </w:pPr>
            <w:r>
              <w:rPr>
                <w:rFonts w:eastAsia="Times New Roman"/>
                <w:sz w:val="22"/>
                <w:szCs w:val="22"/>
              </w:rPr>
              <w:t>30</w:t>
            </w:r>
            <w:r w:rsidR="00291728">
              <w:rPr>
                <w:rFonts w:eastAsia="Times New Roman"/>
                <w:sz w:val="22"/>
                <w:szCs w:val="22"/>
              </w:rPr>
              <w:t>%</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E708AE" w:rsidP="005A661D">
            <w:pPr>
              <w:spacing w:line="240" w:lineRule="auto"/>
              <w:jc w:val="center"/>
              <w:rPr>
                <w:rFonts w:eastAsia="Times New Roman"/>
              </w:rPr>
            </w:pPr>
            <w:r>
              <w:rPr>
                <w:rFonts w:eastAsia="Times New Roman"/>
                <w:sz w:val="22"/>
                <w:szCs w:val="22"/>
              </w:rPr>
              <w:t>40</w:t>
            </w:r>
            <w:r w:rsidR="00291728">
              <w:rPr>
                <w:rFonts w:eastAsia="Times New Roman"/>
                <w:sz w:val="22"/>
                <w:szCs w:val="22"/>
              </w:rPr>
              <w:t>%</w:t>
            </w:r>
          </w:p>
        </w:tc>
      </w:tr>
      <w:tr w:rsidR="004E0E63"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BF4953">
              <w:rPr>
                <w:rFonts w:eastAsia="Times New Roman"/>
                <w:b/>
                <w:bCs/>
                <w:sz w:val="22"/>
                <w:szCs w:val="22"/>
              </w:rPr>
              <w:t>0</w:t>
            </w:r>
            <w:r w:rsidR="00291728">
              <w:rPr>
                <w:rFonts w:eastAsia="Times New Roman"/>
                <w:b/>
                <w:bCs/>
                <w:sz w:val="22"/>
                <w:szCs w:val="22"/>
              </w:rPr>
              <w:t>%</w:t>
            </w:r>
          </w:p>
        </w:tc>
      </w:tr>
    </w:tbl>
    <w:p w:rsidR="00517E2B" w:rsidRDefault="004E0E63" w:rsidP="005A661D">
      <w:pPr>
        <w:spacing w:line="240" w:lineRule="auto"/>
        <w:rPr>
          <w:rFonts w:eastAsia="Times New Roman"/>
          <w:iCs/>
          <w:sz w:val="22"/>
          <w:szCs w:val="22"/>
          <w:u w:val="single"/>
        </w:rPr>
      </w:pPr>
      <w:r w:rsidRPr="00A96499">
        <w:rPr>
          <w:rFonts w:eastAsia="Times New Roman"/>
          <w:sz w:val="22"/>
          <w:szCs w:val="22"/>
        </w:rPr>
        <w:br/>
      </w:r>
    </w:p>
    <w:p w:rsidR="004B00BC" w:rsidRDefault="004B00BC" w:rsidP="00DC0546">
      <w:pPr>
        <w:rPr>
          <w:rStyle w:val="Emphasis"/>
          <w:b/>
        </w:rPr>
      </w:pPr>
      <w:r>
        <w:rPr>
          <w:rFonts w:eastAsia="Times New Roman"/>
          <w:i/>
          <w:iCs/>
          <w:sz w:val="22"/>
          <w:szCs w:val="22"/>
          <w:u w:val="single"/>
        </w:rPr>
        <w:br w:type="page"/>
      </w:r>
      <w:r w:rsidR="00DC0546" w:rsidRPr="00010023">
        <w:rPr>
          <w:rStyle w:val="Emphasis"/>
          <w:b/>
        </w:rPr>
        <w:lastRenderedPageBreak/>
        <w:t>All students are required to take the CSU-BAT test to pass this class. The CSU-BAT will be administered to all BUS 497 students on a credit/no-credit basis. You will get credit for taking the test, no credit if you don't.  Those who score in the top 50% of CSUN students will get 3 extra credit points on your overall course score.  The exam will be admin</w:t>
      </w:r>
      <w:r w:rsidR="00010023">
        <w:rPr>
          <w:rStyle w:val="Emphasis"/>
          <w:b/>
        </w:rPr>
        <w:t>istered outside of class over a one-or-two-week period in N</w:t>
      </w:r>
      <w:r w:rsidR="00F3377C" w:rsidRPr="00010023">
        <w:rPr>
          <w:rStyle w:val="Emphasis"/>
          <w:b/>
        </w:rPr>
        <w:t>ovember</w:t>
      </w:r>
      <w:r w:rsidR="00DC0546" w:rsidRPr="00010023">
        <w:rPr>
          <w:rStyle w:val="Emphasis"/>
          <w:b/>
        </w:rPr>
        <w:t>. You are responsible for signing up to take the test, showing up at the appointed time, and completing the test. Additional information will be given in class.</w:t>
      </w:r>
    </w:p>
    <w:p w:rsidR="00DC0546" w:rsidRPr="00DC0546" w:rsidRDefault="00DC0546" w:rsidP="00DC0546">
      <w:pPr>
        <w:rPr>
          <w:rFonts w:eastAsia="Times New Roman"/>
          <w:i/>
          <w:sz w:val="22"/>
          <w:szCs w:val="22"/>
        </w:rPr>
      </w:pPr>
    </w:p>
    <w:p w:rsidR="007D2B51" w:rsidRDefault="000605D1" w:rsidP="00DC0546">
      <w:pPr>
        <w:spacing w:line="240" w:lineRule="auto"/>
        <w:rPr>
          <w:rFonts w:eastAsia="Times New Roman"/>
          <w:sz w:val="22"/>
          <w:szCs w:val="22"/>
        </w:rPr>
      </w:pPr>
      <w:r w:rsidRPr="008C7891">
        <w:rPr>
          <w:rFonts w:eastAsia="Times New Roman"/>
          <w:sz w:val="22"/>
          <w:szCs w:val="22"/>
          <w:u w:val="single"/>
        </w:rPr>
        <w:t>Written c</w:t>
      </w:r>
      <w:r w:rsidR="007D2B51" w:rsidRPr="008C7891">
        <w:rPr>
          <w:rFonts w:eastAsia="Times New Roman"/>
          <w:sz w:val="22"/>
          <w:szCs w:val="22"/>
          <w:u w:val="single"/>
        </w:rPr>
        <w:t>ase analys</w:t>
      </w:r>
      <w:r w:rsidR="00CC6C57" w:rsidRPr="008C7891">
        <w:rPr>
          <w:rFonts w:eastAsia="Times New Roman"/>
          <w:sz w:val="22"/>
          <w:szCs w:val="22"/>
          <w:u w:val="single"/>
        </w:rPr>
        <w:t>e</w:t>
      </w:r>
      <w:r w:rsidR="007D2B51" w:rsidRPr="008C7891">
        <w:rPr>
          <w:rFonts w:eastAsia="Times New Roman"/>
          <w:sz w:val="22"/>
          <w:szCs w:val="22"/>
          <w:u w:val="single"/>
        </w:rPr>
        <w:t>s</w:t>
      </w:r>
      <w:r w:rsidR="007D2B51" w:rsidRPr="008C7891">
        <w:rPr>
          <w:rFonts w:eastAsia="Times New Roman"/>
          <w:sz w:val="22"/>
          <w:szCs w:val="22"/>
          <w:u w:val="single"/>
        </w:rPr>
        <w:br/>
      </w:r>
      <w:r w:rsidR="007D2B51" w:rsidRPr="00F93558">
        <w:rPr>
          <w:rFonts w:eastAsia="Times New Roman"/>
          <w:sz w:val="22"/>
          <w:szCs w:val="22"/>
        </w:rPr>
        <w:br/>
      </w:r>
      <w:r w:rsidR="007D2B51">
        <w:rPr>
          <w:rFonts w:eastAsia="Times New Roman"/>
          <w:sz w:val="22"/>
          <w:szCs w:val="22"/>
        </w:rPr>
        <w:t>Your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using models from the textbook and the lectures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ee the “class schedule” portion of the syllabus for the 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B67CC4">
        <w:rPr>
          <w:rFonts w:eastAsia="Times New Roman"/>
          <w:sz w:val="22"/>
          <w:szCs w:val="22"/>
        </w:rPr>
        <w:t>; those dates may</w:t>
      </w:r>
      <w:r w:rsidR="00291728">
        <w:rPr>
          <w:rFonts w:eastAsia="Times New Roman"/>
          <w:sz w:val="22"/>
          <w:szCs w:val="22"/>
        </w:rPr>
        <w:t xml:space="preserve"> chang</w:t>
      </w:r>
      <w:r w:rsidR="00B23C8C">
        <w:rPr>
          <w:rFonts w:eastAsia="Times New Roman"/>
          <w:sz w:val="22"/>
          <w:szCs w:val="22"/>
        </w:rPr>
        <w:t>e</w:t>
      </w:r>
      <w:r w:rsidR="00291728">
        <w:rPr>
          <w:rFonts w:eastAsia="Times New Roman"/>
          <w:sz w:val="22"/>
          <w:szCs w:val="22"/>
        </w:rPr>
        <w:t xml:space="preserve"> and any such changes will be announced in </w:t>
      </w:r>
      <w:r w:rsidR="00B67CC4">
        <w:rPr>
          <w:rFonts w:eastAsia="Times New Roman"/>
          <w:sz w:val="22"/>
          <w:szCs w:val="22"/>
        </w:rPr>
        <w:t>class well in advance</w:t>
      </w:r>
      <w:r w:rsidR="00291728">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s, you will receive a set of questions to answer.  In answering the</w:t>
      </w:r>
      <w:r w:rsidR="00291728">
        <w:rPr>
          <w:rFonts w:eastAsia="Times New Roman"/>
          <w:sz w:val="22"/>
          <w:szCs w:val="22"/>
        </w:rPr>
        <w:t xml:space="preserve"> questions for your essays</w:t>
      </w:r>
      <w:r w:rsidR="000605D1">
        <w:rPr>
          <w:rFonts w:eastAsia="Times New Roman"/>
          <w:sz w:val="22"/>
          <w:szCs w:val="22"/>
        </w:rPr>
        <w:t xml:space="preserve">,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r w:rsidR="00341F5C">
        <w:rPr>
          <w:rFonts w:eastAsia="Times New Roman"/>
          <w:sz w:val="22"/>
          <w:szCs w:val="22"/>
        </w:rPr>
        <w:t xml:space="preserve">  Both written case analysis will be discussed in advance in class.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341F5C">
        <w:rPr>
          <w:rFonts w:eastAsia="Times New Roman"/>
          <w:sz w:val="22"/>
          <w:szCs w:val="22"/>
        </w:rPr>
        <w:t>, which is available on my www site right now</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components.</w:t>
      </w:r>
      <w:r w:rsidR="009962FE">
        <w:rPr>
          <w:rFonts w:eastAsia="Times New Roman"/>
          <w:sz w:val="22"/>
          <w:szCs w:val="22"/>
        </w:rPr>
        <w:t xml:space="preserve"> </w:t>
      </w:r>
      <w:r w:rsidRPr="00F93558">
        <w:rPr>
          <w:rFonts w:eastAsia="Times New Roman"/>
          <w:sz w:val="22"/>
          <w:szCs w:val="22"/>
        </w:rPr>
        <w:t xml:space="preserve"> </w:t>
      </w:r>
      <w:r w:rsidR="00341F5C">
        <w:rPr>
          <w:rFonts w:eastAsia="Times New Roman"/>
          <w:sz w:val="22"/>
          <w:szCs w:val="22"/>
        </w:rPr>
        <w:t xml:space="preserve">The game will move fast, so it is best to make you investment very soon in order to give your company the best chance to succeed.  </w:t>
      </w:r>
      <w:r w:rsidRPr="00F93558">
        <w:rPr>
          <w:rFonts w:eastAsia="Times New Roman"/>
          <w:sz w:val="22"/>
          <w:szCs w:val="22"/>
        </w:rPr>
        <w:t>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w:t>
      </w:r>
      <w:r w:rsidR="00341F5C">
        <w:rPr>
          <w:rFonts w:eastAsia="Times New Roman"/>
          <w:sz w:val="22"/>
          <w:szCs w:val="22"/>
        </w:rPr>
        <w:t>, and much of what you can learn by learning the Player’s Manual up-front</w:t>
      </w:r>
      <w:r w:rsidRPr="00F93558">
        <w:rPr>
          <w:rFonts w:eastAsia="Times New Roman"/>
          <w:sz w:val="22"/>
          <w:szCs w:val="22"/>
        </w:rPr>
        <w:t xml:space="preserve">.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F93558">
        <w:rPr>
          <w:rFonts w:eastAsia="Times New Roman"/>
          <w:sz w:val="22"/>
          <w:szCs w:val="22"/>
        </w:rPr>
        <w:t>Your grade for the BSG also depend</w:t>
      </w:r>
      <w:r w:rsidR="00872F37">
        <w:rPr>
          <w:rFonts w:eastAsia="Times New Roman"/>
          <w:sz w:val="22"/>
          <w:szCs w:val="22"/>
        </w:rPr>
        <w:t>s</w:t>
      </w:r>
      <w:r w:rsidRPr="00F93558">
        <w:rPr>
          <w:rFonts w:eastAsia="Times New Roman"/>
          <w:sz w:val="22"/>
          <w:szCs w:val="22"/>
        </w:rPr>
        <w:t xml:space="preserve"> on your group members’ perceptions</w:t>
      </w:r>
      <w:r w:rsidR="00341F5C">
        <w:rPr>
          <w:rFonts w:eastAsia="Times New Roman"/>
          <w:sz w:val="22"/>
          <w:szCs w:val="22"/>
        </w:rPr>
        <w:t xml:space="preserve"> of each team member’s performance and contribution</w:t>
      </w:r>
      <w:r w:rsidRPr="00F93558">
        <w:rPr>
          <w:rFonts w:eastAsia="Times New Roman"/>
          <w:sz w:val="22"/>
          <w:szCs w:val="22"/>
        </w:rPr>
        <w:t>,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When you log</w:t>
      </w:r>
      <w:r w:rsidR="006915F2">
        <w:rPr>
          <w:rFonts w:eastAsia="Times New Roman"/>
          <w:sz w:val="22"/>
          <w:szCs w:val="22"/>
        </w:rPr>
        <w:t xml:space="preserve"> into the BSGonline.com www site (which you will not be able to due until the second week of class at the earliest)</w:t>
      </w:r>
      <w:r w:rsidR="004834CD">
        <w:rPr>
          <w:rFonts w:eastAsia="Times New Roman"/>
          <w:sz w:val="22"/>
          <w:szCs w:val="22"/>
        </w:rPr>
        <w:t>,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w:t>
      </w:r>
      <w:r w:rsidR="006915F2">
        <w:rPr>
          <w:rFonts w:eastAsia="Times New Roman"/>
          <w:sz w:val="22"/>
          <w:szCs w:val="22"/>
        </w:rPr>
        <w:t>; THE APPOINTED TIME IS THE DECISION SCHEDULE THAT YOU WILL SEE WHEN LOGGED INTO THE BSG; the BSG decision due dates in the “Class schedule portion of this syllabus are o</w:t>
      </w:r>
      <w:r w:rsidR="00CA02AC">
        <w:rPr>
          <w:rFonts w:eastAsia="Times New Roman"/>
          <w:sz w:val="22"/>
          <w:szCs w:val="22"/>
        </w:rPr>
        <w:t>n</w:t>
      </w:r>
      <w:r w:rsidR="006915F2">
        <w:rPr>
          <w:rFonts w:eastAsia="Times New Roman"/>
          <w:sz w:val="22"/>
          <w:szCs w:val="22"/>
        </w:rPr>
        <w:t>ly a guideline and expectation at this point</w:t>
      </w:r>
      <w:r w:rsidR="00C610F4" w:rsidRPr="00C74726">
        <w:rPr>
          <w:rFonts w:eastAsia="Times New Roman"/>
          <w:sz w:val="22"/>
          <w:szCs w:val="22"/>
        </w:rPr>
        <w:t xml:space="preserve">.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DE3AE6" w:rsidRPr="00C74726">
        <w:rPr>
          <w:rFonts w:eastAsia="Times New Roman"/>
          <w:sz w:val="22"/>
          <w:szCs w:val="22"/>
        </w:rPr>
        <w:t>15</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9D626C" w:rsidRPr="00C74726">
        <w:rPr>
          <w:rFonts w:eastAsia="Times New Roman"/>
          <w:sz w:val="22"/>
          <w:szCs w:val="22"/>
        </w:rPr>
        <w:t>8</w:t>
      </w:r>
      <w:r w:rsidRPr="00C74726">
        <w:rPr>
          <w:rFonts w:eastAsia="Times New Roman"/>
          <w:sz w:val="22"/>
          <w:szCs w:val="22"/>
        </w:rPr>
        <w:t xml:space="preserve">; within those bounds, the final year will be identified </w:t>
      </w:r>
      <w:r w:rsidR="006915F2">
        <w:rPr>
          <w:rFonts w:eastAsia="Times New Roman"/>
          <w:sz w:val="22"/>
          <w:szCs w:val="22"/>
        </w:rPr>
        <w:t xml:space="preserve">by random chance </w:t>
      </w:r>
      <w:r w:rsidRPr="00C74726">
        <w:rPr>
          <w:rFonts w:eastAsia="Times New Roman"/>
          <w:sz w:val="22"/>
          <w:szCs w:val="22"/>
        </w:rPr>
        <w:t>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w:t>
      </w:r>
      <w:r w:rsidR="006915F2">
        <w:rPr>
          <w:rFonts w:eastAsia="Times New Roman"/>
          <w:sz w:val="22"/>
          <w:szCs w:val="22"/>
        </w:rPr>
        <w:t xml:space="preserve">early </w:t>
      </w:r>
      <w:r w:rsidR="00A7027A">
        <w:rPr>
          <w:rFonts w:eastAsia="Times New Roman"/>
          <w:sz w:val="22"/>
          <w:szCs w:val="22"/>
        </w:rPr>
        <w:t>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w:t>
      </w:r>
      <w:r w:rsidR="006915F2">
        <w:rPr>
          <w:rFonts w:eastAsia="Times New Roman"/>
          <w:sz w:val="22"/>
          <w:szCs w:val="22"/>
        </w:rPr>
        <w:t xml:space="preserve">especially </w:t>
      </w:r>
      <w:r w:rsidR="00E71F32">
        <w:rPr>
          <w:rFonts w:eastAsia="Times New Roman"/>
          <w:sz w:val="22"/>
          <w:szCs w:val="22"/>
        </w:rPr>
        <w:t>to be sure every team member is ready to con</w:t>
      </w:r>
      <w:r w:rsidR="006915F2">
        <w:rPr>
          <w:rFonts w:eastAsia="Times New Roman"/>
          <w:sz w:val="22"/>
          <w:szCs w:val="22"/>
        </w:rPr>
        <w:t>tribute and to give your company the best chance to succeed</w:t>
      </w:r>
      <w:r w:rsidR="00E71F32">
        <w:rPr>
          <w:rFonts w:eastAsia="Times New Roman"/>
          <w:sz w:val="22"/>
          <w:szCs w:val="22"/>
        </w:rPr>
        <w:t xml:space="preserve">.  </w:t>
      </w:r>
      <w:r w:rsidR="00BA7018">
        <w:rPr>
          <w:rFonts w:eastAsia="Times New Roman"/>
          <w:sz w:val="22"/>
          <w:szCs w:val="22"/>
        </w:rPr>
        <w:t>There will be a practice round, and everyone should use that practice round to understand how the BSG works and how your team works.</w:t>
      </w:r>
    </w:p>
    <w:p w:rsidR="0087220E" w:rsidRDefault="0087220E">
      <w:pPr>
        <w:spacing w:after="200"/>
        <w:rPr>
          <w:rFonts w:eastAsia="Times New Roman"/>
          <w:b/>
          <w:bCs/>
          <w:sz w:val="22"/>
          <w:szCs w:val="22"/>
          <w:u w:val="single"/>
        </w:rPr>
      </w:pPr>
      <w:r>
        <w:rPr>
          <w:rFonts w:eastAsia="Times New Roman"/>
          <w:b/>
          <w:bCs/>
          <w:sz w:val="22"/>
          <w:szCs w:val="22"/>
          <w:u w:val="single"/>
        </w:rPr>
        <w:br w:type="page"/>
      </w: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lastRenderedPageBreak/>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Any instances of academic dishonesty will not be tolerated and I will deal with them under the guidelines stated in the Undergraduate/Graduate Catalog.  All sources used in performing research for assignments in this course must be properly cited. The plus/minus system will 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Pr="002B0E2E" w:rsidRDefault="004E0E63" w:rsidP="005A661D">
      <w:pPr>
        <w:spacing w:line="240" w:lineRule="auto"/>
        <w:rPr>
          <w:rFonts w:eastAsia="Times New Roman"/>
          <w:sz w:val="22"/>
          <w:szCs w:val="22"/>
        </w:rPr>
      </w:pPr>
      <w:r w:rsidRPr="002B0E2E">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2B0E2E" w:rsidRPr="002B0E2E">
        <w:rPr>
          <w:rFonts w:eastAsia="Times New Roman"/>
          <w:sz w:val="22"/>
          <w:szCs w:val="22"/>
        </w:rPr>
        <w:t xml:space="preserve">at </w:t>
      </w:r>
      <w:hyperlink r:id="rId11" w:history="1">
        <w:r w:rsidR="002B0E2E" w:rsidRPr="002B0E2E">
          <w:rPr>
            <w:rStyle w:val="Hyperlink"/>
            <w:sz w:val="22"/>
            <w:szCs w:val="22"/>
          </w:rPr>
          <w:t>http://www.csun.edu/busecon/sites/default/files/core-values_0.pdf</w:t>
        </w:r>
      </w:hyperlink>
      <w:r w:rsidR="002B0E2E" w:rsidRPr="002B0E2E">
        <w:rPr>
          <w:rFonts w:eastAsia="Times New Roman"/>
          <w:sz w:val="22"/>
          <w:szCs w:val="22"/>
        </w:rPr>
        <w:t>.</w:t>
      </w:r>
    </w:p>
    <w:p w:rsidR="00944C0A" w:rsidRDefault="00944C0A" w:rsidP="00767586">
      <w:pPr>
        <w:spacing w:line="240" w:lineRule="auto"/>
        <w:rPr>
          <w:rFonts w:eastAsia="Times New Roman"/>
          <w:b/>
          <w:bCs/>
          <w:sz w:val="22"/>
          <w:szCs w:val="22"/>
          <w:u w:val="single"/>
        </w:rPr>
      </w:pP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Gregory Dess, G.T. Lumpkin, Marilyn Taylor (</w:t>
      </w:r>
      <w:r w:rsidR="00C76DA3">
        <w:rPr>
          <w:rFonts w:eastAsia="Times New Roman"/>
          <w:sz w:val="22"/>
          <w:szCs w:val="22"/>
        </w:rPr>
        <w:t>2013</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w:t>
      </w:r>
      <w:r w:rsidR="00C76DA3">
        <w:rPr>
          <w:rFonts w:eastAsia="Times New Roman"/>
          <w:b/>
          <w:sz w:val="22"/>
          <w:szCs w:val="22"/>
          <w:highlight w:val="yellow"/>
        </w:rPr>
        <w:t xml:space="preserve">ook for a favorable price, the textbook listed above as your fallback </w:t>
      </w:r>
      <w:r w:rsidR="004E0E63" w:rsidRPr="00C74726">
        <w:rPr>
          <w:rFonts w:eastAsia="Times New Roman"/>
          <w:b/>
          <w:sz w:val="22"/>
          <w:szCs w:val="22"/>
          <w:highlight w:val="yellow"/>
        </w:rPr>
        <w:t>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The previous editi</w:t>
      </w:r>
      <w:r w:rsidR="00C76DA3">
        <w:rPr>
          <w:rFonts w:eastAsia="Times New Roman"/>
          <w:b/>
          <w:sz w:val="22"/>
          <w:szCs w:val="22"/>
          <w:highlight w:val="yellow"/>
        </w:rPr>
        <w:t>on of any one of the similar textbooks listed below</w:t>
      </w:r>
      <w:r w:rsidR="00767586" w:rsidRPr="00C74726">
        <w:rPr>
          <w:rFonts w:eastAsia="Times New Roman"/>
          <w:b/>
          <w:sz w:val="22"/>
          <w:szCs w:val="22"/>
          <w:highlight w:val="yellow"/>
        </w:rPr>
        <w:t xml:space="preserve"> can work just fine</w:t>
      </w:r>
      <w:r w:rsidR="00C76DA3">
        <w:rPr>
          <w:rFonts w:eastAsia="Times New Roman"/>
          <w:b/>
          <w:sz w:val="22"/>
          <w:szCs w:val="22"/>
          <w:highlight w:val="yellow"/>
        </w:rPr>
        <w:t xml:space="preserve"> too</w:t>
      </w:r>
      <w:r w:rsidR="00767586" w:rsidRPr="00C74726">
        <w:rPr>
          <w:rFonts w:eastAsia="Times New Roman"/>
          <w:b/>
          <w:sz w:val="22"/>
          <w:szCs w:val="22"/>
          <w:highlight w:val="yellow"/>
        </w:rPr>
        <w:t xml:space="preserv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w:t>
      </w:r>
      <w:r w:rsidR="00C76DA3">
        <w:rPr>
          <w:rFonts w:eastAsia="Times New Roman"/>
          <w:b/>
          <w:sz w:val="22"/>
          <w:szCs w:val="22"/>
          <w:highlight w:val="yellow"/>
        </w:rPr>
        <w:t>one of</w:t>
      </w:r>
      <w:r w:rsidR="005F4536">
        <w:rPr>
          <w:rFonts w:eastAsia="Times New Roman"/>
          <w:b/>
          <w:sz w:val="22"/>
          <w:szCs w:val="22"/>
          <w:highlight w:val="yellow"/>
        </w:rPr>
        <w:t xml:space="preserve"> </w:t>
      </w:r>
      <w:r w:rsidR="00767586" w:rsidRPr="00C74726">
        <w:rPr>
          <w:rFonts w:eastAsia="Times New Roman"/>
          <w:b/>
          <w:sz w:val="22"/>
          <w:szCs w:val="22"/>
          <w:highlight w:val="yellow"/>
        </w:rPr>
        <w:t xml:space="preserve">them online for under $10.  </w:t>
      </w:r>
      <w:r w:rsidR="00C76DA3">
        <w:rPr>
          <w:rFonts w:eastAsia="Times New Roman"/>
          <w:b/>
          <w:sz w:val="22"/>
          <w:szCs w:val="22"/>
          <w:highlight w:val="yellow"/>
        </w:rPr>
        <w:t>No matter what textbook you use, the class schedule below should provide sufficient information to pinpoint the chapters for the topics listed.</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w:t>
      </w:r>
      <w:r w:rsidR="00C76DA3">
        <w:rPr>
          <w:rFonts w:eastAsia="Times New Roman"/>
        </w:rPr>
        <w:t xml:space="preserve">is </w:t>
      </w:r>
      <w:r w:rsidRPr="00CC6C57">
        <w:rPr>
          <w:rFonts w:eastAsia="Times New Roman"/>
        </w:rPr>
        <w:t xml:space="preserve">a list of textbooks that can be used in this class in lieu of the one listed </w:t>
      </w:r>
      <w:r w:rsidR="00192BE5">
        <w:rPr>
          <w:rFonts w:eastAsia="Times New Roman"/>
        </w:rPr>
        <w:t>above</w:t>
      </w:r>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If you choose to use an alternate textbook, be sure to bring it to me if you have questions about which chapters in the alternate textbook relate to which chapters in the t</w:t>
      </w:r>
      <w:r w:rsidR="00C76DA3">
        <w:rPr>
          <w:rFonts w:eastAsia="Times New Roman"/>
        </w:rPr>
        <w:t>extbook listed on the syllabus. If needed.</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r w:rsidR="006915F2">
              <w:rPr>
                <w:rFonts w:eastAsia="Times New Roman"/>
              </w:rPr>
              <w:t xml:space="preserve"> (earlier edition)</w:t>
            </w:r>
          </w:p>
        </w:tc>
        <w:tc>
          <w:tcPr>
            <w:tcW w:w="2880" w:type="dxa"/>
            <w:vAlign w:val="center"/>
          </w:tcPr>
          <w:p w:rsidR="00C72F06" w:rsidRPr="009B2B98" w:rsidRDefault="00C72F06" w:rsidP="00114AC5">
            <w:pPr>
              <w:rPr>
                <w:rFonts w:eastAsia="Times New Roman"/>
              </w:rPr>
            </w:pPr>
            <w:r>
              <w:rPr>
                <w:rFonts w:eastAsia="Times New Roman"/>
              </w:rPr>
              <w:t>Dess,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r w:rsidRPr="009B2B98">
              <w:rPr>
                <w:rFonts w:eastAsia="Times New Roman"/>
              </w:rPr>
              <w:t xml:space="preserve">Hitt, Ireland &amp; Hoskisson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Pr="00CC6C57" w:rsidRDefault="00C72F06" w:rsidP="00C72F06">
      <w:pPr>
        <w:spacing w:line="240" w:lineRule="auto"/>
        <w:jc w:val="both"/>
        <w:rPr>
          <w:rFonts w:eastAsia="Times New Roman"/>
          <w:b/>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0209BC">
        <w:rPr>
          <w:rFonts w:eastAsia="Times New Roman"/>
          <w:sz w:val="22"/>
          <w:szCs w:val="22"/>
        </w:rPr>
        <w:t xml:space="preserve">in class and on my www site </w:t>
      </w:r>
      <w:r w:rsidR="00056378">
        <w:rPr>
          <w:rFonts w:eastAsia="Times New Roman"/>
          <w:sz w:val="22"/>
          <w:szCs w:val="22"/>
        </w:rPr>
        <w:t>about a week or two into the semester</w:t>
      </w:r>
      <w:r w:rsidR="00D50042">
        <w:rPr>
          <w:rFonts w:eastAsia="Times New Roman"/>
          <w:sz w:val="22"/>
          <w:szCs w:val="22"/>
        </w:rPr>
        <w:t>.</w:t>
      </w:r>
    </w:p>
    <w:p w:rsidR="004B00BC" w:rsidRDefault="0036286F">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a number of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While all strategy textbooks are arranged differently and use different chapter headings, they all contain the key chapter topics I have assigned below.  If you have any questions about which chapter in your textbook is the best fit, please come talk with me and I will take a look at your textbook.</w:t>
      </w:r>
      <w:r w:rsidR="007C5755">
        <w:rPr>
          <w:rFonts w:eastAsia="Times New Roman"/>
        </w:rPr>
        <w:t xml:space="preserve">  It also is helpful to look at the index in the textbook for the key phrases I have listed below.</w:t>
      </w:r>
    </w:p>
    <w:p w:rsidR="001254F1" w:rsidRDefault="001254F1" w:rsidP="000F5928">
      <w:pPr>
        <w:spacing w:after="200"/>
        <w:rPr>
          <w:rFonts w:eastAsia="Times New Roman"/>
        </w:rPr>
      </w:pPr>
    </w:p>
    <w:tbl>
      <w:tblPr>
        <w:tblW w:w="0" w:type="auto"/>
        <w:tblInd w:w="93" w:type="dxa"/>
        <w:tblLook w:val="04A0" w:firstRow="1" w:lastRow="0" w:firstColumn="1" w:lastColumn="0" w:noHBand="0" w:noVBand="1"/>
      </w:tblPr>
      <w:tblGrid>
        <w:gridCol w:w="705"/>
        <w:gridCol w:w="1728"/>
        <w:gridCol w:w="2615"/>
        <w:gridCol w:w="2592"/>
        <w:gridCol w:w="2880"/>
      </w:tblGrid>
      <w:tr w:rsidR="006157D8" w:rsidRPr="00A96499" w:rsidTr="004B00BC">
        <w:trPr>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157D8" w:rsidRPr="003130CE" w:rsidRDefault="006157D8"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157D8" w:rsidRPr="005C0003" w:rsidRDefault="006157D8" w:rsidP="00B60D41">
            <w:pPr>
              <w:spacing w:line="240" w:lineRule="auto"/>
              <w:jc w:val="center"/>
              <w:rPr>
                <w:rFonts w:eastAsia="Times New Roman"/>
                <w:b/>
                <w:bCs/>
                <w:color w:val="000000"/>
                <w:sz w:val="20"/>
                <w:szCs w:val="20"/>
              </w:rPr>
            </w:pPr>
            <w:r w:rsidRPr="005C0003">
              <w:rPr>
                <w:rFonts w:eastAsia="Times New Roman"/>
                <w:b/>
                <w:bCs/>
                <w:color w:val="000000"/>
                <w:sz w:val="20"/>
                <w:szCs w:val="20"/>
              </w:rPr>
              <w:t>Week</w:t>
            </w:r>
            <w:r w:rsidR="00C022E0">
              <w:rPr>
                <w:rFonts w:eastAsia="Times New Roman"/>
                <w:b/>
                <w:bCs/>
                <w:color w:val="000000"/>
                <w:sz w:val="20"/>
                <w:szCs w:val="20"/>
              </w:rPr>
              <w:t xml:space="preserve"> start date</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157D8" w:rsidRPr="00A96499" w:rsidRDefault="006157D8" w:rsidP="0084623D">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6157D8" w:rsidRPr="00A96499" w:rsidRDefault="006157D8"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157D8" w:rsidRPr="00BB116E" w:rsidRDefault="006157D8"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r>
      <w:tr w:rsidR="00017E86" w:rsidRPr="00A96499" w:rsidTr="004B00BC">
        <w:trPr>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9D7661">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9D7661">
              <w:rPr>
                <w:rFonts w:eastAsia="Times New Roman"/>
                <w:color w:val="000000"/>
                <w:sz w:val="20"/>
                <w:szCs w:val="20"/>
              </w:rPr>
              <w:t>Jan. 19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Pr>
                <w:rFonts w:eastAsia="Times New Roman"/>
                <w:color w:val="000000"/>
                <w:sz w:val="20"/>
                <w:szCs w:val="20"/>
              </w:rPr>
              <w:t>Trump game</w:t>
            </w:r>
          </w:p>
          <w:p w:rsidR="00017E86" w:rsidRDefault="00017E86" w:rsidP="00A96499">
            <w:pPr>
              <w:spacing w:line="240" w:lineRule="auto"/>
              <w:rPr>
                <w:rFonts w:eastAsia="Times New Roman"/>
                <w:color w:val="000000"/>
                <w:sz w:val="20"/>
                <w:szCs w:val="20"/>
              </w:rPr>
            </w:pPr>
          </w:p>
          <w:p w:rsidR="00017E86" w:rsidRDefault="00017E86" w:rsidP="00A96499">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w:t>
            </w:r>
            <w:r w:rsidR="00FA67A5">
              <w:rPr>
                <w:rFonts w:eastAsia="Times New Roman"/>
                <w:color w:val="000000"/>
                <w:sz w:val="20"/>
                <w:szCs w:val="20"/>
              </w:rPr>
              <w:t>over</w:t>
            </w:r>
            <w:r>
              <w:rPr>
                <w:rFonts w:eastAsia="Times New Roman"/>
                <w:color w:val="000000"/>
                <w:sz w:val="20"/>
                <w:szCs w:val="20"/>
              </w:rPr>
              <w:t>view</w:t>
            </w:r>
            <w:r w:rsidR="00FA67A5">
              <w:rPr>
                <w:rFonts w:eastAsia="Times New Roman"/>
                <w:color w:val="000000"/>
                <w:sz w:val="20"/>
                <w:szCs w:val="20"/>
              </w:rPr>
              <w:t xml:space="preserve"> of</w:t>
            </w:r>
            <w:r>
              <w:rPr>
                <w:rFonts w:eastAsia="Times New Roman"/>
                <w:color w:val="000000"/>
                <w:sz w:val="20"/>
                <w:szCs w:val="20"/>
              </w:rPr>
              <w:t xml:space="preserve"> syllabus</w:t>
            </w:r>
          </w:p>
          <w:p w:rsidR="00017E86" w:rsidRDefault="00017E86" w:rsidP="00A96499">
            <w:pPr>
              <w:spacing w:line="240" w:lineRule="auto"/>
              <w:rPr>
                <w:rFonts w:eastAsia="Times New Roman"/>
                <w:color w:val="000000"/>
                <w:sz w:val="20"/>
                <w:szCs w:val="20"/>
              </w:rPr>
            </w:pPr>
          </w:p>
          <w:p w:rsidR="003012BD" w:rsidRDefault="003012BD" w:rsidP="003012BD">
            <w:pPr>
              <w:spacing w:line="240" w:lineRule="auto"/>
              <w:rPr>
                <w:rFonts w:eastAsia="Times New Roman"/>
                <w:color w:val="000000"/>
                <w:sz w:val="20"/>
                <w:szCs w:val="20"/>
              </w:rPr>
            </w:pPr>
            <w:r>
              <w:rPr>
                <w:rFonts w:eastAsia="Times New Roman"/>
                <w:color w:val="000000"/>
                <w:sz w:val="20"/>
                <w:szCs w:val="20"/>
              </w:rPr>
              <w:t>BSG overview; think about what kind of company you want to build</w:t>
            </w:r>
          </w:p>
          <w:p w:rsidR="00FA67A5" w:rsidRDefault="00FA67A5" w:rsidP="00B20D8C">
            <w:pPr>
              <w:spacing w:line="240" w:lineRule="auto"/>
              <w:rPr>
                <w:rFonts w:eastAsia="Times New Roman"/>
                <w:color w:val="000000"/>
                <w:sz w:val="20"/>
                <w:szCs w:val="20"/>
              </w:rPr>
            </w:pPr>
          </w:p>
          <w:p w:rsidR="00017E86" w:rsidRPr="00A96499" w:rsidRDefault="00017E86" w:rsidP="00B20D8C">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7F60E6">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p w:rsidR="002D1698" w:rsidRDefault="002D1698" w:rsidP="007F60E6">
            <w:pPr>
              <w:spacing w:line="240" w:lineRule="auto"/>
              <w:rPr>
                <w:rFonts w:eastAsia="Times New Roman"/>
                <w:color w:val="000000"/>
                <w:sz w:val="20"/>
                <w:szCs w:val="20"/>
              </w:rPr>
            </w:pPr>
          </w:p>
          <w:p w:rsidR="002D1698" w:rsidRPr="002D1698" w:rsidRDefault="002D1698" w:rsidP="007F60E6">
            <w:pPr>
              <w:spacing w:line="240" w:lineRule="auto"/>
              <w:rPr>
                <w:rFonts w:eastAsia="Times New Roman"/>
                <w:b/>
                <w:color w:val="000000"/>
                <w:sz w:val="20"/>
                <w:szCs w:val="20"/>
              </w:rPr>
            </w:pPr>
            <w:r w:rsidRPr="002D1698">
              <w:rPr>
                <w:rFonts w:eastAsia="Times New Roman"/>
                <w:b/>
                <w:color w:val="000000"/>
                <w:sz w:val="20"/>
                <w:szCs w:val="20"/>
              </w:rPr>
              <w:t>Review BSG Player’s Manual (it is on my www site)</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3012BD" w:rsidP="00581CD5">
            <w:pPr>
              <w:spacing w:line="240" w:lineRule="auto"/>
              <w:rPr>
                <w:rFonts w:eastAsia="Times New Roman"/>
                <w:color w:val="000000"/>
                <w:sz w:val="20"/>
                <w:szCs w:val="20"/>
              </w:rPr>
            </w:pPr>
            <w:r>
              <w:rPr>
                <w:rFonts w:eastAsia="Times New Roman"/>
                <w:color w:val="000000"/>
                <w:sz w:val="20"/>
                <w:szCs w:val="20"/>
              </w:rPr>
              <w:t>Review BSG Player’s Manual (it is on my www site)</w:t>
            </w:r>
          </w:p>
        </w:tc>
      </w:tr>
      <w:tr w:rsidR="00017E86" w:rsidRPr="00A96499" w:rsidTr="004B00BC">
        <w:trPr>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3012BD" w:rsidRDefault="00017E86" w:rsidP="009D7661">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9D7661">
              <w:rPr>
                <w:rFonts w:eastAsia="Times New Roman"/>
                <w:color w:val="000000"/>
                <w:sz w:val="20"/>
                <w:szCs w:val="20"/>
              </w:rPr>
              <w:t>Jan. 26</w:t>
            </w:r>
          </w:p>
          <w:p w:rsidR="00255564" w:rsidRDefault="00255564" w:rsidP="00B57CC2">
            <w:pPr>
              <w:spacing w:line="240" w:lineRule="auto"/>
              <w:jc w:val="center"/>
              <w:rPr>
                <w:rFonts w:eastAsia="Times New Roman"/>
                <w:color w:val="000000"/>
                <w:sz w:val="20"/>
                <w:szCs w:val="20"/>
              </w:rPr>
            </w:pPr>
          </w:p>
          <w:p w:rsidR="00255564" w:rsidRDefault="00255564" w:rsidP="00B57CC2">
            <w:pPr>
              <w:spacing w:line="240" w:lineRule="auto"/>
              <w:jc w:val="center"/>
              <w:rPr>
                <w:rFonts w:eastAsia="Times New Roman"/>
                <w:color w:val="000000"/>
                <w:sz w:val="20"/>
                <w:szCs w:val="20"/>
              </w:rPr>
            </w:pPr>
          </w:p>
          <w:p w:rsidR="00255564" w:rsidRPr="005C0003" w:rsidRDefault="00255564" w:rsidP="0087013C">
            <w:pPr>
              <w:spacing w:line="240" w:lineRule="auto"/>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3012BD" w:rsidRDefault="003012BD" w:rsidP="00CC6C57">
            <w:pPr>
              <w:spacing w:line="240" w:lineRule="auto"/>
              <w:rPr>
                <w:rFonts w:eastAsia="Times New Roman"/>
                <w:color w:val="000000"/>
                <w:sz w:val="20"/>
                <w:szCs w:val="20"/>
              </w:rPr>
            </w:pPr>
            <w:r>
              <w:rPr>
                <w:rFonts w:eastAsia="Times New Roman"/>
                <w:color w:val="000000"/>
                <w:sz w:val="20"/>
                <w:szCs w:val="20"/>
              </w:rPr>
              <w:t>Form BSG teams</w:t>
            </w:r>
            <w:r w:rsidR="00FE17BD">
              <w:rPr>
                <w:rFonts w:eastAsia="Times New Roman"/>
                <w:color w:val="000000"/>
                <w:sz w:val="20"/>
                <w:szCs w:val="20"/>
              </w:rPr>
              <w:t>; practice round begins</w:t>
            </w:r>
          </w:p>
          <w:p w:rsidR="00FE17BD" w:rsidRDefault="00FE17BD" w:rsidP="00CC6C57">
            <w:pPr>
              <w:spacing w:line="240" w:lineRule="auto"/>
              <w:rPr>
                <w:rFonts w:eastAsia="Times New Roman"/>
                <w:color w:val="000000"/>
                <w:sz w:val="20"/>
                <w:szCs w:val="20"/>
              </w:rPr>
            </w:pPr>
          </w:p>
          <w:p w:rsidR="003012BD" w:rsidRDefault="00FE17BD" w:rsidP="00CC6C57">
            <w:pPr>
              <w:spacing w:line="240" w:lineRule="auto"/>
              <w:rPr>
                <w:rFonts w:eastAsia="Times New Roman"/>
                <w:color w:val="000000"/>
                <w:sz w:val="20"/>
                <w:szCs w:val="20"/>
              </w:rPr>
            </w:pPr>
            <w:r>
              <w:rPr>
                <w:rFonts w:eastAsia="Times New Roman"/>
                <w:color w:val="000000"/>
                <w:sz w:val="20"/>
                <w:szCs w:val="20"/>
              </w:rPr>
              <w:t>Characteristics of strategic decisions</w:t>
            </w:r>
          </w:p>
          <w:p w:rsidR="003012BD" w:rsidRDefault="003012BD" w:rsidP="00CC6C57">
            <w:pPr>
              <w:spacing w:line="240" w:lineRule="auto"/>
              <w:rPr>
                <w:rFonts w:eastAsia="Times New Roman"/>
                <w:color w:val="000000"/>
                <w:sz w:val="20"/>
                <w:szCs w:val="20"/>
              </w:rPr>
            </w:pPr>
          </w:p>
          <w:p w:rsidR="00017E86" w:rsidRPr="00A96499" w:rsidRDefault="00017E86" w:rsidP="003012BD">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2D1698">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the phrase “general environment</w:t>
            </w:r>
            <w:r w:rsidR="002D1698">
              <w:rPr>
                <w:rFonts w:eastAsia="Times New Roman"/>
                <w:color w:val="000000"/>
                <w:sz w:val="20"/>
                <w:szCs w:val="20"/>
              </w:rPr>
              <w:t xml:space="preserve"> or the “external environment” or both if they are separate chapters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7F00A3">
            <w:pPr>
              <w:spacing w:line="240" w:lineRule="auto"/>
              <w:rPr>
                <w:rFonts w:eastAsia="Times New Roman"/>
                <w:color w:val="000000"/>
                <w:sz w:val="20"/>
                <w:szCs w:val="20"/>
              </w:rPr>
            </w:pPr>
            <w:r w:rsidRPr="00BB116E">
              <w:rPr>
                <w:rFonts w:eastAsia="Times New Roman"/>
                <w:color w:val="000000"/>
                <w:sz w:val="20"/>
                <w:szCs w:val="20"/>
              </w:rPr>
              <w:t>Start thinking about what kind of company you want to build in the BSG</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85148C" w:rsidRDefault="00017E86" w:rsidP="00FA7477">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85148C"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009D7661">
              <w:rPr>
                <w:rFonts w:eastAsia="Times New Roman"/>
                <w:color w:val="000000"/>
                <w:sz w:val="20"/>
                <w:szCs w:val="20"/>
              </w:rPr>
              <w:t>of Feb. 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E5C7B" w:rsidRDefault="000E5C7B" w:rsidP="000E5C7B">
            <w:pPr>
              <w:spacing w:line="240" w:lineRule="auto"/>
              <w:rPr>
                <w:rFonts w:eastAsia="Times New Roman"/>
                <w:color w:val="000000"/>
                <w:sz w:val="20"/>
                <w:szCs w:val="20"/>
              </w:rPr>
            </w:pPr>
            <w:r>
              <w:rPr>
                <w:rFonts w:eastAsia="Times New Roman"/>
                <w:color w:val="000000"/>
                <w:sz w:val="20"/>
                <w:szCs w:val="20"/>
              </w:rPr>
              <w:t>Analyzing the general environment</w:t>
            </w:r>
          </w:p>
          <w:p w:rsidR="00017E86" w:rsidRDefault="00017E86" w:rsidP="00CC6C57">
            <w:pPr>
              <w:spacing w:line="240" w:lineRule="auto"/>
              <w:rPr>
                <w:rFonts w:eastAsia="Times New Roman"/>
                <w:color w:val="000000"/>
                <w:sz w:val="20"/>
                <w:szCs w:val="20"/>
              </w:rPr>
            </w:pPr>
          </w:p>
          <w:p w:rsidR="00017E86" w:rsidRDefault="00017E86" w:rsidP="00CC6C57">
            <w:pPr>
              <w:spacing w:line="240" w:lineRule="auto"/>
              <w:rPr>
                <w:rFonts w:eastAsia="Times New Roman"/>
                <w:color w:val="000000"/>
                <w:sz w:val="20"/>
                <w:szCs w:val="20"/>
              </w:rPr>
            </w:pPr>
            <w:r w:rsidRPr="00A96499">
              <w:rPr>
                <w:rFonts w:eastAsia="Times New Roman"/>
                <w:color w:val="000000"/>
                <w:sz w:val="20"/>
                <w:szCs w:val="20"/>
              </w:rPr>
              <w:t>Case - Wal-Mart</w:t>
            </w:r>
          </w:p>
          <w:p w:rsidR="00017E86" w:rsidRPr="00A96499" w:rsidRDefault="00017E86" w:rsidP="00017E86">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A96499">
            <w:pPr>
              <w:spacing w:line="240" w:lineRule="auto"/>
              <w:rPr>
                <w:rFonts w:eastAsia="Times New Roman"/>
                <w:color w:val="000000"/>
                <w:sz w:val="20"/>
                <w:szCs w:val="20"/>
              </w:rPr>
            </w:pP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9D7661">
              <w:rPr>
                <w:rFonts w:eastAsia="Times New Roman"/>
                <w:color w:val="000000"/>
                <w:sz w:val="20"/>
                <w:szCs w:val="20"/>
              </w:rPr>
              <w:t>Feb. 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1559D" w:rsidRDefault="00017E86" w:rsidP="00F1559D">
            <w:pPr>
              <w:spacing w:line="240" w:lineRule="auto"/>
              <w:rPr>
                <w:rFonts w:eastAsia="Times New Roman"/>
                <w:color w:val="000000"/>
                <w:sz w:val="20"/>
                <w:szCs w:val="20"/>
              </w:rPr>
            </w:pPr>
            <w:r w:rsidRPr="00A96499">
              <w:rPr>
                <w:rFonts w:eastAsia="Times New Roman"/>
                <w:color w:val="000000"/>
                <w:sz w:val="20"/>
                <w:szCs w:val="20"/>
              </w:rPr>
              <w:t>Case - Wal-Mart</w:t>
            </w:r>
          </w:p>
          <w:p w:rsidR="00F1559D" w:rsidRDefault="00F1559D" w:rsidP="00F1559D">
            <w:pPr>
              <w:spacing w:line="240" w:lineRule="auto"/>
              <w:rPr>
                <w:rFonts w:eastAsia="Times New Roman"/>
                <w:color w:val="000000"/>
                <w:sz w:val="20"/>
                <w:szCs w:val="20"/>
              </w:rPr>
            </w:pPr>
          </w:p>
          <w:p w:rsidR="006952CE" w:rsidRDefault="006952CE" w:rsidP="006952CE">
            <w:pPr>
              <w:spacing w:line="240" w:lineRule="auto"/>
              <w:rPr>
                <w:rFonts w:eastAsia="Times New Roman"/>
                <w:color w:val="000000"/>
                <w:sz w:val="20"/>
                <w:szCs w:val="20"/>
              </w:rPr>
            </w:pPr>
          </w:p>
          <w:p w:rsidR="00017E86" w:rsidRPr="00A96499" w:rsidRDefault="006952CE" w:rsidP="00A96499">
            <w:pPr>
              <w:spacing w:line="240" w:lineRule="auto"/>
              <w:rPr>
                <w:rFonts w:eastAsia="Times New Roman"/>
                <w:color w:val="000000"/>
                <w:sz w:val="20"/>
                <w:szCs w:val="20"/>
              </w:rPr>
            </w:pPr>
            <w:r>
              <w:rPr>
                <w:rFonts w:eastAsia="Times New Roman"/>
                <w:color w:val="000000"/>
                <w:sz w:val="20"/>
                <w:szCs w:val="20"/>
              </w:rPr>
              <w:t>Review BSG practice round results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6952CE" w:rsidP="00A96499">
            <w:pPr>
              <w:spacing w:line="240" w:lineRule="auto"/>
              <w:rPr>
                <w:rFonts w:eastAsia="Times New Roman"/>
                <w:color w:val="000000"/>
                <w:sz w:val="20"/>
                <w:szCs w:val="20"/>
              </w:rPr>
            </w:pPr>
            <w:r w:rsidRPr="00BB116E">
              <w:rPr>
                <w:rFonts w:eastAsia="Times New Roman"/>
                <w:color w:val="000000"/>
                <w:sz w:val="20"/>
                <w:szCs w:val="20"/>
              </w:rPr>
              <w:t>BSG Practice round due</w:t>
            </w:r>
            <w:r>
              <w:rPr>
                <w:rFonts w:eastAsia="Times New Roman"/>
                <w:color w:val="000000"/>
                <w:sz w:val="20"/>
                <w:szCs w:val="20"/>
              </w:rPr>
              <w:t>,</w:t>
            </w:r>
            <w:r w:rsidRPr="00BB116E">
              <w:rPr>
                <w:rFonts w:eastAsia="Times New Roman"/>
                <w:color w:val="000000"/>
                <w:sz w:val="20"/>
                <w:szCs w:val="20"/>
              </w:rPr>
              <w:t xml:space="preserve"> midnight Monday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009D7661">
              <w:rPr>
                <w:rFonts w:eastAsia="Times New Roman"/>
                <w:color w:val="000000"/>
                <w:sz w:val="20"/>
                <w:szCs w:val="20"/>
              </w:rPr>
              <w:t>of Feb. 16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952CE" w:rsidRDefault="006952CE" w:rsidP="006952CE">
            <w:pPr>
              <w:spacing w:line="240" w:lineRule="auto"/>
              <w:rPr>
                <w:rFonts w:eastAsia="Times New Roman"/>
                <w:color w:val="000000"/>
                <w:sz w:val="20"/>
                <w:szCs w:val="20"/>
              </w:rPr>
            </w:pPr>
            <w:r>
              <w:rPr>
                <w:rFonts w:eastAsia="Times New Roman"/>
                <w:color w:val="000000"/>
                <w:sz w:val="20"/>
                <w:szCs w:val="20"/>
              </w:rPr>
              <w:t>Analyzing the industry environment</w:t>
            </w:r>
          </w:p>
          <w:p w:rsidR="006952CE" w:rsidRDefault="006952CE" w:rsidP="006952CE">
            <w:pPr>
              <w:spacing w:line="240" w:lineRule="auto"/>
              <w:rPr>
                <w:rFonts w:eastAsia="Times New Roman"/>
                <w:color w:val="000000"/>
                <w:sz w:val="20"/>
                <w:szCs w:val="20"/>
              </w:rPr>
            </w:pPr>
          </w:p>
          <w:p w:rsidR="00F1559D" w:rsidRPr="00A96499" w:rsidRDefault="00486318" w:rsidP="00D97F4D">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1254F1">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4E7377">
            <w:pPr>
              <w:spacing w:line="240" w:lineRule="auto"/>
              <w:rPr>
                <w:rFonts w:eastAsia="Times New Roman"/>
                <w:color w:val="000000"/>
                <w:sz w:val="20"/>
                <w:szCs w:val="20"/>
              </w:rPr>
            </w:pP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3012BD">
            <w:pPr>
              <w:spacing w:line="240" w:lineRule="auto"/>
              <w:jc w:val="center"/>
              <w:rPr>
                <w:rFonts w:eastAsia="Times New Roman"/>
                <w:color w:val="000000"/>
                <w:sz w:val="20"/>
                <w:szCs w:val="20"/>
              </w:rPr>
            </w:pPr>
            <w:r>
              <w:rPr>
                <w:rFonts w:eastAsia="Times New Roman"/>
                <w:color w:val="000000"/>
                <w:sz w:val="20"/>
                <w:szCs w:val="20"/>
              </w:rPr>
              <w:t xml:space="preserve">Week </w:t>
            </w:r>
            <w:r w:rsidR="009D7661">
              <w:rPr>
                <w:rFonts w:eastAsia="Times New Roman"/>
                <w:color w:val="000000"/>
                <w:sz w:val="20"/>
                <w:szCs w:val="20"/>
              </w:rPr>
              <w:t>of Feb. 23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p w:rsidR="00017E86" w:rsidRDefault="00017E86" w:rsidP="00A96499">
            <w:pPr>
              <w:spacing w:line="240" w:lineRule="auto"/>
              <w:rPr>
                <w:rFonts w:eastAsia="Times New Roman"/>
                <w:color w:val="000000"/>
                <w:sz w:val="20"/>
                <w:szCs w:val="20"/>
              </w:rPr>
            </w:pPr>
          </w:p>
          <w:p w:rsidR="000304A2" w:rsidRDefault="000304A2" w:rsidP="000304A2">
            <w:pPr>
              <w:spacing w:line="240" w:lineRule="auto"/>
              <w:rPr>
                <w:rFonts w:eastAsia="Times New Roman"/>
                <w:color w:val="000000"/>
                <w:sz w:val="20"/>
                <w:szCs w:val="20"/>
              </w:rPr>
            </w:pPr>
            <w:r>
              <w:rPr>
                <w:rFonts w:eastAsia="Times New Roman"/>
                <w:color w:val="000000"/>
                <w:sz w:val="20"/>
                <w:szCs w:val="20"/>
              </w:rPr>
              <w:t>Case - Apple</w:t>
            </w:r>
          </w:p>
          <w:p w:rsidR="00017E86" w:rsidRPr="00A96499" w:rsidRDefault="00017E86" w:rsidP="00A96499">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0570D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952CE" w:rsidRDefault="006952CE" w:rsidP="006952CE">
            <w:pPr>
              <w:spacing w:line="240" w:lineRule="auto"/>
              <w:rPr>
                <w:rFonts w:eastAsia="Times New Roman"/>
                <w:color w:val="000000"/>
                <w:sz w:val="20"/>
                <w:szCs w:val="20"/>
              </w:rPr>
            </w:pPr>
            <w:r w:rsidRPr="00BB116E">
              <w:rPr>
                <w:rFonts w:eastAsia="Times New Roman"/>
                <w:color w:val="000000"/>
                <w:sz w:val="20"/>
                <w:szCs w:val="20"/>
              </w:rPr>
              <w:t>BSG Year 11 decisions due, midnight Monday</w:t>
            </w:r>
          </w:p>
          <w:p w:rsidR="00017E86" w:rsidRPr="00BB116E" w:rsidRDefault="00017E86" w:rsidP="00EA42A6">
            <w:pPr>
              <w:spacing w:line="240" w:lineRule="auto"/>
              <w:rPr>
                <w:rFonts w:eastAsia="Times New Roman"/>
                <w:color w:val="000000"/>
                <w:sz w:val="20"/>
                <w:szCs w:val="20"/>
              </w:rPr>
            </w:pP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7</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9D7661">
            <w:pPr>
              <w:spacing w:line="240" w:lineRule="auto"/>
              <w:jc w:val="center"/>
              <w:rPr>
                <w:rFonts w:eastAsia="Times New Roman"/>
                <w:color w:val="000000"/>
                <w:sz w:val="20"/>
                <w:szCs w:val="20"/>
              </w:rPr>
            </w:pPr>
            <w:r w:rsidRPr="005C0003">
              <w:rPr>
                <w:rFonts w:eastAsia="Times New Roman"/>
                <w:color w:val="000000"/>
                <w:sz w:val="20"/>
                <w:szCs w:val="20"/>
              </w:rPr>
              <w:t>Week of</w:t>
            </w:r>
            <w:r w:rsidR="009D7661">
              <w:rPr>
                <w:rFonts w:eastAsia="Times New Roman"/>
                <w:color w:val="000000"/>
                <w:sz w:val="20"/>
                <w:szCs w:val="20"/>
              </w:rPr>
              <w:t xml:space="preserve"> March 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Pr>
                <w:rFonts w:eastAsia="Times New Roman"/>
                <w:color w:val="000000"/>
                <w:sz w:val="20"/>
                <w:szCs w:val="20"/>
              </w:rPr>
              <w:t>Business/competitive strategy</w:t>
            </w:r>
          </w:p>
          <w:p w:rsidR="00017E86" w:rsidRDefault="00017E86" w:rsidP="00A96499">
            <w:pPr>
              <w:spacing w:line="240" w:lineRule="auto"/>
              <w:rPr>
                <w:rFonts w:eastAsia="Times New Roman"/>
                <w:color w:val="000000"/>
                <w:sz w:val="20"/>
                <w:szCs w:val="20"/>
              </w:rPr>
            </w:pPr>
          </w:p>
          <w:p w:rsidR="00017E86" w:rsidRDefault="00743DE2" w:rsidP="00A96499">
            <w:pPr>
              <w:spacing w:line="240" w:lineRule="auto"/>
              <w:rPr>
                <w:rFonts w:eastAsia="Times New Roman"/>
                <w:color w:val="000000"/>
                <w:sz w:val="20"/>
                <w:szCs w:val="20"/>
              </w:rPr>
            </w:pPr>
            <w:r>
              <w:rPr>
                <w:rFonts w:eastAsia="Times New Roman"/>
                <w:color w:val="000000"/>
                <w:sz w:val="20"/>
                <w:szCs w:val="20"/>
              </w:rPr>
              <w:t>Strategy implementation and organizational control</w:t>
            </w:r>
          </w:p>
          <w:p w:rsidR="00017E86" w:rsidRDefault="00017E86" w:rsidP="00A96499">
            <w:pPr>
              <w:spacing w:line="240" w:lineRule="auto"/>
              <w:rPr>
                <w:rFonts w:eastAsia="Times New Roman"/>
                <w:color w:val="000000"/>
                <w:sz w:val="20"/>
                <w:szCs w:val="20"/>
              </w:rPr>
            </w:pPr>
          </w:p>
          <w:p w:rsidR="00B61C89" w:rsidRPr="00A96499" w:rsidRDefault="00B61C89" w:rsidP="00F1559D">
            <w:pPr>
              <w:spacing w:line="240" w:lineRule="auto"/>
              <w:rPr>
                <w:rFonts w:eastAsia="Times New Roman"/>
                <w:color w:val="000000"/>
                <w:sz w:val="20"/>
                <w:szCs w:val="20"/>
              </w:rPr>
            </w:pPr>
            <w:r>
              <w:rPr>
                <w:rFonts w:eastAsia="Times New Roman"/>
                <w:color w:val="000000"/>
                <w:sz w:val="20"/>
                <w:szCs w:val="20"/>
              </w:rPr>
              <w:t>BSG team meeting time</w:t>
            </w:r>
            <w:r w:rsidR="00F1559D">
              <w:rPr>
                <w:rFonts w:eastAsia="Times New Roman"/>
                <w:color w:val="000000"/>
                <w:sz w:val="20"/>
                <w:szCs w:val="20"/>
              </w:rPr>
              <w:t xml:space="preserve"> (time permitting)</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3C178E">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w:t>
            </w:r>
            <w:r w:rsidR="002D1698">
              <w:rPr>
                <w:rFonts w:eastAsia="Times New Roman"/>
                <w:color w:val="000000"/>
                <w:sz w:val="20"/>
                <w:szCs w:val="20"/>
              </w:rPr>
              <w:t>, or all if they are separate chapters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EA42A6">
            <w:pPr>
              <w:spacing w:line="240" w:lineRule="auto"/>
              <w:rPr>
                <w:rFonts w:eastAsia="Times New Roman"/>
                <w:color w:val="000000"/>
                <w:sz w:val="20"/>
                <w:szCs w:val="20"/>
              </w:rPr>
            </w:pPr>
          </w:p>
          <w:p w:rsidR="00017E86" w:rsidRPr="00BB116E" w:rsidRDefault="00C02969" w:rsidP="00C6759D">
            <w:pPr>
              <w:spacing w:line="240" w:lineRule="auto"/>
              <w:rPr>
                <w:rFonts w:eastAsia="Times New Roman"/>
                <w:color w:val="000000"/>
                <w:sz w:val="20"/>
                <w:szCs w:val="20"/>
              </w:rPr>
            </w:pPr>
            <w:r w:rsidRPr="00BB116E">
              <w:rPr>
                <w:rFonts w:eastAsia="Times New Roman"/>
                <w:color w:val="000000"/>
                <w:sz w:val="20"/>
                <w:szCs w:val="20"/>
              </w:rPr>
              <w:t>BSG Year 12 decisions due, midnight M</w:t>
            </w:r>
            <w:r>
              <w:rPr>
                <w:rFonts w:eastAsia="Times New Roman"/>
                <w:color w:val="000000"/>
                <w:sz w:val="20"/>
                <w:szCs w:val="20"/>
              </w:rPr>
              <w:t>o</w:t>
            </w:r>
            <w:r w:rsidRPr="00BB116E">
              <w:rPr>
                <w:rFonts w:eastAsia="Times New Roman"/>
                <w:color w:val="000000"/>
                <w:sz w:val="20"/>
                <w:szCs w:val="20"/>
              </w:rPr>
              <w:t>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lastRenderedPageBreak/>
              <w:t>8</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FA747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9D7661">
              <w:rPr>
                <w:rFonts w:eastAsia="Times New Roman"/>
                <w:color w:val="000000"/>
                <w:sz w:val="20"/>
                <w:szCs w:val="20"/>
              </w:rPr>
              <w:t>March 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304A2" w:rsidP="00CC6C57">
            <w:pPr>
              <w:spacing w:line="240" w:lineRule="auto"/>
              <w:rPr>
                <w:rFonts w:eastAsia="Times New Roman"/>
                <w:color w:val="000000"/>
                <w:sz w:val="20"/>
                <w:szCs w:val="20"/>
              </w:rPr>
            </w:pPr>
            <w:r w:rsidRPr="006953EE">
              <w:rPr>
                <w:rFonts w:eastAsia="Times New Roman"/>
                <w:color w:val="000000"/>
                <w:sz w:val="20"/>
                <w:szCs w:val="20"/>
              </w:rPr>
              <w:t>Case - Apple</w:t>
            </w:r>
          </w:p>
          <w:p w:rsidR="007D1BD9" w:rsidRDefault="007D1BD9" w:rsidP="00CC6C57">
            <w:pPr>
              <w:spacing w:line="240" w:lineRule="auto"/>
              <w:rPr>
                <w:rFonts w:eastAsia="Times New Roman"/>
                <w:color w:val="000000"/>
                <w:sz w:val="20"/>
                <w:szCs w:val="20"/>
              </w:rPr>
            </w:pPr>
          </w:p>
          <w:p w:rsidR="00017E86" w:rsidRPr="00A96499" w:rsidRDefault="00017E86" w:rsidP="00A96499">
            <w:pPr>
              <w:spacing w:line="240" w:lineRule="auto"/>
              <w:rPr>
                <w:rFonts w:eastAsia="Times New Roman"/>
                <w:color w:val="000000"/>
                <w:sz w:val="20"/>
                <w:szCs w:val="20"/>
              </w:rPr>
            </w:pPr>
            <w:r>
              <w:rPr>
                <w:rFonts w:eastAsia="Times New Roman"/>
                <w:color w:val="000000"/>
                <w:sz w:val="20"/>
                <w:szCs w:val="20"/>
              </w:rPr>
              <w:t>C</w:t>
            </w:r>
            <w:r w:rsidRPr="00A96499">
              <w:rPr>
                <w:rFonts w:eastAsia="Times New Roman"/>
                <w:color w:val="000000"/>
                <w:sz w:val="20"/>
                <w:szCs w:val="20"/>
              </w:rPr>
              <w:t>orporate strategy</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C02969" w:rsidP="00C61AA7">
            <w:pPr>
              <w:spacing w:line="240" w:lineRule="auto"/>
              <w:rPr>
                <w:rFonts w:eastAsia="Times New Roman"/>
                <w:color w:val="000000"/>
                <w:sz w:val="20"/>
                <w:szCs w:val="20"/>
              </w:rPr>
            </w:pPr>
            <w:r w:rsidRPr="00BB116E">
              <w:rPr>
                <w:rFonts w:eastAsia="Times New Roman"/>
                <w:color w:val="000000"/>
                <w:sz w:val="20"/>
                <w:szCs w:val="20"/>
              </w:rPr>
              <w:t>BSG Year 13 decisions due, midnight Monday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9</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FA747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9D7661">
              <w:rPr>
                <w:rFonts w:eastAsia="Times New Roman"/>
                <w:color w:val="000000"/>
                <w:sz w:val="20"/>
                <w:szCs w:val="20"/>
              </w:rPr>
              <w:t>March 16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75E9A" w:rsidRDefault="00075E9A" w:rsidP="00075E9A">
            <w:pPr>
              <w:spacing w:line="240" w:lineRule="auto"/>
              <w:rPr>
                <w:rFonts w:eastAsia="Times New Roman"/>
                <w:color w:val="000000"/>
                <w:sz w:val="20"/>
                <w:szCs w:val="20"/>
              </w:rPr>
            </w:pPr>
            <w:r>
              <w:rPr>
                <w:rFonts w:eastAsia="Times New Roman"/>
                <w:color w:val="000000"/>
                <w:sz w:val="20"/>
                <w:szCs w:val="20"/>
              </w:rPr>
              <w:t>Case</w:t>
            </w:r>
            <w:r w:rsidR="006953EE">
              <w:rPr>
                <w:rFonts w:eastAsia="Times New Roman"/>
                <w:color w:val="000000"/>
                <w:sz w:val="20"/>
                <w:szCs w:val="20"/>
              </w:rPr>
              <w:t xml:space="preserve"> - </w:t>
            </w:r>
            <w:r>
              <w:rPr>
                <w:rFonts w:eastAsia="Times New Roman"/>
                <w:color w:val="000000"/>
                <w:sz w:val="20"/>
                <w:szCs w:val="20"/>
              </w:rPr>
              <w:t>Coors in the Brewing Industry</w:t>
            </w:r>
          </w:p>
          <w:p w:rsidR="00017E86" w:rsidRDefault="00017E86" w:rsidP="00741837">
            <w:pPr>
              <w:spacing w:line="240" w:lineRule="auto"/>
              <w:rPr>
                <w:rFonts w:eastAsia="Times New Roman"/>
                <w:color w:val="000000"/>
                <w:sz w:val="20"/>
                <w:szCs w:val="20"/>
              </w:rPr>
            </w:pPr>
          </w:p>
          <w:p w:rsidR="00017E86" w:rsidRPr="00A96499" w:rsidRDefault="002571D7" w:rsidP="00741837">
            <w:pPr>
              <w:spacing w:line="240" w:lineRule="auto"/>
              <w:rPr>
                <w:rFonts w:eastAsia="Times New Roman"/>
                <w:color w:val="000000"/>
                <w:sz w:val="20"/>
                <w:szCs w:val="20"/>
              </w:rPr>
            </w:pPr>
            <w:r>
              <w:rPr>
                <w:rFonts w:eastAsia="Times New Roman"/>
                <w:color w:val="000000"/>
                <w:sz w:val="20"/>
                <w:szCs w:val="20"/>
              </w:rPr>
              <w:t>Case – Cereal industry</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A96499">
            <w:pPr>
              <w:spacing w:line="240" w:lineRule="auto"/>
              <w:rPr>
                <w:rFonts w:eastAsia="Times New Roman"/>
                <w:color w:val="000000"/>
                <w:sz w:val="20"/>
                <w:szCs w:val="20"/>
              </w:rPr>
            </w:pPr>
            <w:r>
              <w:rPr>
                <w:rFonts w:eastAsia="Times New Roman"/>
                <w:color w:val="000000"/>
                <w:sz w:val="20"/>
                <w:szCs w:val="20"/>
              </w:rPr>
              <w:t>In the textbook, there will be a chapter clearly titled “corporate strategy,” or something similar to that.  Review that chapter.</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C02969" w:rsidRDefault="00C02969" w:rsidP="00182A75">
            <w:pPr>
              <w:spacing w:line="240" w:lineRule="auto"/>
              <w:rPr>
                <w:rFonts w:eastAsia="Times New Roman"/>
                <w:color w:val="000000"/>
                <w:sz w:val="20"/>
                <w:szCs w:val="20"/>
              </w:rPr>
            </w:pPr>
            <w:r w:rsidRPr="00BB116E">
              <w:rPr>
                <w:rFonts w:eastAsia="Times New Roman"/>
                <w:color w:val="000000"/>
                <w:sz w:val="20"/>
                <w:szCs w:val="20"/>
              </w:rPr>
              <w:t>BSG Year 14 decisions due, midnight Monday</w:t>
            </w:r>
          </w:p>
          <w:p w:rsidR="00C02969" w:rsidRDefault="00C02969" w:rsidP="00182A75">
            <w:pPr>
              <w:spacing w:line="240" w:lineRule="auto"/>
              <w:rPr>
                <w:rFonts w:eastAsia="Times New Roman"/>
                <w:color w:val="000000"/>
                <w:sz w:val="20"/>
                <w:szCs w:val="20"/>
              </w:rPr>
            </w:pPr>
          </w:p>
          <w:p w:rsidR="00017E86" w:rsidRPr="00C02969" w:rsidRDefault="00075E9A" w:rsidP="00182A75">
            <w:pPr>
              <w:spacing w:line="240" w:lineRule="auto"/>
              <w:rPr>
                <w:rFonts w:eastAsia="Times New Roman"/>
                <w:b/>
                <w:color w:val="000000"/>
                <w:sz w:val="20"/>
                <w:szCs w:val="20"/>
              </w:rPr>
            </w:pPr>
            <w:r w:rsidRPr="005B2AA2">
              <w:rPr>
                <w:rFonts w:eastAsia="Times New Roman"/>
                <w:b/>
                <w:color w:val="000000"/>
                <w:sz w:val="20"/>
                <w:szCs w:val="20"/>
              </w:rPr>
              <w:t xml:space="preserve">Written case analysis due at the beginning of </w:t>
            </w:r>
            <w:r w:rsidR="00C74726" w:rsidRPr="005B2AA2">
              <w:rPr>
                <w:rFonts w:eastAsia="Times New Roman"/>
                <w:b/>
                <w:color w:val="000000"/>
                <w:sz w:val="20"/>
                <w:szCs w:val="20"/>
              </w:rPr>
              <w:t xml:space="preserve">our </w:t>
            </w:r>
            <w:r w:rsidRPr="005B2AA2">
              <w:rPr>
                <w:rFonts w:eastAsia="Times New Roman"/>
                <w:b/>
                <w:color w:val="000000"/>
                <w:sz w:val="20"/>
                <w:szCs w:val="20"/>
              </w:rPr>
              <w:t xml:space="preserve">class </w:t>
            </w:r>
            <w:r w:rsidR="00C74726" w:rsidRPr="005B2AA2">
              <w:rPr>
                <w:rFonts w:eastAsia="Times New Roman"/>
                <w:b/>
                <w:color w:val="000000"/>
                <w:sz w:val="20"/>
                <w:szCs w:val="20"/>
              </w:rPr>
              <w:t xml:space="preserve">meeting </w:t>
            </w:r>
            <w:r w:rsidRPr="005B2AA2">
              <w:rPr>
                <w:rFonts w:eastAsia="Times New Roman"/>
                <w:b/>
                <w:color w:val="000000"/>
                <w:sz w:val="20"/>
                <w:szCs w:val="20"/>
              </w:rPr>
              <w:t>Monday or Tuesday (depending on which section you are enrolled in)</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9D7661">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9D7661">
              <w:rPr>
                <w:rFonts w:eastAsia="Times New Roman"/>
                <w:color w:val="000000"/>
                <w:sz w:val="20"/>
                <w:szCs w:val="20"/>
              </w:rPr>
              <w:t>March 23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57148C" w:rsidRDefault="0057148C" w:rsidP="00A96499">
            <w:pPr>
              <w:spacing w:line="240" w:lineRule="auto"/>
              <w:rPr>
                <w:rFonts w:eastAsia="Times New Roman"/>
                <w:color w:val="000000"/>
                <w:sz w:val="20"/>
                <w:szCs w:val="20"/>
              </w:rPr>
            </w:pPr>
            <w:r>
              <w:rPr>
                <w:rFonts w:eastAsia="Times New Roman"/>
                <w:color w:val="000000"/>
                <w:sz w:val="20"/>
                <w:szCs w:val="20"/>
              </w:rPr>
              <w:t>Case – Newell</w:t>
            </w:r>
          </w:p>
          <w:p w:rsidR="0057148C" w:rsidRDefault="0057148C" w:rsidP="00A96499">
            <w:pPr>
              <w:spacing w:line="240" w:lineRule="auto"/>
              <w:rPr>
                <w:rFonts w:eastAsia="Times New Roman"/>
                <w:color w:val="000000"/>
                <w:sz w:val="20"/>
                <w:szCs w:val="20"/>
              </w:rPr>
            </w:pPr>
          </w:p>
          <w:p w:rsidR="00017E86" w:rsidRPr="00A96499" w:rsidRDefault="00017E86" w:rsidP="00A96499">
            <w:pPr>
              <w:spacing w:line="240" w:lineRule="auto"/>
              <w:rPr>
                <w:rFonts w:eastAsia="Times New Roman"/>
                <w:color w:val="000000"/>
                <w:sz w:val="20"/>
                <w:szCs w:val="20"/>
              </w:rPr>
            </w:pPr>
            <w:r>
              <w:rPr>
                <w:rFonts w:eastAsia="Times New Roman"/>
                <w:color w:val="000000"/>
                <w:sz w:val="20"/>
                <w:szCs w:val="20"/>
              </w:rPr>
              <w:t>BSG team meeting time</w:t>
            </w:r>
            <w:r w:rsidR="00075E9A">
              <w:rPr>
                <w:rFonts w:eastAsia="Times New Roman"/>
                <w:color w:val="000000"/>
                <w:sz w:val="20"/>
                <w:szCs w:val="20"/>
              </w:rPr>
              <w:t xml:space="preserve"> possible</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C02969" w:rsidP="00182A75">
            <w:pPr>
              <w:spacing w:line="240" w:lineRule="auto"/>
              <w:rPr>
                <w:rFonts w:eastAsia="Times New Roman"/>
                <w:color w:val="000000"/>
                <w:sz w:val="20"/>
                <w:szCs w:val="20"/>
              </w:rPr>
            </w:pPr>
            <w:r w:rsidRPr="00BB116E">
              <w:rPr>
                <w:rFonts w:eastAsia="Times New Roman"/>
                <w:color w:val="000000"/>
                <w:sz w:val="20"/>
                <w:szCs w:val="20"/>
              </w:rPr>
              <w:t>BSG Year 15 decisions due, midnight Monday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3012BD" w:rsidRDefault="009D7661" w:rsidP="003012BD">
            <w:pPr>
              <w:spacing w:line="240" w:lineRule="auto"/>
              <w:jc w:val="center"/>
              <w:rPr>
                <w:rFonts w:eastAsia="Times New Roman"/>
                <w:color w:val="000000"/>
                <w:sz w:val="20"/>
                <w:szCs w:val="20"/>
              </w:rPr>
            </w:pPr>
            <w:r w:rsidRPr="009D7661">
              <w:rPr>
                <w:rFonts w:eastAsia="Times New Roman"/>
                <w:color w:val="000000"/>
                <w:sz w:val="20"/>
                <w:szCs w:val="20"/>
              </w:rPr>
              <w:t>Week of March 30</w:t>
            </w:r>
          </w:p>
          <w:p w:rsidR="00B14A64" w:rsidRPr="00B14A64" w:rsidRDefault="00B14A64" w:rsidP="003012BD">
            <w:pPr>
              <w:spacing w:line="240" w:lineRule="auto"/>
              <w:jc w:val="center"/>
              <w:rPr>
                <w:rFonts w:eastAsia="Times New Roman"/>
                <w:b/>
                <w:color w:val="000000"/>
                <w:sz w:val="20"/>
                <w:szCs w:val="20"/>
              </w:rPr>
            </w:pPr>
            <w:r w:rsidRPr="00D348F0">
              <w:rPr>
                <w:rFonts w:eastAsia="Times New Roman"/>
                <w:b/>
                <w:color w:val="000000"/>
                <w:sz w:val="20"/>
                <w:szCs w:val="20"/>
                <w:highlight w:val="lightGray"/>
              </w:rPr>
              <w:t>(Caesar Chavez Day Tues. 3/31)</w:t>
            </w:r>
          </w:p>
          <w:p w:rsidR="0087013C" w:rsidRPr="009D7661" w:rsidRDefault="0087013C" w:rsidP="00FA7477">
            <w:pPr>
              <w:spacing w:line="240" w:lineRule="auto"/>
              <w:jc w:val="center"/>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7246A6" w:rsidP="00CC55C4">
            <w:pPr>
              <w:spacing w:line="240" w:lineRule="auto"/>
              <w:rPr>
                <w:rFonts w:eastAsia="Times New Roman"/>
                <w:color w:val="000000"/>
                <w:sz w:val="20"/>
                <w:szCs w:val="20"/>
              </w:rPr>
            </w:pPr>
            <w:r>
              <w:rPr>
                <w:rFonts w:eastAsia="Times New Roman"/>
                <w:color w:val="000000"/>
                <w:sz w:val="20"/>
                <w:szCs w:val="20"/>
              </w:rPr>
              <w:t>Business ethics and corporate social responsibility</w:t>
            </w:r>
          </w:p>
          <w:p w:rsidR="007246A6" w:rsidRDefault="007246A6" w:rsidP="00CC55C4">
            <w:pPr>
              <w:spacing w:line="240" w:lineRule="auto"/>
              <w:rPr>
                <w:rFonts w:eastAsia="Times New Roman"/>
                <w:color w:val="000000"/>
                <w:sz w:val="20"/>
                <w:szCs w:val="20"/>
              </w:rPr>
            </w:pPr>
          </w:p>
          <w:p w:rsidR="007246A6" w:rsidRPr="007246A6" w:rsidRDefault="002571D7" w:rsidP="00CC55C4">
            <w:pPr>
              <w:spacing w:line="240" w:lineRule="auto"/>
              <w:rPr>
                <w:rFonts w:eastAsia="Times New Roman"/>
                <w:color w:val="000000"/>
                <w:sz w:val="20"/>
                <w:szCs w:val="20"/>
              </w:rPr>
            </w:pPr>
            <w:r w:rsidRPr="00A96499">
              <w:rPr>
                <w:rFonts w:eastAsia="Times New Roman"/>
                <w:color w:val="000000"/>
                <w:sz w:val="20"/>
                <w:szCs w:val="20"/>
              </w:rPr>
              <w:t>Case - Calyx &amp; Corolla</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C02969" w:rsidP="00182A75">
            <w:pPr>
              <w:spacing w:line="240" w:lineRule="auto"/>
              <w:rPr>
                <w:rFonts w:eastAsia="Times New Roman"/>
                <w:color w:val="000000"/>
                <w:sz w:val="20"/>
                <w:szCs w:val="20"/>
              </w:rPr>
            </w:pPr>
            <w:r w:rsidRPr="00BB116E">
              <w:rPr>
                <w:rFonts w:eastAsia="Times New Roman"/>
                <w:color w:val="000000"/>
                <w:sz w:val="20"/>
                <w:szCs w:val="20"/>
              </w:rPr>
              <w:t>BSG Year 16 decisions due, midnight Monday</w:t>
            </w:r>
          </w:p>
        </w:tc>
      </w:tr>
      <w:tr w:rsidR="009B7288"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B7288" w:rsidRPr="003130CE" w:rsidRDefault="009B7288" w:rsidP="00FA7477">
            <w:pPr>
              <w:spacing w:line="240" w:lineRule="auto"/>
              <w:jc w:val="center"/>
              <w:rPr>
                <w:rFonts w:eastAsia="Times New Roman"/>
                <w:color w:val="000000"/>
                <w:sz w:val="20"/>
                <w:szCs w:val="20"/>
              </w:rPr>
            </w:pPr>
            <w:r w:rsidRPr="003130CE">
              <w:rPr>
                <w:rFonts w:eastAsia="Times New Roman"/>
                <w:color w:val="000000"/>
                <w:sz w:val="20"/>
                <w:szCs w:val="20"/>
              </w:rPr>
              <w:t>12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3012BD" w:rsidRPr="00D348F0" w:rsidRDefault="009D7661" w:rsidP="00FA7477">
            <w:pPr>
              <w:spacing w:line="240" w:lineRule="auto"/>
              <w:jc w:val="center"/>
              <w:rPr>
                <w:rFonts w:eastAsia="Times New Roman"/>
                <w:color w:val="000000"/>
                <w:sz w:val="20"/>
                <w:szCs w:val="20"/>
              </w:rPr>
            </w:pPr>
            <w:r w:rsidRPr="00D348F0">
              <w:rPr>
                <w:rFonts w:eastAsia="Times New Roman"/>
                <w:color w:val="000000"/>
                <w:sz w:val="20"/>
                <w:szCs w:val="20"/>
              </w:rPr>
              <w:t>Week of April 6</w:t>
            </w:r>
          </w:p>
          <w:p w:rsidR="009D7661" w:rsidRPr="00D348F0" w:rsidRDefault="009D7661" w:rsidP="00FA7477">
            <w:pPr>
              <w:spacing w:line="240" w:lineRule="auto"/>
              <w:jc w:val="center"/>
              <w:rPr>
                <w:rFonts w:eastAsia="Times New Roman"/>
                <w:color w:val="000000"/>
                <w:sz w:val="20"/>
                <w:szCs w:val="20"/>
              </w:rPr>
            </w:pPr>
            <w:r w:rsidRPr="00D348F0">
              <w:rPr>
                <w:rFonts w:eastAsia="Times New Roman"/>
                <w:color w:val="000000"/>
                <w:sz w:val="20"/>
                <w:szCs w:val="20"/>
              </w:rPr>
              <w:t>SPRING BREAK</w:t>
            </w:r>
          </w:p>
          <w:p w:rsidR="009B7288" w:rsidRPr="009D7661" w:rsidRDefault="009B7288" w:rsidP="00FA7477">
            <w:pPr>
              <w:spacing w:line="240" w:lineRule="auto"/>
              <w:jc w:val="center"/>
              <w:rPr>
                <w:rFonts w:eastAsia="Times New Roman"/>
                <w:color w:val="000000"/>
                <w:sz w:val="20"/>
                <w:szCs w:val="20"/>
                <w:highlight w:val="yellow"/>
              </w:rPr>
            </w:pPr>
          </w:p>
          <w:p w:rsidR="009B7288" w:rsidRPr="009D7661" w:rsidRDefault="009B7288" w:rsidP="00FA7477">
            <w:pPr>
              <w:spacing w:line="240" w:lineRule="auto"/>
              <w:jc w:val="center"/>
              <w:rPr>
                <w:rFonts w:eastAsia="Times New Roman"/>
                <w:color w:val="000000"/>
                <w:sz w:val="20"/>
                <w:szCs w:val="20"/>
                <w:highlight w:val="yellow"/>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B7288" w:rsidRPr="00A96499" w:rsidRDefault="009B7288" w:rsidP="00980957">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9B7288" w:rsidRDefault="009B7288"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9B7288" w:rsidRPr="00BB116E" w:rsidRDefault="009B7288" w:rsidP="007A6DF1">
            <w:pPr>
              <w:spacing w:line="240" w:lineRule="auto"/>
              <w:rPr>
                <w:rFonts w:eastAsia="Times New Roman"/>
                <w:color w:val="000000"/>
                <w:sz w:val="20"/>
                <w:szCs w:val="20"/>
              </w:rPr>
            </w:pPr>
          </w:p>
        </w:tc>
      </w:tr>
      <w:tr w:rsidR="009B7288" w:rsidRPr="00A96499" w:rsidTr="00980957">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B7288" w:rsidRPr="003130CE" w:rsidRDefault="009B7288" w:rsidP="00FA7477">
            <w:pPr>
              <w:spacing w:line="240" w:lineRule="auto"/>
              <w:jc w:val="center"/>
              <w:rPr>
                <w:rFonts w:eastAsia="Times New Roman"/>
                <w:color w:val="000000"/>
                <w:sz w:val="20"/>
                <w:szCs w:val="20"/>
              </w:rPr>
            </w:pPr>
            <w:r w:rsidRPr="003130CE">
              <w:rPr>
                <w:rFonts w:eastAsia="Times New Roman"/>
                <w:color w:val="000000"/>
                <w:sz w:val="20"/>
                <w:szCs w:val="20"/>
              </w:rPr>
              <w:t>13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B7288" w:rsidRPr="005C0003" w:rsidRDefault="009B7288" w:rsidP="0034274E">
            <w:pPr>
              <w:spacing w:line="240" w:lineRule="auto"/>
              <w:jc w:val="center"/>
              <w:rPr>
                <w:rFonts w:eastAsia="Times New Roman"/>
                <w:color w:val="000000"/>
                <w:sz w:val="20"/>
                <w:szCs w:val="20"/>
              </w:rPr>
            </w:pPr>
            <w:r w:rsidRPr="005C0003">
              <w:rPr>
                <w:rFonts w:eastAsia="Times New Roman"/>
                <w:color w:val="000000"/>
                <w:sz w:val="20"/>
                <w:szCs w:val="20"/>
              </w:rPr>
              <w:t>Week of</w:t>
            </w:r>
            <w:r w:rsidR="0034274E">
              <w:rPr>
                <w:rFonts w:eastAsia="Times New Roman"/>
                <w:color w:val="000000"/>
                <w:sz w:val="20"/>
                <w:szCs w:val="20"/>
              </w:rPr>
              <w:t xml:space="preserve"> April 13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80957" w:rsidRDefault="00980957" w:rsidP="00980957">
            <w:pPr>
              <w:spacing w:line="240" w:lineRule="auto"/>
              <w:rPr>
                <w:rFonts w:eastAsia="Times New Roman"/>
                <w:color w:val="000000"/>
                <w:sz w:val="20"/>
                <w:szCs w:val="20"/>
              </w:rPr>
            </w:pPr>
            <w:r w:rsidRPr="00A96499">
              <w:rPr>
                <w:rFonts w:eastAsia="Times New Roman"/>
                <w:color w:val="000000"/>
                <w:sz w:val="20"/>
                <w:szCs w:val="20"/>
              </w:rPr>
              <w:t>Case - Banc One</w:t>
            </w:r>
          </w:p>
          <w:p w:rsidR="00A03744" w:rsidRPr="00A96499" w:rsidRDefault="00A03744" w:rsidP="00823C65">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9B7288" w:rsidRPr="00A96499" w:rsidRDefault="00980957" w:rsidP="00A96499">
            <w:pPr>
              <w:spacing w:line="240" w:lineRule="auto"/>
              <w:rPr>
                <w:rFonts w:eastAsia="Times New Roman"/>
                <w:color w:val="000000"/>
                <w:sz w:val="20"/>
                <w:szCs w:val="20"/>
              </w:rPr>
            </w:pPr>
            <w:r>
              <w:rPr>
                <w:rFonts w:eastAsia="Times New Roman"/>
                <w:color w:val="000000"/>
                <w:sz w:val="20"/>
                <w:szCs w:val="20"/>
              </w:rPr>
              <w:t>In the textbook, review the chapter that focuses on global/international business</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B7288" w:rsidRPr="00BB116E" w:rsidRDefault="00980957" w:rsidP="00182A75">
            <w:pPr>
              <w:spacing w:line="240" w:lineRule="auto"/>
              <w:rPr>
                <w:rFonts w:eastAsia="Times New Roman"/>
                <w:color w:val="000000"/>
                <w:sz w:val="20"/>
                <w:szCs w:val="20"/>
              </w:rPr>
            </w:pPr>
            <w:r>
              <w:rPr>
                <w:rFonts w:eastAsia="Times New Roman"/>
                <w:color w:val="000000"/>
                <w:sz w:val="20"/>
                <w:szCs w:val="20"/>
              </w:rPr>
              <w:t>BSG Year 17</w:t>
            </w:r>
            <w:r w:rsidRPr="00BB116E">
              <w:rPr>
                <w:rFonts w:eastAsia="Times New Roman"/>
                <w:color w:val="000000"/>
                <w:sz w:val="20"/>
                <w:szCs w:val="20"/>
              </w:rPr>
              <w:t xml:space="preserve"> decisions due, midnight Monday</w:t>
            </w:r>
          </w:p>
        </w:tc>
      </w:tr>
      <w:tr w:rsidR="00980957"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80957" w:rsidRPr="003130CE" w:rsidRDefault="00980957" w:rsidP="00980957">
            <w:pPr>
              <w:spacing w:line="240" w:lineRule="auto"/>
              <w:jc w:val="center"/>
              <w:rPr>
                <w:rFonts w:eastAsia="Times New Roman"/>
                <w:color w:val="000000"/>
                <w:sz w:val="20"/>
                <w:szCs w:val="20"/>
              </w:rPr>
            </w:pPr>
            <w:r w:rsidRPr="003130CE">
              <w:rPr>
                <w:rFonts w:eastAsia="Times New Roman"/>
                <w:color w:val="000000"/>
                <w:sz w:val="20"/>
                <w:szCs w:val="20"/>
              </w:rPr>
              <w:t>14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80957" w:rsidRPr="005C0003" w:rsidRDefault="00980957" w:rsidP="00980957">
            <w:pPr>
              <w:spacing w:line="240" w:lineRule="auto"/>
              <w:jc w:val="center"/>
              <w:rPr>
                <w:rFonts w:eastAsia="Times New Roman"/>
                <w:color w:val="000000"/>
                <w:sz w:val="20"/>
                <w:szCs w:val="20"/>
              </w:rPr>
            </w:pPr>
            <w:r w:rsidRPr="005C0003">
              <w:rPr>
                <w:rFonts w:eastAsia="Times New Roman"/>
                <w:color w:val="000000"/>
                <w:sz w:val="20"/>
                <w:szCs w:val="20"/>
              </w:rPr>
              <w:t>Week o</w:t>
            </w:r>
            <w:r>
              <w:rPr>
                <w:rFonts w:eastAsia="Times New Roman"/>
                <w:color w:val="000000"/>
                <w:sz w:val="20"/>
                <w:szCs w:val="20"/>
              </w:rPr>
              <w:t>f April 20</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80957" w:rsidRDefault="00980957" w:rsidP="00980957">
            <w:pPr>
              <w:spacing w:line="240" w:lineRule="auto"/>
              <w:rPr>
                <w:rFonts w:eastAsia="Times New Roman"/>
                <w:color w:val="000000"/>
                <w:sz w:val="20"/>
                <w:szCs w:val="20"/>
              </w:rPr>
            </w:pPr>
            <w:r w:rsidRPr="00A96499">
              <w:rPr>
                <w:rFonts w:eastAsia="Times New Roman"/>
                <w:color w:val="000000"/>
                <w:sz w:val="20"/>
                <w:szCs w:val="20"/>
              </w:rPr>
              <w:t>Case - BRL Hardy</w:t>
            </w:r>
          </w:p>
          <w:p w:rsidR="00980957" w:rsidRDefault="00980957" w:rsidP="00980957">
            <w:pPr>
              <w:spacing w:line="240" w:lineRule="auto"/>
              <w:rPr>
                <w:rFonts w:eastAsia="Times New Roman"/>
                <w:color w:val="000000"/>
                <w:sz w:val="20"/>
                <w:szCs w:val="20"/>
              </w:rPr>
            </w:pPr>
          </w:p>
          <w:p w:rsidR="00980957" w:rsidRPr="00A96499" w:rsidRDefault="00980957" w:rsidP="00980957">
            <w:pPr>
              <w:spacing w:line="240" w:lineRule="auto"/>
              <w:rPr>
                <w:rFonts w:eastAsia="Times New Roman"/>
                <w:color w:val="000000"/>
                <w:sz w:val="20"/>
                <w:szCs w:val="20"/>
              </w:rPr>
            </w:pPr>
            <w:r w:rsidRPr="006953EE">
              <w:rPr>
                <w:rFonts w:eastAsia="Times New Roman"/>
                <w:color w:val="000000"/>
                <w:sz w:val="20"/>
                <w:szCs w:val="20"/>
              </w:rPr>
              <w:t>Case - eHarmony</w:t>
            </w:r>
          </w:p>
        </w:tc>
        <w:tc>
          <w:tcPr>
            <w:tcW w:w="2592" w:type="dxa"/>
            <w:tcBorders>
              <w:top w:val="single" w:sz="4" w:space="0" w:color="auto"/>
              <w:left w:val="single" w:sz="4" w:space="0" w:color="auto"/>
              <w:bottom w:val="single" w:sz="4" w:space="0" w:color="auto"/>
              <w:right w:val="single" w:sz="4" w:space="0" w:color="auto"/>
            </w:tcBorders>
          </w:tcPr>
          <w:p w:rsidR="00980957" w:rsidRPr="00A96499" w:rsidRDefault="00980957" w:rsidP="0098095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980957" w:rsidRPr="00BB116E" w:rsidRDefault="00980957" w:rsidP="00980957">
            <w:pPr>
              <w:spacing w:line="240" w:lineRule="auto"/>
              <w:rPr>
                <w:rFonts w:eastAsia="Times New Roman"/>
                <w:color w:val="000000"/>
                <w:sz w:val="20"/>
                <w:szCs w:val="20"/>
              </w:rPr>
            </w:pPr>
            <w:r>
              <w:rPr>
                <w:rFonts w:eastAsia="Times New Roman"/>
                <w:color w:val="000000"/>
                <w:sz w:val="20"/>
                <w:szCs w:val="20"/>
              </w:rPr>
              <w:t>BSG Year 18</w:t>
            </w:r>
            <w:r w:rsidRPr="00BB116E">
              <w:rPr>
                <w:rFonts w:eastAsia="Times New Roman"/>
                <w:color w:val="000000"/>
                <w:sz w:val="20"/>
                <w:szCs w:val="20"/>
              </w:rPr>
              <w:t xml:space="preserve"> decisions due, midnight Monday</w:t>
            </w:r>
          </w:p>
        </w:tc>
      </w:tr>
      <w:tr w:rsidR="00980957"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80957" w:rsidRPr="003130CE" w:rsidRDefault="00980957" w:rsidP="00980957">
            <w:pPr>
              <w:spacing w:line="240" w:lineRule="auto"/>
              <w:jc w:val="center"/>
              <w:rPr>
                <w:rFonts w:eastAsia="Times New Roman"/>
                <w:color w:val="000000"/>
                <w:sz w:val="20"/>
                <w:szCs w:val="20"/>
              </w:rPr>
            </w:pPr>
            <w:r w:rsidRPr="003130CE">
              <w:rPr>
                <w:rFonts w:eastAsia="Times New Roman"/>
                <w:color w:val="000000"/>
                <w:sz w:val="20"/>
                <w:szCs w:val="20"/>
              </w:rPr>
              <w:t>15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80957" w:rsidRPr="005C0003" w:rsidRDefault="00980957" w:rsidP="0098095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April 27</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80957" w:rsidRDefault="00980957" w:rsidP="00980957">
            <w:pPr>
              <w:spacing w:line="240" w:lineRule="auto"/>
              <w:rPr>
                <w:rFonts w:eastAsia="Times New Roman"/>
                <w:color w:val="000000"/>
                <w:sz w:val="20"/>
                <w:szCs w:val="20"/>
              </w:rPr>
            </w:pPr>
            <w:r>
              <w:rPr>
                <w:rFonts w:eastAsia="Times New Roman"/>
                <w:color w:val="000000"/>
                <w:sz w:val="20"/>
                <w:szCs w:val="20"/>
              </w:rPr>
              <w:t>BSG team presentations</w:t>
            </w:r>
          </w:p>
          <w:p w:rsidR="00980957" w:rsidRDefault="00980957" w:rsidP="00980957">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980957" w:rsidRDefault="00980957" w:rsidP="0098095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980957" w:rsidRPr="00BB116E" w:rsidRDefault="00980957" w:rsidP="00980957">
            <w:pPr>
              <w:spacing w:line="240" w:lineRule="auto"/>
              <w:rPr>
                <w:rFonts w:eastAsia="Times New Roman"/>
                <w:color w:val="000000"/>
                <w:sz w:val="20"/>
                <w:szCs w:val="20"/>
              </w:rPr>
            </w:pPr>
            <w:r>
              <w:rPr>
                <w:rFonts w:eastAsia="Times New Roman"/>
                <w:color w:val="000000"/>
                <w:sz w:val="20"/>
                <w:szCs w:val="20"/>
              </w:rPr>
              <w:t>BSG team presentations</w:t>
            </w:r>
          </w:p>
        </w:tc>
      </w:tr>
      <w:tr w:rsidR="00980957"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980957" w:rsidRPr="007C02C3" w:rsidRDefault="00980957" w:rsidP="00980957">
            <w:pPr>
              <w:spacing w:line="240" w:lineRule="auto"/>
              <w:jc w:val="center"/>
              <w:rPr>
                <w:rFonts w:eastAsia="Times New Roman"/>
                <w:color w:val="000000"/>
                <w:sz w:val="20"/>
                <w:szCs w:val="20"/>
                <w:highlight w:val="green"/>
              </w:rPr>
            </w:pPr>
            <w:r w:rsidRPr="00002ECE">
              <w:rPr>
                <w:rFonts w:eastAsia="Times New Roman"/>
                <w:color w:val="000000"/>
                <w:sz w:val="20"/>
                <w:szCs w:val="20"/>
              </w:rPr>
              <w:t>16</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980957" w:rsidRPr="007C02C3" w:rsidRDefault="00980957" w:rsidP="00980957">
            <w:pPr>
              <w:spacing w:line="240" w:lineRule="auto"/>
              <w:jc w:val="center"/>
              <w:rPr>
                <w:rFonts w:eastAsia="Times New Roman"/>
                <w:color w:val="000000"/>
                <w:sz w:val="20"/>
                <w:szCs w:val="20"/>
                <w:highlight w:val="green"/>
              </w:rPr>
            </w:pPr>
            <w:r w:rsidRPr="007A6FD3">
              <w:rPr>
                <w:rFonts w:eastAsia="Times New Roman"/>
                <w:color w:val="000000"/>
                <w:sz w:val="20"/>
                <w:szCs w:val="20"/>
              </w:rPr>
              <w:t>Week of May 4</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980957" w:rsidRDefault="00980957" w:rsidP="00980957">
            <w:pPr>
              <w:spacing w:line="240" w:lineRule="auto"/>
              <w:rPr>
                <w:rFonts w:eastAsia="Times New Roman"/>
                <w:color w:val="000000"/>
                <w:sz w:val="20"/>
                <w:szCs w:val="20"/>
              </w:rPr>
            </w:pPr>
            <w:r>
              <w:rPr>
                <w:rFonts w:eastAsia="Times New Roman"/>
                <w:color w:val="000000"/>
                <w:sz w:val="20"/>
                <w:szCs w:val="20"/>
              </w:rPr>
              <w:t>TBA</w:t>
            </w:r>
          </w:p>
        </w:tc>
        <w:tc>
          <w:tcPr>
            <w:tcW w:w="2592" w:type="dxa"/>
            <w:tcBorders>
              <w:top w:val="single" w:sz="4" w:space="0" w:color="auto"/>
              <w:left w:val="single" w:sz="4" w:space="0" w:color="auto"/>
              <w:bottom w:val="single" w:sz="4" w:space="0" w:color="auto"/>
              <w:right w:val="single" w:sz="4" w:space="0" w:color="auto"/>
            </w:tcBorders>
          </w:tcPr>
          <w:p w:rsidR="00980957" w:rsidRDefault="00980957" w:rsidP="0098095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80957" w:rsidRPr="00BB116E" w:rsidRDefault="00980957" w:rsidP="00980957">
            <w:pPr>
              <w:spacing w:line="240" w:lineRule="auto"/>
              <w:rPr>
                <w:rFonts w:eastAsia="Times New Roman"/>
                <w:color w:val="000000"/>
                <w:sz w:val="20"/>
                <w:szCs w:val="20"/>
              </w:rPr>
            </w:pP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1D6EA0">
      <w:footerReference w:type="default" r:id="rId12"/>
      <w:pgSz w:w="12240" w:h="15840"/>
      <w:pgMar w:top="1008" w:right="576" w:bottom="1008"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132" w:rsidRDefault="00595132" w:rsidP="00244DB5">
      <w:pPr>
        <w:spacing w:line="240" w:lineRule="auto"/>
      </w:pPr>
      <w:r>
        <w:separator/>
      </w:r>
    </w:p>
  </w:endnote>
  <w:endnote w:type="continuationSeparator" w:id="0">
    <w:p w:rsidR="00595132" w:rsidRDefault="00595132"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244DB5" w:rsidRDefault="00711C79">
        <w:pPr>
          <w:pStyle w:val="Footer"/>
          <w:jc w:val="center"/>
        </w:pPr>
        <w:r>
          <w:fldChar w:fldCharType="begin"/>
        </w:r>
        <w:r>
          <w:instrText xml:space="preserve"> PAGE   \* MERGEFORMAT </w:instrText>
        </w:r>
        <w:r>
          <w:fldChar w:fldCharType="separate"/>
        </w:r>
        <w:r w:rsidR="00FB110E">
          <w:rPr>
            <w:noProof/>
          </w:rPr>
          <w:t>1</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132" w:rsidRDefault="00595132" w:rsidP="00244DB5">
      <w:pPr>
        <w:spacing w:line="240" w:lineRule="auto"/>
      </w:pPr>
      <w:r>
        <w:separator/>
      </w:r>
    </w:p>
  </w:footnote>
  <w:footnote w:type="continuationSeparator" w:id="0">
    <w:p w:rsidR="00595132" w:rsidRDefault="00595132"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E0E63"/>
    <w:rsid w:val="000007CC"/>
    <w:rsid w:val="00002ECE"/>
    <w:rsid w:val="00003079"/>
    <w:rsid w:val="00006EAE"/>
    <w:rsid w:val="00010023"/>
    <w:rsid w:val="0001035D"/>
    <w:rsid w:val="00017E86"/>
    <w:rsid w:val="000209BC"/>
    <w:rsid w:val="0002351A"/>
    <w:rsid w:val="00027D1D"/>
    <w:rsid w:val="000304A2"/>
    <w:rsid w:val="00042CCF"/>
    <w:rsid w:val="00047254"/>
    <w:rsid w:val="000530A0"/>
    <w:rsid w:val="0005429E"/>
    <w:rsid w:val="00056378"/>
    <w:rsid w:val="00056B69"/>
    <w:rsid w:val="000570DB"/>
    <w:rsid w:val="000605D1"/>
    <w:rsid w:val="00061C19"/>
    <w:rsid w:val="00067A6B"/>
    <w:rsid w:val="00073B93"/>
    <w:rsid w:val="0007536E"/>
    <w:rsid w:val="00075E9A"/>
    <w:rsid w:val="00080897"/>
    <w:rsid w:val="00082A55"/>
    <w:rsid w:val="00084F9E"/>
    <w:rsid w:val="00086F2D"/>
    <w:rsid w:val="00095D05"/>
    <w:rsid w:val="000A14FE"/>
    <w:rsid w:val="000A5C64"/>
    <w:rsid w:val="000A7AF7"/>
    <w:rsid w:val="000A7F81"/>
    <w:rsid w:val="000B238A"/>
    <w:rsid w:val="000B32C8"/>
    <w:rsid w:val="000B36C1"/>
    <w:rsid w:val="000C153A"/>
    <w:rsid w:val="000C377C"/>
    <w:rsid w:val="000C7F01"/>
    <w:rsid w:val="000D4444"/>
    <w:rsid w:val="000D48D7"/>
    <w:rsid w:val="000E5C7B"/>
    <w:rsid w:val="000F5928"/>
    <w:rsid w:val="00122E5D"/>
    <w:rsid w:val="001254F1"/>
    <w:rsid w:val="00126F2F"/>
    <w:rsid w:val="00142A6C"/>
    <w:rsid w:val="00154955"/>
    <w:rsid w:val="00160E4C"/>
    <w:rsid w:val="00162AE9"/>
    <w:rsid w:val="001659A9"/>
    <w:rsid w:val="00176430"/>
    <w:rsid w:val="00182BAC"/>
    <w:rsid w:val="00191A84"/>
    <w:rsid w:val="00191B60"/>
    <w:rsid w:val="00192BE5"/>
    <w:rsid w:val="001A453B"/>
    <w:rsid w:val="001A7AFC"/>
    <w:rsid w:val="001B188C"/>
    <w:rsid w:val="001C0445"/>
    <w:rsid w:val="001C6430"/>
    <w:rsid w:val="001D03BB"/>
    <w:rsid w:val="001D255A"/>
    <w:rsid w:val="001D45C5"/>
    <w:rsid w:val="001D6EA0"/>
    <w:rsid w:val="001F4AAE"/>
    <w:rsid w:val="00200882"/>
    <w:rsid w:val="00217268"/>
    <w:rsid w:val="00223DDF"/>
    <w:rsid w:val="002272E0"/>
    <w:rsid w:val="00243293"/>
    <w:rsid w:val="00244B30"/>
    <w:rsid w:val="00244DB5"/>
    <w:rsid w:val="00247F65"/>
    <w:rsid w:val="00255564"/>
    <w:rsid w:val="002571D7"/>
    <w:rsid w:val="002661B9"/>
    <w:rsid w:val="00271287"/>
    <w:rsid w:val="00282B18"/>
    <w:rsid w:val="002831CB"/>
    <w:rsid w:val="00286503"/>
    <w:rsid w:val="00291728"/>
    <w:rsid w:val="00291FE9"/>
    <w:rsid w:val="00295D57"/>
    <w:rsid w:val="00295DC7"/>
    <w:rsid w:val="002B0E2E"/>
    <w:rsid w:val="002C27D5"/>
    <w:rsid w:val="002C34FC"/>
    <w:rsid w:val="002C770F"/>
    <w:rsid w:val="002D0FFC"/>
    <w:rsid w:val="002D1698"/>
    <w:rsid w:val="002E34BB"/>
    <w:rsid w:val="002F0640"/>
    <w:rsid w:val="002F65EF"/>
    <w:rsid w:val="003004AD"/>
    <w:rsid w:val="003012BD"/>
    <w:rsid w:val="00310844"/>
    <w:rsid w:val="003130CE"/>
    <w:rsid w:val="003252BF"/>
    <w:rsid w:val="00325CA7"/>
    <w:rsid w:val="00332DE1"/>
    <w:rsid w:val="00334A17"/>
    <w:rsid w:val="00334D43"/>
    <w:rsid w:val="00335B6D"/>
    <w:rsid w:val="00341F5C"/>
    <w:rsid w:val="00342067"/>
    <w:rsid w:val="0034274E"/>
    <w:rsid w:val="00346157"/>
    <w:rsid w:val="0035270B"/>
    <w:rsid w:val="00360374"/>
    <w:rsid w:val="00361D28"/>
    <w:rsid w:val="0036286F"/>
    <w:rsid w:val="00372C95"/>
    <w:rsid w:val="003917F6"/>
    <w:rsid w:val="003A0B78"/>
    <w:rsid w:val="003A4C78"/>
    <w:rsid w:val="003B0E61"/>
    <w:rsid w:val="003C117E"/>
    <w:rsid w:val="003C7AB1"/>
    <w:rsid w:val="003E0449"/>
    <w:rsid w:val="003E2D9F"/>
    <w:rsid w:val="003F67F6"/>
    <w:rsid w:val="00404F52"/>
    <w:rsid w:val="004147F8"/>
    <w:rsid w:val="00421FA9"/>
    <w:rsid w:val="00424EC3"/>
    <w:rsid w:val="0042772F"/>
    <w:rsid w:val="004279B3"/>
    <w:rsid w:val="004337D4"/>
    <w:rsid w:val="0043707F"/>
    <w:rsid w:val="004402A5"/>
    <w:rsid w:val="004439E6"/>
    <w:rsid w:val="0045012F"/>
    <w:rsid w:val="00454F87"/>
    <w:rsid w:val="0045564E"/>
    <w:rsid w:val="004618BF"/>
    <w:rsid w:val="004834CD"/>
    <w:rsid w:val="00486318"/>
    <w:rsid w:val="004864DD"/>
    <w:rsid w:val="00487A35"/>
    <w:rsid w:val="00495B9F"/>
    <w:rsid w:val="0049780A"/>
    <w:rsid w:val="004A662F"/>
    <w:rsid w:val="004B00BC"/>
    <w:rsid w:val="004B1C7F"/>
    <w:rsid w:val="004C2257"/>
    <w:rsid w:val="004C5D5B"/>
    <w:rsid w:val="004D1E2C"/>
    <w:rsid w:val="004D4200"/>
    <w:rsid w:val="004E0E63"/>
    <w:rsid w:val="004E3591"/>
    <w:rsid w:val="004E5DD5"/>
    <w:rsid w:val="004E6F33"/>
    <w:rsid w:val="004E7377"/>
    <w:rsid w:val="004E7B14"/>
    <w:rsid w:val="004F1662"/>
    <w:rsid w:val="004F21BE"/>
    <w:rsid w:val="004F5E7B"/>
    <w:rsid w:val="005023B0"/>
    <w:rsid w:val="00502680"/>
    <w:rsid w:val="00513AFB"/>
    <w:rsid w:val="00517E2B"/>
    <w:rsid w:val="00522B11"/>
    <w:rsid w:val="005241B9"/>
    <w:rsid w:val="00525656"/>
    <w:rsid w:val="00525C1D"/>
    <w:rsid w:val="005364D6"/>
    <w:rsid w:val="00542668"/>
    <w:rsid w:val="005450C6"/>
    <w:rsid w:val="00545E83"/>
    <w:rsid w:val="00557CC5"/>
    <w:rsid w:val="0056025D"/>
    <w:rsid w:val="005623D3"/>
    <w:rsid w:val="0057148C"/>
    <w:rsid w:val="005720FB"/>
    <w:rsid w:val="00572CD2"/>
    <w:rsid w:val="0057446A"/>
    <w:rsid w:val="0057471F"/>
    <w:rsid w:val="005803B8"/>
    <w:rsid w:val="00580ACD"/>
    <w:rsid w:val="00581CD5"/>
    <w:rsid w:val="00581F81"/>
    <w:rsid w:val="0058524D"/>
    <w:rsid w:val="00591263"/>
    <w:rsid w:val="00595132"/>
    <w:rsid w:val="0059621B"/>
    <w:rsid w:val="00596EB3"/>
    <w:rsid w:val="005A661D"/>
    <w:rsid w:val="005A7EB7"/>
    <w:rsid w:val="005B2AA2"/>
    <w:rsid w:val="005C0003"/>
    <w:rsid w:val="005D6455"/>
    <w:rsid w:val="005F4536"/>
    <w:rsid w:val="005F517C"/>
    <w:rsid w:val="00601E3E"/>
    <w:rsid w:val="00604150"/>
    <w:rsid w:val="00604BCF"/>
    <w:rsid w:val="00612A28"/>
    <w:rsid w:val="006157D8"/>
    <w:rsid w:val="006178BB"/>
    <w:rsid w:val="00620A8D"/>
    <w:rsid w:val="006217DD"/>
    <w:rsid w:val="00640A26"/>
    <w:rsid w:val="006506A7"/>
    <w:rsid w:val="00652F69"/>
    <w:rsid w:val="00657039"/>
    <w:rsid w:val="00662E80"/>
    <w:rsid w:val="0066423C"/>
    <w:rsid w:val="006670B0"/>
    <w:rsid w:val="0067184A"/>
    <w:rsid w:val="00671EAD"/>
    <w:rsid w:val="006915F2"/>
    <w:rsid w:val="00693452"/>
    <w:rsid w:val="006952CE"/>
    <w:rsid w:val="006953EE"/>
    <w:rsid w:val="006963CB"/>
    <w:rsid w:val="006978D6"/>
    <w:rsid w:val="006A47E8"/>
    <w:rsid w:val="006A66AC"/>
    <w:rsid w:val="006A7486"/>
    <w:rsid w:val="006B3B58"/>
    <w:rsid w:val="006E1284"/>
    <w:rsid w:val="006E1AE0"/>
    <w:rsid w:val="006F5F49"/>
    <w:rsid w:val="006F7824"/>
    <w:rsid w:val="00704BD7"/>
    <w:rsid w:val="00707BB0"/>
    <w:rsid w:val="00711C79"/>
    <w:rsid w:val="00714623"/>
    <w:rsid w:val="00715C4C"/>
    <w:rsid w:val="00715FC8"/>
    <w:rsid w:val="00716B99"/>
    <w:rsid w:val="007237BA"/>
    <w:rsid w:val="007246A6"/>
    <w:rsid w:val="00736112"/>
    <w:rsid w:val="00741121"/>
    <w:rsid w:val="00743DE2"/>
    <w:rsid w:val="00744E3B"/>
    <w:rsid w:val="00753CF5"/>
    <w:rsid w:val="00764FE2"/>
    <w:rsid w:val="00767586"/>
    <w:rsid w:val="00771B51"/>
    <w:rsid w:val="007728C4"/>
    <w:rsid w:val="0078063D"/>
    <w:rsid w:val="00787AAE"/>
    <w:rsid w:val="007A6FD3"/>
    <w:rsid w:val="007B225A"/>
    <w:rsid w:val="007C02C3"/>
    <w:rsid w:val="007C41C3"/>
    <w:rsid w:val="007C5755"/>
    <w:rsid w:val="007C5E68"/>
    <w:rsid w:val="007C5EFC"/>
    <w:rsid w:val="007C6A5C"/>
    <w:rsid w:val="007D0030"/>
    <w:rsid w:val="007D1BD9"/>
    <w:rsid w:val="007D2B51"/>
    <w:rsid w:val="007D6938"/>
    <w:rsid w:val="007E3091"/>
    <w:rsid w:val="007F00A3"/>
    <w:rsid w:val="007F16D7"/>
    <w:rsid w:val="007F4AA3"/>
    <w:rsid w:val="007F60E6"/>
    <w:rsid w:val="008034A2"/>
    <w:rsid w:val="00810EF6"/>
    <w:rsid w:val="00811058"/>
    <w:rsid w:val="00815F7D"/>
    <w:rsid w:val="008217FD"/>
    <w:rsid w:val="00823C65"/>
    <w:rsid w:val="008260BA"/>
    <w:rsid w:val="00827AA9"/>
    <w:rsid w:val="008362BD"/>
    <w:rsid w:val="00840170"/>
    <w:rsid w:val="00841EEA"/>
    <w:rsid w:val="008420D1"/>
    <w:rsid w:val="0084623D"/>
    <w:rsid w:val="00847383"/>
    <w:rsid w:val="008529FE"/>
    <w:rsid w:val="00855436"/>
    <w:rsid w:val="008619DB"/>
    <w:rsid w:val="0087013C"/>
    <w:rsid w:val="008714E3"/>
    <w:rsid w:val="0087220E"/>
    <w:rsid w:val="00872F37"/>
    <w:rsid w:val="00873141"/>
    <w:rsid w:val="00877D9E"/>
    <w:rsid w:val="00882EE3"/>
    <w:rsid w:val="00890909"/>
    <w:rsid w:val="008973F9"/>
    <w:rsid w:val="008A0593"/>
    <w:rsid w:val="008A1320"/>
    <w:rsid w:val="008A4520"/>
    <w:rsid w:val="008A62E7"/>
    <w:rsid w:val="008B212B"/>
    <w:rsid w:val="008C7891"/>
    <w:rsid w:val="008D7050"/>
    <w:rsid w:val="008F0DE1"/>
    <w:rsid w:val="008F1310"/>
    <w:rsid w:val="008F4319"/>
    <w:rsid w:val="008F542C"/>
    <w:rsid w:val="008F6298"/>
    <w:rsid w:val="008F7F9B"/>
    <w:rsid w:val="0090437B"/>
    <w:rsid w:val="0091490A"/>
    <w:rsid w:val="00921786"/>
    <w:rsid w:val="00935CE3"/>
    <w:rsid w:val="00942100"/>
    <w:rsid w:val="00944C0A"/>
    <w:rsid w:val="00953A42"/>
    <w:rsid w:val="00957EA4"/>
    <w:rsid w:val="009625FB"/>
    <w:rsid w:val="00980957"/>
    <w:rsid w:val="00983A41"/>
    <w:rsid w:val="00984682"/>
    <w:rsid w:val="00986B78"/>
    <w:rsid w:val="00991332"/>
    <w:rsid w:val="0099480B"/>
    <w:rsid w:val="009954DC"/>
    <w:rsid w:val="009962FE"/>
    <w:rsid w:val="009B051F"/>
    <w:rsid w:val="009B17FC"/>
    <w:rsid w:val="009B7288"/>
    <w:rsid w:val="009B73A3"/>
    <w:rsid w:val="009C395F"/>
    <w:rsid w:val="009D0F18"/>
    <w:rsid w:val="009D16DE"/>
    <w:rsid w:val="009D3D73"/>
    <w:rsid w:val="009D626C"/>
    <w:rsid w:val="009D7661"/>
    <w:rsid w:val="009F165F"/>
    <w:rsid w:val="009F21BF"/>
    <w:rsid w:val="009F51BF"/>
    <w:rsid w:val="00A030F3"/>
    <w:rsid w:val="00A03744"/>
    <w:rsid w:val="00A158BA"/>
    <w:rsid w:val="00A27BD4"/>
    <w:rsid w:val="00A30970"/>
    <w:rsid w:val="00A36CF1"/>
    <w:rsid w:val="00A446E4"/>
    <w:rsid w:val="00A45F00"/>
    <w:rsid w:val="00A61105"/>
    <w:rsid w:val="00A616C1"/>
    <w:rsid w:val="00A7027A"/>
    <w:rsid w:val="00A70B6A"/>
    <w:rsid w:val="00A73A92"/>
    <w:rsid w:val="00A77279"/>
    <w:rsid w:val="00A8074A"/>
    <w:rsid w:val="00A96499"/>
    <w:rsid w:val="00AA0274"/>
    <w:rsid w:val="00AA0641"/>
    <w:rsid w:val="00AA0E90"/>
    <w:rsid w:val="00AB0FE8"/>
    <w:rsid w:val="00AB50F8"/>
    <w:rsid w:val="00AC20F7"/>
    <w:rsid w:val="00AC490B"/>
    <w:rsid w:val="00AC601A"/>
    <w:rsid w:val="00AD6F3B"/>
    <w:rsid w:val="00AE0197"/>
    <w:rsid w:val="00AF1F6E"/>
    <w:rsid w:val="00AF6FB1"/>
    <w:rsid w:val="00B061A1"/>
    <w:rsid w:val="00B0770D"/>
    <w:rsid w:val="00B11294"/>
    <w:rsid w:val="00B128C7"/>
    <w:rsid w:val="00B147EA"/>
    <w:rsid w:val="00B14A64"/>
    <w:rsid w:val="00B1659B"/>
    <w:rsid w:val="00B20B94"/>
    <w:rsid w:val="00B20D8C"/>
    <w:rsid w:val="00B2212B"/>
    <w:rsid w:val="00B23C8C"/>
    <w:rsid w:val="00B43991"/>
    <w:rsid w:val="00B52941"/>
    <w:rsid w:val="00B56EA3"/>
    <w:rsid w:val="00B57CC2"/>
    <w:rsid w:val="00B60D41"/>
    <w:rsid w:val="00B61C89"/>
    <w:rsid w:val="00B6580A"/>
    <w:rsid w:val="00B67CC4"/>
    <w:rsid w:val="00B718A0"/>
    <w:rsid w:val="00B8208B"/>
    <w:rsid w:val="00B822F9"/>
    <w:rsid w:val="00B94566"/>
    <w:rsid w:val="00B97340"/>
    <w:rsid w:val="00BA1647"/>
    <w:rsid w:val="00BA4747"/>
    <w:rsid w:val="00BA50C5"/>
    <w:rsid w:val="00BA5E89"/>
    <w:rsid w:val="00BA7018"/>
    <w:rsid w:val="00BB116E"/>
    <w:rsid w:val="00BB60BF"/>
    <w:rsid w:val="00BC6DCA"/>
    <w:rsid w:val="00BC773D"/>
    <w:rsid w:val="00BD1F44"/>
    <w:rsid w:val="00BD2022"/>
    <w:rsid w:val="00BF309D"/>
    <w:rsid w:val="00BF4953"/>
    <w:rsid w:val="00BF7315"/>
    <w:rsid w:val="00C022E0"/>
    <w:rsid w:val="00C02969"/>
    <w:rsid w:val="00C034FC"/>
    <w:rsid w:val="00C11761"/>
    <w:rsid w:val="00C14A0E"/>
    <w:rsid w:val="00C166B0"/>
    <w:rsid w:val="00C24994"/>
    <w:rsid w:val="00C2574B"/>
    <w:rsid w:val="00C36D24"/>
    <w:rsid w:val="00C444FD"/>
    <w:rsid w:val="00C44FE2"/>
    <w:rsid w:val="00C502FD"/>
    <w:rsid w:val="00C610F4"/>
    <w:rsid w:val="00C61AA7"/>
    <w:rsid w:val="00C6759D"/>
    <w:rsid w:val="00C707EA"/>
    <w:rsid w:val="00C721DC"/>
    <w:rsid w:val="00C72F06"/>
    <w:rsid w:val="00C74726"/>
    <w:rsid w:val="00C76DA3"/>
    <w:rsid w:val="00C86A77"/>
    <w:rsid w:val="00C91923"/>
    <w:rsid w:val="00C934B4"/>
    <w:rsid w:val="00CA02AC"/>
    <w:rsid w:val="00CA0CF6"/>
    <w:rsid w:val="00CA18B5"/>
    <w:rsid w:val="00CA35BD"/>
    <w:rsid w:val="00CB5FDF"/>
    <w:rsid w:val="00CC01BB"/>
    <w:rsid w:val="00CC55C4"/>
    <w:rsid w:val="00CC6C57"/>
    <w:rsid w:val="00CC7BF5"/>
    <w:rsid w:val="00CD0548"/>
    <w:rsid w:val="00CE0A78"/>
    <w:rsid w:val="00CE3A74"/>
    <w:rsid w:val="00CE7DBF"/>
    <w:rsid w:val="00CF3B9D"/>
    <w:rsid w:val="00CF5BE3"/>
    <w:rsid w:val="00D00B48"/>
    <w:rsid w:val="00D052DF"/>
    <w:rsid w:val="00D05FF1"/>
    <w:rsid w:val="00D103FB"/>
    <w:rsid w:val="00D12FB5"/>
    <w:rsid w:val="00D136AA"/>
    <w:rsid w:val="00D1753D"/>
    <w:rsid w:val="00D232C0"/>
    <w:rsid w:val="00D348F0"/>
    <w:rsid w:val="00D36C44"/>
    <w:rsid w:val="00D41F55"/>
    <w:rsid w:val="00D43239"/>
    <w:rsid w:val="00D50042"/>
    <w:rsid w:val="00D50283"/>
    <w:rsid w:val="00D61B8A"/>
    <w:rsid w:val="00D64E14"/>
    <w:rsid w:val="00D66763"/>
    <w:rsid w:val="00D72689"/>
    <w:rsid w:val="00D77475"/>
    <w:rsid w:val="00D81E7A"/>
    <w:rsid w:val="00D97F4D"/>
    <w:rsid w:val="00DA1519"/>
    <w:rsid w:val="00DA1C79"/>
    <w:rsid w:val="00DA7AEC"/>
    <w:rsid w:val="00DB184C"/>
    <w:rsid w:val="00DB7262"/>
    <w:rsid w:val="00DC0546"/>
    <w:rsid w:val="00DD3F06"/>
    <w:rsid w:val="00DD776F"/>
    <w:rsid w:val="00DE21ED"/>
    <w:rsid w:val="00DE3AE6"/>
    <w:rsid w:val="00DE5210"/>
    <w:rsid w:val="00DE52A9"/>
    <w:rsid w:val="00E00558"/>
    <w:rsid w:val="00E01027"/>
    <w:rsid w:val="00E027B7"/>
    <w:rsid w:val="00E1786E"/>
    <w:rsid w:val="00E17AA4"/>
    <w:rsid w:val="00E44B26"/>
    <w:rsid w:val="00E45FAC"/>
    <w:rsid w:val="00E57670"/>
    <w:rsid w:val="00E6687E"/>
    <w:rsid w:val="00E67366"/>
    <w:rsid w:val="00E708AE"/>
    <w:rsid w:val="00E71F32"/>
    <w:rsid w:val="00E7530E"/>
    <w:rsid w:val="00E8013F"/>
    <w:rsid w:val="00E857A7"/>
    <w:rsid w:val="00E90E24"/>
    <w:rsid w:val="00E97FF9"/>
    <w:rsid w:val="00EA350B"/>
    <w:rsid w:val="00EA42A6"/>
    <w:rsid w:val="00EB5224"/>
    <w:rsid w:val="00EC028C"/>
    <w:rsid w:val="00EC02B8"/>
    <w:rsid w:val="00EC5FAC"/>
    <w:rsid w:val="00ED4782"/>
    <w:rsid w:val="00ED749D"/>
    <w:rsid w:val="00EE478E"/>
    <w:rsid w:val="00EF053C"/>
    <w:rsid w:val="00EF5954"/>
    <w:rsid w:val="00F109C3"/>
    <w:rsid w:val="00F10D70"/>
    <w:rsid w:val="00F12097"/>
    <w:rsid w:val="00F1559D"/>
    <w:rsid w:val="00F15C66"/>
    <w:rsid w:val="00F15CD2"/>
    <w:rsid w:val="00F16D59"/>
    <w:rsid w:val="00F265B8"/>
    <w:rsid w:val="00F3377C"/>
    <w:rsid w:val="00F33FC2"/>
    <w:rsid w:val="00F35DF7"/>
    <w:rsid w:val="00F42B37"/>
    <w:rsid w:val="00F5085B"/>
    <w:rsid w:val="00F541E6"/>
    <w:rsid w:val="00F63AE4"/>
    <w:rsid w:val="00F65AB9"/>
    <w:rsid w:val="00F67A50"/>
    <w:rsid w:val="00F7012D"/>
    <w:rsid w:val="00F71E33"/>
    <w:rsid w:val="00F73C65"/>
    <w:rsid w:val="00F7471A"/>
    <w:rsid w:val="00F74ECB"/>
    <w:rsid w:val="00F7716B"/>
    <w:rsid w:val="00F93558"/>
    <w:rsid w:val="00F96166"/>
    <w:rsid w:val="00FA3D56"/>
    <w:rsid w:val="00FA67A5"/>
    <w:rsid w:val="00FA77A1"/>
    <w:rsid w:val="00FB110E"/>
    <w:rsid w:val="00FB2567"/>
    <w:rsid w:val="00FD3764"/>
    <w:rsid w:val="00FE17BD"/>
    <w:rsid w:val="00FE2248"/>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85EFA-D7E2-4090-A497-171139F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0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n.edu/busecon/sites/default/files/core-values_0.pdf" TargetMode="External"/><Relationship Id="rId5" Type="http://schemas.openxmlformats.org/officeDocument/2006/relationships/webSettings" Target="webSettings.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DF1C2-C5B9-46DD-BD31-FD702250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5</Pages>
  <Words>1996</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 Phil</cp:lastModifiedBy>
  <cp:revision>66</cp:revision>
  <cp:lastPrinted>2013-08-16T20:12:00Z</cp:lastPrinted>
  <dcterms:created xsi:type="dcterms:W3CDTF">2013-09-03T01:07:00Z</dcterms:created>
  <dcterms:modified xsi:type="dcterms:W3CDTF">2015-04-14T21:26:00Z</dcterms:modified>
</cp:coreProperties>
</file>