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E078D1" w:rsidP="005A661D">
      <w:pPr>
        <w:spacing w:line="240" w:lineRule="auto"/>
        <w:rPr>
          <w:rFonts w:eastAsia="Times New Roman"/>
          <w:b/>
          <w:bCs/>
          <w:sz w:val="22"/>
          <w:szCs w:val="22"/>
        </w:rPr>
      </w:pPr>
      <w:r>
        <w:rPr>
          <w:rFonts w:eastAsia="Times New Roman"/>
          <w:b/>
          <w:bCs/>
          <w:color w:val="000000" w:themeColor="text1"/>
          <w:sz w:val="22"/>
          <w:szCs w:val="22"/>
        </w:rPr>
        <w:t>Sept. 12</w:t>
      </w:r>
      <w:r w:rsidR="00FE2248" w:rsidRPr="00705855">
        <w:rPr>
          <w:rFonts w:eastAsia="Times New Roman"/>
          <w:b/>
          <w:bCs/>
          <w:sz w:val="22"/>
          <w:szCs w:val="22"/>
        </w:rPr>
        <w:t>,</w:t>
      </w:r>
      <w:r w:rsidR="00082A55" w:rsidRPr="00705855">
        <w:rPr>
          <w:rFonts w:eastAsia="Times New Roman"/>
          <w:b/>
          <w:bCs/>
          <w:sz w:val="22"/>
          <w:szCs w:val="22"/>
        </w:rPr>
        <w:t xml:space="preserve"> 201</w:t>
      </w:r>
      <w:r w:rsidR="008E505A" w:rsidRPr="00705855">
        <w:rPr>
          <w:rFonts w:eastAsia="Times New Roman"/>
          <w:b/>
          <w:bCs/>
          <w:sz w:val="22"/>
          <w:szCs w:val="22"/>
        </w:rPr>
        <w:t>6</w:t>
      </w:r>
      <w:r w:rsidR="005F0D31">
        <w:rPr>
          <w:rFonts w:eastAsia="Times New Roman"/>
          <w:b/>
          <w:bCs/>
          <w:sz w:val="22"/>
          <w:szCs w:val="22"/>
        </w:rPr>
        <w:t xml:space="preserve"> – subject to revision – </w:t>
      </w:r>
      <w:r w:rsidR="005F0D31" w:rsidRPr="00E078D1">
        <w:rPr>
          <w:rFonts w:eastAsia="Times New Roman"/>
          <w:b/>
          <w:bCs/>
          <w:sz w:val="22"/>
          <w:szCs w:val="22"/>
          <w:u w:val="single"/>
        </w:rPr>
        <w:t>the only changes are related to the BSG schedule</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1E1604" w:rsidRDefault="00CF5BE3" w:rsidP="0043707F">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Class  #</w:t>
      </w:r>
      <w:r w:rsidR="001E1604">
        <w:rPr>
          <w:rFonts w:eastAsia="Times New Roman"/>
          <w:b/>
          <w:bCs/>
          <w:sz w:val="22"/>
          <w:szCs w:val="22"/>
        </w:rPr>
        <w:t>13137</w:t>
      </w:r>
      <w:r w:rsidR="00223DDF" w:rsidRPr="001E1604">
        <w:rPr>
          <w:rFonts w:eastAsia="Times New Roman"/>
          <w:b/>
          <w:bCs/>
          <w:sz w:val="22"/>
          <w:szCs w:val="22"/>
        </w:rPr>
        <w:t xml:space="preserve"> -</w:t>
      </w:r>
      <w:r w:rsidR="0043707F" w:rsidRPr="001E1604">
        <w:rPr>
          <w:rFonts w:eastAsia="Times New Roman"/>
          <w:b/>
          <w:bCs/>
          <w:sz w:val="22"/>
          <w:szCs w:val="22"/>
        </w:rPr>
        <w:t xml:space="preserve"> Monday and Wednesday </w:t>
      </w:r>
      <w:r w:rsidR="001E1604">
        <w:rPr>
          <w:rFonts w:eastAsia="Times New Roman"/>
          <w:b/>
          <w:bCs/>
          <w:sz w:val="22"/>
          <w:szCs w:val="22"/>
        </w:rPr>
        <w:t>3:30 p</w:t>
      </w:r>
      <w:r w:rsidR="008E505A" w:rsidRPr="001E1604">
        <w:rPr>
          <w:rFonts w:eastAsia="Times New Roman"/>
          <w:b/>
          <w:bCs/>
          <w:sz w:val="22"/>
          <w:szCs w:val="22"/>
        </w:rPr>
        <w:t>m</w:t>
      </w:r>
      <w:r w:rsidR="0043707F" w:rsidRPr="001E1604">
        <w:rPr>
          <w:rFonts w:eastAsia="Times New Roman"/>
          <w:b/>
          <w:bCs/>
          <w:sz w:val="22"/>
          <w:szCs w:val="22"/>
        </w:rPr>
        <w:t xml:space="preserve">, JH </w:t>
      </w:r>
      <w:r w:rsidR="00B779E2" w:rsidRPr="001E1604">
        <w:rPr>
          <w:rFonts w:eastAsia="Times New Roman"/>
          <w:b/>
          <w:bCs/>
          <w:sz w:val="22"/>
          <w:szCs w:val="22"/>
        </w:rPr>
        <w:t>1236</w:t>
      </w:r>
    </w:p>
    <w:p w:rsidR="0043707F" w:rsidRPr="001E1604" w:rsidRDefault="0043707F" w:rsidP="0043707F">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 xml:space="preserve">Class # </w:t>
      </w:r>
      <w:r w:rsidR="001E1604">
        <w:rPr>
          <w:rFonts w:eastAsia="Times New Roman"/>
          <w:b/>
          <w:bCs/>
          <w:sz w:val="22"/>
          <w:szCs w:val="22"/>
        </w:rPr>
        <w:t>13228 -</w:t>
      </w:r>
      <w:r w:rsidR="00B779E2" w:rsidRPr="001E1604">
        <w:rPr>
          <w:rFonts w:eastAsia="Times New Roman"/>
          <w:b/>
          <w:bCs/>
          <w:sz w:val="22"/>
          <w:szCs w:val="22"/>
        </w:rPr>
        <w:t xml:space="preserve"> Tuesday and T</w:t>
      </w:r>
      <w:r w:rsidR="00991332" w:rsidRPr="001E1604">
        <w:rPr>
          <w:rFonts w:eastAsia="Times New Roman"/>
          <w:b/>
          <w:bCs/>
          <w:sz w:val="22"/>
          <w:szCs w:val="22"/>
        </w:rPr>
        <w:t>hursday</w:t>
      </w:r>
      <w:r w:rsidRPr="001E1604">
        <w:rPr>
          <w:rFonts w:eastAsia="Times New Roman"/>
          <w:b/>
          <w:bCs/>
          <w:sz w:val="22"/>
          <w:szCs w:val="22"/>
        </w:rPr>
        <w:t xml:space="preserve"> </w:t>
      </w:r>
      <w:r w:rsidR="00406902">
        <w:rPr>
          <w:rFonts w:eastAsia="Times New Roman"/>
          <w:b/>
          <w:bCs/>
          <w:sz w:val="22"/>
          <w:szCs w:val="22"/>
        </w:rPr>
        <w:t>11:00 a</w:t>
      </w:r>
      <w:r w:rsidR="001E1604">
        <w:rPr>
          <w:rFonts w:eastAsia="Times New Roman"/>
          <w:b/>
          <w:bCs/>
          <w:sz w:val="22"/>
          <w:szCs w:val="22"/>
        </w:rPr>
        <w:t>m, JH 1212</w:t>
      </w:r>
    </w:p>
    <w:p w:rsidR="00B061A1" w:rsidRPr="001E1604" w:rsidRDefault="00B061A1" w:rsidP="00B061A1">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 xml:space="preserve">Class # </w:t>
      </w:r>
      <w:r w:rsidR="00CF5BE3" w:rsidRPr="001E1604">
        <w:rPr>
          <w:rFonts w:eastAsia="Times New Roman"/>
          <w:b/>
          <w:bCs/>
          <w:sz w:val="22"/>
          <w:szCs w:val="22"/>
        </w:rPr>
        <w:t>1</w:t>
      </w:r>
      <w:r w:rsidR="001E1604">
        <w:rPr>
          <w:rFonts w:eastAsia="Times New Roman"/>
          <w:b/>
          <w:bCs/>
          <w:sz w:val="22"/>
          <w:szCs w:val="22"/>
        </w:rPr>
        <w:t>3229</w:t>
      </w:r>
      <w:r w:rsidRPr="001E1604">
        <w:rPr>
          <w:rFonts w:eastAsia="Times New Roman"/>
          <w:b/>
          <w:bCs/>
          <w:sz w:val="22"/>
          <w:szCs w:val="22"/>
        </w:rPr>
        <w:t xml:space="preserve"> - Tuesday </w:t>
      </w:r>
      <w:r w:rsidR="00991332" w:rsidRPr="001E1604">
        <w:rPr>
          <w:rFonts w:eastAsia="Times New Roman"/>
          <w:b/>
          <w:bCs/>
          <w:sz w:val="22"/>
          <w:szCs w:val="22"/>
        </w:rPr>
        <w:t>and Thursday</w:t>
      </w:r>
      <w:r w:rsidR="00BD1F44" w:rsidRPr="001E1604">
        <w:rPr>
          <w:rFonts w:eastAsia="Times New Roman"/>
          <w:b/>
          <w:bCs/>
          <w:sz w:val="22"/>
          <w:szCs w:val="22"/>
        </w:rPr>
        <w:t xml:space="preserve"> </w:t>
      </w:r>
      <w:r w:rsidR="00406902">
        <w:rPr>
          <w:rFonts w:eastAsia="Times New Roman"/>
          <w:b/>
          <w:bCs/>
          <w:sz w:val="22"/>
          <w:szCs w:val="22"/>
        </w:rPr>
        <w:t>12</w:t>
      </w:r>
      <w:r w:rsidR="008E505A" w:rsidRPr="001E1604">
        <w:rPr>
          <w:rFonts w:eastAsia="Times New Roman"/>
          <w:b/>
          <w:bCs/>
          <w:sz w:val="22"/>
          <w:szCs w:val="22"/>
        </w:rPr>
        <w:t>:30</w:t>
      </w:r>
      <w:r w:rsidR="00B779E2" w:rsidRPr="001E1604">
        <w:rPr>
          <w:rFonts w:eastAsia="Times New Roman"/>
          <w:b/>
          <w:bCs/>
          <w:sz w:val="22"/>
          <w:szCs w:val="22"/>
        </w:rPr>
        <w:t xml:space="preserve"> pm</w:t>
      </w:r>
      <w:r w:rsidR="001E1604">
        <w:rPr>
          <w:rFonts w:eastAsia="Times New Roman"/>
          <w:b/>
          <w:bCs/>
          <w:sz w:val="22"/>
          <w:szCs w:val="22"/>
        </w:rPr>
        <w:t>, JH 1212</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proofErr w:type="gramStart"/>
      <w:r>
        <w:t>www</w:t>
      </w:r>
      <w:proofErr w:type="gramEnd"/>
      <w:r>
        <w:t xml:space="preserve">: </w:t>
      </w:r>
      <w:hyperlink r:id="rId10"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B779E2" w:rsidRPr="00B426E0">
        <w:rPr>
          <w:rFonts w:eastAsia="Times New Roman"/>
          <w:sz w:val="22"/>
          <w:szCs w:val="22"/>
        </w:rPr>
        <w:t xml:space="preserve">Office hours: Monday </w:t>
      </w:r>
      <w:r w:rsidR="008E505A">
        <w:rPr>
          <w:rFonts w:eastAsia="Times New Roman"/>
          <w:sz w:val="22"/>
          <w:szCs w:val="22"/>
        </w:rPr>
        <w:t>12:15</w:t>
      </w:r>
      <w:r w:rsidR="00B779E2" w:rsidRPr="00B426E0">
        <w:rPr>
          <w:rFonts w:eastAsia="Times New Roman"/>
          <w:sz w:val="22"/>
          <w:szCs w:val="22"/>
        </w:rPr>
        <w:t xml:space="preserve"> </w:t>
      </w:r>
      <w:r w:rsidR="00F014AA">
        <w:rPr>
          <w:rFonts w:eastAsia="Times New Roman"/>
          <w:sz w:val="22"/>
          <w:szCs w:val="22"/>
        </w:rPr>
        <w:t>p</w:t>
      </w:r>
      <w:r w:rsidR="00B779E2" w:rsidRPr="00B426E0">
        <w:rPr>
          <w:rFonts w:eastAsia="Times New Roman"/>
          <w:sz w:val="22"/>
          <w:szCs w:val="22"/>
        </w:rPr>
        <w:t>m</w:t>
      </w:r>
      <w:r w:rsidR="009D7661" w:rsidRPr="00B426E0">
        <w:rPr>
          <w:rFonts w:eastAsia="Times New Roman"/>
          <w:sz w:val="22"/>
          <w:szCs w:val="22"/>
        </w:rPr>
        <w:t xml:space="preserve"> – </w:t>
      </w:r>
      <w:r w:rsidR="001E1604">
        <w:rPr>
          <w:rFonts w:eastAsia="Times New Roman"/>
          <w:sz w:val="22"/>
          <w:szCs w:val="22"/>
        </w:rPr>
        <w:t>1:45 pm, Thursday 1:45 pm – 3:1</w:t>
      </w:r>
      <w:r w:rsidR="008E505A">
        <w:rPr>
          <w:rFonts w:eastAsia="Times New Roman"/>
          <w:sz w:val="22"/>
          <w:szCs w:val="22"/>
        </w:rPr>
        <w:t>5</w:t>
      </w:r>
      <w:r w:rsidR="00B779E2" w:rsidRPr="00B426E0">
        <w:rPr>
          <w:rFonts w:eastAsia="Times New Roman"/>
          <w:sz w:val="22"/>
          <w:szCs w:val="22"/>
        </w:rPr>
        <w:t xml:space="preserve">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w:t>
      </w:r>
      <w:proofErr w:type="gramStart"/>
      <w:r w:rsidRPr="00F93558">
        <w:rPr>
          <w:rFonts w:eastAsia="Times New Roman"/>
          <w:sz w:val="22"/>
          <w:szCs w:val="22"/>
        </w:rPr>
        <w:t>persistent</w:t>
      </w:r>
      <w:proofErr w:type="gramEnd"/>
      <w:r w:rsidRPr="00F93558">
        <w:rPr>
          <w:rFonts w:eastAsia="Times New Roman"/>
          <w:sz w:val="22"/>
          <w:szCs w:val="22"/>
        </w:rPr>
        <w:t xml:space="preserve">,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proofErr w:type="gramStart"/>
      <w:r w:rsidR="007D2B51">
        <w:rPr>
          <w:rFonts w:eastAsia="Times New Roman"/>
          <w:sz w:val="22"/>
          <w:szCs w:val="22"/>
        </w:rPr>
        <w:t>Your</w:t>
      </w:r>
      <w:proofErr w:type="gramEnd"/>
      <w:r w:rsidR="007D2B51">
        <w:rPr>
          <w:rFonts w:eastAsia="Times New Roman"/>
          <w:sz w:val="22"/>
          <w:szCs w:val="22"/>
        </w:rPr>
        <w:t xml:space="preserve">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proofErr w:type="gramStart"/>
      <w:r w:rsidRPr="00F93558">
        <w:rPr>
          <w:rFonts w:eastAsia="Times New Roman"/>
          <w:i/>
          <w:iCs/>
          <w:sz w:val="22"/>
          <w:szCs w:val="22"/>
          <w:u w:val="single"/>
        </w:rPr>
        <w:t>)</w:t>
      </w:r>
      <w:proofErr w:type="gramEnd"/>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16</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 xml:space="preserve">Gregory </w:t>
      </w:r>
      <w:proofErr w:type="spellStart"/>
      <w:r w:rsidRPr="00F93558">
        <w:rPr>
          <w:rFonts w:eastAsia="Times New Roman"/>
          <w:sz w:val="22"/>
          <w:szCs w:val="22"/>
        </w:rPr>
        <w:t>Dess</w:t>
      </w:r>
      <w:proofErr w:type="spellEnd"/>
      <w:r w:rsidRPr="00F93558">
        <w:rPr>
          <w:rFonts w:eastAsia="Times New Roman"/>
          <w:sz w:val="22"/>
          <w:szCs w:val="22"/>
        </w:rPr>
        <w:t>, G.T. Lumpkin, Marilyn Taylor (</w:t>
      </w:r>
      <w:r w:rsidR="000E7527">
        <w:rPr>
          <w:rFonts w:eastAsia="Times New Roman"/>
          <w:sz w:val="22"/>
          <w:szCs w:val="22"/>
        </w:rPr>
        <w:t xml:space="preserve">2013 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proofErr w:type="gramStart"/>
      <w:r w:rsidR="00192BE5">
        <w:rPr>
          <w:rFonts w:eastAsia="Times New Roman"/>
        </w:rPr>
        <w:t>above</w:t>
      </w:r>
      <w:r w:rsidRPr="00CC6C57">
        <w:rPr>
          <w:rFonts w:eastAsia="Times New Roman"/>
        </w:rPr>
        <w:t>.</w:t>
      </w:r>
      <w:proofErr w:type="gramEnd"/>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proofErr w:type="spellStart"/>
            <w:r>
              <w:rPr>
                <w:rFonts w:eastAsia="Times New Roman"/>
              </w:rPr>
              <w:t>Dess</w:t>
            </w:r>
            <w:proofErr w:type="spellEnd"/>
            <w:r>
              <w:rPr>
                <w:rFonts w:eastAsia="Times New Roman"/>
              </w:rPr>
              <w:t>,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Ind w:w="884" w:type="dxa"/>
        <w:tblLook w:val="04A0" w:firstRow="1" w:lastRow="0" w:firstColumn="1" w:lastColumn="0" w:noHBand="0" w:noVBand="1"/>
      </w:tblPr>
      <w:tblGrid>
        <w:gridCol w:w="705"/>
        <w:gridCol w:w="1728"/>
        <w:gridCol w:w="2615"/>
        <w:gridCol w:w="2592"/>
        <w:gridCol w:w="2880"/>
        <w:gridCol w:w="2880"/>
      </w:tblGrid>
      <w:tr w:rsidR="006157D8" w:rsidRPr="00A96499" w:rsidTr="00CA6CB3">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CA6CB3">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97504" w:rsidP="0085567F">
            <w:pPr>
              <w:spacing w:line="240" w:lineRule="auto"/>
              <w:jc w:val="center"/>
              <w:rPr>
                <w:rFonts w:eastAsia="Times New Roman"/>
                <w:color w:val="000000"/>
                <w:sz w:val="20"/>
                <w:szCs w:val="20"/>
              </w:rPr>
            </w:pPr>
            <w:r>
              <w:rPr>
                <w:rFonts w:eastAsia="Times New Roman"/>
                <w:color w:val="000000"/>
                <w:sz w:val="20"/>
                <w:szCs w:val="20"/>
              </w:rPr>
              <w:t>Week of Aug.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CA6CB3">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97504">
              <w:rPr>
                <w:rFonts w:eastAsia="Times New Roman"/>
                <w:color w:val="000000"/>
                <w:sz w:val="20"/>
                <w:szCs w:val="20"/>
              </w:rPr>
              <w:t>Sept. 5</w:t>
            </w:r>
          </w:p>
          <w:p w:rsidR="00A70249" w:rsidRDefault="00A70249" w:rsidP="009D7661">
            <w:pPr>
              <w:spacing w:line="240" w:lineRule="auto"/>
              <w:jc w:val="center"/>
              <w:rPr>
                <w:rFonts w:eastAsia="Times New Roman"/>
                <w:color w:val="000000"/>
                <w:sz w:val="20"/>
                <w:szCs w:val="20"/>
              </w:rPr>
            </w:pPr>
          </w:p>
          <w:p w:rsidR="007546F5" w:rsidRDefault="007546F5" w:rsidP="009D7661">
            <w:pPr>
              <w:spacing w:line="240" w:lineRule="auto"/>
              <w:jc w:val="center"/>
              <w:rPr>
                <w:rFonts w:eastAsia="Times New Roman"/>
                <w:color w:val="000000"/>
                <w:sz w:val="20"/>
                <w:szCs w:val="20"/>
              </w:rPr>
            </w:pPr>
            <w:r>
              <w:rPr>
                <w:rFonts w:eastAsia="Times New Roman"/>
                <w:color w:val="000000"/>
                <w:sz w:val="20"/>
                <w:szCs w:val="20"/>
              </w:rPr>
              <w:t xml:space="preserve">(no class Mon., Sept. </w:t>
            </w:r>
            <w:r w:rsidR="00CF684D">
              <w:rPr>
                <w:rFonts w:eastAsia="Times New Roman"/>
                <w:color w:val="000000"/>
                <w:sz w:val="20"/>
                <w:szCs w:val="20"/>
              </w:rPr>
              <w:t>5</w:t>
            </w:r>
            <w:r>
              <w:rPr>
                <w:rFonts w:eastAsia="Times New Roman"/>
                <w:color w:val="000000"/>
                <w:sz w:val="20"/>
                <w:szCs w:val="20"/>
              </w:rPr>
              <w:t xml:space="preserve"> – Labor Day</w:t>
            </w:r>
            <w:r w:rsidR="00A70249">
              <w:rPr>
                <w:rFonts w:eastAsia="Times New Roman"/>
                <w:color w:val="000000"/>
                <w:sz w:val="20"/>
                <w:szCs w:val="20"/>
              </w:rPr>
              <w:t xml:space="preserve"> holiday</w:t>
            </w:r>
            <w:r>
              <w:rPr>
                <w:rFonts w:eastAsia="Times New Roman"/>
                <w:color w:val="000000"/>
                <w:sz w:val="20"/>
                <w:szCs w:val="20"/>
              </w:rPr>
              <w:t>)</w:t>
            </w: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017E86" w:rsidRPr="00A96499" w:rsidRDefault="00FE17BD"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05A5" w:rsidRDefault="00B57CC2" w:rsidP="001105A5">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12</w:t>
            </w:r>
          </w:p>
          <w:p w:rsidR="00017E86" w:rsidRPr="0085148C" w:rsidRDefault="00017E86" w:rsidP="002F53E8">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210D04" w:rsidP="00210D04">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title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6952CE" w:rsidRDefault="006952CE" w:rsidP="00473ED9">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839BF" w:rsidP="004E7377">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AB213B">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Oct. 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04A2" w:rsidRDefault="000304A2" w:rsidP="000304A2">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3839BF">
            <w:pPr>
              <w:spacing w:line="240" w:lineRule="auto"/>
              <w:rPr>
                <w:rFonts w:eastAsia="Times New Roman"/>
                <w:color w:val="000000"/>
                <w:sz w:val="20"/>
                <w:szCs w:val="20"/>
              </w:rPr>
            </w:pPr>
            <w:bookmarkStart w:id="0" w:name="_GoBack"/>
            <w:bookmarkEnd w:id="0"/>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76FE0" w:rsidRPr="005C0003" w:rsidRDefault="00AB213B" w:rsidP="00997504">
            <w:pPr>
              <w:spacing w:line="240" w:lineRule="auto"/>
              <w:jc w:val="center"/>
              <w:rPr>
                <w:rFonts w:eastAsia="Times New Roman"/>
                <w:color w:val="000000"/>
                <w:sz w:val="20"/>
                <w:szCs w:val="20"/>
              </w:rPr>
            </w:pPr>
            <w:r>
              <w:rPr>
                <w:rFonts w:eastAsia="Times New Roman"/>
                <w:color w:val="000000"/>
                <w:sz w:val="20"/>
                <w:szCs w:val="20"/>
              </w:rPr>
              <w:t xml:space="preserve">Week of </w:t>
            </w:r>
            <w:r w:rsidR="00997504">
              <w:rPr>
                <w:rFonts w:eastAsia="Times New Roman"/>
                <w:color w:val="000000"/>
                <w:sz w:val="20"/>
                <w:szCs w:val="20"/>
              </w:rPr>
              <w:t>Oct. 10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Business/competitive strategy</w:t>
            </w:r>
          </w:p>
          <w:p w:rsidR="00476FE0" w:rsidRDefault="00476FE0"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BSG team meeting time (time permitting)</w:t>
            </w: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Pr="00BB116E" w:rsidRDefault="00476FE0" w:rsidP="003839BF">
            <w:pPr>
              <w:spacing w:line="240" w:lineRule="auto"/>
              <w:rPr>
                <w:rFonts w:eastAsia="Times New Roman"/>
                <w:color w:val="000000"/>
                <w:sz w:val="20"/>
                <w:szCs w:val="20"/>
              </w:rPr>
            </w:pPr>
            <w:r w:rsidRPr="00BB116E">
              <w:rPr>
                <w:rFonts w:eastAsia="Times New Roman"/>
                <w:color w:val="000000"/>
                <w:sz w:val="20"/>
                <w:szCs w:val="20"/>
              </w:rPr>
              <w:t>BSG Year 1</w:t>
            </w:r>
            <w:r w:rsidR="003839BF">
              <w:rPr>
                <w:rFonts w:eastAsia="Times New Roman"/>
                <w:color w:val="000000"/>
                <w:sz w:val="20"/>
                <w:szCs w:val="20"/>
              </w:rPr>
              <w:t>1</w:t>
            </w:r>
            <w:r w:rsidRPr="00BB116E">
              <w:rPr>
                <w:rFonts w:eastAsia="Times New Roman"/>
                <w:color w:val="000000"/>
                <w:sz w:val="20"/>
                <w:szCs w:val="20"/>
              </w:rPr>
              <w:t xml:space="preserve"> decisions due, midnight M</w:t>
            </w:r>
            <w:r>
              <w:rPr>
                <w:rFonts w:eastAsia="Times New Roman"/>
                <w:color w:val="000000"/>
                <w:sz w:val="20"/>
                <w:szCs w:val="20"/>
              </w:rPr>
              <w:t>o</w:t>
            </w:r>
            <w:r w:rsidRPr="00BB116E">
              <w:rPr>
                <w:rFonts w:eastAsia="Times New Roman"/>
                <w:color w:val="000000"/>
                <w:sz w:val="20"/>
                <w:szCs w:val="20"/>
              </w:rPr>
              <w:t>nday</w:t>
            </w:r>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8F5098" w:rsidP="00997504">
            <w:pPr>
              <w:spacing w:line="240" w:lineRule="auto"/>
              <w:jc w:val="center"/>
              <w:rPr>
                <w:rFonts w:eastAsia="Times New Roman"/>
                <w:color w:val="000000"/>
                <w:sz w:val="20"/>
                <w:szCs w:val="20"/>
              </w:rPr>
            </w:pPr>
            <w:r>
              <w:rPr>
                <w:rFonts w:eastAsia="Times New Roman"/>
                <w:color w:val="000000"/>
                <w:sz w:val="20"/>
                <w:szCs w:val="20"/>
              </w:rPr>
              <w:t xml:space="preserve">Week of </w:t>
            </w:r>
            <w:r w:rsidR="00997504">
              <w:rPr>
                <w:rFonts w:eastAsia="Times New Roman"/>
                <w:color w:val="000000"/>
                <w:sz w:val="20"/>
                <w:szCs w:val="20"/>
              </w:rPr>
              <w:t>Oct.</w:t>
            </w:r>
            <w:r>
              <w:rPr>
                <w:rFonts w:eastAsia="Times New Roman"/>
                <w:color w:val="000000"/>
                <w:sz w:val="20"/>
                <w:szCs w:val="20"/>
              </w:rPr>
              <w:t xml:space="preserve"> </w:t>
            </w:r>
            <w:r w:rsidR="00997504">
              <w:rPr>
                <w:rFonts w:eastAsia="Times New Roman"/>
                <w:color w:val="000000"/>
                <w:sz w:val="20"/>
                <w:szCs w:val="20"/>
              </w:rPr>
              <w:t>17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p w:rsidR="00476FE0" w:rsidRDefault="00476FE0" w:rsidP="00476FE0">
            <w:pPr>
              <w:spacing w:line="240" w:lineRule="auto"/>
              <w:rPr>
                <w:rFonts w:eastAsia="Times New Roman"/>
                <w:color w:val="000000"/>
                <w:sz w:val="20"/>
                <w:szCs w:val="20"/>
              </w:rPr>
            </w:pPr>
          </w:p>
          <w:p w:rsidR="000C6710" w:rsidRDefault="000C6710" w:rsidP="00476FE0">
            <w:pPr>
              <w:spacing w:line="240" w:lineRule="auto"/>
              <w:rPr>
                <w:rFonts w:eastAsia="Times New Roman"/>
                <w:color w:val="000000"/>
                <w:sz w:val="20"/>
                <w:szCs w:val="20"/>
              </w:rPr>
            </w:pPr>
            <w:r>
              <w:rPr>
                <w:rFonts w:eastAsia="Times New Roman"/>
                <w:color w:val="000000"/>
                <w:sz w:val="20"/>
                <w:szCs w:val="20"/>
              </w:rPr>
              <w:t>Case - Coors in the Brewing Industry</w:t>
            </w:r>
          </w:p>
          <w:p w:rsidR="00476FE0" w:rsidRPr="00A96499" w:rsidRDefault="00476FE0" w:rsidP="00476FE0">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3839BF" w:rsidP="00476FE0">
            <w:pPr>
              <w:spacing w:line="240" w:lineRule="auto"/>
              <w:rPr>
                <w:rFonts w:eastAsia="Times New Roman"/>
                <w:color w:val="000000"/>
                <w:sz w:val="20"/>
                <w:szCs w:val="20"/>
              </w:rPr>
            </w:pPr>
            <w:r>
              <w:rPr>
                <w:rFonts w:eastAsia="Times New Roman"/>
                <w:color w:val="000000"/>
                <w:sz w:val="20"/>
                <w:szCs w:val="20"/>
              </w:rPr>
              <w:t>BSG Year 12</w:t>
            </w:r>
            <w:r w:rsidR="00476FE0" w:rsidRPr="00BB116E">
              <w:rPr>
                <w:rFonts w:eastAsia="Times New Roman"/>
                <w:color w:val="000000"/>
                <w:sz w:val="20"/>
                <w:szCs w:val="20"/>
              </w:rPr>
              <w:t xml:space="preserve"> decisions due, midnight Monday</w:t>
            </w:r>
          </w:p>
          <w:p w:rsidR="00116BFA" w:rsidRDefault="00116BFA" w:rsidP="00476FE0">
            <w:pPr>
              <w:spacing w:line="240" w:lineRule="auto"/>
              <w:rPr>
                <w:rFonts w:eastAsia="Times New Roman"/>
                <w:color w:val="000000"/>
                <w:sz w:val="20"/>
                <w:szCs w:val="20"/>
              </w:rPr>
            </w:pPr>
          </w:p>
          <w:p w:rsidR="00116BFA" w:rsidRPr="00BB116E" w:rsidRDefault="00116BFA" w:rsidP="0049274F">
            <w:pPr>
              <w:spacing w:line="240" w:lineRule="auto"/>
              <w:rPr>
                <w:rFonts w:eastAsia="Times New Roman"/>
                <w:color w:val="000000"/>
                <w:sz w:val="20"/>
                <w:szCs w:val="20"/>
              </w:rPr>
            </w:pPr>
            <w:r w:rsidRPr="005B2AA2">
              <w:rPr>
                <w:rFonts w:eastAsia="Times New Roman"/>
                <w:b/>
                <w:color w:val="000000"/>
                <w:sz w:val="20"/>
                <w:szCs w:val="20"/>
              </w:rPr>
              <w:t>Written case analysis due at the beginning of our class meeting Monday or Tuesday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may</w:t>
            </w:r>
            <w:r>
              <w:rPr>
                <w:rFonts w:eastAsia="Times New Roman"/>
                <w:b/>
                <w:color w:val="000000"/>
                <w:sz w:val="20"/>
                <w:szCs w:val="20"/>
              </w:rPr>
              <w:t xml:space="preserve"> be </w:t>
            </w:r>
            <w:r w:rsidR="00B30314">
              <w:rPr>
                <w:rFonts w:eastAsia="Times New Roman"/>
                <w:b/>
                <w:color w:val="000000"/>
                <w:sz w:val="20"/>
                <w:szCs w:val="20"/>
              </w:rPr>
              <w:t>moved</w:t>
            </w:r>
          </w:p>
        </w:tc>
      </w:tr>
      <w:tr w:rsidR="00AB213B" w:rsidRPr="00A96499" w:rsidTr="00CA6CB3">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997504" w:rsidP="00997504">
            <w:pPr>
              <w:spacing w:line="240" w:lineRule="auto"/>
              <w:jc w:val="center"/>
              <w:rPr>
                <w:rFonts w:eastAsia="Times New Roman"/>
                <w:color w:val="000000"/>
                <w:sz w:val="20"/>
                <w:szCs w:val="20"/>
              </w:rPr>
            </w:pPr>
            <w:r>
              <w:rPr>
                <w:rFonts w:eastAsia="Times New Roman"/>
                <w:color w:val="000000"/>
                <w:sz w:val="20"/>
                <w:szCs w:val="20"/>
              </w:rPr>
              <w:t>Week of Oct. 24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Cereal industry</w:t>
            </w:r>
          </w:p>
          <w:p w:rsidR="00CA6CB3" w:rsidRDefault="00CA6CB3" w:rsidP="00CA6CB3">
            <w:pPr>
              <w:spacing w:line="240" w:lineRule="auto"/>
              <w:rPr>
                <w:rFonts w:eastAsia="Times New Roman"/>
                <w:color w:val="000000"/>
                <w:sz w:val="20"/>
                <w:szCs w:val="20"/>
              </w:rPr>
            </w:pPr>
          </w:p>
          <w:p w:rsidR="00AB213B" w:rsidRPr="005C0003" w:rsidRDefault="00CA6CB3" w:rsidP="00CA6CB3">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AB213B" w:rsidRPr="002F53E8" w:rsidRDefault="00AB213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A6CB3" w:rsidRDefault="003839BF" w:rsidP="00CA6CB3">
            <w:pPr>
              <w:spacing w:line="240" w:lineRule="auto"/>
              <w:rPr>
                <w:rFonts w:eastAsia="Times New Roman"/>
                <w:color w:val="000000"/>
                <w:sz w:val="20"/>
                <w:szCs w:val="20"/>
              </w:rPr>
            </w:pPr>
            <w:r>
              <w:rPr>
                <w:rFonts w:eastAsia="Times New Roman"/>
                <w:color w:val="000000"/>
                <w:sz w:val="20"/>
                <w:szCs w:val="20"/>
              </w:rPr>
              <w:t>BSG Year 13</w:t>
            </w:r>
            <w:r w:rsidR="00CA6CB3" w:rsidRPr="00BB116E">
              <w:rPr>
                <w:rFonts w:eastAsia="Times New Roman"/>
                <w:color w:val="000000"/>
                <w:sz w:val="20"/>
                <w:szCs w:val="20"/>
              </w:rPr>
              <w:t xml:space="preserve"> decisions due, midnight Monday</w:t>
            </w:r>
          </w:p>
          <w:p w:rsidR="00AB213B" w:rsidRDefault="00AB213B" w:rsidP="00AB213B">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997504" w:rsidP="00AB213B">
            <w:pPr>
              <w:spacing w:line="240" w:lineRule="auto"/>
              <w:jc w:val="center"/>
              <w:rPr>
                <w:rFonts w:eastAsia="Times New Roman"/>
                <w:color w:val="000000"/>
                <w:sz w:val="20"/>
                <w:szCs w:val="20"/>
              </w:rPr>
            </w:pPr>
            <w:r>
              <w:rPr>
                <w:rFonts w:eastAsia="Times New Roman"/>
                <w:color w:val="000000"/>
                <w:sz w:val="20"/>
                <w:szCs w:val="20"/>
              </w:rPr>
              <w:t>Week of Oct. 31</w:t>
            </w:r>
          </w:p>
          <w:p w:rsidR="00AB213B" w:rsidRPr="00116BFA" w:rsidRDefault="00AB213B" w:rsidP="002B199F">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CA6CB3"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3839BF" w:rsidRDefault="003839BF" w:rsidP="00CA6CB3">
            <w:pPr>
              <w:spacing w:line="240" w:lineRule="auto"/>
              <w:rPr>
                <w:rFonts w:eastAsia="Times New Roman"/>
                <w:b/>
                <w:color w:val="000000"/>
                <w:sz w:val="20"/>
                <w:szCs w:val="20"/>
              </w:rPr>
            </w:pPr>
            <w:r>
              <w:rPr>
                <w:rFonts w:eastAsia="Times New Roman"/>
                <w:color w:val="000000"/>
                <w:sz w:val="20"/>
                <w:szCs w:val="20"/>
              </w:rPr>
              <w:t>BSG Year 14</w:t>
            </w:r>
            <w:r w:rsidR="00AB734A" w:rsidRPr="003839BF">
              <w:rPr>
                <w:rFonts w:eastAsia="Times New Roman"/>
                <w:color w:val="000000"/>
                <w:sz w:val="20"/>
                <w:szCs w:val="20"/>
              </w:rPr>
              <w:t xml:space="preserve">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Pr="005C0003" w:rsidRDefault="002B199F" w:rsidP="00AB213B">
            <w:pPr>
              <w:spacing w:line="240" w:lineRule="auto"/>
              <w:rPr>
                <w:rFonts w:eastAsia="Times New Roman"/>
                <w:color w:val="000000"/>
                <w:sz w:val="20"/>
                <w:szCs w:val="20"/>
              </w:rPr>
            </w:pPr>
            <w:r>
              <w:rPr>
                <w:rFonts w:eastAsia="Times New Roman"/>
                <w:color w:val="000000"/>
                <w:sz w:val="20"/>
                <w:szCs w:val="20"/>
              </w:rPr>
              <w:t>Week of Nov.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Newell</w:t>
            </w:r>
          </w:p>
          <w:p w:rsidR="00CA6CB3" w:rsidRDefault="00CA6CB3" w:rsidP="00CA6CB3">
            <w:pPr>
              <w:spacing w:line="240" w:lineRule="auto"/>
              <w:rPr>
                <w:rFonts w:eastAsia="Times New Roman"/>
                <w:color w:val="000000"/>
                <w:sz w:val="20"/>
                <w:szCs w:val="20"/>
              </w:rPr>
            </w:pPr>
          </w:p>
          <w:p w:rsidR="00AB213B" w:rsidRPr="00A96499" w:rsidRDefault="00CA6CB3" w:rsidP="00CA6CB3">
            <w:pPr>
              <w:spacing w:line="240" w:lineRule="auto"/>
              <w:rPr>
                <w:rFonts w:eastAsia="Times New Roman"/>
                <w:color w:val="000000"/>
                <w:sz w:val="20"/>
                <w:szCs w:val="20"/>
              </w:rPr>
            </w:pPr>
            <w:r>
              <w:rPr>
                <w:rFonts w:eastAsia="Times New Roman"/>
                <w:color w:val="000000"/>
                <w:sz w:val="20"/>
                <w:szCs w:val="20"/>
              </w:rPr>
              <w:t>BSG team meeting time possible</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3839BF" w:rsidRDefault="003839BF" w:rsidP="00AB213B">
            <w:pPr>
              <w:spacing w:line="240" w:lineRule="auto"/>
              <w:rPr>
                <w:rFonts w:eastAsia="Times New Roman"/>
                <w:b/>
                <w:color w:val="000000"/>
                <w:sz w:val="20"/>
                <w:szCs w:val="20"/>
              </w:rPr>
            </w:pPr>
            <w:r>
              <w:rPr>
                <w:rFonts w:eastAsia="Times New Roman"/>
                <w:color w:val="000000"/>
                <w:sz w:val="20"/>
                <w:szCs w:val="20"/>
              </w:rPr>
              <w:t>BSG Year 15</w:t>
            </w:r>
            <w:r w:rsidR="00D43CCA" w:rsidRPr="003839BF">
              <w:rPr>
                <w:rFonts w:eastAsia="Times New Roman"/>
                <w:color w:val="000000"/>
                <w:sz w:val="20"/>
                <w:szCs w:val="20"/>
              </w:rPr>
              <w:t xml:space="preserve">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Week of Nov. 14</w:t>
            </w:r>
          </w:p>
          <w:p w:rsidR="00AB213B" w:rsidRPr="005C0003" w:rsidRDefault="00AB213B" w:rsidP="00AB213B">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sidRPr="00A96499">
              <w:rPr>
                <w:rFonts w:eastAsia="Times New Roman"/>
                <w:color w:val="000000"/>
                <w:sz w:val="20"/>
                <w:szCs w:val="20"/>
              </w:rPr>
              <w:t>Case - Calyx &amp; Corolla</w:t>
            </w:r>
          </w:p>
          <w:p w:rsidR="00CA6CB3" w:rsidRDefault="00CA6CB3" w:rsidP="00CA6CB3">
            <w:pPr>
              <w:spacing w:line="240" w:lineRule="auto"/>
              <w:rPr>
                <w:rFonts w:eastAsia="Times New Roman"/>
                <w:color w:val="000000"/>
                <w:sz w:val="20"/>
                <w:szCs w:val="20"/>
              </w:rPr>
            </w:pPr>
          </w:p>
          <w:p w:rsidR="00AB213B" w:rsidRDefault="00CA6CB3" w:rsidP="00CA6CB3">
            <w:pPr>
              <w:spacing w:line="240" w:lineRule="auto"/>
              <w:rPr>
                <w:rFonts w:eastAsia="Times New Roman"/>
                <w:color w:val="000000"/>
                <w:sz w:val="20"/>
                <w:szCs w:val="20"/>
              </w:rPr>
            </w:pPr>
            <w:r>
              <w:rPr>
                <w:rFonts w:eastAsia="Times New Roman"/>
                <w:color w:val="000000"/>
                <w:sz w:val="20"/>
                <w:szCs w:val="20"/>
              </w:rPr>
              <w:t>Case – Banc One</w:t>
            </w:r>
          </w:p>
          <w:p w:rsidR="00AB213B" w:rsidRPr="00A96499" w:rsidRDefault="00AB213B" w:rsidP="00AB213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3839BF" w:rsidRDefault="003839BF" w:rsidP="00AB213B">
            <w:pPr>
              <w:spacing w:line="240" w:lineRule="auto"/>
              <w:rPr>
                <w:rFonts w:eastAsia="Times New Roman"/>
                <w:color w:val="000000"/>
                <w:sz w:val="20"/>
                <w:szCs w:val="20"/>
              </w:rPr>
            </w:pPr>
            <w:r>
              <w:rPr>
                <w:rFonts w:eastAsia="Times New Roman"/>
                <w:color w:val="000000"/>
                <w:sz w:val="20"/>
                <w:szCs w:val="20"/>
              </w:rPr>
              <w:t>BSG Year 16</w:t>
            </w:r>
            <w:r w:rsidR="00D43CCA" w:rsidRPr="003839BF">
              <w:rPr>
                <w:rFonts w:eastAsia="Times New Roman"/>
                <w:color w:val="000000"/>
                <w:sz w:val="20"/>
                <w:szCs w:val="20"/>
              </w:rPr>
              <w:t xml:space="preserve">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AB213B" w:rsidP="00AB213B">
            <w:pPr>
              <w:spacing w:line="240" w:lineRule="auto"/>
              <w:jc w:val="center"/>
              <w:rPr>
                <w:rFonts w:eastAsia="Times New Roman"/>
                <w:color w:val="000000"/>
                <w:sz w:val="20"/>
                <w:szCs w:val="20"/>
              </w:rPr>
            </w:pPr>
            <w:r w:rsidRPr="009D7661">
              <w:rPr>
                <w:rFonts w:eastAsia="Times New Roman"/>
                <w:color w:val="000000"/>
                <w:sz w:val="20"/>
                <w:szCs w:val="20"/>
              </w:rPr>
              <w:t>Week of</w:t>
            </w:r>
            <w:r w:rsidR="002B199F">
              <w:rPr>
                <w:rFonts w:eastAsia="Times New Roman"/>
                <w:color w:val="000000"/>
                <w:sz w:val="20"/>
                <w:szCs w:val="20"/>
              </w:rPr>
              <w:t xml:space="preserve"> Nov. 21</w:t>
            </w:r>
          </w:p>
          <w:p w:rsidR="00A70249" w:rsidRDefault="00A70249" w:rsidP="00A70249">
            <w:pPr>
              <w:spacing w:line="240" w:lineRule="auto"/>
              <w:jc w:val="center"/>
              <w:rPr>
                <w:rFonts w:eastAsia="Times New Roman"/>
                <w:color w:val="000000"/>
                <w:sz w:val="20"/>
                <w:szCs w:val="20"/>
              </w:rPr>
            </w:pPr>
          </w:p>
          <w:p w:rsidR="00AB213B" w:rsidRPr="00A70249" w:rsidRDefault="007546F5" w:rsidP="00A70249">
            <w:pPr>
              <w:spacing w:line="240" w:lineRule="auto"/>
              <w:jc w:val="center"/>
              <w:rPr>
                <w:rFonts w:eastAsia="Times New Roman"/>
                <w:b/>
                <w:color w:val="000000"/>
                <w:sz w:val="20"/>
                <w:szCs w:val="20"/>
              </w:rPr>
            </w:pPr>
            <w:r>
              <w:rPr>
                <w:rFonts w:eastAsia="Times New Roman"/>
                <w:color w:val="000000"/>
                <w:sz w:val="20"/>
                <w:szCs w:val="20"/>
              </w:rPr>
              <w:t>(</w:t>
            </w:r>
            <w:r w:rsidR="00A70249">
              <w:rPr>
                <w:rFonts w:eastAsia="Times New Roman"/>
                <w:color w:val="000000"/>
                <w:sz w:val="20"/>
                <w:szCs w:val="20"/>
              </w:rPr>
              <w:t xml:space="preserve">no class Thursday, Nov. 24 – </w:t>
            </w:r>
            <w:r>
              <w:rPr>
                <w:rFonts w:eastAsia="Times New Roman"/>
                <w:color w:val="000000"/>
                <w:sz w:val="20"/>
                <w:szCs w:val="20"/>
              </w:rPr>
              <w:t>Thanksgiving</w:t>
            </w:r>
            <w:r w:rsidR="00A70249">
              <w:rPr>
                <w:rFonts w:eastAsia="Times New Roman"/>
                <w:color w:val="000000"/>
                <w:sz w:val="20"/>
                <w:szCs w:val="20"/>
              </w:rPr>
              <w:t xml:space="preserve"> holiday</w:t>
            </w:r>
            <w:r>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sidRPr="00A96499">
              <w:rPr>
                <w:rFonts w:eastAsia="Times New Roman"/>
                <w:color w:val="000000"/>
                <w:sz w:val="20"/>
                <w:szCs w:val="20"/>
              </w:rPr>
              <w:t>Case - BRL Hardy</w:t>
            </w:r>
          </w:p>
          <w:p w:rsidR="00CA6CB3" w:rsidRDefault="00CA6CB3" w:rsidP="00CA6CB3">
            <w:pPr>
              <w:spacing w:line="240" w:lineRule="auto"/>
              <w:rPr>
                <w:rFonts w:eastAsia="Times New Roman"/>
                <w:color w:val="000000"/>
                <w:sz w:val="20"/>
                <w:szCs w:val="20"/>
              </w:rPr>
            </w:pPr>
          </w:p>
          <w:p w:rsidR="00116BFA" w:rsidRPr="00A96499" w:rsidRDefault="00CA6CB3" w:rsidP="00CA6CB3">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AB213B" w:rsidRPr="00A96499"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3839BF" w:rsidRDefault="00D43CCA" w:rsidP="00AB734A">
            <w:pPr>
              <w:spacing w:line="240" w:lineRule="auto"/>
              <w:rPr>
                <w:rFonts w:eastAsia="Times New Roman"/>
                <w:color w:val="000000"/>
                <w:sz w:val="20"/>
                <w:szCs w:val="20"/>
              </w:rPr>
            </w:pPr>
            <w:r w:rsidRPr="003839BF">
              <w:rPr>
                <w:rFonts w:eastAsia="Times New Roman"/>
                <w:color w:val="000000"/>
                <w:sz w:val="20"/>
                <w:szCs w:val="20"/>
              </w:rPr>
              <w:t>BSG Year 1</w:t>
            </w:r>
            <w:r w:rsidR="003839BF">
              <w:rPr>
                <w:rFonts w:eastAsia="Times New Roman"/>
                <w:color w:val="000000"/>
                <w:sz w:val="20"/>
                <w:szCs w:val="20"/>
              </w:rPr>
              <w:t>7</w:t>
            </w:r>
            <w:r w:rsidRPr="003839BF">
              <w:rPr>
                <w:rFonts w:eastAsia="Times New Roman"/>
                <w:color w:val="000000"/>
                <w:sz w:val="20"/>
                <w:szCs w:val="20"/>
              </w:rPr>
              <w:t xml:space="preserve"> decisions due, midnight Monday</w:t>
            </w: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2B199F" w:rsidP="00116BFA">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Pr="00D348F0" w:rsidRDefault="002B199F" w:rsidP="00116BFA">
            <w:pPr>
              <w:spacing w:line="240" w:lineRule="auto"/>
              <w:jc w:val="center"/>
              <w:rPr>
                <w:rFonts w:eastAsia="Times New Roman"/>
                <w:color w:val="000000"/>
                <w:sz w:val="20"/>
                <w:szCs w:val="20"/>
              </w:rPr>
            </w:pPr>
            <w:r>
              <w:rPr>
                <w:rFonts w:eastAsia="Times New Roman"/>
                <w:color w:val="000000"/>
                <w:sz w:val="20"/>
                <w:szCs w:val="20"/>
              </w:rPr>
              <w:t>Week of Nov. 28</w:t>
            </w:r>
          </w:p>
          <w:p w:rsidR="00116BFA" w:rsidRPr="009D7661" w:rsidRDefault="00116BFA" w:rsidP="00116BFA">
            <w:pPr>
              <w:spacing w:line="240" w:lineRule="auto"/>
              <w:jc w:val="center"/>
              <w:rPr>
                <w:rFonts w:eastAsia="Times New Roman"/>
                <w:color w:val="000000"/>
                <w:sz w:val="20"/>
                <w:szCs w:val="20"/>
                <w:highlight w:val="yellow"/>
              </w:rPr>
            </w:pPr>
          </w:p>
          <w:p w:rsidR="00116BFA" w:rsidRPr="009D7661" w:rsidRDefault="00116BFA" w:rsidP="00116BFA">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eHarmony</w:t>
            </w:r>
          </w:p>
          <w:p w:rsidR="00CA6CB3" w:rsidRDefault="00CA6CB3" w:rsidP="00CA6CB3">
            <w:pPr>
              <w:spacing w:line="240" w:lineRule="auto"/>
              <w:rPr>
                <w:rFonts w:eastAsia="Times New Roman"/>
                <w:color w:val="000000"/>
                <w:sz w:val="20"/>
                <w:szCs w:val="20"/>
              </w:rPr>
            </w:pPr>
          </w:p>
          <w:p w:rsidR="00CA6CB3" w:rsidRDefault="00CA6CB3" w:rsidP="00CA6CB3">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p w:rsidR="00116BFA" w:rsidRPr="00A96499" w:rsidRDefault="00116BFA" w:rsidP="009115EE">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3839BF" w:rsidP="00116BFA">
            <w:pPr>
              <w:spacing w:line="240" w:lineRule="auto"/>
              <w:rPr>
                <w:rFonts w:eastAsia="Times New Roman"/>
                <w:color w:val="000000"/>
                <w:sz w:val="20"/>
                <w:szCs w:val="20"/>
              </w:rPr>
            </w:pPr>
            <w:r>
              <w:rPr>
                <w:rFonts w:eastAsia="Times New Roman"/>
                <w:color w:val="000000"/>
                <w:sz w:val="20"/>
                <w:szCs w:val="20"/>
              </w:rPr>
              <w:t xml:space="preserve">BSG Year 18 decisions due midnight </w:t>
            </w:r>
            <w:r w:rsidRPr="003839BF">
              <w:rPr>
                <w:rFonts w:eastAsia="Times New Roman"/>
                <w:b/>
                <w:color w:val="000000"/>
                <w:sz w:val="20"/>
                <w:szCs w:val="20"/>
                <w:u w:val="single"/>
              </w:rPr>
              <w:t>Wednesday</w:t>
            </w: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CA6CB3" w:rsidRDefault="002B199F" w:rsidP="00116BFA">
            <w:pPr>
              <w:spacing w:line="240" w:lineRule="auto"/>
              <w:jc w:val="center"/>
              <w:rPr>
                <w:rFonts w:eastAsia="Times New Roman"/>
                <w:color w:val="000000"/>
                <w:sz w:val="20"/>
                <w:szCs w:val="20"/>
              </w:rPr>
            </w:pPr>
            <w:r w:rsidRPr="00CA6CB3">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2B199F" w:rsidP="00116BFA">
            <w:pPr>
              <w:spacing w:line="240" w:lineRule="auto"/>
              <w:jc w:val="center"/>
              <w:rPr>
                <w:rFonts w:eastAsia="Times New Roman"/>
                <w:color w:val="000000"/>
                <w:sz w:val="20"/>
                <w:szCs w:val="20"/>
              </w:rPr>
            </w:pPr>
            <w:r>
              <w:rPr>
                <w:rFonts w:eastAsia="Times New Roman"/>
                <w:color w:val="000000"/>
                <w:sz w:val="20"/>
                <w:szCs w:val="20"/>
              </w:rPr>
              <w:t>Week of Dec.5</w:t>
            </w:r>
          </w:p>
          <w:p w:rsidR="00CF684D" w:rsidRDefault="00CF684D" w:rsidP="00CF684D">
            <w:pPr>
              <w:spacing w:line="240" w:lineRule="auto"/>
              <w:jc w:val="center"/>
              <w:rPr>
                <w:rFonts w:eastAsia="Times New Roman"/>
                <w:color w:val="000000"/>
                <w:sz w:val="20"/>
                <w:szCs w:val="20"/>
              </w:rPr>
            </w:pPr>
          </w:p>
          <w:p w:rsidR="00CA6CB3" w:rsidRPr="005C0003" w:rsidRDefault="00CF684D" w:rsidP="00CF684D">
            <w:pPr>
              <w:spacing w:line="240" w:lineRule="auto"/>
              <w:jc w:val="center"/>
              <w:rPr>
                <w:rFonts w:eastAsia="Times New Roman"/>
                <w:color w:val="000000"/>
                <w:sz w:val="20"/>
                <w:szCs w:val="20"/>
              </w:rPr>
            </w:pPr>
            <w:r>
              <w:rPr>
                <w:rFonts w:eastAsia="Times New Roman"/>
                <w:color w:val="000000"/>
                <w:sz w:val="20"/>
                <w:szCs w:val="20"/>
              </w:rPr>
              <w:t>(</w:t>
            </w:r>
            <w:r w:rsidR="00CA6CB3">
              <w:rPr>
                <w:rFonts w:eastAsia="Times New Roman"/>
                <w:color w:val="000000"/>
                <w:sz w:val="20"/>
                <w:szCs w:val="20"/>
              </w:rPr>
              <w:t>Last day of classes is Sunday, Dec. 11)</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B199F" w:rsidRDefault="00CA6CB3" w:rsidP="000D7E95">
            <w:pPr>
              <w:spacing w:line="240" w:lineRule="auto"/>
              <w:rPr>
                <w:rFonts w:eastAsia="Times New Roman"/>
                <w:color w:val="000000"/>
                <w:sz w:val="20"/>
                <w:szCs w:val="20"/>
              </w:rPr>
            </w:pPr>
            <w:r w:rsidRPr="000D7E95">
              <w:rPr>
                <w:rFonts w:eastAsia="Times New Roman"/>
                <w:color w:val="000000"/>
                <w:sz w:val="20"/>
                <w:szCs w:val="20"/>
              </w:rPr>
              <w:t>BSG team presentations</w:t>
            </w:r>
          </w:p>
          <w:p w:rsidR="009115EE" w:rsidRDefault="009115EE" w:rsidP="000D7E95">
            <w:pPr>
              <w:spacing w:line="240" w:lineRule="auto"/>
              <w:rPr>
                <w:rFonts w:eastAsia="Times New Roman"/>
                <w:color w:val="000000"/>
                <w:sz w:val="20"/>
                <w:szCs w:val="20"/>
              </w:rPr>
            </w:pPr>
          </w:p>
          <w:p w:rsidR="009115EE" w:rsidRPr="000D7E95" w:rsidRDefault="009115EE" w:rsidP="000D7E95">
            <w:pPr>
              <w:spacing w:line="240" w:lineRule="auto"/>
              <w:rPr>
                <w:rFonts w:eastAsia="Times New Roman"/>
                <w:color w:val="000000"/>
                <w:sz w:val="20"/>
                <w:szCs w:val="20"/>
              </w:rPr>
            </w:pPr>
            <w:r>
              <w:rPr>
                <w:rFonts w:eastAsia="Times New Roman"/>
                <w:color w:val="000000"/>
                <w:sz w:val="20"/>
                <w:szCs w:val="20"/>
              </w:rPr>
              <w:t>and/or TBA</w:t>
            </w:r>
          </w:p>
        </w:tc>
        <w:tc>
          <w:tcPr>
            <w:tcW w:w="2592" w:type="dxa"/>
            <w:tcBorders>
              <w:top w:val="single" w:sz="4" w:space="0" w:color="auto"/>
              <w:left w:val="single" w:sz="4" w:space="0" w:color="auto"/>
              <w:bottom w:val="single" w:sz="4" w:space="0" w:color="auto"/>
              <w:right w:val="single" w:sz="4" w:space="0" w:color="auto"/>
            </w:tcBorders>
          </w:tcPr>
          <w:p w:rsidR="00116BFA" w:rsidRPr="00A96499"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16BFA" w:rsidRPr="00BB116E" w:rsidRDefault="00116BFA" w:rsidP="00116BF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D25" w:rsidRDefault="004C7D25" w:rsidP="00244DB5">
      <w:pPr>
        <w:spacing w:line="240" w:lineRule="auto"/>
      </w:pPr>
      <w:r>
        <w:separator/>
      </w:r>
    </w:p>
  </w:endnote>
  <w:endnote w:type="continuationSeparator" w:id="0">
    <w:p w:rsidR="004C7D25" w:rsidRDefault="004C7D25"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3839BF">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D25" w:rsidRDefault="004C7D25" w:rsidP="00244DB5">
      <w:pPr>
        <w:spacing w:line="240" w:lineRule="auto"/>
      </w:pPr>
      <w:r>
        <w:separator/>
      </w:r>
    </w:p>
  </w:footnote>
  <w:footnote w:type="continuationSeparator" w:id="0">
    <w:p w:rsidR="004C7D25" w:rsidRDefault="004C7D25"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C153A"/>
    <w:rsid w:val="000C377C"/>
    <w:rsid w:val="000C6710"/>
    <w:rsid w:val="000C7F01"/>
    <w:rsid w:val="000D4444"/>
    <w:rsid w:val="000D48D7"/>
    <w:rsid w:val="000D7E95"/>
    <w:rsid w:val="000E5C7B"/>
    <w:rsid w:val="000E7527"/>
    <w:rsid w:val="000F4786"/>
    <w:rsid w:val="000F5928"/>
    <w:rsid w:val="001105A5"/>
    <w:rsid w:val="00116BFA"/>
    <w:rsid w:val="00122E5D"/>
    <w:rsid w:val="001254F1"/>
    <w:rsid w:val="00126F2F"/>
    <w:rsid w:val="001308F8"/>
    <w:rsid w:val="00142A6C"/>
    <w:rsid w:val="00154955"/>
    <w:rsid w:val="00160E4C"/>
    <w:rsid w:val="00162AE9"/>
    <w:rsid w:val="001659A9"/>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E34BB"/>
    <w:rsid w:val="002F0640"/>
    <w:rsid w:val="002F53E8"/>
    <w:rsid w:val="002F65EF"/>
    <w:rsid w:val="003004AD"/>
    <w:rsid w:val="003012BD"/>
    <w:rsid w:val="00310844"/>
    <w:rsid w:val="003130CE"/>
    <w:rsid w:val="003228CA"/>
    <w:rsid w:val="003252BF"/>
    <w:rsid w:val="00325CA7"/>
    <w:rsid w:val="00332DE1"/>
    <w:rsid w:val="00334A17"/>
    <w:rsid w:val="00334D43"/>
    <w:rsid w:val="00335084"/>
    <w:rsid w:val="00335B6D"/>
    <w:rsid w:val="00341F5C"/>
    <w:rsid w:val="00342067"/>
    <w:rsid w:val="0034274E"/>
    <w:rsid w:val="00346157"/>
    <w:rsid w:val="003505BE"/>
    <w:rsid w:val="0035270B"/>
    <w:rsid w:val="00360374"/>
    <w:rsid w:val="00361D28"/>
    <w:rsid w:val="0036286F"/>
    <w:rsid w:val="0037008D"/>
    <w:rsid w:val="00372C95"/>
    <w:rsid w:val="003839BF"/>
    <w:rsid w:val="003917F6"/>
    <w:rsid w:val="003A0B78"/>
    <w:rsid w:val="003A4C78"/>
    <w:rsid w:val="003A707B"/>
    <w:rsid w:val="003A7E0D"/>
    <w:rsid w:val="003B0E61"/>
    <w:rsid w:val="003C117E"/>
    <w:rsid w:val="003C7AB1"/>
    <w:rsid w:val="003C7E36"/>
    <w:rsid w:val="003E0449"/>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73ED9"/>
    <w:rsid w:val="00476FE0"/>
    <w:rsid w:val="004834CD"/>
    <w:rsid w:val="00485EBA"/>
    <w:rsid w:val="00486318"/>
    <w:rsid w:val="004864DD"/>
    <w:rsid w:val="00487A35"/>
    <w:rsid w:val="0049274F"/>
    <w:rsid w:val="00495B9F"/>
    <w:rsid w:val="0049780A"/>
    <w:rsid w:val="004A662F"/>
    <w:rsid w:val="004B00BC"/>
    <w:rsid w:val="004B1C7F"/>
    <w:rsid w:val="004C2257"/>
    <w:rsid w:val="004C5D5B"/>
    <w:rsid w:val="004C7D25"/>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42668"/>
    <w:rsid w:val="005450C6"/>
    <w:rsid w:val="00545E83"/>
    <w:rsid w:val="005565C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0D31"/>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A7E61"/>
    <w:rsid w:val="006B3B58"/>
    <w:rsid w:val="006E1284"/>
    <w:rsid w:val="006E1AE0"/>
    <w:rsid w:val="006F5F49"/>
    <w:rsid w:val="006F7824"/>
    <w:rsid w:val="00701248"/>
    <w:rsid w:val="00704BD7"/>
    <w:rsid w:val="00705855"/>
    <w:rsid w:val="00707BB0"/>
    <w:rsid w:val="00711C79"/>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15EE"/>
    <w:rsid w:val="0091490A"/>
    <w:rsid w:val="00921786"/>
    <w:rsid w:val="00926FB4"/>
    <w:rsid w:val="00935CE3"/>
    <w:rsid w:val="00942100"/>
    <w:rsid w:val="00944C0A"/>
    <w:rsid w:val="00953A42"/>
    <w:rsid w:val="00957EA4"/>
    <w:rsid w:val="009625FB"/>
    <w:rsid w:val="00980957"/>
    <w:rsid w:val="00983A41"/>
    <w:rsid w:val="00984025"/>
    <w:rsid w:val="00984682"/>
    <w:rsid w:val="00986B78"/>
    <w:rsid w:val="00987015"/>
    <w:rsid w:val="00990CD9"/>
    <w:rsid w:val="00991332"/>
    <w:rsid w:val="0099480B"/>
    <w:rsid w:val="009954DC"/>
    <w:rsid w:val="009962FE"/>
    <w:rsid w:val="00997504"/>
    <w:rsid w:val="009B051F"/>
    <w:rsid w:val="009B17FC"/>
    <w:rsid w:val="009B7288"/>
    <w:rsid w:val="009B73A3"/>
    <w:rsid w:val="009C395F"/>
    <w:rsid w:val="009C5272"/>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6CF1"/>
    <w:rsid w:val="00A446E4"/>
    <w:rsid w:val="00A45F00"/>
    <w:rsid w:val="00A61105"/>
    <w:rsid w:val="00A616C1"/>
    <w:rsid w:val="00A70249"/>
    <w:rsid w:val="00A7027A"/>
    <w:rsid w:val="00A70B6A"/>
    <w:rsid w:val="00A73A92"/>
    <w:rsid w:val="00A77279"/>
    <w:rsid w:val="00A77F6F"/>
    <w:rsid w:val="00A8074A"/>
    <w:rsid w:val="00A96499"/>
    <w:rsid w:val="00AA0274"/>
    <w:rsid w:val="00AA0641"/>
    <w:rsid w:val="00AA0E90"/>
    <w:rsid w:val="00AB0FE8"/>
    <w:rsid w:val="00AB213B"/>
    <w:rsid w:val="00AB50F8"/>
    <w:rsid w:val="00AB734A"/>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52DF"/>
    <w:rsid w:val="00D05FF1"/>
    <w:rsid w:val="00D103FB"/>
    <w:rsid w:val="00D10B25"/>
    <w:rsid w:val="00D12FB5"/>
    <w:rsid w:val="00D136AA"/>
    <w:rsid w:val="00D1753D"/>
    <w:rsid w:val="00D232C0"/>
    <w:rsid w:val="00D32236"/>
    <w:rsid w:val="00D348F0"/>
    <w:rsid w:val="00D36C44"/>
    <w:rsid w:val="00D41F55"/>
    <w:rsid w:val="00D43239"/>
    <w:rsid w:val="00D43CCA"/>
    <w:rsid w:val="00D50042"/>
    <w:rsid w:val="00D50283"/>
    <w:rsid w:val="00D61B8A"/>
    <w:rsid w:val="00D64E14"/>
    <w:rsid w:val="00D66763"/>
    <w:rsid w:val="00D72689"/>
    <w:rsid w:val="00D747C2"/>
    <w:rsid w:val="00D77475"/>
    <w:rsid w:val="00D81E7A"/>
    <w:rsid w:val="00D8295A"/>
    <w:rsid w:val="00D8361D"/>
    <w:rsid w:val="00D97F4D"/>
    <w:rsid w:val="00DA1519"/>
    <w:rsid w:val="00DA1C79"/>
    <w:rsid w:val="00DA7AEC"/>
    <w:rsid w:val="00DB1074"/>
    <w:rsid w:val="00DB184C"/>
    <w:rsid w:val="00DB7262"/>
    <w:rsid w:val="00DC0546"/>
    <w:rsid w:val="00DD3F06"/>
    <w:rsid w:val="00DD776F"/>
    <w:rsid w:val="00DE21ED"/>
    <w:rsid w:val="00DE3AE6"/>
    <w:rsid w:val="00DE5210"/>
    <w:rsid w:val="00DE52A9"/>
    <w:rsid w:val="00DF4E91"/>
    <w:rsid w:val="00E00558"/>
    <w:rsid w:val="00E01027"/>
    <w:rsid w:val="00E027B7"/>
    <w:rsid w:val="00E03D70"/>
    <w:rsid w:val="00E078D1"/>
    <w:rsid w:val="00E1786E"/>
    <w:rsid w:val="00E17AA4"/>
    <w:rsid w:val="00E3074F"/>
    <w:rsid w:val="00E44B26"/>
    <w:rsid w:val="00E45FAC"/>
    <w:rsid w:val="00E57670"/>
    <w:rsid w:val="00E6687E"/>
    <w:rsid w:val="00E67366"/>
    <w:rsid w:val="00E708AE"/>
    <w:rsid w:val="00E71F32"/>
    <w:rsid w:val="00E7530E"/>
    <w:rsid w:val="00E76A31"/>
    <w:rsid w:val="00E8013F"/>
    <w:rsid w:val="00E857A7"/>
    <w:rsid w:val="00E90E24"/>
    <w:rsid w:val="00E97FF9"/>
    <w:rsid w:val="00EA2597"/>
    <w:rsid w:val="00EA350B"/>
    <w:rsid w:val="00EA42A6"/>
    <w:rsid w:val="00EB2CDC"/>
    <w:rsid w:val="00EB2E99"/>
    <w:rsid w:val="00EB5224"/>
    <w:rsid w:val="00EC028C"/>
    <w:rsid w:val="00EC02B8"/>
    <w:rsid w:val="00EC5FAC"/>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86E0D"/>
    <w:rsid w:val="00F8750D"/>
    <w:rsid w:val="00F93558"/>
    <w:rsid w:val="00F96166"/>
    <w:rsid w:val="00F96C02"/>
    <w:rsid w:val="00FA1522"/>
    <w:rsid w:val="00FA3D56"/>
    <w:rsid w:val="00FA67A5"/>
    <w:rsid w:val="00FA77A1"/>
    <w:rsid w:val="00FB110E"/>
    <w:rsid w:val="00FB2567"/>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165F-9245-404C-A1F7-928C812A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pgorman</dc:creator>
  <cp:lastModifiedBy>Phil Phil</cp:lastModifiedBy>
  <cp:revision>5</cp:revision>
  <cp:lastPrinted>2015-08-15T21:06:00Z</cp:lastPrinted>
  <dcterms:created xsi:type="dcterms:W3CDTF">2016-09-12T00:03:00Z</dcterms:created>
  <dcterms:modified xsi:type="dcterms:W3CDTF">2016-09-12T19:12:00Z</dcterms:modified>
</cp:coreProperties>
</file>