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Environmental Geology Lab</w:t>
      </w:r>
    </w:p>
    <w:p w:rsidR="00E00D63" w:rsidRDefault="00E00D63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GEOLOGY 301</w:t>
      </w:r>
    </w:p>
    <w:p w:rsidR="002B2E0B" w:rsidRDefault="005714B9" w:rsidP="00E44D9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M</w:t>
      </w:r>
      <w:r w:rsidR="00E44D99">
        <w:rPr>
          <w:rFonts w:ascii="Helvetica" w:hAnsi="Helvetica" w:cs="Helvetica"/>
          <w:b/>
          <w:bCs/>
          <w:sz w:val="20"/>
          <w:szCs w:val="20"/>
        </w:rPr>
        <w:t xml:space="preserve">  </w:t>
      </w:r>
      <w:r w:rsidR="002B2E0B">
        <w:rPr>
          <w:rFonts w:ascii="Helvetica" w:hAnsi="Helvetica" w:cs="Helvetica"/>
          <w:b/>
          <w:bCs/>
          <w:sz w:val="20"/>
          <w:szCs w:val="20"/>
        </w:rPr>
        <w:t>2:00pm-4:45pm</w:t>
      </w:r>
    </w:p>
    <w:p w:rsidR="002B2E0B" w:rsidRDefault="002B2E0B" w:rsidP="00E00D6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Fall </w:t>
      </w:r>
      <w:r w:rsidR="00B42922">
        <w:rPr>
          <w:rFonts w:ascii="Helvetica" w:hAnsi="Helvetica" w:cs="Helvetica"/>
          <w:b/>
          <w:bCs/>
          <w:sz w:val="20"/>
          <w:szCs w:val="20"/>
        </w:rPr>
        <w:t>20</w:t>
      </w:r>
      <w:r w:rsidR="00E00D63">
        <w:rPr>
          <w:rFonts w:ascii="Helvetica" w:hAnsi="Helvetica" w:cs="Helvetica"/>
          <w:b/>
          <w:bCs/>
          <w:sz w:val="20"/>
          <w:szCs w:val="20"/>
        </w:rPr>
        <w:t>10</w:t>
      </w:r>
    </w:p>
    <w:p w:rsidR="002B2E0B" w:rsidRDefault="002B2E0B" w:rsidP="005A703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Room LO 12</w:t>
      </w:r>
      <w:r w:rsidR="005A703E">
        <w:rPr>
          <w:rFonts w:ascii="Helvetica" w:hAnsi="Helvetica" w:cs="Helvetica"/>
          <w:b/>
          <w:bCs/>
          <w:sz w:val="20"/>
          <w:szCs w:val="20"/>
        </w:rPr>
        <w:t>29</w:t>
      </w:r>
    </w:p>
    <w:p w:rsidR="002B2E0B" w:rsidRDefault="002B2E0B" w:rsidP="00E00D6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Instructor: </w:t>
      </w:r>
      <w:r w:rsidR="00E00D63">
        <w:rPr>
          <w:rFonts w:ascii="Helvetica" w:hAnsi="Helvetica" w:cs="Helvetica"/>
          <w:sz w:val="20"/>
          <w:szCs w:val="20"/>
        </w:rPr>
        <w:t>Jeff Cook</w:t>
      </w:r>
    </w:p>
    <w:p w:rsidR="002B2E0B" w:rsidRDefault="002B2E0B" w:rsidP="00E00D6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Office: </w:t>
      </w:r>
      <w:r w:rsidR="00E00D63">
        <w:rPr>
          <w:rFonts w:ascii="Helvetica" w:hAnsi="Helvetica" w:cs="Helvetica"/>
          <w:sz w:val="20"/>
          <w:szCs w:val="20"/>
        </w:rPr>
        <w:t>Live Oak 1224</w:t>
      </w:r>
    </w:p>
    <w:p w:rsidR="002B2E0B" w:rsidRPr="00B42922" w:rsidRDefault="002B2E0B" w:rsidP="00B4292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fr-FR"/>
        </w:rPr>
      </w:pPr>
      <w:r w:rsidRPr="00B42922">
        <w:rPr>
          <w:rFonts w:ascii="Helvetica" w:hAnsi="Helvetica" w:cs="Helvetica"/>
          <w:sz w:val="20"/>
          <w:szCs w:val="20"/>
          <w:lang w:val="fr-FR"/>
        </w:rPr>
        <w:t xml:space="preserve">Email: </w:t>
      </w:r>
      <w:r w:rsidR="00B42922" w:rsidRPr="00B42922">
        <w:rPr>
          <w:rFonts w:ascii="Helvetica" w:hAnsi="Helvetica" w:cs="Helvetica"/>
          <w:sz w:val="20"/>
          <w:szCs w:val="20"/>
          <w:lang w:val="fr-FR"/>
        </w:rPr>
        <w:t>Jeffrey.cook.626@my.csun.edu</w:t>
      </w:r>
    </w:p>
    <w:p w:rsidR="002B2E0B" w:rsidRDefault="002B2E0B" w:rsidP="00E00D6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Office hours: </w:t>
      </w:r>
      <w:r w:rsidR="00E00D63">
        <w:rPr>
          <w:rFonts w:ascii="Helvetica" w:hAnsi="Helvetica" w:cs="Helvetica"/>
          <w:sz w:val="20"/>
          <w:szCs w:val="20"/>
        </w:rPr>
        <w:t>Monday</w:t>
      </w:r>
      <w:r>
        <w:rPr>
          <w:rFonts w:ascii="Helvetica" w:hAnsi="Helvetica" w:cs="Helvetica"/>
          <w:sz w:val="20"/>
          <w:szCs w:val="20"/>
        </w:rPr>
        <w:t xml:space="preserve"> 1-2 p.m., or by appointment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Required Text: Tom Freeman, Environmental Geology Laboratory, John Wiley &amp; sons, ISBN</w:t>
      </w:r>
    </w:p>
    <w:p w:rsidR="00E00D63" w:rsidRDefault="00E00D63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3"/>
          <w:szCs w:val="23"/>
        </w:rPr>
      </w:pPr>
    </w:p>
    <w:p w:rsidR="00E00D63" w:rsidRDefault="00E00D63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3"/>
          <w:szCs w:val="23"/>
        </w:rPr>
      </w:pP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3"/>
          <w:szCs w:val="23"/>
        </w:rPr>
      </w:pPr>
      <w:r>
        <w:rPr>
          <w:rFonts w:ascii="Helvetica" w:hAnsi="Helvetica" w:cs="Helvetica"/>
          <w:b/>
          <w:bCs/>
          <w:sz w:val="23"/>
          <w:szCs w:val="23"/>
        </w:rPr>
        <w:t>SYLLABUS</w:t>
      </w:r>
    </w:p>
    <w:p w:rsidR="00E00D63" w:rsidRDefault="00E00D63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E00D63" w:rsidRDefault="00E00D63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This lab course is designed for persons enrolled in the Geology 300 lecture or for persons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needing a science laboratory credit. The objective of this course is to compliment the ideas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presented from the lecture through use of experiments, demonstration, lecture, and explanation.</w:t>
      </w:r>
    </w:p>
    <w:p w:rsidR="00E00D63" w:rsidRDefault="00E00D63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Requirements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Class attendance is mandatory. If you will be unable to attend class I will need to be notified in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advance. Only an emergency will be an acceptable excuse for missing a class and I will need to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see proof from a doctor, lawyer, police, court, etc. in order to excuse the absence. Only three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excused absences will be allowed during the semester, after which your grade will be affected.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You are responsible for any materials missed and making up any missed labs because of an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excused absence. Six unexcused absences will result in a failing grade for the course.</w:t>
      </w:r>
    </w:p>
    <w:p w:rsidR="00E00D63" w:rsidRDefault="00E00D63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Labs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Always bring your lab manual to class. Make sure to read the pages assigned on the calendar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below </w:t>
      </w:r>
      <w:r>
        <w:rPr>
          <w:rFonts w:ascii="Helvetica" w:hAnsi="Helvetica" w:cs="Helvetica"/>
          <w:b/>
          <w:bCs/>
          <w:sz w:val="20"/>
          <w:szCs w:val="20"/>
        </w:rPr>
        <w:t xml:space="preserve">BEFORE </w:t>
      </w:r>
      <w:r>
        <w:rPr>
          <w:rFonts w:ascii="Helvetica" w:hAnsi="Helvetica" w:cs="Helvetica"/>
          <w:sz w:val="20"/>
          <w:szCs w:val="20"/>
        </w:rPr>
        <w:t>coming to class. I will introduce and explain the lab procedures and any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necessary information to complete them in the class, but you will need to have a general idea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what we will be doing before coming to class. On some labs you are allowed to work in pairs or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small groups. I will inform you of those times in class. Even when you are allowed to work on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the labs with others, each person is responsible for turning in a lab in their own words reflecting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their own work.</w:t>
      </w:r>
    </w:p>
    <w:p w:rsidR="00E00D63" w:rsidRDefault="00E00D63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p w:rsidR="00E00D63" w:rsidRDefault="00E00D63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Evaluation and Grading: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You will earn a grade in this course that directly relates to the: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• QUALITY </w:t>
      </w:r>
      <w:r>
        <w:rPr>
          <w:rFonts w:ascii="Helvetica" w:hAnsi="Helvetica" w:cs="Helvetica"/>
          <w:sz w:val="20"/>
          <w:szCs w:val="20"/>
        </w:rPr>
        <w:t>of laboratory reports.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• COMPHREIMSION </w:t>
      </w:r>
      <w:r>
        <w:rPr>
          <w:rFonts w:ascii="Helvetica" w:hAnsi="Helvetica" w:cs="Helvetica"/>
          <w:sz w:val="20"/>
          <w:szCs w:val="20"/>
        </w:rPr>
        <w:t>of the course content as reflected in a mid-term exam and a final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exam.</w:t>
      </w:r>
    </w:p>
    <w:p w:rsidR="002B2E0B" w:rsidRDefault="002B2E0B" w:rsidP="00E44D9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• ATTENDAN</w:t>
      </w:r>
      <w:r w:rsidR="00E44D99">
        <w:rPr>
          <w:rFonts w:ascii="Helvetica" w:hAnsi="Helvetica" w:cs="Helvetica"/>
          <w:b/>
          <w:bCs/>
          <w:sz w:val="20"/>
          <w:szCs w:val="20"/>
        </w:rPr>
        <w:t>C</w:t>
      </w:r>
      <w:r>
        <w:rPr>
          <w:rFonts w:ascii="Helvetica" w:hAnsi="Helvetica" w:cs="Helvetica"/>
          <w:b/>
          <w:bCs/>
          <w:sz w:val="20"/>
          <w:szCs w:val="20"/>
        </w:rPr>
        <w:t xml:space="preserve">E </w:t>
      </w:r>
      <w:r>
        <w:rPr>
          <w:rFonts w:ascii="Helvetica" w:hAnsi="Helvetica" w:cs="Helvetica"/>
          <w:sz w:val="20"/>
          <w:szCs w:val="20"/>
        </w:rPr>
        <w:t>and participation.</w:t>
      </w:r>
    </w:p>
    <w:p w:rsidR="00E00D63" w:rsidRDefault="00E00D63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</w:p>
    <w:p w:rsidR="00E00D63" w:rsidRDefault="00E00D63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E00D63">
        <w:rPr>
          <w:rFonts w:ascii="Helvetica" w:hAnsi="Helvetica" w:cs="Helvetica"/>
          <w:b/>
          <w:bCs/>
          <w:sz w:val="21"/>
          <w:szCs w:val="21"/>
        </w:rPr>
        <w:t>Grades</w:t>
      </w:r>
      <w:r>
        <w:rPr>
          <w:rFonts w:ascii="Helvetica" w:hAnsi="Helvetica" w:cs="Helvetica"/>
          <w:sz w:val="21"/>
          <w:szCs w:val="21"/>
        </w:rPr>
        <w:t xml:space="preserve"> will be assigned on the basis of the percentage of total possible points that you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accumulate over the semester. Points will be allocated in approximately the following manner:</w:t>
      </w:r>
    </w:p>
    <w:p w:rsidR="00E00D63" w:rsidRDefault="00E00D63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</w:p>
    <w:p w:rsidR="002B2E0B" w:rsidRDefault="00C849C1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Lab Book Worksheets: 6</w:t>
      </w:r>
      <w:r w:rsidR="002B2E0B">
        <w:rPr>
          <w:rFonts w:ascii="Helvetica" w:hAnsi="Helvetica" w:cs="Helvetica"/>
          <w:sz w:val="21"/>
          <w:szCs w:val="21"/>
        </w:rPr>
        <w:t>0%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Attendance/Participation</w:t>
      </w:r>
      <w:r w:rsidR="00C849C1">
        <w:rPr>
          <w:rFonts w:ascii="Helvetica" w:hAnsi="Helvetica" w:cs="Helvetica"/>
          <w:sz w:val="21"/>
          <w:szCs w:val="21"/>
        </w:rPr>
        <w:t>: 1</w:t>
      </w:r>
      <w:r>
        <w:rPr>
          <w:rFonts w:ascii="Helvetica" w:hAnsi="Helvetica" w:cs="Helvetica"/>
          <w:sz w:val="21"/>
          <w:szCs w:val="21"/>
        </w:rPr>
        <w:t>0%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Semester Lab Report (Personal EIR): 10%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Midterm Exam: 10%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Final Exam: 10%</w:t>
      </w:r>
    </w:p>
    <w:p w:rsidR="00E00D63" w:rsidRDefault="00E00D63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</w:p>
    <w:p w:rsidR="00E00D63" w:rsidRDefault="00E00D63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The grading scale for the graded option is as follows: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A = 93-100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A- = 90-92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B+ = 87-89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B = 83-86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B- = 80-82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C+ = 77-79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C = 73-76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C- = 70-72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D+ = 67-69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D = 63-66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D- = 60-62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F = &lt;60</w:t>
      </w:r>
    </w:p>
    <w:p w:rsidR="00E00D63" w:rsidRDefault="00E00D63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Dropping - Read the Schedule of classes. If you decide that you no longer want to continue with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 xml:space="preserve">this course, you must drop the class before the drop deadline. You </w:t>
      </w:r>
      <w:r>
        <w:rPr>
          <w:rFonts w:ascii="Helvetica" w:hAnsi="Helvetica" w:cs="Helvetica"/>
          <w:b/>
          <w:bCs/>
          <w:sz w:val="21"/>
          <w:szCs w:val="21"/>
        </w:rPr>
        <w:t xml:space="preserve">will not </w:t>
      </w:r>
      <w:r>
        <w:rPr>
          <w:rFonts w:ascii="Helvetica" w:hAnsi="Helvetica" w:cs="Helvetica"/>
          <w:sz w:val="21"/>
          <w:szCs w:val="21"/>
        </w:rPr>
        <w:t>be dropped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automatically if you simply stop showing up to class.</w:t>
      </w:r>
    </w:p>
    <w:p w:rsidR="00E00D63" w:rsidRDefault="00E00D63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1"/>
          <w:szCs w:val="21"/>
        </w:rPr>
      </w:pP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1"/>
          <w:szCs w:val="21"/>
        </w:rPr>
      </w:pPr>
      <w:r>
        <w:rPr>
          <w:rFonts w:ascii="Helvetica" w:hAnsi="Helvetica" w:cs="Helvetica"/>
          <w:b/>
          <w:bCs/>
          <w:sz w:val="21"/>
          <w:szCs w:val="21"/>
        </w:rPr>
        <w:t>Grade Specifics</w:t>
      </w:r>
    </w:p>
    <w:p w:rsidR="00E00D63" w:rsidRDefault="00E00D63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</w:p>
    <w:p w:rsidR="002B2E0B" w:rsidRDefault="00FC4627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Laboratory Book Worksheets (6</w:t>
      </w:r>
      <w:r w:rsidR="002B2E0B">
        <w:rPr>
          <w:rFonts w:ascii="Helvetica" w:hAnsi="Helvetica" w:cs="Helvetica"/>
          <w:sz w:val="21"/>
          <w:szCs w:val="21"/>
        </w:rPr>
        <w:t>0%): Each week you will turn in a laboratory report from the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previous week's lab activities. These will each be graded out 20 points and at the end of the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semester your average lab report grade will represent 50% of your course grade. Laboratory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 xml:space="preserve">reports will be graded on the basis of neatness, accuracy, and completeness. </w:t>
      </w:r>
      <w:r>
        <w:rPr>
          <w:rFonts w:ascii="Helvetica" w:hAnsi="Helvetica" w:cs="Helvetica"/>
          <w:b/>
          <w:bCs/>
          <w:sz w:val="21"/>
          <w:szCs w:val="21"/>
        </w:rPr>
        <w:t>Late labs will not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1"/>
          <w:szCs w:val="21"/>
        </w:rPr>
      </w:pPr>
      <w:r>
        <w:rPr>
          <w:rFonts w:ascii="Helvetica" w:hAnsi="Helvetica" w:cs="Helvetica"/>
          <w:b/>
          <w:bCs/>
          <w:sz w:val="21"/>
          <w:szCs w:val="21"/>
        </w:rPr>
        <w:t>be accepted and will receive no points.</w:t>
      </w:r>
    </w:p>
    <w:p w:rsidR="00E00D63" w:rsidRDefault="00E00D63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</w:p>
    <w:p w:rsidR="002B2E0B" w:rsidRDefault="00FC4627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Attendance/participation (1</w:t>
      </w:r>
      <w:r w:rsidR="002B2E0B">
        <w:rPr>
          <w:rFonts w:ascii="Helvetica" w:hAnsi="Helvetica" w:cs="Helvetica"/>
          <w:sz w:val="21"/>
          <w:szCs w:val="21"/>
        </w:rPr>
        <w:t>0%): This course is a laboratory class. Although there will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necessarily be some lecturing, the majority of the class time will be spent doing hands-on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activities. The content of this course cannot be mastered if you do not come to class.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Participation includes timely arrival to class and timely completion of assignments. Show up to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every class on time or do not come at all.</w:t>
      </w:r>
    </w:p>
    <w:p w:rsidR="00E00D63" w:rsidRDefault="00E00D63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Semester Laboratory Report (Personal EIR) (10%): Each student will write a three page,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double spaced, twelve-point font, Personal EIR. An EIR is an Environmental Impact Report.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These are drafted by environmental firms before any construction or development. A personal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EIR will consist of a personal reflection paper about the positive and negative impact you have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on the environment.</w:t>
      </w:r>
    </w:p>
    <w:p w:rsidR="00E00D63" w:rsidRDefault="00E00D63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</w:p>
    <w:p w:rsidR="002B2E0B" w:rsidRDefault="002B2E0B" w:rsidP="00FC462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 xml:space="preserve">Midterm Exam (10%) and Final Exam (10%): Exams will be a combination of </w:t>
      </w:r>
      <w:r w:rsidR="00FC4627">
        <w:rPr>
          <w:rFonts w:ascii="Helvetica" w:hAnsi="Helvetica" w:cs="Helvetica"/>
          <w:sz w:val="21"/>
          <w:szCs w:val="21"/>
        </w:rPr>
        <w:t xml:space="preserve">multiple choice </w:t>
      </w:r>
      <w:r>
        <w:rPr>
          <w:rFonts w:ascii="Helvetica" w:hAnsi="Helvetica" w:cs="Helvetica"/>
          <w:sz w:val="21"/>
          <w:szCs w:val="21"/>
        </w:rPr>
        <w:t xml:space="preserve"> and hands</w:t>
      </w:r>
      <w:r w:rsidR="00E44D99">
        <w:rPr>
          <w:rFonts w:ascii="Helvetica" w:hAnsi="Helvetica" w:cs="Helvetica"/>
          <w:sz w:val="21"/>
          <w:szCs w:val="21"/>
        </w:rPr>
        <w:t xml:space="preserve"> </w:t>
      </w:r>
      <w:r>
        <w:rPr>
          <w:rFonts w:ascii="Helvetica" w:hAnsi="Helvetica" w:cs="Helvetica"/>
          <w:sz w:val="21"/>
          <w:szCs w:val="21"/>
        </w:rPr>
        <w:t>on</w:t>
      </w:r>
      <w:r w:rsidR="00FC4627">
        <w:rPr>
          <w:rFonts w:ascii="Helvetica" w:hAnsi="Helvetica" w:cs="Helvetica"/>
          <w:sz w:val="21"/>
          <w:szCs w:val="21"/>
        </w:rPr>
        <w:t xml:space="preserve"> </w:t>
      </w:r>
      <w:r>
        <w:rPr>
          <w:rFonts w:ascii="Helvetica" w:hAnsi="Helvetica" w:cs="Helvetica"/>
          <w:sz w:val="21"/>
          <w:szCs w:val="21"/>
        </w:rPr>
        <w:t>questions using materials similar to those used in the previous lab activities. The Final Exam</w:t>
      </w:r>
      <w:r w:rsidR="00FC4627">
        <w:rPr>
          <w:rFonts w:ascii="Helvetica" w:hAnsi="Helvetica" w:cs="Helvetica"/>
          <w:sz w:val="21"/>
          <w:szCs w:val="21"/>
        </w:rPr>
        <w:t xml:space="preserve"> </w:t>
      </w:r>
      <w:r>
        <w:rPr>
          <w:rFonts w:ascii="Helvetica" w:hAnsi="Helvetica" w:cs="Helvetica"/>
          <w:sz w:val="21"/>
          <w:szCs w:val="21"/>
        </w:rPr>
        <w:t>will not be cumulative. You must attend class the day of the exams. There are no make-up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exams.</w:t>
      </w:r>
    </w:p>
    <w:p w:rsidR="00E00D63" w:rsidRDefault="00E00D63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Extra Credit:</w:t>
      </w:r>
    </w:p>
    <w:p w:rsidR="002B2E0B" w:rsidRDefault="002B2E0B" w:rsidP="00FC462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 xml:space="preserve">There will be </w:t>
      </w:r>
      <w:r w:rsidR="00FC4627">
        <w:rPr>
          <w:rFonts w:ascii="Helvetica" w:hAnsi="Helvetica" w:cs="Helvetica"/>
          <w:sz w:val="21"/>
          <w:szCs w:val="21"/>
        </w:rPr>
        <w:t xml:space="preserve">an </w:t>
      </w:r>
      <w:r>
        <w:rPr>
          <w:rFonts w:ascii="Helvetica" w:hAnsi="Helvetica" w:cs="Helvetica"/>
          <w:sz w:val="21"/>
          <w:szCs w:val="21"/>
        </w:rPr>
        <w:t>opportuni</w:t>
      </w:r>
      <w:r w:rsidR="00FC4627">
        <w:rPr>
          <w:rFonts w:ascii="Helvetica" w:hAnsi="Helvetica" w:cs="Helvetica"/>
          <w:sz w:val="21"/>
          <w:szCs w:val="21"/>
        </w:rPr>
        <w:t>ty</w:t>
      </w:r>
      <w:r>
        <w:rPr>
          <w:rFonts w:ascii="Helvetica" w:hAnsi="Helvetica" w:cs="Helvetica"/>
          <w:sz w:val="21"/>
          <w:szCs w:val="21"/>
        </w:rPr>
        <w:t xml:space="preserve"> to do extra credit, which will be announced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in class. Each project will be worth a small number of points with an accumulated total of 10%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addition to your total grade. Please note that all extra credit is optional.</w:t>
      </w:r>
    </w:p>
    <w:p w:rsidR="00E00D63" w:rsidRDefault="00E00D63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</w:p>
    <w:p w:rsidR="002B2E0B" w:rsidRPr="00E00D63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1"/>
          <w:szCs w:val="21"/>
        </w:rPr>
      </w:pPr>
      <w:r w:rsidRPr="00E00D63">
        <w:rPr>
          <w:rFonts w:ascii="Helvetica" w:hAnsi="Helvetica" w:cs="Helvetica"/>
          <w:b/>
          <w:bCs/>
          <w:sz w:val="21"/>
          <w:szCs w:val="21"/>
        </w:rPr>
        <w:t>Academic Dishonesty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Official California State University policy states: "The maintenance of academic integrity and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quality education is the responsibility of each student within this university and the California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State University system. Cheating or plagiarism in connection with an academic program at a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lastRenderedPageBreak/>
        <w:t>campus is listed in Section 41301, Title 5, California Code of Regulations, as an offense for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which a student may be expelled, suspended, or given a less severe disciplinary sanction.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Academic dishonesty is an especially serious offense and diminishes the quality of scholarship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and defrauds those who depend upon the integrity of the campus programs. Such dishonesty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includes: cheating, fabrication, facilitating academic dishonesty, and plagiarism." I do not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tolerate any form of academic dishonesty. I expect that you will uphold the integrity of the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academic environment here at CSUN; however, if I find evidence of academic dishonesty, I will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report such evidence to the Office of the Vice President for Student Affairs and recommend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disciplinary action. If you are caught cheating in my class, you will be given a failing grade for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the course. This includes, but is not limited to, plagiarism, copying answers during an exam,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copying from past or current students' lab assignments, facilitating cheating by another student,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altering a test grading sheet after the exam, or lying about an excuse for missing the exam.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Plagiarism includes the use of paragraphs or even long phrases and diagrams or parts of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diagrams from peer or former student reports and maps in your own report without proper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acknowledgement of the source. Proper acknowledgement of sources clears the student from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academic dishonesty charges, but does not fulfill the work obligations of the student and the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acknowledged item will count "0" points on the report. I expect that you will conduct yourselves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in accordance with the highest levels of academic integrity. Any acts of academic dishonesty will</w:t>
      </w: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be reported to the Office of the Vice President for Student Affairs.</w:t>
      </w:r>
    </w:p>
    <w:p w:rsidR="00E00D63" w:rsidRDefault="00E00D63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*This syllabus is subject to change without notice.</w:t>
      </w:r>
    </w:p>
    <w:p w:rsidR="00E00D63" w:rsidRDefault="00E00D63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3"/>
          <w:szCs w:val="23"/>
        </w:rPr>
      </w:pPr>
    </w:p>
    <w:p w:rsidR="002B2E0B" w:rsidRDefault="002B2E0B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 w:rsidRPr="00E00D63">
        <w:rPr>
          <w:rFonts w:ascii="Helvetica" w:hAnsi="Helvetica" w:cs="Helvetica"/>
          <w:b/>
          <w:bCs/>
          <w:sz w:val="24"/>
          <w:szCs w:val="24"/>
        </w:rPr>
        <w:t>Calendar</w:t>
      </w:r>
    </w:p>
    <w:tbl>
      <w:tblPr>
        <w:tblW w:w="9200" w:type="dxa"/>
        <w:tblInd w:w="93" w:type="dxa"/>
        <w:tblLook w:val="04A0"/>
      </w:tblPr>
      <w:tblGrid>
        <w:gridCol w:w="3040"/>
        <w:gridCol w:w="4500"/>
        <w:gridCol w:w="1660"/>
      </w:tblGrid>
      <w:tr w:rsidR="00FC4627" w:rsidRPr="00FC4627" w:rsidTr="00FC4627">
        <w:trPr>
          <w:trHeight w:val="31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27" w:rsidRPr="00FC4627" w:rsidRDefault="00FC4627" w:rsidP="00F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</w:pPr>
            <w:r w:rsidRPr="00FC46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  <w:t>Class Date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27" w:rsidRPr="00FC4627" w:rsidRDefault="00FC4627" w:rsidP="00F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FC4627">
              <w:rPr>
                <w:rFonts w:ascii="Calibri" w:eastAsia="Times New Roman" w:hAnsi="Calibri" w:cs="Calibri"/>
                <w:color w:val="000000"/>
                <w:lang w:eastAsia="zh-CN"/>
              </w:rPr>
              <w:t xml:space="preserve">Unit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27" w:rsidRPr="00FC4627" w:rsidRDefault="00FC4627" w:rsidP="00F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FC4627">
              <w:rPr>
                <w:rFonts w:ascii="Calibri" w:eastAsia="Times New Roman" w:hAnsi="Calibri" w:cs="Calibri"/>
                <w:color w:val="000000"/>
                <w:lang w:eastAsia="zh-CN"/>
              </w:rPr>
              <w:t>Readings</w:t>
            </w:r>
          </w:p>
        </w:tc>
      </w:tr>
      <w:tr w:rsidR="00FC4627" w:rsidRPr="00FC4627" w:rsidTr="00FC4627">
        <w:trPr>
          <w:trHeight w:val="31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27" w:rsidRPr="00FC4627" w:rsidRDefault="00FC4627" w:rsidP="00F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</w:pPr>
            <w:r w:rsidRPr="00FC46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  <w:t>Week l  Jan 24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27" w:rsidRPr="00FC4627" w:rsidRDefault="00FC4627" w:rsidP="00FC46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FC4627">
              <w:rPr>
                <w:rFonts w:ascii="Arial" w:eastAsia="Times New Roman" w:hAnsi="Arial" w:cs="Arial"/>
                <w:color w:val="000000"/>
                <w:lang w:eastAsia="zh-CN"/>
              </w:rPr>
              <w:t>Introduction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27" w:rsidRPr="00FC4627" w:rsidRDefault="00FC4627" w:rsidP="00FC4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</w:p>
        </w:tc>
      </w:tr>
      <w:tr w:rsidR="00FC4627" w:rsidRPr="00FC4627" w:rsidTr="00FC4627">
        <w:trPr>
          <w:trHeight w:val="31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27" w:rsidRPr="00FC4627" w:rsidRDefault="00FC4627" w:rsidP="00F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</w:pPr>
            <w:r w:rsidRPr="00FC46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  <w:t>Week 2 Jan 31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27" w:rsidRPr="00FC4627" w:rsidRDefault="00FC4627" w:rsidP="00F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FC4627">
              <w:rPr>
                <w:rFonts w:ascii="Calibri" w:eastAsia="Times New Roman" w:hAnsi="Calibri" w:cs="Calibri"/>
                <w:color w:val="000000"/>
                <w:lang w:eastAsia="zh-CN"/>
              </w:rPr>
              <w:t>Plate Tectonics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27" w:rsidRPr="00FC4627" w:rsidRDefault="00FC4627" w:rsidP="00F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FC4627">
              <w:rPr>
                <w:rFonts w:ascii="Calibri" w:eastAsia="Times New Roman" w:hAnsi="Calibri" w:cs="Calibri"/>
                <w:color w:val="000000"/>
                <w:lang w:eastAsia="zh-CN"/>
              </w:rPr>
              <w:t>0 - 20</w:t>
            </w:r>
          </w:p>
        </w:tc>
      </w:tr>
      <w:tr w:rsidR="00FC4627" w:rsidRPr="00FC4627" w:rsidTr="00FC4627">
        <w:trPr>
          <w:trHeight w:val="31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27" w:rsidRPr="00FC4627" w:rsidRDefault="00FC4627" w:rsidP="00F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</w:pPr>
            <w:r w:rsidRPr="00FC46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  <w:t>Week 3 Feb 7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27" w:rsidRPr="00FC4627" w:rsidRDefault="00FC4627" w:rsidP="00F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FC4627">
              <w:rPr>
                <w:rFonts w:ascii="Calibri" w:eastAsia="Times New Roman" w:hAnsi="Calibri" w:cs="Calibri"/>
                <w:color w:val="000000"/>
                <w:lang w:eastAsia="zh-CN"/>
              </w:rPr>
              <w:t>Maps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27" w:rsidRPr="00FC4627" w:rsidRDefault="00FC4627" w:rsidP="00F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FC4627">
              <w:rPr>
                <w:rFonts w:ascii="Calibri" w:eastAsia="Times New Roman" w:hAnsi="Calibri" w:cs="Calibri"/>
                <w:color w:val="000000"/>
                <w:lang w:eastAsia="zh-CN"/>
              </w:rPr>
              <w:t>21 - 48</w:t>
            </w:r>
          </w:p>
        </w:tc>
      </w:tr>
      <w:tr w:rsidR="00FC4627" w:rsidRPr="00FC4627" w:rsidTr="00FC4627">
        <w:trPr>
          <w:trHeight w:val="31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27" w:rsidRPr="00FC4627" w:rsidRDefault="00FC4627" w:rsidP="00F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</w:pPr>
            <w:r w:rsidRPr="00FC46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  <w:t>Week 4 Feb 14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27" w:rsidRPr="00FC4627" w:rsidRDefault="00FC4627" w:rsidP="00F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FC4627">
              <w:rPr>
                <w:rFonts w:ascii="Calibri" w:eastAsia="Times New Roman" w:hAnsi="Calibri" w:cs="Calibri"/>
                <w:color w:val="000000"/>
                <w:lang w:eastAsia="zh-CN"/>
              </w:rPr>
              <w:t>Minerals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27" w:rsidRPr="00FC4627" w:rsidRDefault="00FC4627" w:rsidP="00F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FC4627">
              <w:rPr>
                <w:rFonts w:ascii="Calibri" w:eastAsia="Times New Roman" w:hAnsi="Calibri" w:cs="Calibri"/>
                <w:color w:val="000000"/>
                <w:lang w:eastAsia="zh-CN"/>
              </w:rPr>
              <w:t>49 - 62</w:t>
            </w:r>
          </w:p>
        </w:tc>
      </w:tr>
      <w:tr w:rsidR="00FC4627" w:rsidRPr="00FC4627" w:rsidTr="00FC4627">
        <w:trPr>
          <w:trHeight w:val="31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27" w:rsidRPr="00FC4627" w:rsidRDefault="00FC4627" w:rsidP="00F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</w:pPr>
            <w:r w:rsidRPr="00FC46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  <w:t>Week 5 Feb 21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27" w:rsidRPr="00FC4627" w:rsidRDefault="00FC4627" w:rsidP="00F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FC4627">
              <w:rPr>
                <w:rFonts w:ascii="Calibri" w:eastAsia="Times New Roman" w:hAnsi="Calibri" w:cs="Calibri"/>
                <w:color w:val="000000"/>
                <w:lang w:eastAsia="zh-CN"/>
              </w:rPr>
              <w:t>Igneous Rocks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27" w:rsidRPr="00FC4627" w:rsidRDefault="00FC4627" w:rsidP="00F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FC4627">
              <w:rPr>
                <w:rFonts w:ascii="Calibri" w:eastAsia="Times New Roman" w:hAnsi="Calibri" w:cs="Calibri"/>
                <w:color w:val="000000"/>
                <w:lang w:eastAsia="zh-CN"/>
              </w:rPr>
              <w:t>63 - 80</w:t>
            </w:r>
          </w:p>
        </w:tc>
      </w:tr>
      <w:tr w:rsidR="00FC4627" w:rsidRPr="00FC4627" w:rsidTr="00FC4627">
        <w:trPr>
          <w:trHeight w:val="31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27" w:rsidRPr="00FC4627" w:rsidRDefault="00FC4627" w:rsidP="00F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</w:pPr>
            <w:r w:rsidRPr="00FC46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  <w:t>Week 6 Feb 28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27" w:rsidRPr="00FC4627" w:rsidRDefault="00FC4627" w:rsidP="00F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FC4627">
              <w:rPr>
                <w:rFonts w:ascii="Calibri" w:eastAsia="Times New Roman" w:hAnsi="Calibri" w:cs="Calibri"/>
                <w:color w:val="000000"/>
                <w:lang w:eastAsia="zh-CN"/>
              </w:rPr>
              <w:t>Sedimentary Rocks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27" w:rsidRPr="00FC4627" w:rsidRDefault="00FC4627" w:rsidP="00F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FC4627">
              <w:rPr>
                <w:rFonts w:ascii="Calibri" w:eastAsia="Times New Roman" w:hAnsi="Calibri" w:cs="Calibri"/>
                <w:color w:val="000000"/>
                <w:lang w:eastAsia="zh-CN"/>
              </w:rPr>
              <w:t>81 - 94</w:t>
            </w:r>
          </w:p>
        </w:tc>
      </w:tr>
      <w:tr w:rsidR="00FC4627" w:rsidRPr="00FC4627" w:rsidTr="00FC4627">
        <w:trPr>
          <w:trHeight w:val="31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27" w:rsidRPr="00FC4627" w:rsidRDefault="00FC4627" w:rsidP="00F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</w:pPr>
            <w:r w:rsidRPr="00FC46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  <w:t xml:space="preserve">Week 7 Mar 7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27" w:rsidRPr="00FC4627" w:rsidRDefault="00FC4627" w:rsidP="00F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FC4627">
              <w:rPr>
                <w:rFonts w:ascii="Calibri" w:eastAsia="Times New Roman" w:hAnsi="Calibri" w:cs="Calibri"/>
                <w:color w:val="000000"/>
                <w:lang w:eastAsia="zh-CN"/>
              </w:rPr>
              <w:t>Metamorphic Rocks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27" w:rsidRPr="00FC4627" w:rsidRDefault="00FC4627" w:rsidP="00F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FC4627">
              <w:rPr>
                <w:rFonts w:ascii="Calibri" w:eastAsia="Times New Roman" w:hAnsi="Calibri" w:cs="Calibri"/>
                <w:color w:val="000000"/>
                <w:lang w:eastAsia="zh-CN"/>
              </w:rPr>
              <w:t>95 - 106</w:t>
            </w:r>
          </w:p>
        </w:tc>
      </w:tr>
      <w:tr w:rsidR="00FC4627" w:rsidRPr="00FC4627" w:rsidTr="00FC4627">
        <w:trPr>
          <w:trHeight w:val="31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27" w:rsidRPr="00FC4627" w:rsidRDefault="00FC4627" w:rsidP="00F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</w:pPr>
            <w:r w:rsidRPr="00FC46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  <w:t>Week 8 Mar 14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27" w:rsidRPr="00FC4627" w:rsidRDefault="00FC4627" w:rsidP="00F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FC4627">
              <w:rPr>
                <w:rFonts w:ascii="Calibri" w:eastAsia="Times New Roman" w:hAnsi="Calibri" w:cs="Calibri"/>
                <w:color w:val="000000"/>
                <w:lang w:eastAsia="zh-CN"/>
              </w:rPr>
              <w:t>Midterm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27" w:rsidRPr="00FC4627" w:rsidRDefault="00FC4627" w:rsidP="00FC4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</w:p>
        </w:tc>
      </w:tr>
      <w:tr w:rsidR="00FC4627" w:rsidRPr="00FC4627" w:rsidTr="00FC4627">
        <w:trPr>
          <w:trHeight w:val="31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27" w:rsidRPr="00FC4627" w:rsidRDefault="00FC4627" w:rsidP="00F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</w:pPr>
            <w:r w:rsidRPr="00FC46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  <w:t>Week 9 Mar 21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27" w:rsidRPr="00FC4627" w:rsidRDefault="00FC4627" w:rsidP="00F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FC4627">
              <w:rPr>
                <w:rFonts w:ascii="Calibri" w:eastAsia="Times New Roman" w:hAnsi="Calibri" w:cs="Calibri"/>
                <w:color w:val="000000"/>
                <w:lang w:eastAsia="zh-CN"/>
              </w:rPr>
              <w:t>Weathering /Slopes/Subsidence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27" w:rsidRPr="00FC4627" w:rsidRDefault="00FC4627" w:rsidP="00F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FC4627">
              <w:rPr>
                <w:rFonts w:ascii="Calibri" w:eastAsia="Times New Roman" w:hAnsi="Calibri" w:cs="Calibri"/>
                <w:color w:val="000000"/>
                <w:lang w:eastAsia="zh-CN"/>
              </w:rPr>
              <w:t>107 - 138</w:t>
            </w:r>
          </w:p>
        </w:tc>
      </w:tr>
      <w:tr w:rsidR="00FC4627" w:rsidRPr="00FC4627" w:rsidTr="00FC4627">
        <w:trPr>
          <w:trHeight w:val="31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27" w:rsidRPr="00FC4627" w:rsidRDefault="00FC4627" w:rsidP="00F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</w:pPr>
            <w:r w:rsidRPr="00FC46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  <w:t>Week 10 Mar 28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27" w:rsidRPr="00FC4627" w:rsidRDefault="00FC4627" w:rsidP="00F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FC4627">
              <w:rPr>
                <w:rFonts w:ascii="Calibri" w:eastAsia="Times New Roman" w:hAnsi="Calibri" w:cs="Calibri"/>
                <w:color w:val="000000"/>
                <w:lang w:eastAsia="zh-CN"/>
              </w:rPr>
              <w:t>Streams and Rivers / Groundwater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27" w:rsidRPr="00FC4627" w:rsidRDefault="00FC4627" w:rsidP="00F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FC4627">
              <w:rPr>
                <w:rFonts w:ascii="Calibri" w:eastAsia="Times New Roman" w:hAnsi="Calibri" w:cs="Calibri"/>
                <w:color w:val="000000"/>
                <w:lang w:eastAsia="zh-CN"/>
              </w:rPr>
              <w:t>139 - 179</w:t>
            </w:r>
          </w:p>
        </w:tc>
      </w:tr>
      <w:tr w:rsidR="00FC4627" w:rsidRPr="00FC4627" w:rsidTr="00FC4627">
        <w:trPr>
          <w:trHeight w:val="31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27" w:rsidRPr="00FC4627" w:rsidRDefault="00FC4627" w:rsidP="00F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</w:pPr>
            <w:r w:rsidRPr="00FC46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  <w:t>Week 11 Apr 4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27" w:rsidRPr="00FC4627" w:rsidRDefault="00FC4627" w:rsidP="00F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FC4627">
              <w:rPr>
                <w:rFonts w:ascii="Calibri" w:eastAsia="Times New Roman" w:hAnsi="Calibri" w:cs="Calibri"/>
                <w:color w:val="000000"/>
                <w:lang w:eastAsia="zh-CN"/>
              </w:rPr>
              <w:t>ITS SPRING BREAK YO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27" w:rsidRPr="00FC4627" w:rsidRDefault="00FC4627" w:rsidP="00F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</w:p>
        </w:tc>
      </w:tr>
      <w:tr w:rsidR="00FC4627" w:rsidRPr="00FC4627" w:rsidTr="00FC4627">
        <w:trPr>
          <w:trHeight w:val="31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27" w:rsidRPr="00FC4627" w:rsidRDefault="00FC4627" w:rsidP="00F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</w:pPr>
            <w:r w:rsidRPr="00FC46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  <w:t>Week 12 Apr 11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27" w:rsidRPr="00FC4627" w:rsidRDefault="00FC4627" w:rsidP="00F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FC4627">
              <w:rPr>
                <w:rFonts w:ascii="Calibri" w:eastAsia="Times New Roman" w:hAnsi="Calibri" w:cs="Calibri"/>
                <w:color w:val="000000"/>
                <w:lang w:eastAsia="zh-CN"/>
              </w:rPr>
              <w:t>Waste water/ Hazardous Waste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27" w:rsidRPr="00FC4627" w:rsidRDefault="00FC4627" w:rsidP="00F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FC4627">
              <w:rPr>
                <w:rFonts w:ascii="Calibri" w:eastAsia="Times New Roman" w:hAnsi="Calibri" w:cs="Calibri"/>
                <w:color w:val="000000"/>
                <w:lang w:eastAsia="zh-CN"/>
              </w:rPr>
              <w:t>203- 220</w:t>
            </w:r>
          </w:p>
        </w:tc>
      </w:tr>
      <w:tr w:rsidR="00FC4627" w:rsidRPr="00FC4627" w:rsidTr="00FC4627">
        <w:trPr>
          <w:trHeight w:val="31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27" w:rsidRPr="00FC4627" w:rsidRDefault="00FC4627" w:rsidP="00F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</w:pPr>
            <w:r w:rsidRPr="00FC46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  <w:t>Week 13 Apr 18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27" w:rsidRPr="00FC4627" w:rsidRDefault="00FC4627" w:rsidP="00F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FC4627">
              <w:rPr>
                <w:rFonts w:ascii="Calibri" w:eastAsia="Times New Roman" w:hAnsi="Calibri" w:cs="Calibri"/>
                <w:color w:val="000000"/>
                <w:lang w:eastAsia="zh-CN"/>
              </w:rPr>
              <w:t>Atmosphere and Oceans/ Coastal Processes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27" w:rsidRPr="00FC4627" w:rsidRDefault="00FC4627" w:rsidP="00F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FC4627">
              <w:rPr>
                <w:rFonts w:ascii="Calibri" w:eastAsia="Times New Roman" w:hAnsi="Calibri" w:cs="Calibri"/>
                <w:color w:val="000000"/>
                <w:lang w:eastAsia="zh-CN"/>
              </w:rPr>
              <w:t>221 - 260</w:t>
            </w:r>
          </w:p>
        </w:tc>
      </w:tr>
      <w:tr w:rsidR="00FC4627" w:rsidRPr="00FC4627" w:rsidTr="00FC4627">
        <w:trPr>
          <w:trHeight w:val="31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27" w:rsidRPr="00FC4627" w:rsidRDefault="00FC4627" w:rsidP="00F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</w:pPr>
            <w:r w:rsidRPr="00FC46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  <w:t>Week 14 Apr 25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27" w:rsidRPr="00FC4627" w:rsidRDefault="00FC4627" w:rsidP="00F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FC4627">
              <w:rPr>
                <w:rFonts w:ascii="Calibri" w:eastAsia="Times New Roman" w:hAnsi="Calibri" w:cs="Calibri"/>
                <w:color w:val="000000"/>
                <w:lang w:eastAsia="zh-CN"/>
              </w:rPr>
              <w:t>Geologic Structures and Maps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27" w:rsidRPr="00FC4627" w:rsidRDefault="00FC4627" w:rsidP="00F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FC4627">
              <w:rPr>
                <w:rFonts w:ascii="Calibri" w:eastAsia="Times New Roman" w:hAnsi="Calibri" w:cs="Calibri"/>
                <w:color w:val="000000"/>
                <w:lang w:eastAsia="zh-CN"/>
              </w:rPr>
              <w:t xml:space="preserve">261 - 280 </w:t>
            </w:r>
          </w:p>
        </w:tc>
      </w:tr>
      <w:tr w:rsidR="00FC4627" w:rsidRPr="00FC4627" w:rsidTr="00FC4627">
        <w:trPr>
          <w:trHeight w:val="31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27" w:rsidRPr="00FC4627" w:rsidRDefault="00FC4627" w:rsidP="00F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</w:pPr>
            <w:r w:rsidRPr="00FC46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  <w:t>Week 15 May 2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27" w:rsidRPr="00FC4627" w:rsidRDefault="00FC4627" w:rsidP="00F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FC4627">
              <w:rPr>
                <w:rFonts w:ascii="Calibri" w:eastAsia="Times New Roman" w:hAnsi="Calibri" w:cs="Calibri"/>
                <w:color w:val="000000"/>
                <w:lang w:eastAsia="zh-CN"/>
              </w:rPr>
              <w:t>Earthquakes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27" w:rsidRPr="00FC4627" w:rsidRDefault="00FC4627" w:rsidP="00F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FC4627">
              <w:rPr>
                <w:rFonts w:ascii="Calibri" w:eastAsia="Times New Roman" w:hAnsi="Calibri" w:cs="Calibri"/>
                <w:color w:val="000000"/>
                <w:lang w:eastAsia="zh-CN"/>
              </w:rPr>
              <w:t>283 - 296</w:t>
            </w:r>
          </w:p>
        </w:tc>
      </w:tr>
      <w:tr w:rsidR="00FC4627" w:rsidRPr="00FC4627" w:rsidTr="00FC4627">
        <w:trPr>
          <w:trHeight w:val="31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27" w:rsidRPr="00FC4627" w:rsidRDefault="00FC4627" w:rsidP="00F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</w:pPr>
            <w:r w:rsidRPr="00FC46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  <w:t>Week 16 May 9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27" w:rsidRPr="00FC4627" w:rsidRDefault="00FC4627" w:rsidP="00FC4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FC4627">
              <w:rPr>
                <w:rFonts w:ascii="Calibri" w:eastAsia="Times New Roman" w:hAnsi="Calibri" w:cs="Calibri"/>
                <w:color w:val="000000"/>
                <w:lang w:eastAsia="zh-CN"/>
              </w:rPr>
              <w:t>Final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27" w:rsidRPr="00FC4627" w:rsidRDefault="00FC4627" w:rsidP="00FC4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</w:p>
        </w:tc>
      </w:tr>
    </w:tbl>
    <w:p w:rsidR="00FC4627" w:rsidRDefault="00FC4627" w:rsidP="002B2E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sectPr w:rsidR="00FC4627" w:rsidSect="00037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AC8" w:rsidRDefault="00520AC8" w:rsidP="00E00D63">
      <w:pPr>
        <w:spacing w:after="0" w:line="240" w:lineRule="auto"/>
      </w:pPr>
      <w:r>
        <w:separator/>
      </w:r>
    </w:p>
  </w:endnote>
  <w:endnote w:type="continuationSeparator" w:id="0">
    <w:p w:rsidR="00520AC8" w:rsidRDefault="00520AC8" w:rsidP="00E00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AC8" w:rsidRDefault="00520AC8" w:rsidP="00E00D63">
      <w:pPr>
        <w:spacing w:after="0" w:line="240" w:lineRule="auto"/>
      </w:pPr>
      <w:r>
        <w:separator/>
      </w:r>
    </w:p>
  </w:footnote>
  <w:footnote w:type="continuationSeparator" w:id="0">
    <w:p w:rsidR="00520AC8" w:rsidRDefault="00520AC8" w:rsidP="00E00D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2B2E0B"/>
    <w:rsid w:val="000373B7"/>
    <w:rsid w:val="000C1135"/>
    <w:rsid w:val="002B2E0B"/>
    <w:rsid w:val="00330C86"/>
    <w:rsid w:val="0048119F"/>
    <w:rsid w:val="00520AC8"/>
    <w:rsid w:val="005714B9"/>
    <w:rsid w:val="005A703E"/>
    <w:rsid w:val="00624F07"/>
    <w:rsid w:val="00630F90"/>
    <w:rsid w:val="00984DDE"/>
    <w:rsid w:val="00A41A56"/>
    <w:rsid w:val="00AA5223"/>
    <w:rsid w:val="00B42922"/>
    <w:rsid w:val="00C849C1"/>
    <w:rsid w:val="00E00D63"/>
    <w:rsid w:val="00E44D99"/>
    <w:rsid w:val="00FC4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3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00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0D63"/>
  </w:style>
  <w:style w:type="paragraph" w:styleId="Footer">
    <w:name w:val="footer"/>
    <w:basedOn w:val="Normal"/>
    <w:link w:val="FooterChar"/>
    <w:uiPriority w:val="99"/>
    <w:semiHidden/>
    <w:unhideWhenUsed/>
    <w:rsid w:val="00E00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0D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Flores</dc:creator>
  <cp:lastModifiedBy>jeff cook</cp:lastModifiedBy>
  <cp:revision>4</cp:revision>
  <dcterms:created xsi:type="dcterms:W3CDTF">2011-01-24T04:45:00Z</dcterms:created>
  <dcterms:modified xsi:type="dcterms:W3CDTF">2011-01-24T15:51:00Z</dcterms:modified>
</cp:coreProperties>
</file>