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E" w:rsidRPr="00F57672" w:rsidRDefault="008D4D2E" w:rsidP="008D4D2E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19.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Provide and implement a plan for generalization and maintenance</w:t>
      </w:r>
    </w:p>
    <w:p w:rsidR="008D4D2E" w:rsidRDefault="008D4D2E" w:rsidP="008D4D2E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8D4D2E" w:rsidRPr="00B63ADE" w:rsidRDefault="008D4D2E" w:rsidP="008D4D2E">
      <w:p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b/>
          <w:sz w:val="28"/>
          <w:szCs w:val="32"/>
        </w:rPr>
        <w:t>A</w:t>
      </w:r>
      <w:r w:rsidRPr="00B63ADE">
        <w:rPr>
          <w:rFonts w:ascii="Arial Rounded MT Bold" w:hAnsi="Arial Rounded MT Bold"/>
          <w:sz w:val="24"/>
          <w:szCs w:val="32"/>
        </w:rPr>
        <w:t xml:space="preserve">. </w:t>
      </w:r>
      <w:r w:rsidRPr="00B63ADE">
        <w:rPr>
          <w:rFonts w:ascii="Arial Rounded MT Bold" w:hAnsi="Arial Rounded MT Bold"/>
          <w:sz w:val="28"/>
          <w:szCs w:val="32"/>
        </w:rPr>
        <w:t>Provide written summary (from your behavior intervention plan) of how you planned and carried out a plan for generalization and maintenance.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Discuss transfer of</w:t>
      </w:r>
      <w:r>
        <w:rPr>
          <w:rFonts w:ascii="Arial Rounded MT Bold" w:hAnsi="Arial Rounded MT Bold"/>
          <w:sz w:val="28"/>
          <w:szCs w:val="32"/>
        </w:rPr>
        <w:t xml:space="preserve"> stimulus control and fading.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Probing for generalization during and after instruction.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Minimize the need for programming generalization by teach</w:t>
      </w:r>
      <w:r>
        <w:rPr>
          <w:rFonts w:ascii="Arial Rounded MT Bold" w:hAnsi="Arial Rounded MT Bold"/>
          <w:sz w:val="28"/>
          <w:szCs w:val="32"/>
        </w:rPr>
        <w:t>ing in the natural environment and teaching loosely.</w:t>
      </w:r>
    </w:p>
    <w:p w:rsidR="008D4D2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Teach</w:t>
      </w:r>
      <w:r>
        <w:rPr>
          <w:rFonts w:ascii="Arial Rounded MT Bold" w:hAnsi="Arial Rounded MT Bold"/>
          <w:sz w:val="28"/>
          <w:szCs w:val="32"/>
        </w:rPr>
        <w:t xml:space="preserve"> sufficient stimulus &amp; response examples.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>
        <w:rPr>
          <w:rFonts w:ascii="Arial Rounded MT Bold" w:hAnsi="Arial Rounded MT Bold"/>
          <w:sz w:val="28"/>
          <w:szCs w:val="32"/>
        </w:rPr>
        <w:t xml:space="preserve">Teach self-monitoring and </w:t>
      </w:r>
      <w:r w:rsidRPr="00B63ADE">
        <w:rPr>
          <w:rFonts w:ascii="Arial Rounded MT Bold" w:hAnsi="Arial Rounded MT Bold"/>
          <w:sz w:val="28"/>
          <w:szCs w:val="32"/>
        </w:rPr>
        <w:t>self-management skills.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Involve significant others and caregivers in your plan for generalization.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Plan thinning reinforcement schedules</w:t>
      </w:r>
      <w:r>
        <w:rPr>
          <w:rFonts w:ascii="Arial Rounded MT Bold" w:hAnsi="Arial Rounded MT Bold"/>
          <w:sz w:val="28"/>
          <w:szCs w:val="32"/>
        </w:rPr>
        <w:t xml:space="preserve">, </w:t>
      </w:r>
      <w:r w:rsidRPr="00B63ADE">
        <w:rPr>
          <w:rFonts w:ascii="Arial Rounded MT Bold" w:hAnsi="Arial Rounded MT Bold"/>
          <w:sz w:val="28"/>
          <w:szCs w:val="32"/>
        </w:rPr>
        <w:t>use inte</w:t>
      </w:r>
      <w:r>
        <w:rPr>
          <w:rFonts w:ascii="Arial Rounded MT Bold" w:hAnsi="Arial Rounded MT Bold"/>
          <w:sz w:val="28"/>
          <w:szCs w:val="32"/>
        </w:rPr>
        <w:t>rmittent reinforcement schedule, and reinforce response variability.</w:t>
      </w:r>
    </w:p>
    <w:p w:rsidR="008D4D2E" w:rsidRPr="00B63ADE" w:rsidRDefault="008D4D2E" w:rsidP="008D4D2E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32"/>
        </w:rPr>
      </w:pPr>
      <w:r w:rsidRPr="00B63ADE">
        <w:rPr>
          <w:rFonts w:ascii="Arial Rounded MT Bold" w:hAnsi="Arial Rounded MT Bold"/>
          <w:sz w:val="28"/>
          <w:szCs w:val="32"/>
        </w:rPr>
        <w:t>Discuss how the newly learned response(s) will come into contact with natural</w:t>
      </w:r>
      <w:r>
        <w:rPr>
          <w:rFonts w:ascii="Arial Rounded MT Bold" w:hAnsi="Arial Rounded MT Bold"/>
          <w:sz w:val="28"/>
          <w:szCs w:val="32"/>
        </w:rPr>
        <w:t>ly existing</w:t>
      </w:r>
      <w:r w:rsidRPr="00B63ADE">
        <w:rPr>
          <w:rFonts w:ascii="Arial Rounded MT Bold" w:hAnsi="Arial Rounded MT Bold"/>
          <w:sz w:val="28"/>
          <w:szCs w:val="32"/>
        </w:rPr>
        <w:t xml:space="preserve"> contingencies </w:t>
      </w:r>
      <w:r>
        <w:rPr>
          <w:rFonts w:ascii="Arial Rounded MT Bold" w:hAnsi="Arial Rounded MT Bold"/>
          <w:sz w:val="28"/>
          <w:szCs w:val="32"/>
        </w:rPr>
        <w:t>of reinforcement</w:t>
      </w:r>
      <w:r w:rsidRPr="00B63ADE">
        <w:rPr>
          <w:rFonts w:ascii="Arial Rounded MT Bold" w:hAnsi="Arial Rounded MT Bold"/>
          <w:sz w:val="28"/>
          <w:szCs w:val="32"/>
        </w:rPr>
        <w:t>.</w:t>
      </w:r>
    </w:p>
    <w:p w:rsidR="008D4D2E" w:rsidRDefault="008D4D2E" w:rsidP="008D4D2E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8D4D2E" w:rsidRPr="00934E3D" w:rsidRDefault="008D4D2E" w:rsidP="008D4D2E">
      <w:pPr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</w:p>
    <w:p w:rsidR="008D4D2E" w:rsidRDefault="008D4D2E" w:rsidP="008D4D2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Stokes, T.F &amp; Baer, D.M. (1977). An implicit technology of generalization. JABA, 10, 349-367. </w:t>
      </w:r>
    </w:p>
    <w:p w:rsidR="008D4D2E" w:rsidRDefault="008D4D2E" w:rsidP="008D4D2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Van den pol, et al., (1981). Teaching the handicapped to eat in public places: Acquisition, generalization, and maintenance of restaurant skills. JABA, 14, 61-69.</w:t>
      </w:r>
    </w:p>
    <w:p w:rsidR="008D4D2E" w:rsidRDefault="008D4D2E" w:rsidP="008D4D2E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Keoegel</w:t>
      </w:r>
      <w:proofErr w:type="spellEnd"/>
      <w:r>
        <w:rPr>
          <w:rFonts w:ascii="Arial" w:hAnsi="Arial" w:cs="Arial"/>
          <w:szCs w:val="24"/>
        </w:rPr>
        <w:t xml:space="preserve">, R.L., &amp; </w:t>
      </w:r>
      <w:proofErr w:type="spellStart"/>
      <w:r>
        <w:rPr>
          <w:rFonts w:ascii="Arial" w:hAnsi="Arial" w:cs="Arial"/>
          <w:szCs w:val="24"/>
        </w:rPr>
        <w:t>Rincover</w:t>
      </w:r>
      <w:proofErr w:type="spellEnd"/>
      <w:r>
        <w:rPr>
          <w:rFonts w:ascii="Arial" w:hAnsi="Arial" w:cs="Arial"/>
          <w:szCs w:val="24"/>
        </w:rPr>
        <w:t xml:space="preserve">, A. (1977). Research on the differences between generalization and maintenance </w:t>
      </w:r>
      <w:proofErr w:type="spellStart"/>
      <w:r>
        <w:rPr>
          <w:rFonts w:ascii="Arial" w:hAnsi="Arial" w:cs="Arial"/>
          <w:szCs w:val="24"/>
        </w:rPr>
        <w:t>iin</w:t>
      </w:r>
      <w:proofErr w:type="spellEnd"/>
      <w:r>
        <w:rPr>
          <w:rFonts w:ascii="Arial" w:hAnsi="Arial" w:cs="Arial"/>
          <w:szCs w:val="24"/>
        </w:rPr>
        <w:t xml:space="preserve"> extra-therapy responding. JABA, 10, 1-12.</w:t>
      </w:r>
    </w:p>
    <w:p w:rsidR="008D4D2E" w:rsidRDefault="008D4D2E" w:rsidP="008D4D2E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8D4D2E" w:rsidRDefault="008D4D2E" w:rsidP="008D4D2E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Analysis.</w:t>
      </w:r>
    </w:p>
    <w:p w:rsidR="005E214C" w:rsidRDefault="00863B99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2E" w:rsidRDefault="008D4D2E" w:rsidP="008D4D2E">
      <w:pPr>
        <w:spacing w:after="0" w:line="240" w:lineRule="auto"/>
      </w:pPr>
      <w:r>
        <w:separator/>
      </w:r>
    </w:p>
  </w:endnote>
  <w:endnote w:type="continuationSeparator" w:id="0">
    <w:p w:rsidR="008D4D2E" w:rsidRDefault="008D4D2E" w:rsidP="008D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9" w:rsidRDefault="00863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2E" w:rsidRDefault="00863B99" w:rsidP="008D4D2E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8D4D2E">
      <w:rPr>
        <w:rFonts w:asciiTheme="majorHAnsi" w:hAnsiTheme="majorHAnsi"/>
        <w:b/>
        <w:color w:val="FF0000"/>
        <w:sz w:val="24"/>
        <w:szCs w:val="24"/>
      </w:rPr>
      <w:tab/>
    </w:r>
    <w:r w:rsidR="008D4D2E">
      <w:rPr>
        <w:rFonts w:asciiTheme="majorHAnsi" w:hAnsiTheme="majorHAnsi"/>
        <w:b/>
        <w:color w:val="FF0000"/>
        <w:sz w:val="24"/>
        <w:szCs w:val="24"/>
      </w:rPr>
      <w:tab/>
      <w:t>TAB 26   Competency 19</w:t>
    </w:r>
  </w:p>
  <w:p w:rsidR="008D4D2E" w:rsidRDefault="008D4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9" w:rsidRDefault="00863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2E" w:rsidRDefault="008D4D2E" w:rsidP="008D4D2E">
      <w:pPr>
        <w:spacing w:after="0" w:line="240" w:lineRule="auto"/>
      </w:pPr>
      <w:r>
        <w:separator/>
      </w:r>
    </w:p>
  </w:footnote>
  <w:footnote w:type="continuationSeparator" w:id="0">
    <w:p w:rsidR="008D4D2E" w:rsidRDefault="008D4D2E" w:rsidP="008D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9" w:rsidRDefault="00863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9" w:rsidRDefault="00863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9" w:rsidRDefault="00863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6F2"/>
    <w:multiLevelType w:val="hybridMultilevel"/>
    <w:tmpl w:val="141A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2E"/>
    <w:rsid w:val="00027D78"/>
    <w:rsid w:val="005408D3"/>
    <w:rsid w:val="00863B99"/>
    <w:rsid w:val="008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D2E"/>
  </w:style>
  <w:style w:type="paragraph" w:styleId="Footer">
    <w:name w:val="footer"/>
    <w:basedOn w:val="Normal"/>
    <w:link w:val="FooterChar"/>
    <w:uiPriority w:val="99"/>
    <w:unhideWhenUsed/>
    <w:rsid w:val="008D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D2E"/>
  </w:style>
  <w:style w:type="paragraph" w:styleId="ListParagraph">
    <w:name w:val="List Paragraph"/>
    <w:basedOn w:val="Normal"/>
    <w:uiPriority w:val="34"/>
    <w:qFormat/>
    <w:rsid w:val="008D4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D2E"/>
  </w:style>
  <w:style w:type="paragraph" w:styleId="Footer">
    <w:name w:val="footer"/>
    <w:basedOn w:val="Normal"/>
    <w:link w:val="FooterChar"/>
    <w:uiPriority w:val="99"/>
    <w:unhideWhenUsed/>
    <w:rsid w:val="008D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D2E"/>
  </w:style>
  <w:style w:type="paragraph" w:styleId="ListParagraph">
    <w:name w:val="List Paragraph"/>
    <w:basedOn w:val="Normal"/>
    <w:uiPriority w:val="34"/>
    <w:qFormat/>
    <w:rsid w:val="008D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2012-02-05T02:16:00Z</dcterms:created>
  <dcterms:modified xsi:type="dcterms:W3CDTF">2012-02-13T05:23:00Z</dcterms:modified>
</cp:coreProperties>
</file>