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87" w:rsidRDefault="00A1158E" w:rsidP="00A1158E">
      <w:pPr>
        <w:jc w:val="center"/>
        <w:rPr>
          <w:b/>
          <w:caps/>
          <w:sz w:val="28"/>
          <w:szCs w:val="28"/>
        </w:rPr>
      </w:pPr>
      <w:r w:rsidRPr="00DA1B87">
        <w:rPr>
          <w:b/>
          <w:caps/>
          <w:sz w:val="28"/>
          <w:szCs w:val="28"/>
        </w:rPr>
        <w:t xml:space="preserve">Requirements for the Master of Arts Degree in English </w:t>
      </w:r>
    </w:p>
    <w:p w:rsidR="00610F01" w:rsidRPr="00CF6DDF" w:rsidRDefault="00A1158E" w:rsidP="00610F01">
      <w:pPr>
        <w:jc w:val="center"/>
        <w:rPr>
          <w:b/>
          <w:szCs w:val="24"/>
        </w:rPr>
      </w:pPr>
      <w:r w:rsidRPr="00CF6DDF">
        <w:rPr>
          <w:b/>
          <w:caps/>
          <w:szCs w:val="24"/>
        </w:rPr>
        <w:t>(</w:t>
      </w:r>
      <w:r w:rsidR="00DA1B87" w:rsidRPr="00CF6DDF">
        <w:rPr>
          <w:b/>
          <w:caps/>
          <w:szCs w:val="24"/>
        </w:rPr>
        <w:t>Total Graduate</w:t>
      </w:r>
      <w:r w:rsidRPr="00CF6DDF">
        <w:rPr>
          <w:b/>
          <w:caps/>
          <w:szCs w:val="24"/>
        </w:rPr>
        <w:t xml:space="preserve"> units</w:t>
      </w:r>
      <w:r w:rsidR="00DA1B87" w:rsidRPr="00CF6DDF">
        <w:rPr>
          <w:b/>
          <w:caps/>
          <w:szCs w:val="24"/>
        </w:rPr>
        <w:t xml:space="preserve"> 30</w:t>
      </w:r>
      <w:r w:rsidRPr="00CF6DDF">
        <w:rPr>
          <w:b/>
          <w:caps/>
          <w:szCs w:val="24"/>
        </w:rPr>
        <w:t>)</w:t>
      </w:r>
    </w:p>
    <w:p w:rsidR="00610F01" w:rsidRPr="00CF6DDF" w:rsidRDefault="00610F01" w:rsidP="00610F01">
      <w:pPr>
        <w:jc w:val="center"/>
        <w:rPr>
          <w:sz w:val="28"/>
          <w:szCs w:val="28"/>
        </w:rPr>
      </w:pPr>
      <w:r w:rsidRPr="00CF6DDF">
        <w:rPr>
          <w:b/>
          <w:sz w:val="28"/>
          <w:szCs w:val="28"/>
        </w:rPr>
        <w:t>Average Course Load:</w:t>
      </w:r>
      <w:r w:rsidRPr="00CF6DDF">
        <w:rPr>
          <w:sz w:val="28"/>
          <w:szCs w:val="28"/>
        </w:rPr>
        <w:t xml:space="preserve">  2-3 courses per semester </w:t>
      </w:r>
      <w:r w:rsidRPr="00CF6DDF">
        <w:rPr>
          <w:b/>
          <w:sz w:val="28"/>
          <w:szCs w:val="28"/>
        </w:rPr>
        <w:t>Average time:</w:t>
      </w:r>
      <w:r w:rsidRPr="00CF6DDF">
        <w:rPr>
          <w:sz w:val="28"/>
          <w:szCs w:val="28"/>
        </w:rPr>
        <w:t xml:space="preserve">  2-3 years </w:t>
      </w:r>
    </w:p>
    <w:tbl>
      <w:tblPr>
        <w:tblW w:w="106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6"/>
      </w:tblGrid>
      <w:tr w:rsidR="00A1158E" w:rsidTr="00CF3E5D">
        <w:trPr>
          <w:trHeight w:val="3632"/>
        </w:trPr>
        <w:tc>
          <w:tcPr>
            <w:tcW w:w="10676" w:type="dxa"/>
          </w:tcPr>
          <w:p w:rsidR="00A1158E" w:rsidRPr="009C32B5" w:rsidRDefault="00A1158E" w:rsidP="00EA10E8">
            <w:pPr>
              <w:jc w:val="center"/>
              <w:rPr>
                <w:smallCaps/>
              </w:rPr>
            </w:pPr>
            <w:r w:rsidRPr="009C32B5">
              <w:rPr>
                <w:b/>
                <w:smallCaps/>
              </w:rPr>
              <w:t>MANDATORY courses required in all three options</w:t>
            </w:r>
            <w:r w:rsidRPr="009C32B5">
              <w:rPr>
                <w:smallCaps/>
                <w:sz w:val="30"/>
              </w:rPr>
              <w:t>:</w:t>
            </w:r>
          </w:p>
          <w:p w:rsidR="00A1158E" w:rsidRPr="009C32B5" w:rsidRDefault="00A1158E" w:rsidP="00EA10E8">
            <w:pPr>
              <w:jc w:val="center"/>
              <w:rPr>
                <w:sz w:val="20"/>
              </w:rPr>
            </w:pPr>
            <w:r w:rsidRPr="009C32B5">
              <w:rPr>
                <w:sz w:val="20"/>
              </w:rPr>
              <w:t>___ English 604 Studies in the English Language (3 units)</w:t>
            </w:r>
          </w:p>
          <w:p w:rsidR="00A1158E" w:rsidRPr="009C32B5" w:rsidRDefault="00361ADD" w:rsidP="00EA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 </w:t>
            </w:r>
            <w:r w:rsidR="00A1158E" w:rsidRPr="009C32B5">
              <w:rPr>
                <w:sz w:val="20"/>
              </w:rPr>
              <w:t>English 638 Seminar in Critical Approaches (3 units)</w:t>
            </w:r>
          </w:p>
          <w:p w:rsidR="00A1158E" w:rsidRPr="009C32B5" w:rsidRDefault="00361ADD" w:rsidP="00EA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1158E" w:rsidRPr="009C32B5">
              <w:rPr>
                <w:sz w:val="20"/>
              </w:rPr>
              <w:t>___ Graduate (500-600) level course in literature (3 units)*</w:t>
            </w:r>
          </w:p>
          <w:p w:rsidR="00A1158E" w:rsidRDefault="00361ADD" w:rsidP="00EA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1158E" w:rsidRPr="009C32B5">
              <w:rPr>
                <w:sz w:val="20"/>
              </w:rPr>
              <w:t>___ Graduate (500-600) level course in literature (3 units)*</w:t>
            </w:r>
          </w:p>
          <w:p w:rsidR="009C32B5" w:rsidRDefault="008115E8" w:rsidP="0036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*T</w:t>
            </w:r>
            <w:r w:rsidR="009C32B5" w:rsidRPr="008F22EF">
              <w:rPr>
                <w:sz w:val="20"/>
              </w:rPr>
              <w:t xml:space="preserve">hree 620’s, three 630s, two 622s, and two </w:t>
            </w:r>
            <w:r w:rsidRPr="008F22EF">
              <w:rPr>
                <w:sz w:val="20"/>
              </w:rPr>
              <w:t xml:space="preserve">623s </w:t>
            </w:r>
            <w:r>
              <w:rPr>
                <w:sz w:val="20"/>
              </w:rPr>
              <w:t xml:space="preserve">may be taken </w:t>
            </w:r>
            <w:r w:rsidR="009C32B5" w:rsidRPr="008F22EF">
              <w:rPr>
                <w:sz w:val="20"/>
              </w:rPr>
              <w:t>as long as the individual class topics are not repeated.</w:t>
            </w:r>
          </w:p>
          <w:p w:rsidR="00C9282E" w:rsidRDefault="00C9282E" w:rsidP="00361ADD">
            <w:pPr>
              <w:jc w:val="center"/>
              <w:rPr>
                <w:sz w:val="20"/>
              </w:rPr>
            </w:pPr>
          </w:p>
          <w:p w:rsidR="008115E8" w:rsidRDefault="008115E8" w:rsidP="0036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1158E" w:rsidRPr="009C32B5">
              <w:rPr>
                <w:sz w:val="20"/>
              </w:rPr>
              <w:t xml:space="preserve">400 level courses </w:t>
            </w:r>
            <w:r w:rsidR="00A1158E" w:rsidRPr="009C32B5">
              <w:rPr>
                <w:b/>
                <w:sz w:val="20"/>
                <w:u w:val="single"/>
              </w:rPr>
              <w:t>may not</w:t>
            </w:r>
            <w:r w:rsidR="00A1158E" w:rsidRPr="009C32B5">
              <w:rPr>
                <w:sz w:val="20"/>
              </w:rPr>
              <w:t xml:space="preserve"> be used for required graduate level (500-600) literature courses</w:t>
            </w:r>
            <w:r w:rsidR="006E5816">
              <w:rPr>
                <w:sz w:val="20"/>
              </w:rPr>
              <w:t>. Students may take up two 400-level courses with</w:t>
            </w:r>
            <w:r w:rsidR="000F4A11" w:rsidRPr="009C32B5">
              <w:rPr>
                <w:sz w:val="20"/>
              </w:rPr>
              <w:t xml:space="preserve"> the approval of Dr. </w:t>
            </w:r>
            <w:r w:rsidR="008C3730">
              <w:rPr>
                <w:sz w:val="20"/>
              </w:rPr>
              <w:t>Baxter</w:t>
            </w:r>
            <w:r w:rsidR="000F4A11" w:rsidRPr="009C32B5">
              <w:rPr>
                <w:sz w:val="20"/>
              </w:rPr>
              <w:t xml:space="preserve"> via the </w:t>
            </w:r>
            <w:r w:rsidR="00116879" w:rsidRPr="009C32B5">
              <w:rPr>
                <w:sz w:val="20"/>
              </w:rPr>
              <w:t>“400-Level Consent F</w:t>
            </w:r>
            <w:r w:rsidR="000F4A11" w:rsidRPr="009C32B5">
              <w:rPr>
                <w:sz w:val="20"/>
              </w:rPr>
              <w:t>orm</w:t>
            </w:r>
            <w:r w:rsidR="004565C1">
              <w:rPr>
                <w:sz w:val="20"/>
              </w:rPr>
              <w:t xml:space="preserve"> before the end of the first week of the semester</w:t>
            </w:r>
            <w:r>
              <w:rPr>
                <w:sz w:val="20"/>
              </w:rPr>
              <w:t>.</w:t>
            </w:r>
            <w:r w:rsidR="00116879" w:rsidRPr="009C32B5">
              <w:rPr>
                <w:sz w:val="20"/>
              </w:rPr>
              <w:t>”</w:t>
            </w:r>
          </w:p>
          <w:p w:rsidR="008115E8" w:rsidRDefault="008115E8" w:rsidP="00361ADD">
            <w:pPr>
              <w:jc w:val="center"/>
              <w:rPr>
                <w:sz w:val="20"/>
              </w:rPr>
            </w:pPr>
          </w:p>
          <w:p w:rsidR="0025450A" w:rsidRDefault="0000568D" w:rsidP="00361ADD">
            <w:pPr>
              <w:jc w:val="center"/>
              <w:rPr>
                <w:sz w:val="20"/>
              </w:rPr>
            </w:pPr>
            <w:r w:rsidRPr="0000568D">
              <w:rPr>
                <w:sz w:val="20"/>
              </w:rPr>
              <w:t>Classified graduate students who have completed 1</w:t>
            </w:r>
            <w:r w:rsidR="00C9282E">
              <w:rPr>
                <w:sz w:val="20"/>
              </w:rPr>
              <w:t>2</w:t>
            </w:r>
            <w:r w:rsidRPr="0000568D">
              <w:rPr>
                <w:sz w:val="20"/>
              </w:rPr>
              <w:t>-1</w:t>
            </w:r>
            <w:r w:rsidR="00C9282E">
              <w:rPr>
                <w:sz w:val="20"/>
              </w:rPr>
              <w:t>5</w:t>
            </w:r>
            <w:r w:rsidRPr="0000568D">
              <w:rPr>
                <w:sz w:val="20"/>
              </w:rPr>
              <w:t xml:space="preserve"> units of graduate study should make an appointment with Dr. </w:t>
            </w:r>
            <w:r w:rsidR="008C3730">
              <w:rPr>
                <w:sz w:val="20"/>
              </w:rPr>
              <w:t>Baxter</w:t>
            </w:r>
            <w:r w:rsidR="00FA1285">
              <w:rPr>
                <w:sz w:val="20"/>
              </w:rPr>
              <w:t xml:space="preserve"> </w:t>
            </w:r>
            <w:r w:rsidRPr="0000568D">
              <w:rPr>
                <w:sz w:val="20"/>
              </w:rPr>
              <w:t>(</w:t>
            </w:r>
            <w:r w:rsidR="00327567">
              <w:rPr>
                <w:sz w:val="20"/>
              </w:rPr>
              <w:t>kent</w:t>
            </w:r>
            <w:r w:rsidR="00D22779">
              <w:rPr>
                <w:sz w:val="20"/>
              </w:rPr>
              <w:t>.</w:t>
            </w:r>
            <w:r w:rsidR="00327567">
              <w:rPr>
                <w:sz w:val="20"/>
              </w:rPr>
              <w:t>b</w:t>
            </w:r>
            <w:bookmarkStart w:id="0" w:name="_GoBack"/>
            <w:bookmarkEnd w:id="0"/>
            <w:r w:rsidR="008C3730">
              <w:rPr>
                <w:sz w:val="20"/>
              </w:rPr>
              <w:t>axter</w:t>
            </w:r>
            <w:r w:rsidR="00D22779">
              <w:rPr>
                <w:sz w:val="20"/>
              </w:rPr>
              <w:t>@csun.edu</w:t>
            </w:r>
            <w:r w:rsidRPr="0000568D">
              <w:rPr>
                <w:sz w:val="20"/>
              </w:rPr>
              <w:t>) in order to draw up a contract/formal program</w:t>
            </w:r>
            <w:r>
              <w:rPr>
                <w:sz w:val="20"/>
              </w:rPr>
              <w:t xml:space="preserve">. </w:t>
            </w:r>
            <w:r w:rsidRPr="0000568D">
              <w:rPr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 w:rsidRPr="0000568D">
              <w:rPr>
                <w:sz w:val="20"/>
              </w:rPr>
              <w:t xml:space="preserve">efore students can enroll in their culminating experience, they must have a formal contract on file with </w:t>
            </w:r>
            <w:r w:rsidR="00D04643">
              <w:rPr>
                <w:sz w:val="20"/>
              </w:rPr>
              <w:t>the English D</w:t>
            </w:r>
            <w:r w:rsidRPr="0000568D">
              <w:rPr>
                <w:sz w:val="20"/>
              </w:rPr>
              <w:t>epartment.</w:t>
            </w:r>
          </w:p>
          <w:p w:rsidR="0000568D" w:rsidRPr="00CF6DDF" w:rsidRDefault="0025450A" w:rsidP="00361ADD">
            <w:pPr>
              <w:jc w:val="center"/>
              <w:rPr>
                <w:sz w:val="22"/>
                <w:szCs w:val="22"/>
              </w:rPr>
            </w:pPr>
            <w:r w:rsidRPr="00CF6DDF">
              <w:rPr>
                <w:b/>
                <w:sz w:val="22"/>
                <w:szCs w:val="22"/>
              </w:rPr>
              <w:t>**Students must apply for graduation once they complete 24 units</w:t>
            </w:r>
            <w:r w:rsidRPr="00CF6DDF">
              <w:rPr>
                <w:sz w:val="22"/>
                <w:szCs w:val="22"/>
              </w:rPr>
              <w:t>.</w:t>
            </w:r>
          </w:p>
        </w:tc>
      </w:tr>
    </w:tbl>
    <w:p w:rsidR="00116879" w:rsidRDefault="00361ADD" w:rsidP="0025450A">
      <w:pPr>
        <w:ind w:left="-360" w:firstLine="360"/>
        <w:rPr>
          <w:sz w:val="20"/>
        </w:rPr>
      </w:pPr>
      <w:r w:rsidRPr="00361ADD">
        <w:rPr>
          <w:b/>
          <w:sz w:val="20"/>
        </w:rPr>
        <w:t>Writing Samples:</w:t>
      </w:r>
      <w:r>
        <w:rPr>
          <w:sz w:val="20"/>
        </w:rPr>
        <w:t xml:space="preserve"> </w:t>
      </w:r>
      <w:r w:rsidR="00F63454">
        <w:rPr>
          <w:sz w:val="20"/>
        </w:rPr>
        <w:t>In order to be considered f</w:t>
      </w:r>
      <w:r w:rsidR="00A1158E">
        <w:rPr>
          <w:sz w:val="20"/>
        </w:rPr>
        <w:t xml:space="preserve">or the </w:t>
      </w:r>
      <w:r w:rsidR="00F63454">
        <w:rPr>
          <w:sz w:val="20"/>
        </w:rPr>
        <w:t>Creative Writing</w:t>
      </w:r>
      <w:r w:rsidR="00125327">
        <w:rPr>
          <w:sz w:val="20"/>
        </w:rPr>
        <w:t xml:space="preserve"> (CW)</w:t>
      </w:r>
      <w:r w:rsidR="00F63454">
        <w:rPr>
          <w:sz w:val="20"/>
        </w:rPr>
        <w:t xml:space="preserve"> or the </w:t>
      </w:r>
      <w:r w:rsidR="00A1158E">
        <w:rPr>
          <w:sz w:val="20"/>
        </w:rPr>
        <w:t>Rhetoric and Composition</w:t>
      </w:r>
      <w:r w:rsidR="00125327">
        <w:rPr>
          <w:sz w:val="20"/>
        </w:rPr>
        <w:t xml:space="preserve"> (RC)</w:t>
      </w:r>
      <w:r w:rsidR="00A1158E">
        <w:rPr>
          <w:sz w:val="20"/>
        </w:rPr>
        <w:t xml:space="preserve"> </w:t>
      </w:r>
      <w:r w:rsidR="00F63454">
        <w:rPr>
          <w:sz w:val="20"/>
        </w:rPr>
        <w:t>option</w:t>
      </w:r>
      <w:r w:rsidR="00A1158E">
        <w:rPr>
          <w:sz w:val="20"/>
        </w:rPr>
        <w:t>, students must submit a wr</w:t>
      </w:r>
      <w:r w:rsidR="00116879">
        <w:rPr>
          <w:sz w:val="20"/>
        </w:rPr>
        <w:t>iting sample</w:t>
      </w:r>
      <w:r w:rsidR="00F63454">
        <w:rPr>
          <w:sz w:val="20"/>
        </w:rPr>
        <w:t>.</w:t>
      </w:r>
      <w:r w:rsidR="00116879">
        <w:rPr>
          <w:sz w:val="20"/>
        </w:rPr>
        <w:t xml:space="preserve"> </w:t>
      </w:r>
      <w:r w:rsidR="00125327">
        <w:rPr>
          <w:sz w:val="20"/>
        </w:rPr>
        <w:t xml:space="preserve">For more information on writing samples, please contact </w:t>
      </w:r>
      <w:r w:rsidR="004B0400">
        <w:rPr>
          <w:sz w:val="20"/>
        </w:rPr>
        <w:t xml:space="preserve">Dr. </w:t>
      </w:r>
      <w:r w:rsidR="0063246C">
        <w:rPr>
          <w:sz w:val="20"/>
        </w:rPr>
        <w:t>Hall</w:t>
      </w:r>
      <w:r w:rsidR="00125327" w:rsidRPr="004B0400">
        <w:rPr>
          <w:sz w:val="20"/>
        </w:rPr>
        <w:t xml:space="preserve"> for CW </w:t>
      </w:r>
      <w:r w:rsidR="00125327">
        <w:rPr>
          <w:sz w:val="20"/>
        </w:rPr>
        <w:t>and Dr.</w:t>
      </w:r>
      <w:r w:rsidR="001D5792">
        <w:rPr>
          <w:sz w:val="20"/>
        </w:rPr>
        <w:t xml:space="preserve"> I. Clark for RC.  Please note that </w:t>
      </w:r>
      <w:r w:rsidR="00125327">
        <w:rPr>
          <w:sz w:val="20"/>
        </w:rPr>
        <w:t xml:space="preserve">admittance to either option is neither automatic nor guaranteed. </w:t>
      </w:r>
    </w:p>
    <w:p w:rsidR="00361ADD" w:rsidRDefault="00361ADD" w:rsidP="0025450A">
      <w:pPr>
        <w:ind w:left="-360" w:firstLine="360"/>
        <w:rPr>
          <w:sz w:val="20"/>
        </w:rPr>
      </w:pPr>
    </w:p>
    <w:p w:rsidR="00A1158E" w:rsidRPr="00CF6DDF" w:rsidRDefault="00A1158E" w:rsidP="0025450A">
      <w:pPr>
        <w:ind w:left="-360" w:firstLine="360"/>
        <w:rPr>
          <w:sz w:val="22"/>
          <w:szCs w:val="22"/>
        </w:rPr>
      </w:pPr>
      <w:r w:rsidRPr="00CF6DDF">
        <w:rPr>
          <w:b/>
          <w:sz w:val="22"/>
          <w:szCs w:val="22"/>
        </w:rPr>
        <w:t>Consult the English Department M.A. Program Calendar of Important Dates for submission deadlines.</w:t>
      </w:r>
      <w:r w:rsidRPr="00CF6DDF">
        <w:rPr>
          <w:sz w:val="22"/>
          <w:szCs w:val="22"/>
        </w:rPr>
        <w:t xml:space="preserve">  </w:t>
      </w:r>
    </w:p>
    <w:p w:rsidR="00A1158E" w:rsidRPr="00A664B9" w:rsidRDefault="00A1158E" w:rsidP="00A1158E">
      <w:pPr>
        <w:jc w:val="center"/>
        <w:rPr>
          <w:b/>
          <w:smallCaps/>
          <w:sz w:val="30"/>
        </w:rPr>
      </w:pPr>
      <w:r w:rsidRPr="00A664B9">
        <w:rPr>
          <w:b/>
          <w:smallCaps/>
          <w:sz w:val="30"/>
        </w:rPr>
        <w:t>Option-specific Requirements:</w:t>
      </w:r>
    </w:p>
    <w:tbl>
      <w:tblPr>
        <w:tblW w:w="11340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780"/>
        <w:gridCol w:w="3780"/>
        <w:gridCol w:w="3780"/>
      </w:tblGrid>
      <w:tr w:rsidR="00A1158E" w:rsidRPr="00EA10E8" w:rsidTr="00C83F82"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9"/>
            </w:tblGrid>
            <w:tr w:rsidR="00A1158E" w:rsidRPr="00D1217C" w:rsidTr="00EA10E8">
              <w:tc>
                <w:tcPr>
                  <w:tcW w:w="3549" w:type="dxa"/>
                </w:tcPr>
                <w:p w:rsidR="00A1158E" w:rsidRPr="00D1217C" w:rsidRDefault="00A1158E" w:rsidP="00EA10E8">
                  <w:pPr>
                    <w:jc w:val="center"/>
                    <w:rPr>
                      <w:b/>
                      <w:sz w:val="20"/>
                    </w:rPr>
                  </w:pPr>
                  <w:r w:rsidRPr="00D1217C">
                    <w:rPr>
                      <w:b/>
                      <w:sz w:val="20"/>
                    </w:rPr>
                    <w:t>CREATIVE WRITING</w:t>
                  </w:r>
                </w:p>
              </w:tc>
            </w:tr>
          </w:tbl>
          <w:p w:rsidR="00A1158E" w:rsidRPr="00D1217C" w:rsidRDefault="00A1158E" w:rsidP="00EA10E8">
            <w:pPr>
              <w:jc w:val="center"/>
              <w:rPr>
                <w:b/>
                <w:sz w:val="20"/>
              </w:rPr>
            </w:pP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</w:t>
            </w:r>
            <w:r w:rsidRPr="00D1217C">
              <w:rPr>
                <w:sz w:val="20"/>
                <w:u w:val="single"/>
              </w:rPr>
              <w:t xml:space="preserve"> 604</w:t>
            </w:r>
            <w:r w:rsidRPr="00D1217C">
              <w:rPr>
                <w:sz w:val="20"/>
              </w:rPr>
              <w:t xml:space="preserve"> Studies in the English Language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 xml:space="preserve">Engl </w:t>
            </w:r>
            <w:r w:rsidR="00EA10E8" w:rsidRPr="00D1217C">
              <w:rPr>
                <w:sz w:val="20"/>
              </w:rPr>
              <w:softHyphen/>
            </w:r>
            <w:r w:rsidR="002006ED" w:rsidRPr="00D1217C">
              <w:rPr>
                <w:sz w:val="20"/>
                <w:u w:val="single"/>
              </w:rPr>
              <w:t xml:space="preserve">638 </w:t>
            </w:r>
            <w:r w:rsidRPr="00D1217C">
              <w:rPr>
                <w:sz w:val="20"/>
              </w:rPr>
              <w:t>Critical Approaches to Literature</w:t>
            </w:r>
          </w:p>
          <w:p w:rsidR="00A1158E" w:rsidRPr="00D1217C" w:rsidRDefault="00A1158E" w:rsidP="00D00A12">
            <w:pPr>
              <w:rPr>
                <w:b/>
                <w:i/>
                <w:sz w:val="20"/>
              </w:rPr>
            </w:pPr>
          </w:p>
          <w:p w:rsidR="00A1158E" w:rsidRPr="00D1217C" w:rsidRDefault="00A1158E" w:rsidP="00D00A12">
            <w:pPr>
              <w:rPr>
                <w:b/>
                <w:i/>
                <w:sz w:val="20"/>
              </w:rPr>
            </w:pPr>
            <w:r w:rsidRPr="00D1217C">
              <w:rPr>
                <w:b/>
                <w:i/>
                <w:sz w:val="20"/>
              </w:rPr>
              <w:t>Two graduate-level courses in literature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Engl___(500-600) level course in lit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Engl___(500-600) lev</w:t>
            </w:r>
            <w:r w:rsidR="0000568D">
              <w:rPr>
                <w:sz w:val="20"/>
              </w:rPr>
              <w:t>el course in lit</w:t>
            </w:r>
          </w:p>
          <w:p w:rsidR="00CF3E5D" w:rsidRDefault="002052E2" w:rsidP="00CF3E5D">
            <w:pPr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77404" wp14:editId="3D1A7D98">
                      <wp:simplePos x="0" y="0"/>
                      <wp:positionH relativeFrom="column">
                        <wp:posOffset>-49016</wp:posOffset>
                      </wp:positionH>
                      <wp:positionV relativeFrom="paragraph">
                        <wp:posOffset>83597</wp:posOffset>
                      </wp:positionV>
                      <wp:extent cx="7142205" cy="16476"/>
                      <wp:effectExtent l="0" t="0" r="20955" b="222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2205" cy="16476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6.6pt" to="558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" strokecolor="#4579b8 [3044]" strokeweight="1pt"/>
                  </w:pict>
                </mc:Fallback>
              </mc:AlternateContent>
            </w:r>
          </w:p>
          <w:p w:rsidR="00CF3E5D" w:rsidRPr="00C148B3" w:rsidRDefault="00CF3E5D" w:rsidP="00CF3E5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One core CW requirement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 xml:space="preserve">Engl </w:t>
            </w:r>
            <w:r w:rsidRPr="00D1217C">
              <w:rPr>
                <w:sz w:val="20"/>
                <w:u w:val="single"/>
              </w:rPr>
              <w:t xml:space="preserve">652 </w:t>
            </w:r>
            <w:r w:rsidRPr="00D1217C">
              <w:rPr>
                <w:sz w:val="20"/>
              </w:rPr>
              <w:t>Creative Writing Studies</w:t>
            </w:r>
          </w:p>
          <w:p w:rsidR="00B5403C" w:rsidRDefault="00B5403C" w:rsidP="00D00A12">
            <w:pPr>
              <w:rPr>
                <w:b/>
                <w:i/>
                <w:sz w:val="20"/>
              </w:rPr>
            </w:pPr>
          </w:p>
          <w:p w:rsidR="00A1158E" w:rsidRPr="00D1217C" w:rsidRDefault="00A1158E" w:rsidP="00D00A12">
            <w:pPr>
              <w:rPr>
                <w:b/>
                <w:i/>
                <w:sz w:val="20"/>
              </w:rPr>
            </w:pPr>
            <w:r w:rsidRPr="00D1217C">
              <w:rPr>
                <w:b/>
                <w:i/>
                <w:sz w:val="20"/>
              </w:rPr>
              <w:t>Three courses in creative writing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Engl___   CW Course</w:t>
            </w:r>
          </w:p>
          <w:p w:rsidR="00A1158E" w:rsidRPr="00D1217C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Engl___   CW Course</w:t>
            </w:r>
          </w:p>
          <w:p w:rsidR="00A1158E" w:rsidRDefault="00A1158E" w:rsidP="00D00A12">
            <w:pPr>
              <w:rPr>
                <w:sz w:val="20"/>
              </w:rPr>
            </w:pPr>
            <w:r w:rsidRPr="00D1217C">
              <w:rPr>
                <w:sz w:val="20"/>
              </w:rPr>
              <w:t>Engl___   CW Course</w:t>
            </w:r>
          </w:p>
          <w:p w:rsidR="00016185" w:rsidRDefault="00016185" w:rsidP="00D00A12">
            <w:pPr>
              <w:rPr>
                <w:sz w:val="20"/>
              </w:rPr>
            </w:pPr>
          </w:p>
          <w:p w:rsidR="00D22779" w:rsidRDefault="00016185" w:rsidP="00016185">
            <w:pPr>
              <w:rPr>
                <w:sz w:val="18"/>
                <w:szCs w:val="18"/>
              </w:rPr>
            </w:pPr>
            <w:r w:rsidRPr="002C5760">
              <w:rPr>
                <w:sz w:val="18"/>
                <w:szCs w:val="18"/>
              </w:rPr>
              <w:t xml:space="preserve">CW students are allowed to take two </w:t>
            </w:r>
            <w:r w:rsidR="002E3B1F" w:rsidRPr="002C5760">
              <w:rPr>
                <w:sz w:val="18"/>
                <w:szCs w:val="18"/>
              </w:rPr>
              <w:t xml:space="preserve">512’s, </w:t>
            </w:r>
            <w:r w:rsidRPr="002C5760">
              <w:rPr>
                <w:sz w:val="18"/>
                <w:szCs w:val="18"/>
              </w:rPr>
              <w:t xml:space="preserve">608’s and 609’s as long as the individual class topics are not repeated. </w:t>
            </w:r>
            <w:r w:rsidR="00C9282E">
              <w:rPr>
                <w:sz w:val="18"/>
                <w:szCs w:val="18"/>
              </w:rPr>
              <w:t xml:space="preserve">           </w:t>
            </w:r>
          </w:p>
          <w:p w:rsidR="00D22779" w:rsidRDefault="00D22779" w:rsidP="00016185">
            <w:pPr>
              <w:rPr>
                <w:sz w:val="18"/>
                <w:szCs w:val="18"/>
              </w:rPr>
            </w:pPr>
          </w:p>
          <w:p w:rsidR="00A1158E" w:rsidRPr="00DB0775" w:rsidRDefault="00C9282E" w:rsidP="00D00A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**CW students must take 2 workshops in their primary genre.</w:t>
            </w:r>
          </w:p>
          <w:p w:rsidR="00EA10E8" w:rsidRPr="00D1217C" w:rsidRDefault="00EA10E8" w:rsidP="00EA10E8">
            <w:pPr>
              <w:rPr>
                <w:b/>
                <w:sz w:val="20"/>
              </w:rPr>
            </w:pPr>
            <w:r w:rsidRPr="00D1217C">
              <w:rPr>
                <w:b/>
                <w:sz w:val="20"/>
              </w:rPr>
              <w:t>Culminating Experience:</w:t>
            </w:r>
          </w:p>
          <w:p w:rsidR="007960C9" w:rsidRDefault="00CF3E5D" w:rsidP="007960C9">
            <w:pPr>
              <w:rPr>
                <w:sz w:val="20"/>
              </w:rPr>
            </w:pPr>
            <w:r w:rsidRPr="002C5760">
              <w:rPr>
                <w:b/>
                <w:sz w:val="20"/>
              </w:rPr>
              <w:t xml:space="preserve"> </w:t>
            </w:r>
            <w:r w:rsidR="007960C9">
              <w:rPr>
                <w:sz w:val="20"/>
              </w:rPr>
              <w:t xml:space="preserve">Engl </w:t>
            </w:r>
            <w:r w:rsidR="007960C9" w:rsidRPr="00C83F82">
              <w:rPr>
                <w:sz w:val="20"/>
                <w:u w:val="single"/>
              </w:rPr>
              <w:t>698D</w:t>
            </w:r>
            <w:r w:rsidR="007960C9">
              <w:rPr>
                <w:sz w:val="20"/>
              </w:rPr>
              <w:t xml:space="preserve"> GRADUATE PROJECT </w:t>
            </w:r>
            <w:r w:rsidR="007960C9" w:rsidRPr="00A4331B">
              <w:rPr>
                <w:b/>
                <w:sz w:val="20"/>
              </w:rPr>
              <w:t xml:space="preserve"> +</w:t>
            </w:r>
            <w:r w:rsidR="006969F5">
              <w:rPr>
                <w:b/>
                <w:sz w:val="20"/>
              </w:rPr>
              <w:br/>
            </w:r>
            <w:r w:rsidR="006969F5" w:rsidRPr="007654DB">
              <w:rPr>
                <w:sz w:val="16"/>
                <w:szCs w:val="16"/>
              </w:rPr>
              <w:t>(only offered Spring semesters)</w:t>
            </w:r>
          </w:p>
          <w:p w:rsidR="007960C9" w:rsidRDefault="007960C9" w:rsidP="007960C9">
            <w:pPr>
              <w:rPr>
                <w:b/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>)</w:t>
            </w:r>
            <w:r w:rsidR="002C5760">
              <w:rPr>
                <w:sz w:val="20"/>
              </w:rPr>
              <w:t>+</w:t>
            </w:r>
          </w:p>
          <w:p w:rsidR="00A1158E" w:rsidRPr="00D1217C" w:rsidRDefault="007960C9" w:rsidP="00D00A12">
            <w:pPr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Engl _____</w:t>
            </w:r>
            <w:r w:rsidR="00CF3E5D">
              <w:rPr>
                <w:sz w:val="20"/>
              </w:rPr>
              <w:t xml:space="preserve"> </w:t>
            </w:r>
            <w:r w:rsidRPr="0047271F">
              <w:rPr>
                <w:sz w:val="18"/>
                <w:szCs w:val="18"/>
              </w:rPr>
              <w:t>CW Workshop course</w:t>
            </w:r>
            <w:r w:rsidR="002C5760" w:rsidRPr="0047271F">
              <w:rPr>
                <w:sz w:val="18"/>
                <w:szCs w:val="18"/>
              </w:rPr>
              <w:t xml:space="preserve"> in student’s genre</w:t>
            </w:r>
            <w:r w:rsidRPr="0047271F">
              <w:rPr>
                <w:sz w:val="18"/>
                <w:szCs w:val="18"/>
              </w:rPr>
              <w:t xml:space="preserve"> taken concurrently with 698D</w:t>
            </w:r>
            <w:r w:rsidR="00CF3E5D" w:rsidRPr="0047271F">
              <w:rPr>
                <w:sz w:val="18"/>
                <w:szCs w:val="18"/>
              </w:rPr>
              <w:t xml:space="preserve">    </w:t>
            </w:r>
            <w:r w:rsidR="002C5760" w:rsidRPr="0047271F">
              <w:rPr>
                <w:sz w:val="18"/>
                <w:szCs w:val="18"/>
              </w:rPr>
              <w:t>(400,500 or 600 level permitted)</w:t>
            </w:r>
            <w:r w:rsidR="00CF3E5D" w:rsidRPr="0047271F">
              <w:rPr>
                <w:sz w:val="18"/>
                <w:szCs w:val="18"/>
              </w:rPr>
              <w:t xml:space="preserve"> </w:t>
            </w:r>
            <w:r w:rsidR="00CF3E5D">
              <w:rPr>
                <w:sz w:val="20"/>
              </w:rPr>
              <w:t xml:space="preserve">       </w:t>
            </w:r>
            <w:r w:rsidR="00A4331B" w:rsidRPr="00D1217C">
              <w:rPr>
                <w:sz w:val="20"/>
              </w:rPr>
              <w:t xml:space="preserve">          </w:t>
            </w:r>
            <w:r w:rsidR="000F4A11" w:rsidRPr="00D1217C">
              <w:rPr>
                <w:sz w:val="20"/>
              </w:rPr>
              <w:t xml:space="preserve"> </w:t>
            </w:r>
          </w:p>
          <w:p w:rsidR="004324FB" w:rsidRPr="007654DB" w:rsidRDefault="004324FB" w:rsidP="004324FB">
            <w:pPr>
              <w:rPr>
                <w:b/>
                <w:sz w:val="18"/>
                <w:szCs w:val="18"/>
              </w:rPr>
            </w:pPr>
            <w:r w:rsidRPr="007654DB">
              <w:rPr>
                <w:b/>
                <w:sz w:val="18"/>
                <w:szCs w:val="18"/>
              </w:rPr>
              <w:t xml:space="preserve">Culminating info sessions are mandatory. </w:t>
            </w:r>
          </w:p>
          <w:p w:rsidR="00A1158E" w:rsidRPr="007960C9" w:rsidRDefault="004324FB" w:rsidP="004324FB">
            <w:pPr>
              <w:rPr>
                <w:b/>
                <w:sz w:val="18"/>
                <w:szCs w:val="18"/>
              </w:rPr>
            </w:pPr>
            <w:r w:rsidRPr="007654DB">
              <w:rPr>
                <w:b/>
                <w:sz w:val="18"/>
                <w:szCs w:val="18"/>
              </w:rPr>
              <w:t>Please check calendar for dates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9"/>
            </w:tblGrid>
            <w:tr w:rsidR="00A1158E" w:rsidRPr="00EA10E8" w:rsidTr="00EA10E8">
              <w:tc>
                <w:tcPr>
                  <w:tcW w:w="3369" w:type="dxa"/>
                </w:tcPr>
                <w:p w:rsidR="00A1158E" w:rsidRPr="00EA10E8" w:rsidRDefault="00A1158E" w:rsidP="00EA10E8">
                  <w:pPr>
                    <w:jc w:val="center"/>
                    <w:rPr>
                      <w:b/>
                      <w:sz w:val="20"/>
                    </w:rPr>
                  </w:pPr>
                  <w:r w:rsidRPr="00EA10E8">
                    <w:rPr>
                      <w:b/>
                      <w:sz w:val="20"/>
                    </w:rPr>
                    <w:t>LITERATURE</w:t>
                  </w:r>
                </w:p>
              </w:tc>
            </w:tr>
          </w:tbl>
          <w:p w:rsidR="00A1158E" w:rsidRPr="00EA10E8" w:rsidRDefault="00A1158E" w:rsidP="00EA10E8">
            <w:pPr>
              <w:jc w:val="center"/>
              <w:rPr>
                <w:b/>
                <w:sz w:val="20"/>
              </w:rPr>
            </w:pP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 </w:t>
            </w:r>
            <w:r w:rsidRPr="00DE419B">
              <w:rPr>
                <w:sz w:val="20"/>
                <w:u w:val="single"/>
              </w:rPr>
              <w:t>604</w:t>
            </w:r>
            <w:r w:rsidRPr="00EA10E8">
              <w:rPr>
                <w:sz w:val="20"/>
              </w:rPr>
              <w:t xml:space="preserve"> Studies in the English Language</w:t>
            </w:r>
          </w:p>
          <w:p w:rsidR="00A1158E" w:rsidRPr="00EA10E8" w:rsidRDefault="00A1158E" w:rsidP="00D00A12">
            <w:pPr>
              <w:rPr>
                <w:sz w:val="18"/>
                <w:szCs w:val="18"/>
              </w:rPr>
            </w:pPr>
            <w:r w:rsidRPr="00EA10E8">
              <w:rPr>
                <w:sz w:val="20"/>
              </w:rPr>
              <w:t xml:space="preserve">Engl </w:t>
            </w:r>
            <w:r w:rsidRPr="00DE419B">
              <w:rPr>
                <w:sz w:val="20"/>
                <w:u w:val="single"/>
              </w:rPr>
              <w:t>638</w:t>
            </w:r>
            <w:r w:rsidRPr="00EA10E8">
              <w:rPr>
                <w:sz w:val="20"/>
              </w:rPr>
              <w:t xml:space="preserve"> </w:t>
            </w:r>
            <w:r w:rsidRPr="00EA10E8">
              <w:rPr>
                <w:sz w:val="18"/>
                <w:szCs w:val="18"/>
              </w:rPr>
              <w:t>Critical Approaches to Literature</w:t>
            </w: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  <w:r w:rsidRPr="00EA10E8">
              <w:rPr>
                <w:b/>
                <w:i/>
                <w:sz w:val="20"/>
              </w:rPr>
              <w:t>Two graduate-level courses in literature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Engl__(500-600)level course in literature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Engl__(500-600)level course in literature</w:t>
            </w:r>
          </w:p>
          <w:p w:rsidR="00F2379B" w:rsidRDefault="00F2379B" w:rsidP="00F2379B">
            <w:pPr>
              <w:rPr>
                <w:b/>
                <w:i/>
                <w:sz w:val="20"/>
              </w:rPr>
            </w:pPr>
          </w:p>
          <w:p w:rsidR="00F2379B" w:rsidRPr="00C148B3" w:rsidRDefault="00F2379B" w:rsidP="00F2379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One core Lit requirement</w:t>
            </w:r>
          </w:p>
          <w:p w:rsidR="00A1158E" w:rsidRPr="00EA10E8" w:rsidRDefault="002006ED" w:rsidP="00D0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Engl. </w:t>
            </w:r>
            <w:r w:rsidRPr="002006ED">
              <w:rPr>
                <w:sz w:val="18"/>
                <w:szCs w:val="18"/>
                <w:u w:val="single"/>
              </w:rPr>
              <w:t xml:space="preserve">601 </w:t>
            </w:r>
            <w:r w:rsidR="000F4A11">
              <w:rPr>
                <w:sz w:val="18"/>
                <w:szCs w:val="18"/>
              </w:rPr>
              <w:t>Seminar</w:t>
            </w:r>
            <w:r w:rsidR="00A1158E" w:rsidRPr="00EA10E8">
              <w:rPr>
                <w:sz w:val="18"/>
                <w:szCs w:val="18"/>
              </w:rPr>
              <w:t xml:space="preserve"> in Scholarly Methods &amp;  </w:t>
            </w:r>
          </w:p>
          <w:p w:rsidR="008551DD" w:rsidRPr="00EA10E8" w:rsidRDefault="00A1158E" w:rsidP="00D00A12">
            <w:pPr>
              <w:rPr>
                <w:sz w:val="18"/>
                <w:szCs w:val="18"/>
              </w:rPr>
            </w:pPr>
            <w:r w:rsidRPr="00EA10E8">
              <w:rPr>
                <w:sz w:val="18"/>
                <w:szCs w:val="18"/>
              </w:rPr>
              <w:t xml:space="preserve">                Bibliography</w:t>
            </w: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  <w:r w:rsidRPr="00EA10E8">
              <w:rPr>
                <w:b/>
                <w:i/>
                <w:sz w:val="20"/>
              </w:rPr>
              <w:t>Three courses in literature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Engl___  Lit Course  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Engl___  Lit Course  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Engl___  Lit Course  </w:t>
            </w:r>
          </w:p>
          <w:p w:rsidR="00B5403C" w:rsidRPr="00DB0775" w:rsidRDefault="00B5403C" w:rsidP="00D00A12">
            <w:pPr>
              <w:rPr>
                <w:b/>
                <w:sz w:val="20"/>
              </w:rPr>
            </w:pPr>
          </w:p>
          <w:p w:rsidR="00EA10E8" w:rsidRPr="00EA10E8" w:rsidRDefault="00EA10E8" w:rsidP="00D00A12">
            <w:pPr>
              <w:rPr>
                <w:b/>
                <w:sz w:val="20"/>
              </w:rPr>
            </w:pPr>
            <w:r w:rsidRPr="00EA10E8">
              <w:rPr>
                <w:b/>
                <w:sz w:val="20"/>
              </w:rPr>
              <w:t>Culminating Experience</w:t>
            </w:r>
            <w:r w:rsidR="00A4331B">
              <w:rPr>
                <w:b/>
                <w:sz w:val="20"/>
              </w:rPr>
              <w:t>:</w:t>
            </w:r>
          </w:p>
          <w:p w:rsidR="0070611D" w:rsidRDefault="002006ED" w:rsidP="0070611D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 </w:t>
            </w:r>
            <w:r w:rsidRPr="0026154F">
              <w:rPr>
                <w:sz w:val="20"/>
                <w:u w:val="single"/>
              </w:rPr>
              <w:t>697C</w:t>
            </w:r>
            <w:r w:rsidRPr="00EA10E8">
              <w:rPr>
                <w:sz w:val="20"/>
              </w:rPr>
              <w:t xml:space="preserve"> LIT EXAM </w:t>
            </w:r>
            <w:r w:rsidRPr="00EA10E8">
              <w:rPr>
                <w:b/>
                <w:sz w:val="28"/>
                <w:szCs w:val="28"/>
              </w:rPr>
              <w:t>+</w:t>
            </w:r>
          </w:p>
          <w:p w:rsidR="0070611D" w:rsidRDefault="0070611D" w:rsidP="0070611D">
            <w:pPr>
              <w:rPr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>)</w:t>
            </w:r>
          </w:p>
          <w:p w:rsidR="0070611D" w:rsidRPr="00E45BC6" w:rsidRDefault="0070611D" w:rsidP="0070611D">
            <w:pPr>
              <w:rPr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 xml:space="preserve">)               </w:t>
            </w:r>
          </w:p>
          <w:p w:rsidR="0070611D" w:rsidRDefault="0070611D" w:rsidP="0070611D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006ED">
              <w:rPr>
                <w:sz w:val="20"/>
              </w:rPr>
              <w:t>because exam carries no unit weight</w:t>
            </w:r>
          </w:p>
          <w:p w:rsidR="0047271F" w:rsidRDefault="0047271F" w:rsidP="002006ED">
            <w:pPr>
              <w:rPr>
                <w:b/>
                <w:sz w:val="20"/>
              </w:rPr>
            </w:pPr>
          </w:p>
          <w:p w:rsidR="0047271F" w:rsidRPr="00DB0775" w:rsidRDefault="002006ED" w:rsidP="0070611D">
            <w:pPr>
              <w:rPr>
                <w:b/>
                <w:sz w:val="20"/>
              </w:rPr>
            </w:pPr>
            <w:r w:rsidRPr="00A4331B">
              <w:rPr>
                <w:b/>
                <w:sz w:val="20"/>
              </w:rPr>
              <w:t>OR</w:t>
            </w:r>
            <w:r w:rsidR="00C83F82">
              <w:rPr>
                <w:b/>
                <w:sz w:val="20"/>
              </w:rPr>
              <w:t>:</w:t>
            </w:r>
          </w:p>
          <w:p w:rsidR="00A4331B" w:rsidRPr="007654DB" w:rsidRDefault="00A4331B" w:rsidP="0070611D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Engl </w:t>
            </w:r>
            <w:r w:rsidRPr="00C83F82">
              <w:rPr>
                <w:sz w:val="20"/>
                <w:u w:val="single"/>
              </w:rPr>
              <w:t>698D</w:t>
            </w:r>
            <w:r>
              <w:rPr>
                <w:sz w:val="20"/>
              </w:rPr>
              <w:t xml:space="preserve"> GRADUATE PROJECT </w:t>
            </w:r>
            <w:r w:rsidRPr="00A4331B">
              <w:rPr>
                <w:b/>
                <w:sz w:val="20"/>
              </w:rPr>
              <w:t xml:space="preserve"> +</w:t>
            </w:r>
            <w:r w:rsidR="007654DB">
              <w:rPr>
                <w:b/>
                <w:sz w:val="20"/>
              </w:rPr>
              <w:br/>
            </w:r>
            <w:r w:rsidR="007654DB" w:rsidRPr="007654DB">
              <w:rPr>
                <w:sz w:val="16"/>
                <w:szCs w:val="16"/>
              </w:rPr>
              <w:t>(only offered Spring semesters)</w:t>
            </w:r>
          </w:p>
          <w:p w:rsidR="0070611D" w:rsidRDefault="0070611D" w:rsidP="0070611D">
            <w:pPr>
              <w:rPr>
                <w:b/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>)</w:t>
            </w:r>
          </w:p>
          <w:p w:rsidR="008F22EF" w:rsidRDefault="008F22EF" w:rsidP="000E3DE2">
            <w:pPr>
              <w:rPr>
                <w:b/>
                <w:sz w:val="20"/>
              </w:rPr>
            </w:pPr>
          </w:p>
          <w:p w:rsidR="000E3DE2" w:rsidRPr="007654DB" w:rsidRDefault="000E3DE2" w:rsidP="000E3DE2">
            <w:pPr>
              <w:rPr>
                <w:b/>
                <w:sz w:val="18"/>
                <w:szCs w:val="18"/>
              </w:rPr>
            </w:pPr>
            <w:r w:rsidRPr="007654DB">
              <w:rPr>
                <w:b/>
                <w:sz w:val="18"/>
                <w:szCs w:val="18"/>
              </w:rPr>
              <w:t xml:space="preserve">Culminating info sessions are mandatory. </w:t>
            </w:r>
          </w:p>
          <w:p w:rsidR="00A1158E" w:rsidRPr="000E3DE2" w:rsidRDefault="000E3DE2" w:rsidP="000E3DE2">
            <w:pPr>
              <w:rPr>
                <w:b/>
                <w:sz w:val="20"/>
              </w:rPr>
            </w:pPr>
            <w:r w:rsidRPr="007654DB">
              <w:rPr>
                <w:b/>
                <w:sz w:val="18"/>
                <w:szCs w:val="18"/>
              </w:rPr>
              <w:t>Please check calendar for dates</w:t>
            </w:r>
            <w:r w:rsidRPr="000E3DE2">
              <w:rPr>
                <w:b/>
                <w:sz w:val="20"/>
              </w:rPr>
              <w:t xml:space="preserve"> 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9"/>
            </w:tblGrid>
            <w:tr w:rsidR="00A1158E" w:rsidRPr="00EA10E8" w:rsidTr="00EA10E8">
              <w:tc>
                <w:tcPr>
                  <w:tcW w:w="3549" w:type="dxa"/>
                </w:tcPr>
                <w:p w:rsidR="00A1158E" w:rsidRPr="00EA10E8" w:rsidRDefault="00A1158E" w:rsidP="00EA10E8">
                  <w:pPr>
                    <w:jc w:val="center"/>
                    <w:rPr>
                      <w:b/>
                      <w:sz w:val="20"/>
                    </w:rPr>
                  </w:pPr>
                  <w:r w:rsidRPr="00EA10E8">
                    <w:rPr>
                      <w:b/>
                      <w:sz w:val="20"/>
                    </w:rPr>
                    <w:t>RHETORIC AND COMPOSITION</w:t>
                  </w:r>
                </w:p>
              </w:tc>
            </w:tr>
          </w:tbl>
          <w:p w:rsidR="00A1158E" w:rsidRPr="00EA10E8" w:rsidRDefault="00A1158E" w:rsidP="00EA10E8">
            <w:pPr>
              <w:jc w:val="center"/>
              <w:rPr>
                <w:b/>
                <w:sz w:val="20"/>
              </w:rPr>
            </w:pPr>
          </w:p>
          <w:p w:rsidR="000F4A11" w:rsidRPr="00EA10E8" w:rsidRDefault="000F4A11" w:rsidP="000F4A11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 </w:t>
            </w:r>
            <w:r w:rsidRPr="00DE419B">
              <w:rPr>
                <w:sz w:val="20"/>
                <w:u w:val="single"/>
              </w:rPr>
              <w:t>604</w:t>
            </w:r>
            <w:r w:rsidRPr="00EA10E8">
              <w:rPr>
                <w:sz w:val="20"/>
              </w:rPr>
              <w:t xml:space="preserve"> Studies in the English Language</w:t>
            </w:r>
          </w:p>
          <w:p w:rsidR="000F4A11" w:rsidRPr="00EA10E8" w:rsidRDefault="000F4A11" w:rsidP="000F4A11">
            <w:pPr>
              <w:rPr>
                <w:sz w:val="18"/>
                <w:szCs w:val="18"/>
              </w:rPr>
            </w:pPr>
            <w:r w:rsidRPr="00EA10E8">
              <w:rPr>
                <w:sz w:val="20"/>
              </w:rPr>
              <w:t xml:space="preserve">Engl </w:t>
            </w:r>
            <w:r w:rsidRPr="00DE419B">
              <w:rPr>
                <w:sz w:val="20"/>
                <w:u w:val="single"/>
              </w:rPr>
              <w:t>638</w:t>
            </w:r>
            <w:r w:rsidRPr="00EA10E8">
              <w:rPr>
                <w:sz w:val="20"/>
              </w:rPr>
              <w:t xml:space="preserve"> </w:t>
            </w:r>
            <w:r w:rsidRPr="00EA10E8">
              <w:rPr>
                <w:sz w:val="18"/>
                <w:szCs w:val="18"/>
              </w:rPr>
              <w:t>Critical Approaches to Literature</w:t>
            </w: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  <w:r w:rsidRPr="00EA10E8">
              <w:rPr>
                <w:b/>
                <w:i/>
                <w:sz w:val="20"/>
              </w:rPr>
              <w:t>Two graduate-level courses in literature</w:t>
            </w:r>
          </w:p>
          <w:p w:rsidR="00A1158E" w:rsidRPr="00EA10E8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Engl___(500-600) level course in literature</w:t>
            </w:r>
          </w:p>
          <w:p w:rsidR="00A1158E" w:rsidRDefault="00A1158E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Engl___(500-600) level course in literature</w:t>
            </w:r>
          </w:p>
          <w:p w:rsidR="00F2379B" w:rsidRPr="00EA10E8" w:rsidRDefault="00F2379B" w:rsidP="00D00A12">
            <w:pPr>
              <w:rPr>
                <w:sz w:val="20"/>
              </w:rPr>
            </w:pPr>
          </w:p>
          <w:p w:rsidR="00F2379B" w:rsidRPr="00C148B3" w:rsidRDefault="00F2379B" w:rsidP="00F2379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One core RC requirement</w:t>
            </w:r>
          </w:p>
          <w:p w:rsidR="00A1158E" w:rsidRPr="00EA10E8" w:rsidRDefault="00A1158E" w:rsidP="00D00A12">
            <w:pPr>
              <w:rPr>
                <w:sz w:val="18"/>
                <w:szCs w:val="18"/>
              </w:rPr>
            </w:pPr>
            <w:r w:rsidRPr="00EA10E8">
              <w:rPr>
                <w:sz w:val="20"/>
              </w:rPr>
              <w:t xml:space="preserve">Engl </w:t>
            </w:r>
            <w:r w:rsidRPr="000F4A11">
              <w:rPr>
                <w:sz w:val="20"/>
                <w:u w:val="single"/>
              </w:rPr>
              <w:t>651</w:t>
            </w:r>
            <w:r w:rsidRPr="00EA10E8">
              <w:rPr>
                <w:sz w:val="20"/>
              </w:rPr>
              <w:t xml:space="preserve"> </w:t>
            </w:r>
            <w:r w:rsidRPr="00EA10E8">
              <w:rPr>
                <w:sz w:val="18"/>
                <w:szCs w:val="18"/>
              </w:rPr>
              <w:t>Rhetoric and Composition Theory</w:t>
            </w:r>
          </w:p>
          <w:p w:rsidR="00B5403C" w:rsidRDefault="00B5403C" w:rsidP="00D00A12">
            <w:pPr>
              <w:rPr>
                <w:b/>
                <w:i/>
                <w:sz w:val="20"/>
              </w:rPr>
            </w:pPr>
          </w:p>
          <w:p w:rsidR="00A1158E" w:rsidRPr="00EA10E8" w:rsidRDefault="00A1158E" w:rsidP="00D00A12">
            <w:pPr>
              <w:rPr>
                <w:b/>
                <w:i/>
                <w:sz w:val="20"/>
              </w:rPr>
            </w:pPr>
            <w:r w:rsidRPr="00EA10E8">
              <w:rPr>
                <w:b/>
                <w:i/>
                <w:sz w:val="20"/>
              </w:rPr>
              <w:t>Three courses in rhetoric, composition or study of language</w:t>
            </w:r>
          </w:p>
          <w:p w:rsidR="00A1158E" w:rsidRPr="00EA10E8" w:rsidRDefault="00EA10E8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Engl___  R</w:t>
            </w:r>
            <w:r w:rsidR="00A1158E" w:rsidRPr="00EA10E8">
              <w:rPr>
                <w:sz w:val="20"/>
              </w:rPr>
              <w:t xml:space="preserve">C Course  </w:t>
            </w:r>
          </w:p>
          <w:p w:rsidR="00A1158E" w:rsidRPr="00EA10E8" w:rsidRDefault="00EA10E8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Engl___  R</w:t>
            </w:r>
            <w:r w:rsidR="00A1158E" w:rsidRPr="00EA10E8">
              <w:rPr>
                <w:sz w:val="20"/>
              </w:rPr>
              <w:t xml:space="preserve">C Course  </w:t>
            </w:r>
          </w:p>
          <w:p w:rsidR="00A1158E" w:rsidRPr="00EA10E8" w:rsidRDefault="00EA10E8" w:rsidP="00D00A12">
            <w:pPr>
              <w:rPr>
                <w:sz w:val="20"/>
              </w:rPr>
            </w:pPr>
            <w:r w:rsidRPr="00EA10E8">
              <w:rPr>
                <w:sz w:val="20"/>
              </w:rPr>
              <w:t>Engl___  R</w:t>
            </w:r>
            <w:r w:rsidR="00A1158E" w:rsidRPr="00EA10E8">
              <w:rPr>
                <w:sz w:val="20"/>
              </w:rPr>
              <w:t xml:space="preserve">C Course  </w:t>
            </w:r>
          </w:p>
          <w:p w:rsidR="00A1158E" w:rsidRPr="00EA10E8" w:rsidRDefault="00A1158E" w:rsidP="00D00A12">
            <w:pPr>
              <w:rPr>
                <w:sz w:val="20"/>
              </w:rPr>
            </w:pPr>
          </w:p>
          <w:p w:rsidR="00E45BC6" w:rsidRPr="00EA10E8" w:rsidRDefault="00A4331B" w:rsidP="00A4331B">
            <w:pPr>
              <w:rPr>
                <w:b/>
                <w:sz w:val="20"/>
              </w:rPr>
            </w:pPr>
            <w:r w:rsidRPr="00EA10E8">
              <w:rPr>
                <w:b/>
                <w:sz w:val="20"/>
              </w:rPr>
              <w:t>Culminating Experience</w:t>
            </w:r>
            <w:r>
              <w:rPr>
                <w:b/>
                <w:sz w:val="20"/>
              </w:rPr>
              <w:t>:</w:t>
            </w:r>
          </w:p>
          <w:p w:rsidR="00E45BC6" w:rsidRDefault="00A4331B" w:rsidP="00A4331B">
            <w:pPr>
              <w:rPr>
                <w:sz w:val="20"/>
              </w:rPr>
            </w:pPr>
            <w:r w:rsidRPr="00EA10E8">
              <w:rPr>
                <w:sz w:val="20"/>
              </w:rPr>
              <w:t xml:space="preserve">Engl </w:t>
            </w:r>
            <w:r w:rsidRPr="0026154F">
              <w:rPr>
                <w:sz w:val="20"/>
                <w:u w:val="single"/>
              </w:rPr>
              <w:t>697C</w:t>
            </w:r>
            <w:r w:rsidR="00002CF0">
              <w:rPr>
                <w:sz w:val="20"/>
              </w:rPr>
              <w:t xml:space="preserve"> RC</w:t>
            </w:r>
            <w:r w:rsidRPr="00EA10E8">
              <w:rPr>
                <w:sz w:val="20"/>
              </w:rPr>
              <w:t xml:space="preserve"> EXAM </w:t>
            </w:r>
            <w:r w:rsidRPr="00EA10E8">
              <w:rPr>
                <w:b/>
                <w:sz w:val="28"/>
                <w:szCs w:val="28"/>
              </w:rPr>
              <w:t>+</w:t>
            </w:r>
            <w:r>
              <w:rPr>
                <w:sz w:val="20"/>
              </w:rPr>
              <w:t xml:space="preserve"> </w:t>
            </w:r>
          </w:p>
          <w:p w:rsidR="00E45BC6" w:rsidRDefault="00E45BC6" w:rsidP="00A4331B">
            <w:pPr>
              <w:rPr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>)</w:t>
            </w:r>
          </w:p>
          <w:p w:rsidR="00E45BC6" w:rsidRPr="00E45BC6" w:rsidRDefault="00E45BC6" w:rsidP="00E45BC6">
            <w:pPr>
              <w:rPr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 xml:space="preserve">)               </w:t>
            </w:r>
          </w:p>
          <w:p w:rsidR="0047271F" w:rsidRPr="00DB0775" w:rsidRDefault="00A4331B" w:rsidP="00A4331B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2006ED" w:rsidRPr="002006ED">
              <w:rPr>
                <w:sz w:val="20"/>
              </w:rPr>
              <w:t>because e</w:t>
            </w:r>
            <w:r w:rsidRPr="002006ED">
              <w:rPr>
                <w:sz w:val="20"/>
              </w:rPr>
              <w:t>xam carries no unit weight</w:t>
            </w:r>
          </w:p>
          <w:p w:rsidR="0047271F" w:rsidRPr="00DB0775" w:rsidRDefault="00A4331B" w:rsidP="00E45BC6">
            <w:pPr>
              <w:rPr>
                <w:b/>
                <w:sz w:val="20"/>
              </w:rPr>
            </w:pPr>
            <w:r w:rsidRPr="00A4331B">
              <w:rPr>
                <w:b/>
                <w:sz w:val="20"/>
              </w:rPr>
              <w:t>OR</w:t>
            </w:r>
            <w:r w:rsidR="00C83F82">
              <w:rPr>
                <w:b/>
                <w:sz w:val="20"/>
              </w:rPr>
              <w:t>:</w:t>
            </w:r>
          </w:p>
          <w:p w:rsidR="00A4331B" w:rsidRDefault="00A4331B" w:rsidP="00E45BC6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Engl </w:t>
            </w:r>
            <w:r w:rsidRPr="00E45BC6">
              <w:rPr>
                <w:sz w:val="20"/>
                <w:u w:val="single"/>
              </w:rPr>
              <w:t>698D</w:t>
            </w:r>
            <w:r>
              <w:rPr>
                <w:sz w:val="20"/>
              </w:rPr>
              <w:t xml:space="preserve"> GRADUATE PROJECT </w:t>
            </w:r>
            <w:r w:rsidRPr="00A4331B">
              <w:rPr>
                <w:b/>
                <w:sz w:val="20"/>
              </w:rPr>
              <w:t xml:space="preserve"> +</w:t>
            </w:r>
          </w:p>
          <w:p w:rsidR="007654DB" w:rsidRPr="007654DB" w:rsidRDefault="007654DB" w:rsidP="00E45BC6">
            <w:pPr>
              <w:rPr>
                <w:sz w:val="16"/>
                <w:szCs w:val="16"/>
              </w:rPr>
            </w:pPr>
            <w:r w:rsidRPr="007654DB">
              <w:rPr>
                <w:sz w:val="16"/>
                <w:szCs w:val="16"/>
              </w:rPr>
              <w:t>(only offered Spring semesters)</w:t>
            </w:r>
          </w:p>
          <w:p w:rsidR="00A1158E" w:rsidRDefault="00F2379B" w:rsidP="00016185">
            <w:pPr>
              <w:rPr>
                <w:b/>
                <w:sz w:val="20"/>
              </w:rPr>
            </w:pPr>
            <w:r>
              <w:rPr>
                <w:sz w:val="20"/>
              </w:rPr>
              <w:t>Engl______ (</w:t>
            </w:r>
            <w:r w:rsidRPr="0070611D">
              <w:rPr>
                <w:sz w:val="18"/>
                <w:szCs w:val="18"/>
              </w:rPr>
              <w:t>One elective English course</w:t>
            </w:r>
            <w:r>
              <w:rPr>
                <w:sz w:val="20"/>
              </w:rPr>
              <w:t>)</w:t>
            </w:r>
          </w:p>
          <w:p w:rsidR="00C9282E" w:rsidRDefault="00C9282E" w:rsidP="000E3DE2">
            <w:pPr>
              <w:rPr>
                <w:b/>
                <w:sz w:val="20"/>
              </w:rPr>
            </w:pPr>
          </w:p>
          <w:p w:rsidR="000E3DE2" w:rsidRPr="007654DB" w:rsidRDefault="000E3DE2" w:rsidP="000E3DE2">
            <w:pPr>
              <w:rPr>
                <w:b/>
                <w:sz w:val="18"/>
                <w:szCs w:val="18"/>
              </w:rPr>
            </w:pPr>
            <w:r w:rsidRPr="007654DB">
              <w:rPr>
                <w:b/>
                <w:sz w:val="18"/>
                <w:szCs w:val="18"/>
              </w:rPr>
              <w:t xml:space="preserve">Culminating info sessions are mandatory. </w:t>
            </w:r>
          </w:p>
          <w:p w:rsidR="000E3DE2" w:rsidRPr="00EC354A" w:rsidRDefault="000E3DE2" w:rsidP="000E3DE2">
            <w:pPr>
              <w:rPr>
                <w:b/>
                <w:sz w:val="20"/>
              </w:rPr>
            </w:pPr>
            <w:r w:rsidRPr="007654DB">
              <w:rPr>
                <w:b/>
                <w:sz w:val="18"/>
                <w:szCs w:val="18"/>
              </w:rPr>
              <w:t>Please check calendar for dates</w:t>
            </w:r>
          </w:p>
        </w:tc>
      </w:tr>
    </w:tbl>
    <w:p w:rsidR="00CF6DDF" w:rsidRPr="00C96E22" w:rsidRDefault="008F22EF" w:rsidP="00284E8D">
      <w:pPr>
        <w:rPr>
          <w:sz w:val="20"/>
        </w:rPr>
      </w:pPr>
      <w:r w:rsidRPr="00C96E22">
        <w:rPr>
          <w:b/>
          <w:sz w:val="20"/>
        </w:rPr>
        <w:t>Note:</w:t>
      </w:r>
      <w:r w:rsidRPr="00C96E22">
        <w:rPr>
          <w:sz w:val="20"/>
        </w:rPr>
        <w:t xml:space="preserve"> No grade below C can be used for students’ formal program</w:t>
      </w:r>
      <w:r w:rsidR="0023277D" w:rsidRPr="00C96E22">
        <w:rPr>
          <w:sz w:val="20"/>
        </w:rPr>
        <w:t xml:space="preserve"> and must be repeated</w:t>
      </w:r>
      <w:r w:rsidRPr="00C96E22">
        <w:rPr>
          <w:sz w:val="20"/>
        </w:rPr>
        <w:t xml:space="preserve">. Repeats must be approved by Dr. </w:t>
      </w:r>
      <w:r w:rsidR="008C3730">
        <w:rPr>
          <w:sz w:val="20"/>
        </w:rPr>
        <w:t>Baxter</w:t>
      </w:r>
      <w:r w:rsidRPr="00C96E22">
        <w:rPr>
          <w:sz w:val="20"/>
        </w:rPr>
        <w:t xml:space="preserve"> and Graduate Studies before semester starts.</w:t>
      </w:r>
      <w:r w:rsidR="00610F01">
        <w:rPr>
          <w:sz w:val="20"/>
        </w:rPr>
        <w:t xml:space="preserve">  </w:t>
      </w:r>
      <w:r w:rsidR="00E5361B">
        <w:rPr>
          <w:sz w:val="20"/>
        </w:rPr>
        <w:t xml:space="preserve">Please </w:t>
      </w:r>
      <w:r w:rsidR="00B5403C">
        <w:rPr>
          <w:sz w:val="20"/>
        </w:rPr>
        <w:t xml:space="preserve">email Dr. </w:t>
      </w:r>
      <w:r w:rsidR="008C3730">
        <w:rPr>
          <w:sz w:val="20"/>
        </w:rPr>
        <w:t>Baxter</w:t>
      </w:r>
      <w:r w:rsidR="00B5403C">
        <w:rPr>
          <w:sz w:val="20"/>
        </w:rPr>
        <w:t xml:space="preserve"> for advisement.</w:t>
      </w:r>
    </w:p>
    <w:sectPr w:rsidR="00CF6DDF" w:rsidRPr="00C96E22" w:rsidSect="00CF3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576" w:left="1440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DA" w:rsidRDefault="009B11DA">
      <w:r>
        <w:separator/>
      </w:r>
    </w:p>
  </w:endnote>
  <w:endnote w:type="continuationSeparator" w:id="0">
    <w:p w:rsidR="009B11DA" w:rsidRDefault="009B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12" w:rsidRDefault="00B201DD" w:rsidP="00D00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A12" w:rsidRDefault="00D00A12" w:rsidP="00D00A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9E" w:rsidRPr="00941F12" w:rsidRDefault="00F2379B" w:rsidP="00CF6DDF">
    <w:pPr>
      <w:rPr>
        <w:b/>
        <w:i/>
        <w:sz w:val="20"/>
      </w:rPr>
    </w:pPr>
    <w:r>
      <w:rPr>
        <w:b/>
        <w:i/>
        <w:noProof/>
        <w:snapToGrid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F5043" wp14:editId="112715C0">
              <wp:simplePos x="0" y="0"/>
              <wp:positionH relativeFrom="column">
                <wp:posOffset>5634355</wp:posOffset>
              </wp:positionH>
              <wp:positionV relativeFrom="paragraph">
                <wp:posOffset>60325</wp:posOffset>
              </wp:positionV>
              <wp:extent cx="791210" cy="172720"/>
              <wp:effectExtent l="24130" t="50800" r="80010" b="812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210" cy="172720"/>
                      </a:xfrm>
                      <a:prstGeom prst="rightArrow">
                        <a:avLst>
                          <a:gd name="adj1" fmla="val 50000"/>
                          <a:gd name="adj2" fmla="val 114522"/>
                        </a:avLst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43.65pt;margin-top:4.75pt;width:62.3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" fillcolor="black [3200]" strokecolor="#f2f2f2 [3041]" strokeweight="3pt">
              <v:shadow on="t" color="#7f7f7f [1601]" opacity=".5" offset="1pt"/>
            </v:shape>
          </w:pict>
        </mc:Fallback>
      </mc:AlternateContent>
    </w:r>
    <w:r w:rsidR="004D03CC">
      <w:rPr>
        <w:b/>
        <w:i/>
        <w:sz w:val="18"/>
        <w:szCs w:val="18"/>
      </w:rPr>
      <w:t xml:space="preserve">Revised </w:t>
    </w:r>
    <w:r w:rsidR="0063246C">
      <w:rPr>
        <w:b/>
        <w:i/>
        <w:sz w:val="18"/>
        <w:szCs w:val="18"/>
      </w:rPr>
      <w:t>01/02/2013</w:t>
    </w:r>
    <w:r w:rsidR="00B8319E">
      <w:rPr>
        <w:b/>
        <w:i/>
        <w:sz w:val="18"/>
        <w:szCs w:val="18"/>
      </w:rPr>
      <w:t xml:space="preserve">                          </w:t>
    </w:r>
    <w:r w:rsidR="002006ED">
      <w:rPr>
        <w:b/>
        <w:i/>
        <w:szCs w:val="24"/>
      </w:rPr>
      <w:t xml:space="preserve"> </w:t>
    </w:r>
    <w:r w:rsidR="00CF6DDF">
      <w:rPr>
        <w:b/>
        <w:i/>
        <w:szCs w:val="24"/>
      </w:rPr>
      <w:t xml:space="preserve">       </w:t>
    </w:r>
    <w:r w:rsidR="00B8319E" w:rsidRPr="00941F12">
      <w:rPr>
        <w:b/>
        <w:i/>
        <w:sz w:val="20"/>
      </w:rPr>
      <w:t xml:space="preserve">All elective courses </w:t>
    </w:r>
    <w:r w:rsidR="004565C1">
      <w:rPr>
        <w:b/>
        <w:i/>
        <w:sz w:val="20"/>
      </w:rPr>
      <w:t xml:space="preserve">for all options </w:t>
    </w:r>
    <w:r w:rsidR="00B8319E" w:rsidRPr="00941F12">
      <w:rPr>
        <w:b/>
        <w:i/>
        <w:sz w:val="20"/>
      </w:rPr>
      <w:t xml:space="preserve">must be approved by Dr. </w:t>
    </w:r>
    <w:r w:rsidR="004C7134">
      <w:rPr>
        <w:b/>
        <w:i/>
        <w:sz w:val="20"/>
      </w:rPr>
      <w:t>Baxter</w:t>
    </w:r>
    <w:r w:rsidR="00613699">
      <w:rPr>
        <w:b/>
        <w:i/>
        <w:sz w:val="20"/>
      </w:rPr>
      <w:t xml:space="preserve">     </w:t>
    </w:r>
  </w:p>
  <w:p w:rsidR="002006ED" w:rsidRPr="0026154F" w:rsidRDefault="002006ED" w:rsidP="00A37023">
    <w:pPr>
      <w:rPr>
        <w:b/>
        <w:i/>
        <w:szCs w:val="24"/>
      </w:rPr>
    </w:pPr>
  </w:p>
  <w:p w:rsidR="0026154F" w:rsidRDefault="002615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6C" w:rsidRDefault="00632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DA" w:rsidRDefault="009B11DA">
      <w:r>
        <w:separator/>
      </w:r>
    </w:p>
  </w:footnote>
  <w:footnote w:type="continuationSeparator" w:id="0">
    <w:p w:rsidR="009B11DA" w:rsidRDefault="009B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6C" w:rsidRDefault="00632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6C" w:rsidRDefault="00632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6C" w:rsidRDefault="006324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8D3"/>
    <w:multiLevelType w:val="hybridMultilevel"/>
    <w:tmpl w:val="A068456E"/>
    <w:lvl w:ilvl="0" w:tplc="EFC04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7C08"/>
    <w:multiLevelType w:val="hybridMultilevel"/>
    <w:tmpl w:val="A068456E"/>
    <w:lvl w:ilvl="0" w:tplc="EFC04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7176"/>
    <w:multiLevelType w:val="hybridMultilevel"/>
    <w:tmpl w:val="2AD458CA"/>
    <w:lvl w:ilvl="0" w:tplc="E9807E4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4154BA6"/>
    <w:multiLevelType w:val="hybridMultilevel"/>
    <w:tmpl w:val="E116B71E"/>
    <w:lvl w:ilvl="0" w:tplc="78C834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4834"/>
    <w:multiLevelType w:val="hybridMultilevel"/>
    <w:tmpl w:val="53D8EB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E112BD0"/>
    <w:multiLevelType w:val="hybridMultilevel"/>
    <w:tmpl w:val="FE2C90FE"/>
    <w:lvl w:ilvl="0" w:tplc="07025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285D0E"/>
    <w:multiLevelType w:val="hybridMultilevel"/>
    <w:tmpl w:val="631E0CC6"/>
    <w:lvl w:ilvl="0" w:tplc="D0562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96755"/>
    <w:multiLevelType w:val="hybridMultilevel"/>
    <w:tmpl w:val="DEC4A2E4"/>
    <w:lvl w:ilvl="0" w:tplc="83ACF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E"/>
    <w:rsid w:val="00001199"/>
    <w:rsid w:val="00002CF0"/>
    <w:rsid w:val="00003B43"/>
    <w:rsid w:val="00003E4E"/>
    <w:rsid w:val="0000568D"/>
    <w:rsid w:val="00007340"/>
    <w:rsid w:val="000112F6"/>
    <w:rsid w:val="0001331D"/>
    <w:rsid w:val="00013424"/>
    <w:rsid w:val="00016185"/>
    <w:rsid w:val="00020A8B"/>
    <w:rsid w:val="00024ED6"/>
    <w:rsid w:val="00030572"/>
    <w:rsid w:val="00036B84"/>
    <w:rsid w:val="00040A98"/>
    <w:rsid w:val="00045FD6"/>
    <w:rsid w:val="00050973"/>
    <w:rsid w:val="00061E5A"/>
    <w:rsid w:val="00064D5B"/>
    <w:rsid w:val="00074F9C"/>
    <w:rsid w:val="000760D4"/>
    <w:rsid w:val="00084884"/>
    <w:rsid w:val="000872EB"/>
    <w:rsid w:val="00093919"/>
    <w:rsid w:val="000A1887"/>
    <w:rsid w:val="000A5BF7"/>
    <w:rsid w:val="000B2E32"/>
    <w:rsid w:val="000B5BCA"/>
    <w:rsid w:val="000C170E"/>
    <w:rsid w:val="000C2D84"/>
    <w:rsid w:val="000D1060"/>
    <w:rsid w:val="000D6B6C"/>
    <w:rsid w:val="000D7AA9"/>
    <w:rsid w:val="000E0442"/>
    <w:rsid w:val="000E3DE2"/>
    <w:rsid w:val="000E7F3F"/>
    <w:rsid w:val="000F191D"/>
    <w:rsid w:val="000F1B46"/>
    <w:rsid w:val="000F4A11"/>
    <w:rsid w:val="000F5690"/>
    <w:rsid w:val="00105A86"/>
    <w:rsid w:val="00105DE7"/>
    <w:rsid w:val="00111C8F"/>
    <w:rsid w:val="00116879"/>
    <w:rsid w:val="00122EBB"/>
    <w:rsid w:val="00125327"/>
    <w:rsid w:val="00133C98"/>
    <w:rsid w:val="0013499A"/>
    <w:rsid w:val="00141E59"/>
    <w:rsid w:val="0014478A"/>
    <w:rsid w:val="0014500F"/>
    <w:rsid w:val="001706D8"/>
    <w:rsid w:val="00170892"/>
    <w:rsid w:val="001747F9"/>
    <w:rsid w:val="00177556"/>
    <w:rsid w:val="00183712"/>
    <w:rsid w:val="00184530"/>
    <w:rsid w:val="00184EDC"/>
    <w:rsid w:val="001936C0"/>
    <w:rsid w:val="001A579D"/>
    <w:rsid w:val="001A677D"/>
    <w:rsid w:val="001A6F73"/>
    <w:rsid w:val="001B6B0A"/>
    <w:rsid w:val="001C6C13"/>
    <w:rsid w:val="001D43B5"/>
    <w:rsid w:val="001D48F1"/>
    <w:rsid w:val="001D5792"/>
    <w:rsid w:val="001D7D65"/>
    <w:rsid w:val="001E5958"/>
    <w:rsid w:val="001E5D07"/>
    <w:rsid w:val="001F2822"/>
    <w:rsid w:val="001F4AC1"/>
    <w:rsid w:val="001F5BE1"/>
    <w:rsid w:val="002006ED"/>
    <w:rsid w:val="00202E37"/>
    <w:rsid w:val="002052E2"/>
    <w:rsid w:val="002075BB"/>
    <w:rsid w:val="002128F1"/>
    <w:rsid w:val="00230DE6"/>
    <w:rsid w:val="0023277D"/>
    <w:rsid w:val="00235C2B"/>
    <w:rsid w:val="00236A46"/>
    <w:rsid w:val="00242C9B"/>
    <w:rsid w:val="00247ECA"/>
    <w:rsid w:val="00250C1C"/>
    <w:rsid w:val="002532FC"/>
    <w:rsid w:val="0025450A"/>
    <w:rsid w:val="0026077B"/>
    <w:rsid w:val="0026154F"/>
    <w:rsid w:val="00261862"/>
    <w:rsid w:val="00270339"/>
    <w:rsid w:val="0027034C"/>
    <w:rsid w:val="00270B19"/>
    <w:rsid w:val="0027263A"/>
    <w:rsid w:val="002767FD"/>
    <w:rsid w:val="0028202F"/>
    <w:rsid w:val="00284E8D"/>
    <w:rsid w:val="00290930"/>
    <w:rsid w:val="00290A55"/>
    <w:rsid w:val="002911FB"/>
    <w:rsid w:val="00293953"/>
    <w:rsid w:val="002A05B4"/>
    <w:rsid w:val="002A330F"/>
    <w:rsid w:val="002A5E49"/>
    <w:rsid w:val="002A74A1"/>
    <w:rsid w:val="002B1BB2"/>
    <w:rsid w:val="002B3AB6"/>
    <w:rsid w:val="002C1A8F"/>
    <w:rsid w:val="002C49E5"/>
    <w:rsid w:val="002C5760"/>
    <w:rsid w:val="002C7C74"/>
    <w:rsid w:val="002D1455"/>
    <w:rsid w:val="002D31ED"/>
    <w:rsid w:val="002D7DD3"/>
    <w:rsid w:val="002E1DA0"/>
    <w:rsid w:val="002E1F58"/>
    <w:rsid w:val="002E3B1F"/>
    <w:rsid w:val="002E5EF6"/>
    <w:rsid w:val="002F1075"/>
    <w:rsid w:val="002F46B6"/>
    <w:rsid w:val="002F5145"/>
    <w:rsid w:val="002F7401"/>
    <w:rsid w:val="002F7A66"/>
    <w:rsid w:val="0030062E"/>
    <w:rsid w:val="003026DB"/>
    <w:rsid w:val="003106AB"/>
    <w:rsid w:val="00311931"/>
    <w:rsid w:val="00320B6E"/>
    <w:rsid w:val="00327567"/>
    <w:rsid w:val="003420BE"/>
    <w:rsid w:val="003432AE"/>
    <w:rsid w:val="00347C71"/>
    <w:rsid w:val="0035015D"/>
    <w:rsid w:val="00352F74"/>
    <w:rsid w:val="003573AD"/>
    <w:rsid w:val="00361ADD"/>
    <w:rsid w:val="003625D0"/>
    <w:rsid w:val="00362905"/>
    <w:rsid w:val="00364055"/>
    <w:rsid w:val="003704E2"/>
    <w:rsid w:val="003730BE"/>
    <w:rsid w:val="00380787"/>
    <w:rsid w:val="003861A7"/>
    <w:rsid w:val="00387510"/>
    <w:rsid w:val="003A16CE"/>
    <w:rsid w:val="003A77FF"/>
    <w:rsid w:val="003A7DAA"/>
    <w:rsid w:val="003B09BE"/>
    <w:rsid w:val="003B1584"/>
    <w:rsid w:val="003B1A99"/>
    <w:rsid w:val="003B5AA8"/>
    <w:rsid w:val="003B699B"/>
    <w:rsid w:val="003C026A"/>
    <w:rsid w:val="003C0C76"/>
    <w:rsid w:val="003C4403"/>
    <w:rsid w:val="003C4A89"/>
    <w:rsid w:val="003C5134"/>
    <w:rsid w:val="003D2DB9"/>
    <w:rsid w:val="003E0496"/>
    <w:rsid w:val="003F01A8"/>
    <w:rsid w:val="00401F3C"/>
    <w:rsid w:val="00402376"/>
    <w:rsid w:val="004031B9"/>
    <w:rsid w:val="0040465D"/>
    <w:rsid w:val="004058D3"/>
    <w:rsid w:val="004070D1"/>
    <w:rsid w:val="0041092B"/>
    <w:rsid w:val="004149F6"/>
    <w:rsid w:val="00421620"/>
    <w:rsid w:val="00423545"/>
    <w:rsid w:val="00426917"/>
    <w:rsid w:val="004324FB"/>
    <w:rsid w:val="00433EBF"/>
    <w:rsid w:val="0043526E"/>
    <w:rsid w:val="0044248B"/>
    <w:rsid w:val="00442A20"/>
    <w:rsid w:val="00443BF3"/>
    <w:rsid w:val="00444CC2"/>
    <w:rsid w:val="00451396"/>
    <w:rsid w:val="00454218"/>
    <w:rsid w:val="0045440F"/>
    <w:rsid w:val="004565C1"/>
    <w:rsid w:val="00464F49"/>
    <w:rsid w:val="0046769C"/>
    <w:rsid w:val="0047271F"/>
    <w:rsid w:val="004808AB"/>
    <w:rsid w:val="0048522B"/>
    <w:rsid w:val="00487261"/>
    <w:rsid w:val="004914E5"/>
    <w:rsid w:val="0049481A"/>
    <w:rsid w:val="0049666D"/>
    <w:rsid w:val="004A011C"/>
    <w:rsid w:val="004B0400"/>
    <w:rsid w:val="004B13B1"/>
    <w:rsid w:val="004B1BBD"/>
    <w:rsid w:val="004C3194"/>
    <w:rsid w:val="004C48A8"/>
    <w:rsid w:val="004C7134"/>
    <w:rsid w:val="004D0392"/>
    <w:rsid w:val="004D03CC"/>
    <w:rsid w:val="004D0B3A"/>
    <w:rsid w:val="004D20EC"/>
    <w:rsid w:val="004D3C5C"/>
    <w:rsid w:val="004E5EAD"/>
    <w:rsid w:val="00504206"/>
    <w:rsid w:val="005123F5"/>
    <w:rsid w:val="00513A4E"/>
    <w:rsid w:val="005158AF"/>
    <w:rsid w:val="005160DB"/>
    <w:rsid w:val="005253E3"/>
    <w:rsid w:val="00532059"/>
    <w:rsid w:val="00540F2F"/>
    <w:rsid w:val="00544A38"/>
    <w:rsid w:val="005503F7"/>
    <w:rsid w:val="005515A8"/>
    <w:rsid w:val="00551FD7"/>
    <w:rsid w:val="0055493C"/>
    <w:rsid w:val="005552C9"/>
    <w:rsid w:val="00555D5F"/>
    <w:rsid w:val="0056022A"/>
    <w:rsid w:val="00560367"/>
    <w:rsid w:val="005628B7"/>
    <w:rsid w:val="005629AA"/>
    <w:rsid w:val="00567F09"/>
    <w:rsid w:val="00573F44"/>
    <w:rsid w:val="00574956"/>
    <w:rsid w:val="0057529C"/>
    <w:rsid w:val="00577B8E"/>
    <w:rsid w:val="005804BE"/>
    <w:rsid w:val="005826EA"/>
    <w:rsid w:val="005827EF"/>
    <w:rsid w:val="005869F1"/>
    <w:rsid w:val="005A08A6"/>
    <w:rsid w:val="005B02CB"/>
    <w:rsid w:val="005B284C"/>
    <w:rsid w:val="005B448E"/>
    <w:rsid w:val="005C4C2E"/>
    <w:rsid w:val="005D013F"/>
    <w:rsid w:val="005D3475"/>
    <w:rsid w:val="005D353D"/>
    <w:rsid w:val="005E43D0"/>
    <w:rsid w:val="005F3706"/>
    <w:rsid w:val="005F5205"/>
    <w:rsid w:val="005F523E"/>
    <w:rsid w:val="006047F8"/>
    <w:rsid w:val="006069F8"/>
    <w:rsid w:val="00610F01"/>
    <w:rsid w:val="0061324A"/>
    <w:rsid w:val="00613699"/>
    <w:rsid w:val="00616E3D"/>
    <w:rsid w:val="00623FE0"/>
    <w:rsid w:val="00625504"/>
    <w:rsid w:val="00631E7C"/>
    <w:rsid w:val="0063246C"/>
    <w:rsid w:val="00633496"/>
    <w:rsid w:val="00645762"/>
    <w:rsid w:val="006552D7"/>
    <w:rsid w:val="00655A70"/>
    <w:rsid w:val="00657311"/>
    <w:rsid w:val="006601C4"/>
    <w:rsid w:val="00672C00"/>
    <w:rsid w:val="006747B3"/>
    <w:rsid w:val="00675785"/>
    <w:rsid w:val="00683A0C"/>
    <w:rsid w:val="00683F40"/>
    <w:rsid w:val="00686C1E"/>
    <w:rsid w:val="0069687C"/>
    <w:rsid w:val="006969F5"/>
    <w:rsid w:val="006A6D3B"/>
    <w:rsid w:val="006C009D"/>
    <w:rsid w:val="006C2F42"/>
    <w:rsid w:val="006C4238"/>
    <w:rsid w:val="006C6BEB"/>
    <w:rsid w:val="006D0A2A"/>
    <w:rsid w:val="006D7E42"/>
    <w:rsid w:val="006E22F9"/>
    <w:rsid w:val="006E4165"/>
    <w:rsid w:val="006E5816"/>
    <w:rsid w:val="006F0512"/>
    <w:rsid w:val="006F2A7B"/>
    <w:rsid w:val="00701A68"/>
    <w:rsid w:val="0070304C"/>
    <w:rsid w:val="00703384"/>
    <w:rsid w:val="007035C2"/>
    <w:rsid w:val="0070376B"/>
    <w:rsid w:val="0070531C"/>
    <w:rsid w:val="007054A4"/>
    <w:rsid w:val="0070611D"/>
    <w:rsid w:val="007120B0"/>
    <w:rsid w:val="007128BA"/>
    <w:rsid w:val="007137E4"/>
    <w:rsid w:val="007162FD"/>
    <w:rsid w:val="0072185F"/>
    <w:rsid w:val="007231B8"/>
    <w:rsid w:val="00723C86"/>
    <w:rsid w:val="00726350"/>
    <w:rsid w:val="007301A9"/>
    <w:rsid w:val="00730F06"/>
    <w:rsid w:val="007325A8"/>
    <w:rsid w:val="00733115"/>
    <w:rsid w:val="00734708"/>
    <w:rsid w:val="00736A2A"/>
    <w:rsid w:val="007449B9"/>
    <w:rsid w:val="007453C2"/>
    <w:rsid w:val="00745E8F"/>
    <w:rsid w:val="0075315A"/>
    <w:rsid w:val="0075419C"/>
    <w:rsid w:val="007646E9"/>
    <w:rsid w:val="007654DB"/>
    <w:rsid w:val="00767065"/>
    <w:rsid w:val="00770746"/>
    <w:rsid w:val="00773F17"/>
    <w:rsid w:val="00783EEA"/>
    <w:rsid w:val="0078547A"/>
    <w:rsid w:val="007960C9"/>
    <w:rsid w:val="007A0621"/>
    <w:rsid w:val="007A6151"/>
    <w:rsid w:val="007B4B87"/>
    <w:rsid w:val="007B5E72"/>
    <w:rsid w:val="007C3F88"/>
    <w:rsid w:val="007D0893"/>
    <w:rsid w:val="007D1116"/>
    <w:rsid w:val="007D369D"/>
    <w:rsid w:val="007F7147"/>
    <w:rsid w:val="00801584"/>
    <w:rsid w:val="008063D7"/>
    <w:rsid w:val="008115E8"/>
    <w:rsid w:val="008130C0"/>
    <w:rsid w:val="00820393"/>
    <w:rsid w:val="00822BC5"/>
    <w:rsid w:val="00823261"/>
    <w:rsid w:val="008233F6"/>
    <w:rsid w:val="0082383F"/>
    <w:rsid w:val="00824C48"/>
    <w:rsid w:val="00831544"/>
    <w:rsid w:val="00841272"/>
    <w:rsid w:val="00846F9D"/>
    <w:rsid w:val="008551DD"/>
    <w:rsid w:val="00856C9D"/>
    <w:rsid w:val="008605DF"/>
    <w:rsid w:val="00862BED"/>
    <w:rsid w:val="0086362B"/>
    <w:rsid w:val="008749C3"/>
    <w:rsid w:val="00877870"/>
    <w:rsid w:val="008939A8"/>
    <w:rsid w:val="008A520D"/>
    <w:rsid w:val="008B022B"/>
    <w:rsid w:val="008B39BB"/>
    <w:rsid w:val="008B4C18"/>
    <w:rsid w:val="008B70C6"/>
    <w:rsid w:val="008B758C"/>
    <w:rsid w:val="008C1278"/>
    <w:rsid w:val="008C19EC"/>
    <w:rsid w:val="008C3730"/>
    <w:rsid w:val="008D0624"/>
    <w:rsid w:val="008E5256"/>
    <w:rsid w:val="008F22EF"/>
    <w:rsid w:val="008F45E3"/>
    <w:rsid w:val="008F5E75"/>
    <w:rsid w:val="008F6020"/>
    <w:rsid w:val="009016EC"/>
    <w:rsid w:val="00910707"/>
    <w:rsid w:val="00911105"/>
    <w:rsid w:val="00913029"/>
    <w:rsid w:val="00915E7B"/>
    <w:rsid w:val="00925DEC"/>
    <w:rsid w:val="009343D9"/>
    <w:rsid w:val="00941F12"/>
    <w:rsid w:val="00943805"/>
    <w:rsid w:val="00943B26"/>
    <w:rsid w:val="009539A2"/>
    <w:rsid w:val="00957085"/>
    <w:rsid w:val="00961706"/>
    <w:rsid w:val="00964EC8"/>
    <w:rsid w:val="00970A08"/>
    <w:rsid w:val="00971506"/>
    <w:rsid w:val="00980374"/>
    <w:rsid w:val="00990AE9"/>
    <w:rsid w:val="00996C9C"/>
    <w:rsid w:val="009A14BE"/>
    <w:rsid w:val="009B11DA"/>
    <w:rsid w:val="009B1CA5"/>
    <w:rsid w:val="009B37D3"/>
    <w:rsid w:val="009B4F99"/>
    <w:rsid w:val="009B5A7F"/>
    <w:rsid w:val="009B6B4B"/>
    <w:rsid w:val="009C2F81"/>
    <w:rsid w:val="009C32B5"/>
    <w:rsid w:val="009C351B"/>
    <w:rsid w:val="009D05F7"/>
    <w:rsid w:val="009D4C7B"/>
    <w:rsid w:val="009D6E64"/>
    <w:rsid w:val="009E4C79"/>
    <w:rsid w:val="009E4F76"/>
    <w:rsid w:val="009F0477"/>
    <w:rsid w:val="009F144C"/>
    <w:rsid w:val="009F71E8"/>
    <w:rsid w:val="009F788D"/>
    <w:rsid w:val="00A004C5"/>
    <w:rsid w:val="00A02EA8"/>
    <w:rsid w:val="00A04115"/>
    <w:rsid w:val="00A04CBC"/>
    <w:rsid w:val="00A04E3A"/>
    <w:rsid w:val="00A07DB2"/>
    <w:rsid w:val="00A11201"/>
    <w:rsid w:val="00A1158E"/>
    <w:rsid w:val="00A14CEB"/>
    <w:rsid w:val="00A15B18"/>
    <w:rsid w:val="00A2131F"/>
    <w:rsid w:val="00A264F3"/>
    <w:rsid w:val="00A267BC"/>
    <w:rsid w:val="00A273FF"/>
    <w:rsid w:val="00A3616A"/>
    <w:rsid w:val="00A37023"/>
    <w:rsid w:val="00A4331B"/>
    <w:rsid w:val="00A433C3"/>
    <w:rsid w:val="00A43793"/>
    <w:rsid w:val="00A4598A"/>
    <w:rsid w:val="00A46971"/>
    <w:rsid w:val="00A4792F"/>
    <w:rsid w:val="00A51E75"/>
    <w:rsid w:val="00A52B48"/>
    <w:rsid w:val="00A62CF0"/>
    <w:rsid w:val="00A6410A"/>
    <w:rsid w:val="00A646FC"/>
    <w:rsid w:val="00A64D6A"/>
    <w:rsid w:val="00A64DCB"/>
    <w:rsid w:val="00A72A0A"/>
    <w:rsid w:val="00A738F2"/>
    <w:rsid w:val="00A95AEF"/>
    <w:rsid w:val="00AA67AD"/>
    <w:rsid w:val="00AB446F"/>
    <w:rsid w:val="00AC0849"/>
    <w:rsid w:val="00AC6E64"/>
    <w:rsid w:val="00AC701B"/>
    <w:rsid w:val="00AD0D51"/>
    <w:rsid w:val="00AD1B69"/>
    <w:rsid w:val="00AD3446"/>
    <w:rsid w:val="00AD4364"/>
    <w:rsid w:val="00AE2A6A"/>
    <w:rsid w:val="00AE346A"/>
    <w:rsid w:val="00B008B1"/>
    <w:rsid w:val="00B00C93"/>
    <w:rsid w:val="00B06817"/>
    <w:rsid w:val="00B201DD"/>
    <w:rsid w:val="00B2092A"/>
    <w:rsid w:val="00B23CF9"/>
    <w:rsid w:val="00B354C6"/>
    <w:rsid w:val="00B36A77"/>
    <w:rsid w:val="00B40061"/>
    <w:rsid w:val="00B43832"/>
    <w:rsid w:val="00B4630C"/>
    <w:rsid w:val="00B531EF"/>
    <w:rsid w:val="00B5403C"/>
    <w:rsid w:val="00B556EF"/>
    <w:rsid w:val="00B5626C"/>
    <w:rsid w:val="00B60F6F"/>
    <w:rsid w:val="00B66A0E"/>
    <w:rsid w:val="00B6739A"/>
    <w:rsid w:val="00B71906"/>
    <w:rsid w:val="00B71E2D"/>
    <w:rsid w:val="00B8319E"/>
    <w:rsid w:val="00B908A8"/>
    <w:rsid w:val="00BA03B2"/>
    <w:rsid w:val="00BB5B7B"/>
    <w:rsid w:val="00BB605E"/>
    <w:rsid w:val="00BB7B78"/>
    <w:rsid w:val="00BC11F3"/>
    <w:rsid w:val="00BC3874"/>
    <w:rsid w:val="00BC40F2"/>
    <w:rsid w:val="00BE0FDF"/>
    <w:rsid w:val="00BF6035"/>
    <w:rsid w:val="00C0374E"/>
    <w:rsid w:val="00C05BFE"/>
    <w:rsid w:val="00C05EE4"/>
    <w:rsid w:val="00C13454"/>
    <w:rsid w:val="00C13B3D"/>
    <w:rsid w:val="00C140C1"/>
    <w:rsid w:val="00C2523A"/>
    <w:rsid w:val="00C3109B"/>
    <w:rsid w:val="00C339D9"/>
    <w:rsid w:val="00C453D5"/>
    <w:rsid w:val="00C466DA"/>
    <w:rsid w:val="00C507CC"/>
    <w:rsid w:val="00C51163"/>
    <w:rsid w:val="00C535E6"/>
    <w:rsid w:val="00C53D09"/>
    <w:rsid w:val="00C65B35"/>
    <w:rsid w:val="00C65FB5"/>
    <w:rsid w:val="00C67315"/>
    <w:rsid w:val="00C673D2"/>
    <w:rsid w:val="00C67784"/>
    <w:rsid w:val="00C73F6A"/>
    <w:rsid w:val="00C83F82"/>
    <w:rsid w:val="00C8402A"/>
    <w:rsid w:val="00C8527D"/>
    <w:rsid w:val="00C85D7D"/>
    <w:rsid w:val="00C9282E"/>
    <w:rsid w:val="00C96E22"/>
    <w:rsid w:val="00C972B9"/>
    <w:rsid w:val="00CA3D2F"/>
    <w:rsid w:val="00CB0E09"/>
    <w:rsid w:val="00CB5E5D"/>
    <w:rsid w:val="00CB666E"/>
    <w:rsid w:val="00CC33EE"/>
    <w:rsid w:val="00CC3D1B"/>
    <w:rsid w:val="00CC515B"/>
    <w:rsid w:val="00CD4B9F"/>
    <w:rsid w:val="00CF3E5D"/>
    <w:rsid w:val="00CF6DDF"/>
    <w:rsid w:val="00D00A12"/>
    <w:rsid w:val="00D03C43"/>
    <w:rsid w:val="00D04643"/>
    <w:rsid w:val="00D06FDD"/>
    <w:rsid w:val="00D10A9D"/>
    <w:rsid w:val="00D1217C"/>
    <w:rsid w:val="00D134E1"/>
    <w:rsid w:val="00D20BAB"/>
    <w:rsid w:val="00D22779"/>
    <w:rsid w:val="00D23501"/>
    <w:rsid w:val="00D25113"/>
    <w:rsid w:val="00D31561"/>
    <w:rsid w:val="00D3555F"/>
    <w:rsid w:val="00D36555"/>
    <w:rsid w:val="00D371A9"/>
    <w:rsid w:val="00D6014B"/>
    <w:rsid w:val="00D61CF1"/>
    <w:rsid w:val="00D6523A"/>
    <w:rsid w:val="00D67DD0"/>
    <w:rsid w:val="00D777E8"/>
    <w:rsid w:val="00D84143"/>
    <w:rsid w:val="00D92A89"/>
    <w:rsid w:val="00D935DA"/>
    <w:rsid w:val="00D9548C"/>
    <w:rsid w:val="00DA1B87"/>
    <w:rsid w:val="00DA7ECC"/>
    <w:rsid w:val="00DB0775"/>
    <w:rsid w:val="00DB61CF"/>
    <w:rsid w:val="00DC2C80"/>
    <w:rsid w:val="00DC31A9"/>
    <w:rsid w:val="00DD039B"/>
    <w:rsid w:val="00DD1C37"/>
    <w:rsid w:val="00DE07AB"/>
    <w:rsid w:val="00DE10BF"/>
    <w:rsid w:val="00DE3B53"/>
    <w:rsid w:val="00DE419B"/>
    <w:rsid w:val="00DF6DE3"/>
    <w:rsid w:val="00DF6E32"/>
    <w:rsid w:val="00E00700"/>
    <w:rsid w:val="00E01C29"/>
    <w:rsid w:val="00E06B0A"/>
    <w:rsid w:val="00E11ABB"/>
    <w:rsid w:val="00E15161"/>
    <w:rsid w:val="00E1713A"/>
    <w:rsid w:val="00E17A55"/>
    <w:rsid w:val="00E21592"/>
    <w:rsid w:val="00E22754"/>
    <w:rsid w:val="00E25E6A"/>
    <w:rsid w:val="00E279A9"/>
    <w:rsid w:val="00E32BDD"/>
    <w:rsid w:val="00E35539"/>
    <w:rsid w:val="00E40542"/>
    <w:rsid w:val="00E44B46"/>
    <w:rsid w:val="00E45BC6"/>
    <w:rsid w:val="00E46671"/>
    <w:rsid w:val="00E46CF1"/>
    <w:rsid w:val="00E46D05"/>
    <w:rsid w:val="00E52C3A"/>
    <w:rsid w:val="00E534B4"/>
    <w:rsid w:val="00E5361B"/>
    <w:rsid w:val="00E54021"/>
    <w:rsid w:val="00E626B6"/>
    <w:rsid w:val="00E72550"/>
    <w:rsid w:val="00E74CE8"/>
    <w:rsid w:val="00E75529"/>
    <w:rsid w:val="00E7614E"/>
    <w:rsid w:val="00E84BB1"/>
    <w:rsid w:val="00E86E3C"/>
    <w:rsid w:val="00E91134"/>
    <w:rsid w:val="00E91858"/>
    <w:rsid w:val="00E9682A"/>
    <w:rsid w:val="00EA10E8"/>
    <w:rsid w:val="00EA7069"/>
    <w:rsid w:val="00EB021A"/>
    <w:rsid w:val="00EB43CF"/>
    <w:rsid w:val="00EB56FD"/>
    <w:rsid w:val="00EB6D29"/>
    <w:rsid w:val="00EB728B"/>
    <w:rsid w:val="00EC1FE0"/>
    <w:rsid w:val="00EC354A"/>
    <w:rsid w:val="00ED1E72"/>
    <w:rsid w:val="00ED3676"/>
    <w:rsid w:val="00ED66E6"/>
    <w:rsid w:val="00EE311D"/>
    <w:rsid w:val="00EE4299"/>
    <w:rsid w:val="00EE4342"/>
    <w:rsid w:val="00EF072A"/>
    <w:rsid w:val="00EF28FB"/>
    <w:rsid w:val="00EF5047"/>
    <w:rsid w:val="00EF79EF"/>
    <w:rsid w:val="00F05B44"/>
    <w:rsid w:val="00F06A32"/>
    <w:rsid w:val="00F154FA"/>
    <w:rsid w:val="00F20F5E"/>
    <w:rsid w:val="00F22A8F"/>
    <w:rsid w:val="00F23426"/>
    <w:rsid w:val="00F2379B"/>
    <w:rsid w:val="00F46DC8"/>
    <w:rsid w:val="00F53AB9"/>
    <w:rsid w:val="00F56B31"/>
    <w:rsid w:val="00F63454"/>
    <w:rsid w:val="00F716F5"/>
    <w:rsid w:val="00F72D32"/>
    <w:rsid w:val="00F730ED"/>
    <w:rsid w:val="00F77B47"/>
    <w:rsid w:val="00F84930"/>
    <w:rsid w:val="00F92B56"/>
    <w:rsid w:val="00FA1285"/>
    <w:rsid w:val="00FA2D04"/>
    <w:rsid w:val="00FA46F3"/>
    <w:rsid w:val="00FB03AA"/>
    <w:rsid w:val="00FC060E"/>
    <w:rsid w:val="00FC0820"/>
    <w:rsid w:val="00FD0184"/>
    <w:rsid w:val="00FE0CA3"/>
    <w:rsid w:val="00FE178D"/>
    <w:rsid w:val="00FE4A8C"/>
    <w:rsid w:val="00FE6B1E"/>
    <w:rsid w:val="00FF24E0"/>
    <w:rsid w:val="00FF46A3"/>
    <w:rsid w:val="00FF4748"/>
    <w:rsid w:val="00FF5B0E"/>
    <w:rsid w:val="00FF749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58E"/>
    <w:pPr>
      <w:widowControl w:val="0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rsid w:val="00A115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link w:val="Char"/>
    <w:rsid w:val="00A1158E"/>
    <w:pPr>
      <w:ind w:left="2160" w:hanging="720"/>
    </w:pPr>
  </w:style>
  <w:style w:type="character" w:styleId="Hyperlink">
    <w:name w:val="Hyperlink"/>
    <w:basedOn w:val="DefaultParagraphFont"/>
    <w:rsid w:val="00A115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1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158E"/>
  </w:style>
  <w:style w:type="character" w:customStyle="1" w:styleId="Char">
    <w:name w:val="_ Char"/>
    <w:basedOn w:val="DefaultParagraphFont"/>
    <w:link w:val="a"/>
    <w:rsid w:val="00A1158E"/>
    <w:rPr>
      <w:snapToGrid w:val="0"/>
      <w:sz w:val="24"/>
      <w:lang w:val="en-US" w:eastAsia="en-US" w:bidi="ar-SA"/>
    </w:rPr>
  </w:style>
  <w:style w:type="table" w:styleId="TableGrid">
    <w:name w:val="Table Grid"/>
    <w:basedOn w:val="TableNormal"/>
    <w:rsid w:val="00A1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115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1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10E8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10E8"/>
    <w:rPr>
      <w:snapToGrid w:val="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9282E"/>
    <w:pPr>
      <w:widowControl/>
    </w:pPr>
    <w:rPr>
      <w:rFonts w:ascii="Comic Sans MS" w:eastAsiaTheme="minorHAnsi" w:hAnsi="Comic Sans MS" w:cstheme="minorBidi"/>
      <w:snapToGrid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9282E"/>
    <w:rPr>
      <w:rFonts w:ascii="Comic Sans MS" w:eastAsiaTheme="minorHAnsi" w:hAnsi="Comic Sans MS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58E"/>
    <w:pPr>
      <w:widowControl w:val="0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rsid w:val="00A115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link w:val="Char"/>
    <w:rsid w:val="00A1158E"/>
    <w:pPr>
      <w:ind w:left="2160" w:hanging="720"/>
    </w:pPr>
  </w:style>
  <w:style w:type="character" w:styleId="Hyperlink">
    <w:name w:val="Hyperlink"/>
    <w:basedOn w:val="DefaultParagraphFont"/>
    <w:rsid w:val="00A115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1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158E"/>
  </w:style>
  <w:style w:type="character" w:customStyle="1" w:styleId="Char">
    <w:name w:val="_ Char"/>
    <w:basedOn w:val="DefaultParagraphFont"/>
    <w:link w:val="a"/>
    <w:rsid w:val="00A1158E"/>
    <w:rPr>
      <w:snapToGrid w:val="0"/>
      <w:sz w:val="24"/>
      <w:lang w:val="en-US" w:eastAsia="en-US" w:bidi="ar-SA"/>
    </w:rPr>
  </w:style>
  <w:style w:type="table" w:styleId="TableGrid">
    <w:name w:val="Table Grid"/>
    <w:basedOn w:val="TableNormal"/>
    <w:rsid w:val="00A1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115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1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10E8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10E8"/>
    <w:rPr>
      <w:snapToGrid w:val="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9282E"/>
    <w:pPr>
      <w:widowControl/>
    </w:pPr>
    <w:rPr>
      <w:rFonts w:ascii="Comic Sans MS" w:eastAsiaTheme="minorHAnsi" w:hAnsi="Comic Sans MS" w:cstheme="minorBidi"/>
      <w:snapToGrid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9282E"/>
    <w:rPr>
      <w:rFonts w:ascii="Comic Sans MS" w:eastAsiaTheme="minorHAnsi" w:hAnsi="Comic Sans M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THE MASTER OF ARTS DEGREE IN ENGLISH (30 UNITS)</vt:lpstr>
    </vt:vector>
  </TitlesOfParts>
  <Company>csun humanities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THE MASTER OF ARTS DEGREE IN ENGLISH (30 UNITS)</dc:title>
  <dc:creator>Marjie Seagoe</dc:creator>
  <cp:lastModifiedBy>Marjie Seagoe</cp:lastModifiedBy>
  <cp:revision>7</cp:revision>
  <cp:lastPrinted>2012-05-25T21:34:00Z</cp:lastPrinted>
  <dcterms:created xsi:type="dcterms:W3CDTF">2012-10-16T21:55:00Z</dcterms:created>
  <dcterms:modified xsi:type="dcterms:W3CDTF">2013-01-03T23:07:00Z</dcterms:modified>
</cp:coreProperties>
</file>