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82" w:rsidRDefault="006A3A82" w:rsidP="006A3A82">
      <w:r>
        <w:t xml:space="preserve">Swell Productions </w:t>
      </w:r>
      <w:r w:rsidR="002A7120">
        <w:t xml:space="preserve">(The Retailer) </w:t>
      </w:r>
      <w:r>
        <w:t xml:space="preserve">is sponsoring an outdoor conclave for owners of collectible and classic Fords. The concession stand in the T-Bird area will sell clothing such as official Thunderbird racing jerseys.  The following table shows the probability of </w:t>
      </w:r>
      <w:r w:rsidR="0039562B">
        <w:t>jerseys</w:t>
      </w:r>
      <w:r>
        <w:t xml:space="preserve"> sales quantities. </w:t>
      </w:r>
    </w:p>
    <w:p w:rsidR="006A3A82" w:rsidRDefault="006A3A82" w:rsidP="006A3A82">
      <w:pPr>
        <w:ind w:left="720"/>
      </w:pP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37"/>
        <w:gridCol w:w="938"/>
        <w:gridCol w:w="937"/>
        <w:gridCol w:w="938"/>
        <w:gridCol w:w="937"/>
        <w:gridCol w:w="938"/>
      </w:tblGrid>
      <w:tr w:rsidR="006A3A82" w:rsidTr="006626AE">
        <w:tc>
          <w:tcPr>
            <w:tcW w:w="1548" w:type="dxa"/>
          </w:tcPr>
          <w:p w:rsidR="006A3A82" w:rsidRDefault="006A3A82" w:rsidP="006626AE">
            <w:r>
              <w:t>Probability</w:t>
            </w:r>
          </w:p>
        </w:tc>
        <w:tc>
          <w:tcPr>
            <w:tcW w:w="937" w:type="dxa"/>
          </w:tcPr>
          <w:p w:rsidR="006A3A82" w:rsidRDefault="006A3A82" w:rsidP="006A3A82">
            <w:r>
              <w:t>0.05</w:t>
            </w:r>
          </w:p>
        </w:tc>
        <w:tc>
          <w:tcPr>
            <w:tcW w:w="938" w:type="dxa"/>
          </w:tcPr>
          <w:p w:rsidR="006A3A82" w:rsidRDefault="006A3A82" w:rsidP="006626AE">
            <w:r>
              <w:t>0.10</w:t>
            </w:r>
          </w:p>
        </w:tc>
        <w:tc>
          <w:tcPr>
            <w:tcW w:w="937" w:type="dxa"/>
          </w:tcPr>
          <w:p w:rsidR="006A3A82" w:rsidRDefault="006A3A82" w:rsidP="006626AE">
            <w:r>
              <w:t>0.30</w:t>
            </w:r>
          </w:p>
        </w:tc>
        <w:tc>
          <w:tcPr>
            <w:tcW w:w="938" w:type="dxa"/>
          </w:tcPr>
          <w:p w:rsidR="006A3A82" w:rsidRDefault="006A3A82" w:rsidP="006626AE">
            <w:r>
              <w:t>0.20</w:t>
            </w:r>
          </w:p>
        </w:tc>
        <w:tc>
          <w:tcPr>
            <w:tcW w:w="937" w:type="dxa"/>
          </w:tcPr>
          <w:p w:rsidR="006A3A82" w:rsidRDefault="006A3A82" w:rsidP="006626AE">
            <w:r>
              <w:t>0.20</w:t>
            </w:r>
          </w:p>
        </w:tc>
        <w:tc>
          <w:tcPr>
            <w:tcW w:w="938" w:type="dxa"/>
          </w:tcPr>
          <w:p w:rsidR="006A3A82" w:rsidRDefault="006A3A82" w:rsidP="006626AE">
            <w:r>
              <w:t>0.15</w:t>
            </w:r>
          </w:p>
        </w:tc>
      </w:tr>
      <w:tr w:rsidR="006A3A82" w:rsidTr="006626AE">
        <w:tc>
          <w:tcPr>
            <w:tcW w:w="1548" w:type="dxa"/>
          </w:tcPr>
          <w:p w:rsidR="006A3A82" w:rsidRDefault="006A3A82" w:rsidP="006626AE">
            <w:r>
              <w:t>Demand</w:t>
            </w:r>
          </w:p>
        </w:tc>
        <w:tc>
          <w:tcPr>
            <w:tcW w:w="937" w:type="dxa"/>
          </w:tcPr>
          <w:p w:rsidR="006A3A82" w:rsidRDefault="006A3A82" w:rsidP="006626AE">
            <w:r>
              <w:t>100</w:t>
            </w:r>
          </w:p>
        </w:tc>
        <w:tc>
          <w:tcPr>
            <w:tcW w:w="938" w:type="dxa"/>
          </w:tcPr>
          <w:p w:rsidR="006A3A82" w:rsidRDefault="006A3A82" w:rsidP="006626AE">
            <w:r>
              <w:t>200</w:t>
            </w:r>
          </w:p>
        </w:tc>
        <w:tc>
          <w:tcPr>
            <w:tcW w:w="937" w:type="dxa"/>
          </w:tcPr>
          <w:p w:rsidR="006A3A82" w:rsidRDefault="006A3A82" w:rsidP="006626AE">
            <w:r>
              <w:t>300</w:t>
            </w:r>
          </w:p>
        </w:tc>
        <w:tc>
          <w:tcPr>
            <w:tcW w:w="938" w:type="dxa"/>
          </w:tcPr>
          <w:p w:rsidR="006A3A82" w:rsidRDefault="006A3A82" w:rsidP="006626AE">
            <w:r>
              <w:t>400</w:t>
            </w:r>
          </w:p>
        </w:tc>
        <w:tc>
          <w:tcPr>
            <w:tcW w:w="937" w:type="dxa"/>
          </w:tcPr>
          <w:p w:rsidR="006A3A82" w:rsidRDefault="006A3A82" w:rsidP="006626AE">
            <w:r>
              <w:t>500</w:t>
            </w:r>
          </w:p>
        </w:tc>
        <w:tc>
          <w:tcPr>
            <w:tcW w:w="938" w:type="dxa"/>
          </w:tcPr>
          <w:p w:rsidR="006A3A82" w:rsidRDefault="006A3A82" w:rsidP="006626AE">
            <w:r>
              <w:t>600</w:t>
            </w:r>
          </w:p>
        </w:tc>
      </w:tr>
    </w:tbl>
    <w:p w:rsidR="006A3A82" w:rsidRDefault="006A3A82" w:rsidP="006A3A82"/>
    <w:p w:rsidR="002A7120" w:rsidRDefault="002A7120" w:rsidP="002A7120">
      <w:r>
        <w:t xml:space="preserve">Jerseys are purchased from Columbia Products (The Wholesaler) for the wholesale price of $40 each. They are sold during the event for $80 each.  Salvage value </w:t>
      </w:r>
      <w:proofErr w:type="gramStart"/>
      <w:r>
        <w:t>of  each</w:t>
      </w:r>
      <w:proofErr w:type="gramEnd"/>
      <w:r>
        <w:t xml:space="preserve"> T shirt when returned by the retailer to the whole seller is $20.</w:t>
      </w:r>
    </w:p>
    <w:p w:rsidR="0039562B" w:rsidRDefault="0039562B" w:rsidP="002A7120"/>
    <w:p w:rsidR="0039562B" w:rsidRDefault="0039562B" w:rsidP="002A7120"/>
    <w:p w:rsidR="0039562B" w:rsidRDefault="0039562B" w:rsidP="0039562B">
      <w:r>
        <w:t>A) Compute the average demand (units that can be sold) for Swell Productions jerseys.</w:t>
      </w:r>
    </w:p>
    <w:p w:rsidR="0039562B" w:rsidRDefault="0039562B" w:rsidP="0039562B"/>
    <w:p w:rsidR="0039562B" w:rsidRDefault="0039562B" w:rsidP="0039562B">
      <w:r>
        <w:object w:dxaOrig="3109" w:dyaOrig="2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02.85pt" o:ole="">
            <v:imagedata r:id="rId4" o:title=""/>
          </v:shape>
          <o:OLEObject Type="Embed" ProgID="Excel.Sheet.12" ShapeID="_x0000_i1025" DrawAspect="Content" ObjectID="_1381177464" r:id="rId5"/>
        </w:object>
      </w:r>
    </w:p>
    <w:p w:rsidR="0039562B" w:rsidRDefault="0039562B" w:rsidP="0039562B"/>
    <w:p w:rsidR="0039562B" w:rsidRDefault="0039562B" w:rsidP="0039562B"/>
    <w:p w:rsidR="0039562B" w:rsidRDefault="00B53165" w:rsidP="0039562B">
      <w:r>
        <w:t>B</w:t>
      </w:r>
      <w:r w:rsidR="0039562B">
        <w:t xml:space="preserve">) Given the average demand you have obtained in the previous part. How many units should Swell Productions order to be able to have the average number of units sold equal to the average </w:t>
      </w:r>
      <w:proofErr w:type="gramStart"/>
      <w:r w:rsidR="0039562B">
        <w:t>demand.</w:t>
      </w:r>
      <w:proofErr w:type="gramEnd"/>
    </w:p>
    <w:p w:rsidR="0039562B" w:rsidRDefault="0039562B" w:rsidP="0039562B"/>
    <w:p w:rsidR="006A3A82" w:rsidRDefault="006A3A82" w:rsidP="006A3A82"/>
    <w:p w:rsidR="006626AE" w:rsidRDefault="006626AE" w:rsidP="006A3A82"/>
    <w:p w:rsidR="006626AE" w:rsidRDefault="00F64AC7" w:rsidP="006A3A82">
      <w:r>
        <w:t>C</w:t>
      </w:r>
      <w:r w:rsidR="006A3A82">
        <w:t xml:space="preserve">) </w:t>
      </w:r>
      <w:r w:rsidR="0079150B">
        <w:t xml:space="preserve">Supposed Swell Productions has </w:t>
      </w:r>
      <w:proofErr w:type="gramStart"/>
      <w:r w:rsidR="0079150B">
        <w:t>ordered  400</w:t>
      </w:r>
      <w:proofErr w:type="gramEnd"/>
      <w:r w:rsidR="0079150B">
        <w:t xml:space="preserve"> units.  </w:t>
      </w:r>
      <w:r w:rsidR="006626AE">
        <w:t>Compute the marginal profit of</w:t>
      </w:r>
      <w:r w:rsidR="0079150B">
        <w:t xml:space="preserve"> ordering one more</w:t>
      </w:r>
      <w:r w:rsidR="009B5D73" w:rsidRPr="009B5D73">
        <w:t xml:space="preserve"> </w:t>
      </w:r>
      <w:r w:rsidR="009B5D73">
        <w:t>unit</w:t>
      </w:r>
      <w:r w:rsidR="006626AE">
        <w:t xml:space="preserve">. </w:t>
      </w:r>
    </w:p>
    <w:p w:rsidR="006626AE" w:rsidRDefault="006626AE" w:rsidP="006A3A82"/>
    <w:p w:rsidR="008173BD" w:rsidRDefault="008173BD" w:rsidP="006A3A82">
      <w:r>
        <w:t>40(0.35) = 14</w:t>
      </w:r>
    </w:p>
    <w:p w:rsidR="006626AE" w:rsidRDefault="006626AE" w:rsidP="006A3A82"/>
    <w:p w:rsidR="006626AE" w:rsidRDefault="006626AE" w:rsidP="006A3A82"/>
    <w:p w:rsidR="006626AE" w:rsidRDefault="006626AE" w:rsidP="006A3A82"/>
    <w:p w:rsidR="006626AE" w:rsidRDefault="006626AE" w:rsidP="006A3A82"/>
    <w:p w:rsidR="006626AE" w:rsidRDefault="006626AE" w:rsidP="006A3A82"/>
    <w:p w:rsidR="0079150B" w:rsidRDefault="00F64AC7" w:rsidP="0079150B">
      <w:r>
        <w:t>D</w:t>
      </w:r>
      <w:r w:rsidR="006626AE">
        <w:t xml:space="preserve">)  </w:t>
      </w:r>
      <w:r w:rsidR="0079150B">
        <w:t xml:space="preserve">Supposed Swell Productions has </w:t>
      </w:r>
      <w:proofErr w:type="gramStart"/>
      <w:r w:rsidR="0079150B">
        <w:t>ordered  400</w:t>
      </w:r>
      <w:proofErr w:type="gramEnd"/>
      <w:r w:rsidR="0079150B">
        <w:t xml:space="preserve"> units.  Compute the marginal cost of ordering one </w:t>
      </w:r>
      <w:r w:rsidR="009B5D73">
        <w:t xml:space="preserve">more </w:t>
      </w:r>
      <w:r w:rsidR="0079150B">
        <w:t xml:space="preserve">unit. </w:t>
      </w:r>
    </w:p>
    <w:p w:rsidR="006626AE" w:rsidRDefault="006626AE" w:rsidP="006A3A82"/>
    <w:p w:rsidR="00644D6B" w:rsidRDefault="00644D6B" w:rsidP="006A3A82">
      <w:r>
        <w:t>20(0.65) = 13</w:t>
      </w:r>
    </w:p>
    <w:p w:rsidR="006626AE" w:rsidRDefault="006626AE" w:rsidP="006A3A82"/>
    <w:p w:rsidR="006A3A82" w:rsidRDefault="00F64AC7" w:rsidP="006A3A82">
      <w:r>
        <w:t>E</w:t>
      </w:r>
      <w:r w:rsidR="0079150B">
        <w:t>) Suppose</w:t>
      </w:r>
      <w:r w:rsidR="006626AE">
        <w:t xml:space="preserve"> your </w:t>
      </w:r>
      <w:proofErr w:type="gramStart"/>
      <w:r w:rsidR="006626AE">
        <w:t xml:space="preserve">computations </w:t>
      </w:r>
      <w:r w:rsidR="0079150B">
        <w:t>indicates</w:t>
      </w:r>
      <w:proofErr w:type="gramEnd"/>
      <w:r w:rsidR="0079150B">
        <w:t xml:space="preserve"> that it is at </w:t>
      </w:r>
      <w:r w:rsidR="0039562B">
        <w:t xml:space="preserve">Swell Productions’ </w:t>
      </w:r>
      <w:r w:rsidR="0079150B">
        <w:t xml:space="preserve">benefit </w:t>
      </w:r>
      <w:r w:rsidR="006626AE">
        <w:t xml:space="preserve">to order </w:t>
      </w:r>
      <w:r w:rsidR="006A3A82">
        <w:t>401 units</w:t>
      </w:r>
      <w:r w:rsidR="009B5D73">
        <w:t xml:space="preserve"> (this may or may not the correct answer)</w:t>
      </w:r>
      <w:r w:rsidR="006626AE">
        <w:t xml:space="preserve">. </w:t>
      </w:r>
      <w:r w:rsidR="006A3A82">
        <w:t xml:space="preserve"> How many units </w:t>
      </w:r>
      <w:r w:rsidR="0039562B">
        <w:t xml:space="preserve">should Swell Productions </w:t>
      </w:r>
      <w:r w:rsidR="006A3A82">
        <w:t>order?</w:t>
      </w:r>
      <w:r w:rsidR="00287FAC">
        <w:t xml:space="preserve"> </w:t>
      </w:r>
    </w:p>
    <w:p w:rsidR="00644D6B" w:rsidRDefault="00644D6B" w:rsidP="006A3A82"/>
    <w:p w:rsidR="00644D6B" w:rsidRDefault="00644D6B" w:rsidP="006A3A82">
      <w:r>
        <w:lastRenderedPageBreak/>
        <w:t>500</w:t>
      </w:r>
    </w:p>
    <w:p w:rsidR="00644D6B" w:rsidRDefault="00644D6B" w:rsidP="006A3A82"/>
    <w:p w:rsidR="00644D6B" w:rsidRDefault="00644D6B" w:rsidP="006A3A82"/>
    <w:p w:rsidR="002A7120" w:rsidRDefault="002A7120" w:rsidP="002A7120"/>
    <w:p w:rsidR="002A7120" w:rsidRDefault="002A7120" w:rsidP="002A7120">
      <w:r>
        <w:t xml:space="preserve"> </w:t>
      </w:r>
    </w:p>
    <w:p w:rsidR="00C53836" w:rsidRDefault="00C53836" w:rsidP="006A3A82"/>
    <w:p w:rsidR="00C53836" w:rsidRDefault="00C53836" w:rsidP="006A3A82"/>
    <w:p w:rsidR="00B53165" w:rsidRDefault="00F64AC7" w:rsidP="00B53165">
      <w:r>
        <w:t>F</w:t>
      </w:r>
      <w:r w:rsidR="00B53165">
        <w:t xml:space="preserve">) Suppose Swell Productions has </w:t>
      </w:r>
      <w:proofErr w:type="gramStart"/>
      <w:r w:rsidR="00B53165">
        <w:t xml:space="preserve">ordered  </w:t>
      </w:r>
      <w:r>
        <w:t>5</w:t>
      </w:r>
      <w:r w:rsidR="00B53165">
        <w:t>00</w:t>
      </w:r>
      <w:proofErr w:type="gramEnd"/>
      <w:r w:rsidR="00B53165">
        <w:t xml:space="preserve"> units. Compute the expected value of the number of units salvaged.</w:t>
      </w:r>
    </w:p>
    <w:p w:rsidR="00B53165" w:rsidRDefault="00B53165" w:rsidP="00B53165"/>
    <w:p w:rsidR="00B53165" w:rsidRDefault="00B53165" w:rsidP="00B53165">
      <w:r>
        <w:t>0.05(</w:t>
      </w:r>
      <w:r w:rsidR="00F64AC7">
        <w:t>4</w:t>
      </w:r>
      <w:r>
        <w:t>00</w:t>
      </w:r>
      <w:proofErr w:type="gramStart"/>
      <w:r>
        <w:t>)+</w:t>
      </w:r>
      <w:proofErr w:type="gramEnd"/>
      <w:r>
        <w:t>0.1(</w:t>
      </w:r>
      <w:r w:rsidR="00F64AC7">
        <w:t>3</w:t>
      </w:r>
      <w:r>
        <w:t xml:space="preserve">00) </w:t>
      </w:r>
      <w:r w:rsidR="00F64AC7">
        <w:t xml:space="preserve">+0.3 (200) + 0.2 (100) = </w:t>
      </w:r>
    </w:p>
    <w:p w:rsidR="00F64AC7" w:rsidRDefault="00F64AC7" w:rsidP="00B53165">
      <w:r>
        <w:t>20+30+60+20 = 130</w:t>
      </w:r>
    </w:p>
    <w:p w:rsidR="00B53165" w:rsidRDefault="00B53165" w:rsidP="00B53165"/>
    <w:p w:rsidR="00B53165" w:rsidRDefault="00B53165" w:rsidP="00B53165"/>
    <w:p w:rsidR="00B53165" w:rsidRDefault="00B53165" w:rsidP="00B53165"/>
    <w:p w:rsidR="00F64AC7" w:rsidRDefault="00F64AC7" w:rsidP="00F64AC7">
      <w:r>
        <w:t xml:space="preserve">G) Suppose Swell Productions orders 500 jerseys. Compute the expected number of </w:t>
      </w:r>
    </w:p>
    <w:p w:rsidR="00F64AC7" w:rsidRDefault="00F64AC7" w:rsidP="00F64AC7">
      <w:r>
        <w:t xml:space="preserve">     </w:t>
      </w:r>
      <w:proofErr w:type="gramStart"/>
      <w:r>
        <w:t>jerseys</w:t>
      </w:r>
      <w:proofErr w:type="gramEnd"/>
      <w:r>
        <w:t xml:space="preserve"> that can be sold. </w:t>
      </w:r>
    </w:p>
    <w:p w:rsidR="00F64AC7" w:rsidRDefault="00F64AC7" w:rsidP="00F64AC7"/>
    <w:p w:rsidR="00F64AC7" w:rsidRDefault="00F64AC7" w:rsidP="00F64AC7">
      <w:r>
        <w:t>500-130= 370</w:t>
      </w:r>
    </w:p>
    <w:p w:rsidR="00F64AC7" w:rsidRDefault="00F64AC7" w:rsidP="00F64AC7"/>
    <w:p w:rsidR="00F64AC7" w:rsidRDefault="00F64AC7" w:rsidP="00F64AC7">
      <w:r>
        <w:object w:dxaOrig="3109" w:dyaOrig="1763">
          <v:shape id="_x0000_i1026" type="#_x0000_t75" style="width:155.5pt;height:88.35pt" o:ole="">
            <v:imagedata r:id="rId6" o:title=""/>
          </v:shape>
          <o:OLEObject Type="Embed" ProgID="Excel.Sheet.12" ShapeID="_x0000_i1026" DrawAspect="Content" ObjectID="_1381177465" r:id="rId7"/>
        </w:object>
      </w:r>
    </w:p>
    <w:p w:rsidR="00B53165" w:rsidRDefault="00B53165" w:rsidP="00B53165"/>
    <w:p w:rsidR="00B53165" w:rsidRDefault="00B53165" w:rsidP="00B53165"/>
    <w:p w:rsidR="00B53165" w:rsidRDefault="00B53165" w:rsidP="00B53165"/>
    <w:p w:rsidR="00B53165" w:rsidRDefault="00562619" w:rsidP="00B53165">
      <w:r>
        <w:t>H</w:t>
      </w:r>
      <w:r w:rsidR="00B53165">
        <w:t xml:space="preserve">) Supposed Swell Productions has </w:t>
      </w:r>
      <w:proofErr w:type="gramStart"/>
      <w:r w:rsidR="00B53165">
        <w:t xml:space="preserve">ordered  </w:t>
      </w:r>
      <w:r w:rsidR="00F64AC7">
        <w:t>5</w:t>
      </w:r>
      <w:r w:rsidR="00B53165">
        <w:t>00</w:t>
      </w:r>
      <w:proofErr w:type="gramEnd"/>
      <w:r w:rsidR="00B53165">
        <w:t xml:space="preserve"> units.  Compute the expected value of Swell </w:t>
      </w:r>
      <w:proofErr w:type="gramStart"/>
      <w:r w:rsidR="00B53165">
        <w:t xml:space="preserve">Productions’ </w:t>
      </w:r>
      <w:r w:rsidR="00F64AC7">
        <w:t xml:space="preserve"> total</w:t>
      </w:r>
      <w:proofErr w:type="gramEnd"/>
      <w:r w:rsidR="00F64AC7">
        <w:t xml:space="preserve"> net profit</w:t>
      </w:r>
      <w:r w:rsidR="00B53165">
        <w:t xml:space="preserve">. </w:t>
      </w:r>
    </w:p>
    <w:p w:rsidR="00B53165" w:rsidRDefault="00B53165" w:rsidP="00B53165"/>
    <w:p w:rsidR="00B53165" w:rsidRDefault="00B53165" w:rsidP="00B53165">
      <w:r>
        <w:t>-</w:t>
      </w:r>
      <w:r w:rsidR="00F64AC7">
        <w:t>130</w:t>
      </w:r>
      <w:r>
        <w:t xml:space="preserve">(20) + </w:t>
      </w:r>
      <w:r w:rsidR="00F64AC7">
        <w:t>37</w:t>
      </w:r>
      <w:r>
        <w:t>0(40) = -</w:t>
      </w:r>
      <w:r w:rsidR="00562619">
        <w:t>2600</w:t>
      </w:r>
      <w:r>
        <w:t xml:space="preserve">+ </w:t>
      </w:r>
      <w:r w:rsidR="00562619">
        <w:t>14800</w:t>
      </w:r>
      <w:r>
        <w:t xml:space="preserve"> = </w:t>
      </w:r>
      <w:r w:rsidR="00562619">
        <w:t>12200</w:t>
      </w:r>
    </w:p>
    <w:p w:rsidR="00B53165" w:rsidRDefault="00B53165" w:rsidP="00B53165"/>
    <w:p w:rsidR="00B53165" w:rsidRDefault="00B53165" w:rsidP="00B53165"/>
    <w:p w:rsidR="00B53165" w:rsidRDefault="00B53165" w:rsidP="00B53165">
      <w:r>
        <w:t xml:space="preserve"> </w:t>
      </w:r>
    </w:p>
    <w:p w:rsidR="00B53165" w:rsidRDefault="00B53165" w:rsidP="006A3A82"/>
    <w:p w:rsidR="00B53165" w:rsidRDefault="00B53165" w:rsidP="006A3A82"/>
    <w:p w:rsidR="00B53165" w:rsidRDefault="00B53165" w:rsidP="006A3A82"/>
    <w:p w:rsidR="00B53165" w:rsidRDefault="00B53165" w:rsidP="006A3A82"/>
    <w:p w:rsidR="00B53165" w:rsidRDefault="00B53165" w:rsidP="006A3A82"/>
    <w:p w:rsidR="00644D6B" w:rsidRDefault="00562619" w:rsidP="006A3A82">
      <w:r>
        <w:t>I</w:t>
      </w:r>
      <w:r w:rsidR="00644D6B">
        <w:t xml:space="preserve">) At what </w:t>
      </w:r>
      <w:r w:rsidR="00B152FB">
        <w:t xml:space="preserve">purchasing </w:t>
      </w:r>
      <w:r w:rsidR="00644D6B">
        <w:t>price (</w:t>
      </w:r>
      <w:r w:rsidR="00B152FB">
        <w:t xml:space="preserve">current </w:t>
      </w:r>
      <w:proofErr w:type="gramStart"/>
      <w:r w:rsidR="00B152FB">
        <w:t xml:space="preserve">purchasing </w:t>
      </w:r>
      <w:r w:rsidR="00644D6B">
        <w:t xml:space="preserve"> price</w:t>
      </w:r>
      <w:proofErr w:type="gramEnd"/>
      <w:r w:rsidR="00644D6B">
        <w:t xml:space="preserve"> is $</w:t>
      </w:r>
      <w:r w:rsidR="00B152FB">
        <w:t>4</w:t>
      </w:r>
      <w:r w:rsidR="00644D6B">
        <w:t>0</w:t>
      </w:r>
      <w:r w:rsidR="00B152FB">
        <w:t xml:space="preserve"> and current salvage value is 20</w:t>
      </w:r>
      <w:r w:rsidR="00644D6B">
        <w:t xml:space="preserve">) </w:t>
      </w:r>
      <w:r w:rsidR="00B152FB">
        <w:t xml:space="preserve">will </w:t>
      </w:r>
      <w:r w:rsidR="00644D6B">
        <w:t>you  order   600 units?</w:t>
      </w:r>
    </w:p>
    <w:p w:rsidR="00644D6B" w:rsidRDefault="00644D6B" w:rsidP="006A3A82">
      <w:r>
        <w:t>MC=0.85 (c-20</w:t>
      </w:r>
      <w:proofErr w:type="gramStart"/>
      <w:r>
        <w:t>)  =</w:t>
      </w:r>
      <w:proofErr w:type="gramEnd"/>
      <w:r>
        <w:t xml:space="preserve"> 0.85c -17</w:t>
      </w:r>
    </w:p>
    <w:p w:rsidR="00644D6B" w:rsidRDefault="00644D6B" w:rsidP="006A3A82">
      <w:r>
        <w:t>MP = 0.15(80-c) = 12- 0.15c</w:t>
      </w:r>
    </w:p>
    <w:p w:rsidR="00644D6B" w:rsidRDefault="00644D6B" w:rsidP="006A3A82">
      <w:r>
        <w:t>12-0.15c&gt; 0.85c-17</w:t>
      </w:r>
    </w:p>
    <w:p w:rsidR="00644D6B" w:rsidRDefault="00C53836" w:rsidP="006A3A82">
      <w:r>
        <w:lastRenderedPageBreak/>
        <w:t>29</w:t>
      </w:r>
      <w:r w:rsidR="00644D6B">
        <w:t>&gt; c</w:t>
      </w:r>
    </w:p>
    <w:p w:rsidR="00644D6B" w:rsidRDefault="00644D6B" w:rsidP="006A3A82"/>
    <w:p w:rsidR="00E01287" w:rsidRPr="008D1E24" w:rsidRDefault="00E01287" w:rsidP="006A3A82">
      <w:pPr>
        <w:rPr>
          <w:highlight w:val="yellow"/>
        </w:rPr>
      </w:pPr>
      <w:r w:rsidRPr="008D1E24">
        <w:rPr>
          <w:highlight w:val="yellow"/>
        </w:rPr>
        <w:t>It really does not make sense to say the break-even point is where</w:t>
      </w:r>
    </w:p>
    <w:p w:rsidR="00E01287" w:rsidRPr="008D1E24" w:rsidRDefault="00E01287" w:rsidP="006A3A82">
      <w:pPr>
        <w:rPr>
          <w:highlight w:val="yellow"/>
        </w:rPr>
      </w:pPr>
      <w:r w:rsidRPr="008D1E24">
        <w:rPr>
          <w:highlight w:val="yellow"/>
        </w:rPr>
        <w:t>385(40) = 215X</w:t>
      </w:r>
    </w:p>
    <w:p w:rsidR="00E01287" w:rsidRPr="008D1E24" w:rsidRDefault="00E01287" w:rsidP="006A3A82">
      <w:pPr>
        <w:rPr>
          <w:highlight w:val="yellow"/>
        </w:rPr>
      </w:pPr>
      <w:r w:rsidRPr="008D1E24">
        <w:rPr>
          <w:highlight w:val="yellow"/>
        </w:rPr>
        <w:t>Because in X and 40 are not independent. To correct the above statement, one may say: the break-even point is where</w:t>
      </w:r>
    </w:p>
    <w:p w:rsidR="00E01287" w:rsidRPr="008D1E24" w:rsidRDefault="00E01287" w:rsidP="006A3A82">
      <w:pPr>
        <w:rPr>
          <w:highlight w:val="yellow"/>
        </w:rPr>
      </w:pPr>
      <w:r w:rsidRPr="008D1E24">
        <w:rPr>
          <w:highlight w:val="yellow"/>
        </w:rPr>
        <w:t xml:space="preserve">385(80-c) = 215(c-20) </w:t>
      </w:r>
    </w:p>
    <w:p w:rsidR="00E01287" w:rsidRPr="008D1E24" w:rsidRDefault="00E01287" w:rsidP="006A3A82">
      <w:pPr>
        <w:rPr>
          <w:highlight w:val="yellow"/>
        </w:rPr>
      </w:pPr>
      <w:r w:rsidRPr="008D1E24">
        <w:rPr>
          <w:highlight w:val="yellow"/>
        </w:rPr>
        <w:t xml:space="preserve">And one may try to solve the above equation. But it does not make sense because in that case and under the price of c, we will make 0 </w:t>
      </w:r>
      <w:proofErr w:type="gramStart"/>
      <w:r w:rsidRPr="008D1E24">
        <w:rPr>
          <w:highlight w:val="yellow"/>
        </w:rPr>
        <w:t>profit</w:t>
      </w:r>
      <w:proofErr w:type="gramEnd"/>
      <w:r w:rsidRPr="008D1E24">
        <w:rPr>
          <w:highlight w:val="yellow"/>
        </w:rPr>
        <w:t xml:space="preserve"> if we order 600. </w:t>
      </w:r>
      <w:proofErr w:type="gramStart"/>
      <w:r w:rsidRPr="008D1E24">
        <w:rPr>
          <w:highlight w:val="yellow"/>
        </w:rPr>
        <w:t>While we already make $12200, by ordering 500.</w:t>
      </w:r>
      <w:proofErr w:type="gramEnd"/>
      <w:r w:rsidRPr="008D1E24">
        <w:rPr>
          <w:highlight w:val="yellow"/>
        </w:rPr>
        <w:t xml:space="preserve"> Therefore no matter what c value comes out of the above equation, it makes our profit equal 0. Why we should order 600 for 0 profit compared to </w:t>
      </w:r>
      <w:r w:rsidR="008D1E24" w:rsidRPr="008D1E24">
        <w:rPr>
          <w:highlight w:val="yellow"/>
        </w:rPr>
        <w:t>500 with $12200 profit.</w:t>
      </w:r>
    </w:p>
    <w:p w:rsidR="008D1E24" w:rsidRPr="008D1E24" w:rsidRDefault="008D1E24" w:rsidP="006A3A82">
      <w:pPr>
        <w:rPr>
          <w:highlight w:val="yellow"/>
        </w:rPr>
      </w:pPr>
    </w:p>
    <w:p w:rsidR="008D1E24" w:rsidRPr="008D1E24" w:rsidRDefault="008D1E24" w:rsidP="006A3A82">
      <w:pPr>
        <w:rPr>
          <w:highlight w:val="yellow"/>
        </w:rPr>
      </w:pPr>
      <w:r w:rsidRPr="008D1E24">
        <w:rPr>
          <w:highlight w:val="yellow"/>
        </w:rPr>
        <w:t xml:space="preserve">A correct second procedure to solve the problem is to say; we order 600 if its total expected revenue is greater than ordering 500. </w:t>
      </w:r>
    </w:p>
    <w:p w:rsidR="008D1E24" w:rsidRPr="008D1E24" w:rsidRDefault="008D1E24" w:rsidP="006A3A82">
      <w:pPr>
        <w:rPr>
          <w:highlight w:val="yellow"/>
        </w:rPr>
      </w:pPr>
    </w:p>
    <w:p w:rsidR="008D1E24" w:rsidRPr="008D1E24" w:rsidRDefault="008D1E24" w:rsidP="006A3A82">
      <w:pPr>
        <w:rPr>
          <w:highlight w:val="yellow"/>
        </w:rPr>
      </w:pPr>
      <w:r w:rsidRPr="008D1E24">
        <w:rPr>
          <w:highlight w:val="yellow"/>
        </w:rPr>
        <w:t>Ordering 500</w:t>
      </w:r>
    </w:p>
    <w:p w:rsidR="008D1E24" w:rsidRPr="008D1E24" w:rsidRDefault="008D1E24" w:rsidP="006A3A82">
      <w:pPr>
        <w:rPr>
          <w:highlight w:val="yellow"/>
        </w:rPr>
      </w:pPr>
      <w:r w:rsidRPr="008D1E24">
        <w:rPr>
          <w:highlight w:val="yellow"/>
        </w:rPr>
        <w:t># of units sold is 370 and salvaged 130</w:t>
      </w:r>
    </w:p>
    <w:p w:rsidR="008D1E24" w:rsidRPr="008D1E24" w:rsidRDefault="008D1E24" w:rsidP="008D1E24">
      <w:pPr>
        <w:rPr>
          <w:highlight w:val="yellow"/>
        </w:rPr>
      </w:pPr>
      <w:r w:rsidRPr="008D1E24">
        <w:rPr>
          <w:highlight w:val="yellow"/>
        </w:rPr>
        <w:t>Ordering 600</w:t>
      </w:r>
    </w:p>
    <w:p w:rsidR="008D1E24" w:rsidRPr="008D1E24" w:rsidRDefault="008D1E24" w:rsidP="008D1E24">
      <w:pPr>
        <w:rPr>
          <w:highlight w:val="yellow"/>
        </w:rPr>
      </w:pPr>
      <w:r w:rsidRPr="008D1E24">
        <w:rPr>
          <w:highlight w:val="yellow"/>
        </w:rPr>
        <w:t># of units sold is 385 and salvaged 215</w:t>
      </w:r>
    </w:p>
    <w:p w:rsidR="008D1E24" w:rsidRPr="008D1E24" w:rsidRDefault="008D1E24" w:rsidP="008D1E24">
      <w:pPr>
        <w:rPr>
          <w:highlight w:val="yellow"/>
        </w:rPr>
      </w:pPr>
    </w:p>
    <w:p w:rsidR="008D1E24" w:rsidRPr="008D1E24" w:rsidRDefault="008D1E24" w:rsidP="008D1E24">
      <w:pPr>
        <w:rPr>
          <w:highlight w:val="yellow"/>
        </w:rPr>
      </w:pPr>
      <w:r w:rsidRPr="008D1E24">
        <w:rPr>
          <w:highlight w:val="yellow"/>
        </w:rPr>
        <w:t>For sale we get (80-c) for salvage we pay (c-20)</w:t>
      </w:r>
    </w:p>
    <w:p w:rsidR="008D1E24" w:rsidRPr="008D1E24" w:rsidRDefault="008D1E24" w:rsidP="008D1E24">
      <w:pPr>
        <w:rPr>
          <w:highlight w:val="yellow"/>
        </w:rPr>
      </w:pPr>
    </w:p>
    <w:p w:rsidR="008D1E24" w:rsidRPr="008D1E24" w:rsidRDefault="008D1E24" w:rsidP="008D1E24">
      <w:pPr>
        <w:rPr>
          <w:highlight w:val="yellow"/>
        </w:rPr>
      </w:pPr>
      <w:r w:rsidRPr="008D1E24">
        <w:rPr>
          <w:highlight w:val="yellow"/>
        </w:rPr>
        <w:t>Therefore, total revenue of 600 must be greater than that of 500</w:t>
      </w:r>
    </w:p>
    <w:p w:rsidR="008D1E24" w:rsidRPr="008D1E24" w:rsidRDefault="008D1E24" w:rsidP="008D1E24">
      <w:pPr>
        <w:rPr>
          <w:highlight w:val="yellow"/>
        </w:rPr>
      </w:pPr>
    </w:p>
    <w:p w:rsidR="008D1E24" w:rsidRPr="008D1E24" w:rsidRDefault="008D1E24" w:rsidP="008D1E24">
      <w:pPr>
        <w:rPr>
          <w:highlight w:val="yellow"/>
        </w:rPr>
      </w:pPr>
      <w:r w:rsidRPr="008D1E24">
        <w:rPr>
          <w:highlight w:val="yellow"/>
        </w:rPr>
        <w:t>385(80-c) – 215(c-20) &gt; 370(80-c) – 130(c-20)</w:t>
      </w:r>
    </w:p>
    <w:p w:rsidR="008D1E24" w:rsidRDefault="008D1E24" w:rsidP="008D1E24">
      <w:r w:rsidRPr="008D1E24">
        <w:rPr>
          <w:highlight w:val="yellow"/>
        </w:rPr>
        <w:t>By solving this equation we will get 29&gt;c</w:t>
      </w:r>
    </w:p>
    <w:p w:rsidR="008D1E24" w:rsidRDefault="008D1E24" w:rsidP="008D1E24"/>
    <w:p w:rsidR="008D1E24" w:rsidRPr="008D1E24" w:rsidRDefault="008D1E24" w:rsidP="008D1E24">
      <w:pPr>
        <w:rPr>
          <w:highlight w:val="yellow"/>
        </w:rPr>
      </w:pPr>
      <w:r w:rsidRPr="008D1E24">
        <w:rPr>
          <w:highlight w:val="yellow"/>
        </w:rPr>
        <w:t>Indeed we could have also said that by ordering 600 we sell 15 units more and salvage 85 units more. And the sale revenue must be greater than salvaged marginal cost</w:t>
      </w:r>
    </w:p>
    <w:p w:rsidR="008D1E24" w:rsidRPr="008D1E24" w:rsidRDefault="008D1E24" w:rsidP="008D1E24">
      <w:pPr>
        <w:rPr>
          <w:highlight w:val="yellow"/>
        </w:rPr>
      </w:pPr>
      <w:r w:rsidRPr="008D1E24">
        <w:rPr>
          <w:highlight w:val="yellow"/>
        </w:rPr>
        <w:t xml:space="preserve">15(80-c) &gt; 85(c-20) </w:t>
      </w:r>
    </w:p>
    <w:p w:rsidR="008D1E24" w:rsidRDefault="008D1E24" w:rsidP="008D1E24">
      <w:r w:rsidRPr="008D1E24">
        <w:rPr>
          <w:highlight w:val="yellow"/>
        </w:rPr>
        <w:t>29&gt;c</w:t>
      </w:r>
    </w:p>
    <w:p w:rsidR="00E01287" w:rsidRDefault="00E01287" w:rsidP="006A3A82"/>
    <w:p w:rsidR="00B152FB" w:rsidRDefault="00562619" w:rsidP="00B152FB">
      <w:r>
        <w:t>J</w:t>
      </w:r>
      <w:r w:rsidR="00B152FB">
        <w:t xml:space="preserve">) At what salvage value (current </w:t>
      </w:r>
      <w:proofErr w:type="gramStart"/>
      <w:r w:rsidR="00B152FB">
        <w:t>purchasing  price</w:t>
      </w:r>
      <w:proofErr w:type="gramEnd"/>
      <w:r w:rsidR="00B152FB">
        <w:t xml:space="preserve"> is $40 and current salvage value is 20) will you  order   600 units?</w:t>
      </w:r>
    </w:p>
    <w:p w:rsidR="00B152FB" w:rsidRDefault="00B152FB" w:rsidP="00B152FB">
      <w:r>
        <w:t>MC=0.85 (40-v</w:t>
      </w:r>
      <w:proofErr w:type="gramStart"/>
      <w:r>
        <w:t>)  =</w:t>
      </w:r>
      <w:proofErr w:type="gramEnd"/>
      <w:r>
        <w:t xml:space="preserve"> 34 - 0.85v</w:t>
      </w:r>
    </w:p>
    <w:p w:rsidR="00B152FB" w:rsidRDefault="00B152FB" w:rsidP="00B152FB">
      <w:r>
        <w:t>MP = 0.15(80-40) = 6</w:t>
      </w:r>
    </w:p>
    <w:p w:rsidR="00B152FB" w:rsidRDefault="00B152FB" w:rsidP="00B152FB">
      <w:r>
        <w:t>6&gt; 34 - 0.85v</w:t>
      </w:r>
    </w:p>
    <w:p w:rsidR="00B152FB" w:rsidRDefault="00B152FB" w:rsidP="00B152FB">
      <w:r>
        <w:t>0.85v &gt; 28</w:t>
      </w:r>
    </w:p>
    <w:p w:rsidR="00B152FB" w:rsidRDefault="00B152FB" w:rsidP="00B152FB">
      <w:proofErr w:type="gramStart"/>
      <w:r>
        <w:t>v</w:t>
      </w:r>
      <w:proofErr w:type="gramEnd"/>
      <w:r>
        <w:t>&gt; 32.9</w:t>
      </w:r>
    </w:p>
    <w:p w:rsidR="00B152FB" w:rsidRDefault="00B152FB" w:rsidP="00B152FB"/>
    <w:p w:rsidR="00B152FB" w:rsidRDefault="00B152FB" w:rsidP="006A3A82"/>
    <w:sectPr w:rsidR="00B152FB" w:rsidSect="00E01D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A3A82"/>
    <w:rsid w:val="0001734B"/>
    <w:rsid w:val="00017B6D"/>
    <w:rsid w:val="00021925"/>
    <w:rsid w:val="000339CD"/>
    <w:rsid w:val="00037A68"/>
    <w:rsid w:val="00050B76"/>
    <w:rsid w:val="00052BD2"/>
    <w:rsid w:val="0005453E"/>
    <w:rsid w:val="00056A7F"/>
    <w:rsid w:val="00062C37"/>
    <w:rsid w:val="000801DC"/>
    <w:rsid w:val="00082E0D"/>
    <w:rsid w:val="0008466A"/>
    <w:rsid w:val="000A3EE1"/>
    <w:rsid w:val="000B7488"/>
    <w:rsid w:val="000C7810"/>
    <w:rsid w:val="000D366B"/>
    <w:rsid w:val="000D5797"/>
    <w:rsid w:val="000D72CC"/>
    <w:rsid w:val="000E53F4"/>
    <w:rsid w:val="000F398E"/>
    <w:rsid w:val="000F459E"/>
    <w:rsid w:val="001061BB"/>
    <w:rsid w:val="001110B4"/>
    <w:rsid w:val="00114750"/>
    <w:rsid w:val="0012229A"/>
    <w:rsid w:val="00125D9E"/>
    <w:rsid w:val="00127640"/>
    <w:rsid w:val="001417ED"/>
    <w:rsid w:val="001565E9"/>
    <w:rsid w:val="00172A07"/>
    <w:rsid w:val="001730ED"/>
    <w:rsid w:val="00174582"/>
    <w:rsid w:val="00191DC8"/>
    <w:rsid w:val="00194B34"/>
    <w:rsid w:val="00194E65"/>
    <w:rsid w:val="001954CA"/>
    <w:rsid w:val="001B0D45"/>
    <w:rsid w:val="001B12D8"/>
    <w:rsid w:val="001B4786"/>
    <w:rsid w:val="001C1AC1"/>
    <w:rsid w:val="001C1CCA"/>
    <w:rsid w:val="001C5947"/>
    <w:rsid w:val="001D796C"/>
    <w:rsid w:val="001F2959"/>
    <w:rsid w:val="001F6356"/>
    <w:rsid w:val="00221DDD"/>
    <w:rsid w:val="00237EC6"/>
    <w:rsid w:val="0024134F"/>
    <w:rsid w:val="00243908"/>
    <w:rsid w:val="00246D1B"/>
    <w:rsid w:val="00250802"/>
    <w:rsid w:val="00253569"/>
    <w:rsid w:val="0026072D"/>
    <w:rsid w:val="00264BDB"/>
    <w:rsid w:val="0027193B"/>
    <w:rsid w:val="00273CA6"/>
    <w:rsid w:val="00276FE7"/>
    <w:rsid w:val="00280EDC"/>
    <w:rsid w:val="002836A2"/>
    <w:rsid w:val="00287FAC"/>
    <w:rsid w:val="00297316"/>
    <w:rsid w:val="002A2896"/>
    <w:rsid w:val="002A7120"/>
    <w:rsid w:val="002A78FA"/>
    <w:rsid w:val="002B7462"/>
    <w:rsid w:val="002C7A40"/>
    <w:rsid w:val="002D12CD"/>
    <w:rsid w:val="002D1B18"/>
    <w:rsid w:val="002D3275"/>
    <w:rsid w:val="002D4317"/>
    <w:rsid w:val="002E5FC8"/>
    <w:rsid w:val="002F39E9"/>
    <w:rsid w:val="00300212"/>
    <w:rsid w:val="00310F35"/>
    <w:rsid w:val="003122D5"/>
    <w:rsid w:val="0031297B"/>
    <w:rsid w:val="003147C3"/>
    <w:rsid w:val="003204E2"/>
    <w:rsid w:val="003246A1"/>
    <w:rsid w:val="00325D2D"/>
    <w:rsid w:val="003346E5"/>
    <w:rsid w:val="00337FA2"/>
    <w:rsid w:val="00341821"/>
    <w:rsid w:val="00343030"/>
    <w:rsid w:val="00350617"/>
    <w:rsid w:val="0035531C"/>
    <w:rsid w:val="00360069"/>
    <w:rsid w:val="00363A13"/>
    <w:rsid w:val="00365CD2"/>
    <w:rsid w:val="0037443C"/>
    <w:rsid w:val="0039527F"/>
    <w:rsid w:val="0039562B"/>
    <w:rsid w:val="003A1F9C"/>
    <w:rsid w:val="003A2429"/>
    <w:rsid w:val="003A4045"/>
    <w:rsid w:val="003A560B"/>
    <w:rsid w:val="003A79EE"/>
    <w:rsid w:val="003B0A74"/>
    <w:rsid w:val="003B15A5"/>
    <w:rsid w:val="003B3C9C"/>
    <w:rsid w:val="003B6E1C"/>
    <w:rsid w:val="003B72A9"/>
    <w:rsid w:val="003C0F0E"/>
    <w:rsid w:val="003C12F8"/>
    <w:rsid w:val="003D6B8A"/>
    <w:rsid w:val="003E42B0"/>
    <w:rsid w:val="003F5DA5"/>
    <w:rsid w:val="00410239"/>
    <w:rsid w:val="0043346B"/>
    <w:rsid w:val="0045553D"/>
    <w:rsid w:val="0046141D"/>
    <w:rsid w:val="004660AA"/>
    <w:rsid w:val="004671D3"/>
    <w:rsid w:val="00480F98"/>
    <w:rsid w:val="00481F48"/>
    <w:rsid w:val="004A0061"/>
    <w:rsid w:val="004A61B8"/>
    <w:rsid w:val="004B0107"/>
    <w:rsid w:val="004B01F3"/>
    <w:rsid w:val="004B163C"/>
    <w:rsid w:val="004C0F8A"/>
    <w:rsid w:val="004C1A82"/>
    <w:rsid w:val="004C37E8"/>
    <w:rsid w:val="004C58DE"/>
    <w:rsid w:val="004D3EA6"/>
    <w:rsid w:val="004D6BA7"/>
    <w:rsid w:val="004D6D0F"/>
    <w:rsid w:val="004E36B5"/>
    <w:rsid w:val="004F3E89"/>
    <w:rsid w:val="00500C02"/>
    <w:rsid w:val="00504A16"/>
    <w:rsid w:val="00507541"/>
    <w:rsid w:val="005109D3"/>
    <w:rsid w:val="005369BD"/>
    <w:rsid w:val="0054162F"/>
    <w:rsid w:val="00553865"/>
    <w:rsid w:val="00562619"/>
    <w:rsid w:val="00564AA9"/>
    <w:rsid w:val="00572873"/>
    <w:rsid w:val="00572DF5"/>
    <w:rsid w:val="00573FB1"/>
    <w:rsid w:val="00596C96"/>
    <w:rsid w:val="00597581"/>
    <w:rsid w:val="00597D8B"/>
    <w:rsid w:val="005A1A0D"/>
    <w:rsid w:val="005A1ED7"/>
    <w:rsid w:val="005A31B9"/>
    <w:rsid w:val="005A373F"/>
    <w:rsid w:val="005C0404"/>
    <w:rsid w:val="005C1846"/>
    <w:rsid w:val="005C2560"/>
    <w:rsid w:val="005D2490"/>
    <w:rsid w:val="005D275C"/>
    <w:rsid w:val="005D4D9A"/>
    <w:rsid w:val="005D7F9D"/>
    <w:rsid w:val="005F3FF9"/>
    <w:rsid w:val="00600655"/>
    <w:rsid w:val="006032B2"/>
    <w:rsid w:val="00606720"/>
    <w:rsid w:val="0061145F"/>
    <w:rsid w:val="00612DB8"/>
    <w:rsid w:val="0061372D"/>
    <w:rsid w:val="00615245"/>
    <w:rsid w:val="00632C54"/>
    <w:rsid w:val="006438C9"/>
    <w:rsid w:val="00643EA7"/>
    <w:rsid w:val="00644D6B"/>
    <w:rsid w:val="00646B6A"/>
    <w:rsid w:val="006473A7"/>
    <w:rsid w:val="00652737"/>
    <w:rsid w:val="006543AC"/>
    <w:rsid w:val="006626AE"/>
    <w:rsid w:val="0066534C"/>
    <w:rsid w:val="00667A8F"/>
    <w:rsid w:val="00675586"/>
    <w:rsid w:val="00682686"/>
    <w:rsid w:val="00682692"/>
    <w:rsid w:val="00684364"/>
    <w:rsid w:val="00691AB1"/>
    <w:rsid w:val="006A1FC7"/>
    <w:rsid w:val="006A3A82"/>
    <w:rsid w:val="006B4C8F"/>
    <w:rsid w:val="006B5667"/>
    <w:rsid w:val="006C6680"/>
    <w:rsid w:val="006C6688"/>
    <w:rsid w:val="006D1053"/>
    <w:rsid w:val="006D1729"/>
    <w:rsid w:val="006D644B"/>
    <w:rsid w:val="006E299F"/>
    <w:rsid w:val="006F07E2"/>
    <w:rsid w:val="006F3E38"/>
    <w:rsid w:val="00705996"/>
    <w:rsid w:val="00705E90"/>
    <w:rsid w:val="007150F2"/>
    <w:rsid w:val="0071712E"/>
    <w:rsid w:val="0072489C"/>
    <w:rsid w:val="00745090"/>
    <w:rsid w:val="007512A5"/>
    <w:rsid w:val="007606B3"/>
    <w:rsid w:val="00764990"/>
    <w:rsid w:val="00765353"/>
    <w:rsid w:val="00771AEB"/>
    <w:rsid w:val="0077675C"/>
    <w:rsid w:val="00777265"/>
    <w:rsid w:val="00785C37"/>
    <w:rsid w:val="0079150B"/>
    <w:rsid w:val="007942ED"/>
    <w:rsid w:val="007A086D"/>
    <w:rsid w:val="007A12A7"/>
    <w:rsid w:val="007B4E0F"/>
    <w:rsid w:val="007C3453"/>
    <w:rsid w:val="007C423B"/>
    <w:rsid w:val="007E082B"/>
    <w:rsid w:val="007E4357"/>
    <w:rsid w:val="007E76B0"/>
    <w:rsid w:val="007F292E"/>
    <w:rsid w:val="007F3BCD"/>
    <w:rsid w:val="00800282"/>
    <w:rsid w:val="00801E7D"/>
    <w:rsid w:val="008029B9"/>
    <w:rsid w:val="00803B80"/>
    <w:rsid w:val="008066F9"/>
    <w:rsid w:val="00807F09"/>
    <w:rsid w:val="00811AD1"/>
    <w:rsid w:val="008128D7"/>
    <w:rsid w:val="008173BD"/>
    <w:rsid w:val="00822ED2"/>
    <w:rsid w:val="00830BBE"/>
    <w:rsid w:val="00837A91"/>
    <w:rsid w:val="00851855"/>
    <w:rsid w:val="008608E6"/>
    <w:rsid w:val="008636DF"/>
    <w:rsid w:val="008867D4"/>
    <w:rsid w:val="008907F8"/>
    <w:rsid w:val="00890BED"/>
    <w:rsid w:val="00897712"/>
    <w:rsid w:val="008A0EB4"/>
    <w:rsid w:val="008A197E"/>
    <w:rsid w:val="008A65B8"/>
    <w:rsid w:val="008B21B8"/>
    <w:rsid w:val="008B5B6D"/>
    <w:rsid w:val="008B7EC1"/>
    <w:rsid w:val="008C2B36"/>
    <w:rsid w:val="008D1E24"/>
    <w:rsid w:val="008D41A3"/>
    <w:rsid w:val="008D4C73"/>
    <w:rsid w:val="008E0597"/>
    <w:rsid w:val="008E3A9C"/>
    <w:rsid w:val="008F55AA"/>
    <w:rsid w:val="009036BF"/>
    <w:rsid w:val="00904695"/>
    <w:rsid w:val="00904749"/>
    <w:rsid w:val="00913CFA"/>
    <w:rsid w:val="00927539"/>
    <w:rsid w:val="00943185"/>
    <w:rsid w:val="009542BA"/>
    <w:rsid w:val="00964951"/>
    <w:rsid w:val="00973121"/>
    <w:rsid w:val="0099528F"/>
    <w:rsid w:val="009A7A8C"/>
    <w:rsid w:val="009B5D73"/>
    <w:rsid w:val="009D3A8D"/>
    <w:rsid w:val="009E626E"/>
    <w:rsid w:val="009E7214"/>
    <w:rsid w:val="009F0591"/>
    <w:rsid w:val="00A27668"/>
    <w:rsid w:val="00A45DFF"/>
    <w:rsid w:val="00A508E2"/>
    <w:rsid w:val="00A54726"/>
    <w:rsid w:val="00A563BF"/>
    <w:rsid w:val="00A61561"/>
    <w:rsid w:val="00A62852"/>
    <w:rsid w:val="00A67A77"/>
    <w:rsid w:val="00A82168"/>
    <w:rsid w:val="00A90C7D"/>
    <w:rsid w:val="00AB0CA4"/>
    <w:rsid w:val="00AB1532"/>
    <w:rsid w:val="00AB5615"/>
    <w:rsid w:val="00AC753F"/>
    <w:rsid w:val="00AC75D6"/>
    <w:rsid w:val="00AE41D7"/>
    <w:rsid w:val="00AE43CC"/>
    <w:rsid w:val="00AF4E4F"/>
    <w:rsid w:val="00B152FB"/>
    <w:rsid w:val="00B15904"/>
    <w:rsid w:val="00B16D5A"/>
    <w:rsid w:val="00B222B2"/>
    <w:rsid w:val="00B2541D"/>
    <w:rsid w:val="00B26452"/>
    <w:rsid w:val="00B30927"/>
    <w:rsid w:val="00B516E6"/>
    <w:rsid w:val="00B519F9"/>
    <w:rsid w:val="00B524B3"/>
    <w:rsid w:val="00B53165"/>
    <w:rsid w:val="00B5407F"/>
    <w:rsid w:val="00B546DD"/>
    <w:rsid w:val="00B558CD"/>
    <w:rsid w:val="00B57FF6"/>
    <w:rsid w:val="00B731AD"/>
    <w:rsid w:val="00B73E9F"/>
    <w:rsid w:val="00B80452"/>
    <w:rsid w:val="00B83F22"/>
    <w:rsid w:val="00B9620C"/>
    <w:rsid w:val="00B964C3"/>
    <w:rsid w:val="00B969E8"/>
    <w:rsid w:val="00BA281E"/>
    <w:rsid w:val="00BA4187"/>
    <w:rsid w:val="00BA4441"/>
    <w:rsid w:val="00BA4D84"/>
    <w:rsid w:val="00BA5D39"/>
    <w:rsid w:val="00BB0744"/>
    <w:rsid w:val="00BB0BDC"/>
    <w:rsid w:val="00BC2D5C"/>
    <w:rsid w:val="00BD378D"/>
    <w:rsid w:val="00BE0514"/>
    <w:rsid w:val="00C00DB2"/>
    <w:rsid w:val="00C243FE"/>
    <w:rsid w:val="00C424A7"/>
    <w:rsid w:val="00C51485"/>
    <w:rsid w:val="00C53836"/>
    <w:rsid w:val="00C60936"/>
    <w:rsid w:val="00C63999"/>
    <w:rsid w:val="00C75395"/>
    <w:rsid w:val="00C76117"/>
    <w:rsid w:val="00C76CFC"/>
    <w:rsid w:val="00C8035F"/>
    <w:rsid w:val="00C8333B"/>
    <w:rsid w:val="00C84065"/>
    <w:rsid w:val="00C87B5C"/>
    <w:rsid w:val="00C91E22"/>
    <w:rsid w:val="00CA02B4"/>
    <w:rsid w:val="00CA0525"/>
    <w:rsid w:val="00CC76BB"/>
    <w:rsid w:val="00CD5124"/>
    <w:rsid w:val="00CE5044"/>
    <w:rsid w:val="00CF1B2E"/>
    <w:rsid w:val="00CF2134"/>
    <w:rsid w:val="00D028A4"/>
    <w:rsid w:val="00D1621E"/>
    <w:rsid w:val="00D17A08"/>
    <w:rsid w:val="00D23900"/>
    <w:rsid w:val="00D26463"/>
    <w:rsid w:val="00D34E97"/>
    <w:rsid w:val="00D35F56"/>
    <w:rsid w:val="00D4246C"/>
    <w:rsid w:val="00D439CD"/>
    <w:rsid w:val="00D44CDD"/>
    <w:rsid w:val="00D46C85"/>
    <w:rsid w:val="00D64223"/>
    <w:rsid w:val="00D67445"/>
    <w:rsid w:val="00D76954"/>
    <w:rsid w:val="00D77A71"/>
    <w:rsid w:val="00D819D1"/>
    <w:rsid w:val="00D91924"/>
    <w:rsid w:val="00D91971"/>
    <w:rsid w:val="00D95FC7"/>
    <w:rsid w:val="00DA1CFE"/>
    <w:rsid w:val="00DA317F"/>
    <w:rsid w:val="00DA6DDA"/>
    <w:rsid w:val="00DA7152"/>
    <w:rsid w:val="00DB1534"/>
    <w:rsid w:val="00DB4938"/>
    <w:rsid w:val="00DB4D04"/>
    <w:rsid w:val="00DB606D"/>
    <w:rsid w:val="00DC3382"/>
    <w:rsid w:val="00DE103C"/>
    <w:rsid w:val="00DE2781"/>
    <w:rsid w:val="00DF4240"/>
    <w:rsid w:val="00DF638B"/>
    <w:rsid w:val="00E01287"/>
    <w:rsid w:val="00E01D8A"/>
    <w:rsid w:val="00E02417"/>
    <w:rsid w:val="00E06443"/>
    <w:rsid w:val="00E07C97"/>
    <w:rsid w:val="00E137A4"/>
    <w:rsid w:val="00E1552D"/>
    <w:rsid w:val="00E2296F"/>
    <w:rsid w:val="00E27C45"/>
    <w:rsid w:val="00E30789"/>
    <w:rsid w:val="00E350AC"/>
    <w:rsid w:val="00E422B1"/>
    <w:rsid w:val="00E43561"/>
    <w:rsid w:val="00E46277"/>
    <w:rsid w:val="00E462EA"/>
    <w:rsid w:val="00E531CE"/>
    <w:rsid w:val="00E54676"/>
    <w:rsid w:val="00E550FF"/>
    <w:rsid w:val="00E56331"/>
    <w:rsid w:val="00E63BB3"/>
    <w:rsid w:val="00E662BE"/>
    <w:rsid w:val="00E674A5"/>
    <w:rsid w:val="00E812A4"/>
    <w:rsid w:val="00E825E3"/>
    <w:rsid w:val="00EA0DB8"/>
    <w:rsid w:val="00EA23C4"/>
    <w:rsid w:val="00EA4119"/>
    <w:rsid w:val="00EB1C50"/>
    <w:rsid w:val="00EC3DBF"/>
    <w:rsid w:val="00EC52E1"/>
    <w:rsid w:val="00EE7834"/>
    <w:rsid w:val="00EF5C36"/>
    <w:rsid w:val="00F05C55"/>
    <w:rsid w:val="00F10B8B"/>
    <w:rsid w:val="00F156B4"/>
    <w:rsid w:val="00F36263"/>
    <w:rsid w:val="00F4409C"/>
    <w:rsid w:val="00F51723"/>
    <w:rsid w:val="00F534DF"/>
    <w:rsid w:val="00F541C3"/>
    <w:rsid w:val="00F62ADF"/>
    <w:rsid w:val="00F64AC7"/>
    <w:rsid w:val="00F71DE5"/>
    <w:rsid w:val="00F81B5B"/>
    <w:rsid w:val="00F83EC9"/>
    <w:rsid w:val="00F86104"/>
    <w:rsid w:val="00F91C72"/>
    <w:rsid w:val="00F91DB2"/>
    <w:rsid w:val="00F96C5A"/>
    <w:rsid w:val="00FA17D2"/>
    <w:rsid w:val="00FA4813"/>
    <w:rsid w:val="00FA5958"/>
    <w:rsid w:val="00FB2B1B"/>
    <w:rsid w:val="00FB51A2"/>
    <w:rsid w:val="00FB774D"/>
    <w:rsid w:val="00FD50D4"/>
    <w:rsid w:val="00FD7A03"/>
    <w:rsid w:val="00FE02C3"/>
    <w:rsid w:val="00FF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8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719646">
      <w:bodyDiv w:val="1"/>
      <w:marLeft w:val="0"/>
      <w:marRight w:val="0"/>
      <w:marTop w:val="0"/>
      <w:marBottom w:val="0"/>
      <w:divBdr>
        <w:top w:val="none" w:sz="0" w:space="0" w:color="auto"/>
        <w:left w:val="none" w:sz="0" w:space="0" w:color="auto"/>
        <w:bottom w:val="none" w:sz="0" w:space="0" w:color="auto"/>
        <w:right w:val="none" w:sz="0" w:space="0" w:color="auto"/>
      </w:divBdr>
    </w:div>
    <w:div w:id="15740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Office_Excel_Worksheet2.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Microsoft_Office_Excel_Worksheet1.xls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aa2035</dc:creator>
  <cp:keywords/>
  <dc:description/>
  <cp:lastModifiedBy>laptop</cp:lastModifiedBy>
  <cp:revision>3</cp:revision>
  <cp:lastPrinted>2011-10-25T18:15:00Z</cp:lastPrinted>
  <dcterms:created xsi:type="dcterms:W3CDTF">2011-10-25T18:25:00Z</dcterms:created>
  <dcterms:modified xsi:type="dcterms:W3CDTF">2011-10-27T06:38:00Z</dcterms:modified>
</cp:coreProperties>
</file>