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62" w:rsidRPr="00505A75" w:rsidRDefault="00E81C62" w:rsidP="00E81C62">
      <w:r w:rsidRPr="00505A75">
        <w:t>Demand of a bulk material has an average of 1000 tons per day.</w:t>
      </w:r>
    </w:p>
    <w:p w:rsidR="00E81C62" w:rsidRPr="00505A75" w:rsidRDefault="00E81C62" w:rsidP="00E81C62">
      <w:r w:rsidRPr="00505A75">
        <w:t>Standard deviation of the daily demand is 200 tons.</w:t>
      </w:r>
    </w:p>
    <w:p w:rsidR="00E81C62" w:rsidRPr="00505A75" w:rsidRDefault="00E81C62" w:rsidP="00E81C62">
      <w:r w:rsidRPr="00505A75">
        <w:t>Lead time is 9 days.</w:t>
      </w:r>
    </w:p>
    <w:p w:rsidR="00E81C62" w:rsidRPr="00505A75" w:rsidRDefault="00E81C62" w:rsidP="00E81C62">
      <w:r w:rsidRPr="00505A75">
        <w:t xml:space="preserve">Assuming that the management is willing </w:t>
      </w:r>
      <w:r>
        <w:t>to have a service level of</w:t>
      </w:r>
      <w:r w:rsidRPr="00505A75">
        <w:t xml:space="preserve"> 90%</w:t>
      </w:r>
    </w:p>
    <w:p w:rsidR="00E81C62" w:rsidRPr="00505A75" w:rsidRDefault="00E81C62" w:rsidP="00E81C62">
      <w:r w:rsidRPr="00505A75">
        <w:t xml:space="preserve">Safety stock is </w:t>
      </w:r>
    </w:p>
    <w:p w:rsidR="00E81C62" w:rsidRDefault="00E81C62" w:rsidP="00E81C62">
      <w:pPr>
        <w:rPr>
          <w:b/>
        </w:rPr>
      </w:pPr>
    </w:p>
    <w:p w:rsidR="00E81C62" w:rsidRDefault="00E81C62" w:rsidP="00E81C62">
      <w:pPr>
        <w:rPr>
          <w:b/>
        </w:rPr>
      </w:pPr>
    </w:p>
    <w:p w:rsidR="00E81C62" w:rsidRDefault="00E81C62" w:rsidP="00E81C62">
      <w:pPr>
        <w:rPr>
          <w:b/>
        </w:rPr>
      </w:pPr>
    </w:p>
    <w:p w:rsidR="00E81C62" w:rsidRDefault="00E81C62" w:rsidP="00E81C62">
      <w:pPr>
        <w:rPr>
          <w:b/>
        </w:rPr>
      </w:pPr>
    </w:p>
    <w:p w:rsidR="00E81C62" w:rsidRDefault="00E81C62" w:rsidP="00E81C62">
      <w:r w:rsidRPr="00505A75">
        <w:t xml:space="preserve">If </w:t>
      </w:r>
      <w:r w:rsidRPr="00505A75">
        <w:rPr>
          <w:bCs/>
        </w:rPr>
        <w:t>average demand during the lead</w:t>
      </w:r>
      <w:r w:rsidRPr="00505A75">
        <w:t xml:space="preserve"> time is 1000 and </w:t>
      </w:r>
      <w:r w:rsidRPr="00505A75">
        <w:rPr>
          <w:bCs/>
        </w:rPr>
        <w:t>standard deviation of demand during lead</w:t>
      </w:r>
      <w:r w:rsidRPr="00505A75">
        <w:t xml:space="preserve"> time is 200. The reorder point at 95% service level is</w:t>
      </w:r>
    </w:p>
    <w:p w:rsidR="00E81C62" w:rsidRDefault="00E81C62" w:rsidP="00E81C62"/>
    <w:p w:rsidR="00E81C62" w:rsidRDefault="00E81C62" w:rsidP="00E81C62"/>
    <w:p w:rsidR="00E81C62" w:rsidRDefault="00E81C62" w:rsidP="00E81C62"/>
    <w:p w:rsidR="00E81C62" w:rsidRDefault="00E81C62" w:rsidP="00E81C62"/>
    <w:p w:rsidR="00E81C62" w:rsidRDefault="00E81C62" w:rsidP="00E81C62"/>
    <w:p w:rsidR="00E81C62" w:rsidRDefault="00E81C62" w:rsidP="00E81C62"/>
    <w:p w:rsidR="00E81C62" w:rsidRDefault="00E81C62" w:rsidP="00E81C62"/>
    <w:p w:rsidR="007C612E" w:rsidRDefault="00E81C62" w:rsidP="00E81C62">
      <w:pPr>
        <w:rPr>
          <w:color w:val="000000"/>
        </w:rPr>
      </w:pPr>
      <w:r w:rsidRPr="00425120">
        <w:rPr>
          <w:color w:val="000000"/>
        </w:rPr>
        <w:t xml:space="preserve">Ventura Health System operates </w:t>
      </w:r>
      <w:proofErr w:type="gramStart"/>
      <w:r w:rsidRPr="00425120">
        <w:rPr>
          <w:color w:val="000000"/>
        </w:rPr>
        <w:t>nine  hospitals</w:t>
      </w:r>
      <w:proofErr w:type="gramEnd"/>
      <w:r w:rsidRPr="00425120">
        <w:rPr>
          <w:color w:val="000000"/>
        </w:rPr>
        <w:t>. The annual demand of a specific supply, its ordering cost</w:t>
      </w:r>
      <w:proofErr w:type="gramStart"/>
      <w:r w:rsidRPr="00425120">
        <w:rPr>
          <w:color w:val="000000"/>
        </w:rPr>
        <w:t>,  and</w:t>
      </w:r>
      <w:proofErr w:type="gramEnd"/>
      <w:r w:rsidRPr="00425120">
        <w:rPr>
          <w:color w:val="000000"/>
        </w:rPr>
        <w:t xml:space="preserve"> its carrying cost are the same for all hospitals.</w:t>
      </w:r>
      <w:r w:rsidRPr="00425120">
        <w:rPr>
          <w:b/>
          <w:color w:val="000000"/>
        </w:rPr>
        <w:t xml:space="preserve"> </w:t>
      </w:r>
      <w:proofErr w:type="gramStart"/>
      <w:r w:rsidRPr="00425120">
        <w:rPr>
          <w:color w:val="000000"/>
        </w:rPr>
        <w:t>If</w:t>
      </w:r>
      <w:r w:rsidRPr="00425120">
        <w:rPr>
          <w:b/>
          <w:color w:val="000000"/>
        </w:rPr>
        <w:t xml:space="preserve"> </w:t>
      </w:r>
      <w:r w:rsidRPr="00425120">
        <w:rPr>
          <w:color w:val="000000"/>
        </w:rPr>
        <w:t xml:space="preserve"> orders</w:t>
      </w:r>
      <w:proofErr w:type="gramEnd"/>
      <w:r w:rsidRPr="00425120">
        <w:rPr>
          <w:color w:val="000000"/>
        </w:rPr>
        <w:t xml:space="preserve"> are placed through a centralized system for all hospitals the carrying cost remains the same. But centralized ordering cost will be </w:t>
      </w:r>
      <w:r w:rsidR="00430C0E">
        <w:rPr>
          <w:color w:val="000000"/>
        </w:rPr>
        <w:t xml:space="preserve">four times </w:t>
      </w:r>
    </w:p>
    <w:p w:rsidR="00E81C62" w:rsidRPr="00425120" w:rsidRDefault="00E81C62" w:rsidP="00E81C62">
      <w:pPr>
        <w:rPr>
          <w:color w:val="000000"/>
        </w:rPr>
      </w:pPr>
      <w:r w:rsidRPr="00425120">
        <w:rPr>
          <w:color w:val="000000"/>
        </w:rPr>
        <w:t xml:space="preserve">ordering cost of each hospital. </w:t>
      </w:r>
    </w:p>
    <w:p w:rsidR="00E81C62" w:rsidRPr="00425120" w:rsidRDefault="00E81C62" w:rsidP="00E81C62">
      <w:pPr>
        <w:rPr>
          <w:color w:val="000000"/>
        </w:rPr>
      </w:pPr>
      <w:r w:rsidRPr="00425120">
        <w:rPr>
          <w:color w:val="000000"/>
        </w:rPr>
        <w:t xml:space="preserve">The Decentralized inventory system parameters </w:t>
      </w:r>
      <w:proofErr w:type="gramStart"/>
      <w:r w:rsidRPr="00425120">
        <w:rPr>
          <w:color w:val="000000"/>
        </w:rPr>
        <w:t>are :</w:t>
      </w:r>
      <w:proofErr w:type="gramEnd"/>
      <w:r w:rsidRPr="00425120">
        <w:rPr>
          <w:color w:val="000000"/>
        </w:rPr>
        <w:t xml:space="preserve"> </w:t>
      </w:r>
      <w:r w:rsidR="00430C0E">
        <w:rPr>
          <w:color w:val="000000"/>
        </w:rPr>
        <w:t>D</w:t>
      </w:r>
      <w:r w:rsidRPr="00425120">
        <w:rPr>
          <w:color w:val="000000"/>
        </w:rPr>
        <w:t xml:space="preserve">, H,  and S. </w:t>
      </w:r>
    </w:p>
    <w:p w:rsidR="00E81C62" w:rsidRPr="00425120" w:rsidRDefault="00E81C62" w:rsidP="00E81C62">
      <w:pPr>
        <w:rPr>
          <w:color w:val="000000"/>
        </w:rPr>
      </w:pPr>
      <w:r w:rsidRPr="00425120">
        <w:rPr>
          <w:color w:val="000000"/>
        </w:rPr>
        <w:t>The Centralized inventory system parameters are 9</w:t>
      </w:r>
      <w:r w:rsidR="00430C0E">
        <w:rPr>
          <w:color w:val="000000"/>
        </w:rPr>
        <w:t>D</w:t>
      </w:r>
      <w:r w:rsidRPr="00425120">
        <w:rPr>
          <w:color w:val="000000"/>
        </w:rPr>
        <w:t>, H, and 4S.</w:t>
      </w:r>
    </w:p>
    <w:p w:rsidR="00E81C62" w:rsidRPr="00425120" w:rsidRDefault="00E81C62" w:rsidP="00E81C62">
      <w:pPr>
        <w:rPr>
          <w:color w:val="000000"/>
        </w:rPr>
      </w:pPr>
      <w:r w:rsidRPr="00425120">
        <w:rPr>
          <w:color w:val="000000"/>
        </w:rPr>
        <w:t xml:space="preserve">Suppose: </w:t>
      </w:r>
    </w:p>
    <w:p w:rsidR="00E81C62" w:rsidRPr="00425120" w:rsidRDefault="00E81C62" w:rsidP="00E81C62">
      <w:pPr>
        <w:rPr>
          <w:color w:val="000000"/>
        </w:rPr>
      </w:pPr>
      <w:r w:rsidRPr="00425120">
        <w:rPr>
          <w:color w:val="000000"/>
        </w:rPr>
        <w:t xml:space="preserve">EOQ for </w:t>
      </w:r>
      <w:r w:rsidRPr="00425120">
        <w:rPr>
          <w:b/>
          <w:color w:val="000000"/>
        </w:rPr>
        <w:t>EACH</w:t>
      </w:r>
      <w:r w:rsidRPr="00425120">
        <w:rPr>
          <w:color w:val="000000"/>
        </w:rPr>
        <w:t xml:space="preserve"> hospital </w:t>
      </w:r>
      <w:proofErr w:type="gramStart"/>
      <w:r w:rsidRPr="00425120">
        <w:rPr>
          <w:color w:val="000000"/>
        </w:rPr>
        <w:t>is  shown</w:t>
      </w:r>
      <w:proofErr w:type="gramEnd"/>
      <w:r w:rsidRPr="00425120">
        <w:rPr>
          <w:color w:val="000000"/>
        </w:rPr>
        <w:t xml:space="preserve"> by </w:t>
      </w:r>
      <w:proofErr w:type="spellStart"/>
      <w:r w:rsidRPr="00425120">
        <w:rPr>
          <w:color w:val="000000"/>
        </w:rPr>
        <w:t>EOQ</w:t>
      </w:r>
      <w:r w:rsidRPr="00425120">
        <w:rPr>
          <w:color w:val="000000"/>
          <w:vertAlign w:val="subscript"/>
        </w:rPr>
        <w:t>Dh</w:t>
      </w:r>
      <w:proofErr w:type="spellEnd"/>
      <w:r w:rsidRPr="00425120">
        <w:rPr>
          <w:color w:val="000000"/>
        </w:rPr>
        <w:t xml:space="preserve"> , and </w:t>
      </w:r>
    </w:p>
    <w:p w:rsidR="00E81C62" w:rsidRPr="00425120" w:rsidRDefault="00E81C62" w:rsidP="00E81C62">
      <w:pPr>
        <w:rPr>
          <w:color w:val="000000"/>
        </w:rPr>
      </w:pPr>
      <w:r w:rsidRPr="00425120">
        <w:rPr>
          <w:color w:val="000000"/>
        </w:rPr>
        <w:t xml:space="preserve">EOQ for </w:t>
      </w:r>
      <w:proofErr w:type="gramStart"/>
      <w:r w:rsidRPr="00425120">
        <w:rPr>
          <w:b/>
          <w:color w:val="000000"/>
        </w:rPr>
        <w:t>ALL</w:t>
      </w:r>
      <w:r w:rsidRPr="00425120">
        <w:rPr>
          <w:color w:val="000000"/>
        </w:rPr>
        <w:t xml:space="preserve">  hospitals</w:t>
      </w:r>
      <w:proofErr w:type="gramEnd"/>
      <w:r w:rsidRPr="00425120">
        <w:rPr>
          <w:color w:val="000000"/>
        </w:rPr>
        <w:t xml:space="preserve"> is shown by EOQ</w:t>
      </w:r>
      <w:r w:rsidRPr="00425120">
        <w:rPr>
          <w:color w:val="000000"/>
          <w:vertAlign w:val="subscript"/>
        </w:rPr>
        <w:t>C</w:t>
      </w:r>
    </w:p>
    <w:p w:rsidR="00E81C62" w:rsidRPr="00425120" w:rsidRDefault="00E81C62" w:rsidP="00E81C62">
      <w:pPr>
        <w:rPr>
          <w:b/>
          <w:color w:val="000000"/>
        </w:rPr>
      </w:pPr>
    </w:p>
    <w:p w:rsidR="00E81C62" w:rsidRPr="00425120" w:rsidRDefault="00E81C62" w:rsidP="00E81C62">
      <w:pPr>
        <w:rPr>
          <w:color w:val="000000"/>
        </w:rPr>
      </w:pPr>
      <w:r w:rsidRPr="00425120">
        <w:rPr>
          <w:color w:val="000000"/>
        </w:rPr>
        <w:t xml:space="preserve">What is the quantitative relationship between </w:t>
      </w:r>
      <w:proofErr w:type="gramStart"/>
      <w:r w:rsidRPr="00425120">
        <w:rPr>
          <w:color w:val="000000"/>
        </w:rPr>
        <w:t>EOQ</w:t>
      </w:r>
      <w:r w:rsidRPr="00425120">
        <w:rPr>
          <w:color w:val="000000"/>
          <w:vertAlign w:val="subscript"/>
        </w:rPr>
        <w:t>C</w:t>
      </w:r>
      <w:r w:rsidRPr="00425120">
        <w:rPr>
          <w:color w:val="000000"/>
        </w:rPr>
        <w:t xml:space="preserve">  and</w:t>
      </w:r>
      <w:proofErr w:type="gramEnd"/>
      <w:r w:rsidRPr="00425120">
        <w:rPr>
          <w:color w:val="000000"/>
        </w:rPr>
        <w:t xml:space="preserve"> </w:t>
      </w:r>
      <w:proofErr w:type="spellStart"/>
      <w:r w:rsidRPr="00425120">
        <w:rPr>
          <w:color w:val="000000"/>
        </w:rPr>
        <w:t>EOQ</w:t>
      </w:r>
      <w:r w:rsidRPr="00425120">
        <w:rPr>
          <w:color w:val="000000"/>
          <w:vertAlign w:val="subscript"/>
        </w:rPr>
        <w:t>Dh</w:t>
      </w:r>
      <w:proofErr w:type="spellEnd"/>
      <w:r w:rsidRPr="00425120">
        <w:rPr>
          <w:color w:val="000000"/>
        </w:rPr>
        <w:t xml:space="preserve">.  </w:t>
      </w:r>
    </w:p>
    <w:p w:rsidR="00E81C62" w:rsidRPr="00425120" w:rsidRDefault="00E81C62" w:rsidP="00E81C62">
      <w:pPr>
        <w:rPr>
          <w:color w:val="000000"/>
        </w:rPr>
      </w:pPr>
    </w:p>
    <w:p w:rsidR="00E81C62" w:rsidRPr="00425120" w:rsidRDefault="00E81C62" w:rsidP="00E81C62">
      <w:pPr>
        <w:rPr>
          <w:color w:val="000000"/>
          <w:vertAlign w:val="subscript"/>
        </w:rPr>
      </w:pPr>
      <w:r w:rsidRPr="00425120">
        <w:rPr>
          <w:color w:val="000000"/>
        </w:rPr>
        <w:t>A) EOQ</w:t>
      </w:r>
      <w:r w:rsidRPr="00425120">
        <w:rPr>
          <w:color w:val="000000"/>
          <w:vertAlign w:val="subscript"/>
        </w:rPr>
        <w:t>C</w:t>
      </w:r>
      <w:r w:rsidRPr="00425120">
        <w:rPr>
          <w:color w:val="000000"/>
        </w:rPr>
        <w:t xml:space="preserve"> = 9EOQ</w:t>
      </w:r>
      <w:r w:rsidRPr="00425120">
        <w:rPr>
          <w:color w:val="000000"/>
          <w:vertAlign w:val="subscript"/>
        </w:rPr>
        <w:t xml:space="preserve">Dh  </w:t>
      </w:r>
    </w:p>
    <w:p w:rsidR="00E81C62" w:rsidRPr="00425120" w:rsidRDefault="00E81C62" w:rsidP="00E81C62">
      <w:pPr>
        <w:rPr>
          <w:color w:val="000000"/>
          <w:vertAlign w:val="subscript"/>
        </w:rPr>
      </w:pPr>
      <w:r w:rsidRPr="00425120">
        <w:rPr>
          <w:color w:val="000000"/>
        </w:rPr>
        <w:t>B) EOQ</w:t>
      </w:r>
      <w:r w:rsidRPr="00425120">
        <w:rPr>
          <w:color w:val="000000"/>
          <w:vertAlign w:val="subscript"/>
        </w:rPr>
        <w:t>C</w:t>
      </w:r>
      <w:r w:rsidRPr="00425120">
        <w:rPr>
          <w:color w:val="000000"/>
        </w:rPr>
        <w:t xml:space="preserve"> = 6EOQ</w:t>
      </w:r>
      <w:r w:rsidRPr="00425120">
        <w:rPr>
          <w:color w:val="000000"/>
          <w:vertAlign w:val="subscript"/>
        </w:rPr>
        <w:t xml:space="preserve">Dh </w:t>
      </w:r>
    </w:p>
    <w:p w:rsidR="00E81C62" w:rsidRPr="00425120" w:rsidRDefault="00E81C62" w:rsidP="00E81C62">
      <w:pPr>
        <w:rPr>
          <w:color w:val="000000"/>
          <w:vertAlign w:val="subscript"/>
        </w:rPr>
      </w:pPr>
      <w:r w:rsidRPr="00425120">
        <w:rPr>
          <w:color w:val="000000"/>
        </w:rPr>
        <w:t>C) EOQ</w:t>
      </w:r>
      <w:r w:rsidRPr="00425120">
        <w:rPr>
          <w:color w:val="000000"/>
          <w:vertAlign w:val="subscript"/>
        </w:rPr>
        <w:t>C</w:t>
      </w:r>
      <w:r w:rsidRPr="00425120">
        <w:rPr>
          <w:color w:val="000000"/>
        </w:rPr>
        <w:t xml:space="preserve"> = 3EOQ</w:t>
      </w:r>
      <w:r w:rsidRPr="00425120">
        <w:rPr>
          <w:color w:val="000000"/>
          <w:vertAlign w:val="subscript"/>
        </w:rPr>
        <w:t xml:space="preserve">Dh </w:t>
      </w:r>
    </w:p>
    <w:p w:rsidR="00E81C62" w:rsidRPr="00425120" w:rsidRDefault="00E81C62" w:rsidP="00E81C62">
      <w:pPr>
        <w:rPr>
          <w:color w:val="000000"/>
          <w:vertAlign w:val="subscript"/>
        </w:rPr>
      </w:pPr>
      <w:r w:rsidRPr="00425120">
        <w:rPr>
          <w:color w:val="000000"/>
        </w:rPr>
        <w:t>D) EOQ</w:t>
      </w:r>
      <w:r w:rsidRPr="00425120">
        <w:rPr>
          <w:color w:val="000000"/>
          <w:vertAlign w:val="subscript"/>
        </w:rPr>
        <w:t>C</w:t>
      </w:r>
      <w:r w:rsidRPr="00425120">
        <w:rPr>
          <w:color w:val="000000"/>
        </w:rPr>
        <w:t xml:space="preserve"> = 1.5 </w:t>
      </w:r>
      <w:proofErr w:type="spellStart"/>
      <w:r w:rsidRPr="00425120">
        <w:rPr>
          <w:color w:val="000000"/>
        </w:rPr>
        <w:t>EOQ</w:t>
      </w:r>
      <w:r w:rsidRPr="00425120">
        <w:rPr>
          <w:color w:val="000000"/>
          <w:vertAlign w:val="subscript"/>
        </w:rPr>
        <w:t>Dh</w:t>
      </w:r>
      <w:proofErr w:type="spellEnd"/>
      <w:r w:rsidRPr="00425120">
        <w:rPr>
          <w:color w:val="000000"/>
          <w:vertAlign w:val="subscript"/>
        </w:rPr>
        <w:t xml:space="preserve"> </w:t>
      </w:r>
    </w:p>
    <w:p w:rsidR="00E81C62" w:rsidRPr="00425120" w:rsidRDefault="00E81C62" w:rsidP="00E81C62">
      <w:pPr>
        <w:rPr>
          <w:color w:val="000000"/>
          <w:vertAlign w:val="subscript"/>
        </w:rPr>
      </w:pPr>
      <w:r w:rsidRPr="00425120">
        <w:rPr>
          <w:color w:val="000000"/>
        </w:rPr>
        <w:t xml:space="preserve">E) </w:t>
      </w:r>
      <w:proofErr w:type="gramStart"/>
      <w:r w:rsidRPr="00425120">
        <w:rPr>
          <w:color w:val="000000"/>
        </w:rPr>
        <w:t>none</w:t>
      </w:r>
      <w:proofErr w:type="gramEnd"/>
      <w:r w:rsidRPr="00425120">
        <w:rPr>
          <w:color w:val="000000"/>
        </w:rPr>
        <w:t xml:space="preserve"> of the above</w:t>
      </w:r>
    </w:p>
    <w:p w:rsidR="00E81C62" w:rsidRPr="00425120" w:rsidRDefault="00E81C62" w:rsidP="00E81C62">
      <w:pPr>
        <w:rPr>
          <w:color w:val="000000"/>
          <w:vertAlign w:val="subscript"/>
        </w:rPr>
      </w:pPr>
    </w:p>
    <w:p w:rsidR="00E81C62" w:rsidRPr="00425120" w:rsidRDefault="00E81C62" w:rsidP="00E81C62">
      <w:pPr>
        <w:rPr>
          <w:color w:val="000000"/>
        </w:rPr>
      </w:pPr>
      <w:r w:rsidRPr="00425120">
        <w:rPr>
          <w:color w:val="000000"/>
        </w:rPr>
        <w:t>Suppose: TC</w:t>
      </w:r>
      <w:r w:rsidRPr="00425120">
        <w:rPr>
          <w:color w:val="000000"/>
          <w:vertAlign w:val="subscript"/>
        </w:rPr>
        <w:t>C</w:t>
      </w:r>
      <w:r w:rsidRPr="00425120">
        <w:rPr>
          <w:color w:val="000000"/>
        </w:rPr>
        <w:t xml:space="preserve"> is the total cost of the centralized system and </w:t>
      </w:r>
      <w:proofErr w:type="gramStart"/>
      <w:r w:rsidRPr="00425120">
        <w:rPr>
          <w:color w:val="000000"/>
        </w:rPr>
        <w:t>TC</w:t>
      </w:r>
      <w:r w:rsidRPr="00425120">
        <w:rPr>
          <w:color w:val="000000"/>
          <w:vertAlign w:val="subscript"/>
        </w:rPr>
        <w:t>D</w:t>
      </w:r>
      <w:r w:rsidRPr="00425120">
        <w:rPr>
          <w:color w:val="000000"/>
        </w:rPr>
        <w:t xml:space="preserve">  is</w:t>
      </w:r>
      <w:proofErr w:type="gramEnd"/>
      <w:r w:rsidRPr="00425120">
        <w:rPr>
          <w:color w:val="000000"/>
        </w:rPr>
        <w:t xml:space="preserve"> the total cost of the decentralized system </w:t>
      </w:r>
      <w:r w:rsidRPr="00425120">
        <w:rPr>
          <w:b/>
          <w:bCs/>
          <w:color w:val="000000"/>
        </w:rPr>
        <w:t>added up</w:t>
      </w:r>
      <w:r w:rsidRPr="00425120">
        <w:rPr>
          <w:color w:val="000000"/>
        </w:rPr>
        <w:t xml:space="preserve"> for </w:t>
      </w:r>
      <w:r w:rsidRPr="00425120">
        <w:rPr>
          <w:b/>
          <w:color w:val="000000"/>
        </w:rPr>
        <w:t>ALL</w:t>
      </w:r>
      <w:r w:rsidRPr="00425120">
        <w:rPr>
          <w:color w:val="000000"/>
        </w:rPr>
        <w:t xml:space="preserve"> nine hospitals. Fill the following with a quantitative value</w:t>
      </w:r>
    </w:p>
    <w:p w:rsidR="00E81C62" w:rsidRPr="00425120" w:rsidRDefault="00E81C62" w:rsidP="00E81C62">
      <w:pPr>
        <w:rPr>
          <w:color w:val="000000"/>
        </w:rPr>
      </w:pPr>
      <w:r w:rsidRPr="00425120">
        <w:rPr>
          <w:color w:val="000000"/>
        </w:rPr>
        <w:t xml:space="preserve"> </w:t>
      </w:r>
    </w:p>
    <w:p w:rsidR="00E81C62" w:rsidRPr="00425120" w:rsidRDefault="00E81C62" w:rsidP="00E81C62">
      <w:pPr>
        <w:rPr>
          <w:color w:val="000000"/>
          <w:vertAlign w:val="subscript"/>
        </w:rPr>
      </w:pPr>
      <w:r w:rsidRPr="00425120">
        <w:rPr>
          <w:color w:val="000000"/>
        </w:rPr>
        <w:t>A) TC</w:t>
      </w:r>
      <w:r w:rsidRPr="00425120">
        <w:rPr>
          <w:color w:val="000000"/>
          <w:vertAlign w:val="subscript"/>
        </w:rPr>
        <w:t>D</w:t>
      </w:r>
      <w:r w:rsidRPr="00425120">
        <w:rPr>
          <w:color w:val="000000"/>
        </w:rPr>
        <w:t xml:space="preserve"> = 9 TC</w:t>
      </w:r>
      <w:r w:rsidRPr="00425120">
        <w:rPr>
          <w:color w:val="000000"/>
          <w:vertAlign w:val="subscript"/>
        </w:rPr>
        <w:t>C</w:t>
      </w:r>
    </w:p>
    <w:p w:rsidR="00E81C62" w:rsidRPr="00425120" w:rsidRDefault="00E81C62" w:rsidP="00E81C62">
      <w:pPr>
        <w:rPr>
          <w:color w:val="000000"/>
          <w:vertAlign w:val="subscript"/>
        </w:rPr>
      </w:pPr>
      <w:r w:rsidRPr="00425120">
        <w:rPr>
          <w:color w:val="000000"/>
        </w:rPr>
        <w:t>B) TC</w:t>
      </w:r>
      <w:r w:rsidRPr="00425120">
        <w:rPr>
          <w:color w:val="000000"/>
          <w:vertAlign w:val="subscript"/>
        </w:rPr>
        <w:t>D</w:t>
      </w:r>
      <w:r w:rsidRPr="00425120">
        <w:rPr>
          <w:color w:val="000000"/>
        </w:rPr>
        <w:t xml:space="preserve"> = 6 TC</w:t>
      </w:r>
      <w:r w:rsidRPr="00425120">
        <w:rPr>
          <w:color w:val="000000"/>
          <w:vertAlign w:val="subscript"/>
        </w:rPr>
        <w:t>C</w:t>
      </w:r>
    </w:p>
    <w:p w:rsidR="00E81C62" w:rsidRPr="00425120" w:rsidRDefault="00E81C62" w:rsidP="00E81C62">
      <w:pPr>
        <w:rPr>
          <w:color w:val="000000"/>
          <w:vertAlign w:val="subscript"/>
        </w:rPr>
      </w:pPr>
      <w:r w:rsidRPr="00425120">
        <w:rPr>
          <w:color w:val="000000"/>
        </w:rPr>
        <w:t>C) TC</w:t>
      </w:r>
      <w:r w:rsidRPr="00425120">
        <w:rPr>
          <w:color w:val="000000"/>
          <w:vertAlign w:val="subscript"/>
        </w:rPr>
        <w:t>D</w:t>
      </w:r>
      <w:r w:rsidRPr="00425120">
        <w:rPr>
          <w:color w:val="000000"/>
        </w:rPr>
        <w:t xml:space="preserve"> = 3 TC</w:t>
      </w:r>
      <w:r w:rsidRPr="00425120">
        <w:rPr>
          <w:color w:val="000000"/>
          <w:vertAlign w:val="subscript"/>
        </w:rPr>
        <w:t>C</w:t>
      </w:r>
    </w:p>
    <w:p w:rsidR="00E81C62" w:rsidRPr="00425120" w:rsidRDefault="00E81C62" w:rsidP="00E81C62">
      <w:pPr>
        <w:rPr>
          <w:color w:val="000000"/>
          <w:vertAlign w:val="subscript"/>
        </w:rPr>
      </w:pPr>
      <w:r w:rsidRPr="00425120">
        <w:rPr>
          <w:color w:val="000000"/>
        </w:rPr>
        <w:t>D) TC</w:t>
      </w:r>
      <w:r w:rsidRPr="00425120">
        <w:rPr>
          <w:color w:val="000000"/>
          <w:vertAlign w:val="subscript"/>
        </w:rPr>
        <w:t>D</w:t>
      </w:r>
      <w:r w:rsidRPr="00425120">
        <w:rPr>
          <w:color w:val="000000"/>
        </w:rPr>
        <w:t xml:space="preserve"> = 1.5 TC</w:t>
      </w:r>
      <w:r w:rsidRPr="00425120">
        <w:rPr>
          <w:color w:val="000000"/>
          <w:vertAlign w:val="subscript"/>
        </w:rPr>
        <w:t>C</w:t>
      </w:r>
    </w:p>
    <w:p w:rsidR="00E81C62" w:rsidRPr="00425120" w:rsidRDefault="00E81C62" w:rsidP="00E81C62">
      <w:pPr>
        <w:rPr>
          <w:color w:val="000000"/>
          <w:vertAlign w:val="subscript"/>
        </w:rPr>
      </w:pPr>
      <w:r w:rsidRPr="00425120">
        <w:rPr>
          <w:color w:val="000000"/>
        </w:rPr>
        <w:t xml:space="preserve">E) </w:t>
      </w:r>
      <w:proofErr w:type="gramStart"/>
      <w:r w:rsidRPr="00425120">
        <w:rPr>
          <w:color w:val="000000"/>
        </w:rPr>
        <w:t>none</w:t>
      </w:r>
      <w:proofErr w:type="gramEnd"/>
      <w:r w:rsidRPr="00425120">
        <w:rPr>
          <w:color w:val="000000"/>
        </w:rPr>
        <w:t xml:space="preserve"> of the above</w:t>
      </w:r>
    </w:p>
    <w:p w:rsidR="00E81C62" w:rsidRDefault="00E81C62" w:rsidP="00E81C62"/>
    <w:p w:rsidR="00E81C62" w:rsidRPr="00505A75" w:rsidRDefault="00E81C62" w:rsidP="00E81C62"/>
    <w:sectPr w:rsidR="00E81C62" w:rsidRPr="00505A75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F83"/>
    <w:multiLevelType w:val="hybridMultilevel"/>
    <w:tmpl w:val="7EFE76BC"/>
    <w:lvl w:ilvl="0" w:tplc="B9E621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6C16D8"/>
    <w:multiLevelType w:val="hybridMultilevel"/>
    <w:tmpl w:val="49DCFBDA"/>
    <w:lvl w:ilvl="0" w:tplc="EEDAA56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81C62"/>
    <w:rsid w:val="0001734B"/>
    <w:rsid w:val="00017B6D"/>
    <w:rsid w:val="00021925"/>
    <w:rsid w:val="000339CD"/>
    <w:rsid w:val="00037A68"/>
    <w:rsid w:val="00050B76"/>
    <w:rsid w:val="00052BD2"/>
    <w:rsid w:val="0005453E"/>
    <w:rsid w:val="00056A7F"/>
    <w:rsid w:val="00062C37"/>
    <w:rsid w:val="000801DC"/>
    <w:rsid w:val="00082E0D"/>
    <w:rsid w:val="0008466A"/>
    <w:rsid w:val="000A3EE1"/>
    <w:rsid w:val="000B7488"/>
    <w:rsid w:val="000C7810"/>
    <w:rsid w:val="000D366B"/>
    <w:rsid w:val="000D5797"/>
    <w:rsid w:val="000D72CC"/>
    <w:rsid w:val="000E53F4"/>
    <w:rsid w:val="000F398E"/>
    <w:rsid w:val="000F459E"/>
    <w:rsid w:val="001061BB"/>
    <w:rsid w:val="001110B4"/>
    <w:rsid w:val="00114750"/>
    <w:rsid w:val="0012229A"/>
    <w:rsid w:val="00125D9E"/>
    <w:rsid w:val="00127640"/>
    <w:rsid w:val="001417ED"/>
    <w:rsid w:val="001565E9"/>
    <w:rsid w:val="00172A07"/>
    <w:rsid w:val="001730ED"/>
    <w:rsid w:val="00174582"/>
    <w:rsid w:val="00191DC8"/>
    <w:rsid w:val="00194B34"/>
    <w:rsid w:val="00194E65"/>
    <w:rsid w:val="001954CA"/>
    <w:rsid w:val="001B0D45"/>
    <w:rsid w:val="001B12D8"/>
    <w:rsid w:val="001B4786"/>
    <w:rsid w:val="001C1AC1"/>
    <w:rsid w:val="001C1CCA"/>
    <w:rsid w:val="001C5947"/>
    <w:rsid w:val="001D796C"/>
    <w:rsid w:val="001F2959"/>
    <w:rsid w:val="001F6356"/>
    <w:rsid w:val="00221DDD"/>
    <w:rsid w:val="00237EC6"/>
    <w:rsid w:val="0024134F"/>
    <w:rsid w:val="00243908"/>
    <w:rsid w:val="00246D1B"/>
    <w:rsid w:val="00250802"/>
    <w:rsid w:val="00253569"/>
    <w:rsid w:val="0026072D"/>
    <w:rsid w:val="00264BDB"/>
    <w:rsid w:val="0027193B"/>
    <w:rsid w:val="00273CA6"/>
    <w:rsid w:val="00276FE7"/>
    <w:rsid w:val="00280EDC"/>
    <w:rsid w:val="002836A2"/>
    <w:rsid w:val="00297316"/>
    <w:rsid w:val="002A2896"/>
    <w:rsid w:val="002A78FA"/>
    <w:rsid w:val="002B7462"/>
    <w:rsid w:val="002C7A40"/>
    <w:rsid w:val="002D12CD"/>
    <w:rsid w:val="002D1B18"/>
    <w:rsid w:val="002D3275"/>
    <w:rsid w:val="002E5FC8"/>
    <w:rsid w:val="002F39E9"/>
    <w:rsid w:val="00300212"/>
    <w:rsid w:val="00310F35"/>
    <w:rsid w:val="003122D5"/>
    <w:rsid w:val="0031297B"/>
    <w:rsid w:val="003147C3"/>
    <w:rsid w:val="003204E2"/>
    <w:rsid w:val="003246A1"/>
    <w:rsid w:val="00325D2D"/>
    <w:rsid w:val="003346E5"/>
    <w:rsid w:val="00337FA2"/>
    <w:rsid w:val="00341821"/>
    <w:rsid w:val="00343030"/>
    <w:rsid w:val="00350617"/>
    <w:rsid w:val="00360069"/>
    <w:rsid w:val="00363A13"/>
    <w:rsid w:val="00365CD2"/>
    <w:rsid w:val="0037443C"/>
    <w:rsid w:val="0039527F"/>
    <w:rsid w:val="003A1F9C"/>
    <w:rsid w:val="003A2429"/>
    <w:rsid w:val="003A4045"/>
    <w:rsid w:val="003A79EE"/>
    <w:rsid w:val="003B0A74"/>
    <w:rsid w:val="003B15A5"/>
    <w:rsid w:val="003B3C9C"/>
    <w:rsid w:val="003B6E1C"/>
    <w:rsid w:val="003B72A9"/>
    <w:rsid w:val="003C0F0E"/>
    <w:rsid w:val="003C12F8"/>
    <w:rsid w:val="003D6B8A"/>
    <w:rsid w:val="003E42B0"/>
    <w:rsid w:val="003F5DA5"/>
    <w:rsid w:val="00410239"/>
    <w:rsid w:val="00430C0E"/>
    <w:rsid w:val="0043346B"/>
    <w:rsid w:val="0045553D"/>
    <w:rsid w:val="0046141D"/>
    <w:rsid w:val="004660AA"/>
    <w:rsid w:val="004671D3"/>
    <w:rsid w:val="00480F98"/>
    <w:rsid w:val="00481F48"/>
    <w:rsid w:val="004A0061"/>
    <w:rsid w:val="004A61B8"/>
    <w:rsid w:val="004B0107"/>
    <w:rsid w:val="004B01F3"/>
    <w:rsid w:val="004B163C"/>
    <w:rsid w:val="004C0F8A"/>
    <w:rsid w:val="004C1A82"/>
    <w:rsid w:val="004C37E8"/>
    <w:rsid w:val="004C58DE"/>
    <w:rsid w:val="004D3EA6"/>
    <w:rsid w:val="004D6BA7"/>
    <w:rsid w:val="004D6D0F"/>
    <w:rsid w:val="004E36B5"/>
    <w:rsid w:val="004F3E89"/>
    <w:rsid w:val="00500C02"/>
    <w:rsid w:val="00504A16"/>
    <w:rsid w:val="00507541"/>
    <w:rsid w:val="005109D3"/>
    <w:rsid w:val="005369BD"/>
    <w:rsid w:val="0054162F"/>
    <w:rsid w:val="00553865"/>
    <w:rsid w:val="00564AA9"/>
    <w:rsid w:val="00572873"/>
    <w:rsid w:val="00572DF5"/>
    <w:rsid w:val="00573FB1"/>
    <w:rsid w:val="00596C96"/>
    <w:rsid w:val="00597581"/>
    <w:rsid w:val="00597D8B"/>
    <w:rsid w:val="005A1A0D"/>
    <w:rsid w:val="005A1ED7"/>
    <w:rsid w:val="005A31B9"/>
    <w:rsid w:val="005A373F"/>
    <w:rsid w:val="005C0404"/>
    <w:rsid w:val="005C1846"/>
    <w:rsid w:val="005C2560"/>
    <w:rsid w:val="005D2490"/>
    <w:rsid w:val="005D275C"/>
    <w:rsid w:val="005D4D9A"/>
    <w:rsid w:val="005D7F9D"/>
    <w:rsid w:val="005F3FF9"/>
    <w:rsid w:val="00600655"/>
    <w:rsid w:val="006032B2"/>
    <w:rsid w:val="00606720"/>
    <w:rsid w:val="0061145F"/>
    <w:rsid w:val="00612DB8"/>
    <w:rsid w:val="0061372D"/>
    <w:rsid w:val="00615245"/>
    <w:rsid w:val="00632C54"/>
    <w:rsid w:val="006438C9"/>
    <w:rsid w:val="00643EA7"/>
    <w:rsid w:val="00646B6A"/>
    <w:rsid w:val="006473A7"/>
    <w:rsid w:val="00652737"/>
    <w:rsid w:val="006543AC"/>
    <w:rsid w:val="0066534C"/>
    <w:rsid w:val="00667A8F"/>
    <w:rsid w:val="00675586"/>
    <w:rsid w:val="00682686"/>
    <w:rsid w:val="00682692"/>
    <w:rsid w:val="00684364"/>
    <w:rsid w:val="00691AB1"/>
    <w:rsid w:val="006A1FC7"/>
    <w:rsid w:val="006B4C8F"/>
    <w:rsid w:val="006B5667"/>
    <w:rsid w:val="006C6680"/>
    <w:rsid w:val="006C6688"/>
    <w:rsid w:val="006D1053"/>
    <w:rsid w:val="006D1729"/>
    <w:rsid w:val="006D644B"/>
    <w:rsid w:val="006E299F"/>
    <w:rsid w:val="006F07E2"/>
    <w:rsid w:val="006F3E38"/>
    <w:rsid w:val="00705996"/>
    <w:rsid w:val="00705E90"/>
    <w:rsid w:val="007150F2"/>
    <w:rsid w:val="0071712E"/>
    <w:rsid w:val="0072489C"/>
    <w:rsid w:val="00745090"/>
    <w:rsid w:val="007512A5"/>
    <w:rsid w:val="007606B3"/>
    <w:rsid w:val="00764990"/>
    <w:rsid w:val="00765353"/>
    <w:rsid w:val="00771AEB"/>
    <w:rsid w:val="0077675C"/>
    <w:rsid w:val="00777265"/>
    <w:rsid w:val="00785C37"/>
    <w:rsid w:val="007942ED"/>
    <w:rsid w:val="007A086D"/>
    <w:rsid w:val="007A12A7"/>
    <w:rsid w:val="007B4E0F"/>
    <w:rsid w:val="007C3453"/>
    <w:rsid w:val="007C423B"/>
    <w:rsid w:val="007C612E"/>
    <w:rsid w:val="007E082B"/>
    <w:rsid w:val="007E4357"/>
    <w:rsid w:val="007E76B0"/>
    <w:rsid w:val="007F292E"/>
    <w:rsid w:val="00800282"/>
    <w:rsid w:val="00801E7D"/>
    <w:rsid w:val="008029B9"/>
    <w:rsid w:val="00803B80"/>
    <w:rsid w:val="008066F9"/>
    <w:rsid w:val="00807F09"/>
    <w:rsid w:val="00811AD1"/>
    <w:rsid w:val="008128D7"/>
    <w:rsid w:val="00822ED2"/>
    <w:rsid w:val="00830BBE"/>
    <w:rsid w:val="00837A91"/>
    <w:rsid w:val="00851855"/>
    <w:rsid w:val="008608E6"/>
    <w:rsid w:val="008636DF"/>
    <w:rsid w:val="008867D4"/>
    <w:rsid w:val="008907F8"/>
    <w:rsid w:val="00890BED"/>
    <w:rsid w:val="00897712"/>
    <w:rsid w:val="008A0EB4"/>
    <w:rsid w:val="008A197E"/>
    <w:rsid w:val="008A65B8"/>
    <w:rsid w:val="008B21B8"/>
    <w:rsid w:val="008B5B6D"/>
    <w:rsid w:val="008B7EC1"/>
    <w:rsid w:val="008C2B36"/>
    <w:rsid w:val="008D41A3"/>
    <w:rsid w:val="008D4C73"/>
    <w:rsid w:val="008E0597"/>
    <w:rsid w:val="008F55AA"/>
    <w:rsid w:val="009036BF"/>
    <w:rsid w:val="00904695"/>
    <w:rsid w:val="00904749"/>
    <w:rsid w:val="00913CFA"/>
    <w:rsid w:val="00927539"/>
    <w:rsid w:val="00943185"/>
    <w:rsid w:val="009542BA"/>
    <w:rsid w:val="00964951"/>
    <w:rsid w:val="00973121"/>
    <w:rsid w:val="0099528F"/>
    <w:rsid w:val="009A7A8C"/>
    <w:rsid w:val="009D3A8D"/>
    <w:rsid w:val="009E626E"/>
    <w:rsid w:val="009E7214"/>
    <w:rsid w:val="009F0591"/>
    <w:rsid w:val="00A27668"/>
    <w:rsid w:val="00A45DFF"/>
    <w:rsid w:val="00A508E2"/>
    <w:rsid w:val="00A54726"/>
    <w:rsid w:val="00A563BF"/>
    <w:rsid w:val="00A61561"/>
    <w:rsid w:val="00A62852"/>
    <w:rsid w:val="00A67A77"/>
    <w:rsid w:val="00A82168"/>
    <w:rsid w:val="00A90C7D"/>
    <w:rsid w:val="00AB0CA4"/>
    <w:rsid w:val="00AB1532"/>
    <w:rsid w:val="00AB5615"/>
    <w:rsid w:val="00AC753F"/>
    <w:rsid w:val="00AC75D6"/>
    <w:rsid w:val="00AE41D7"/>
    <w:rsid w:val="00AE43CC"/>
    <w:rsid w:val="00AF4E4F"/>
    <w:rsid w:val="00B15904"/>
    <w:rsid w:val="00B16D5A"/>
    <w:rsid w:val="00B222B2"/>
    <w:rsid w:val="00B2541D"/>
    <w:rsid w:val="00B26452"/>
    <w:rsid w:val="00B30927"/>
    <w:rsid w:val="00B516E6"/>
    <w:rsid w:val="00B519F9"/>
    <w:rsid w:val="00B524B3"/>
    <w:rsid w:val="00B5407F"/>
    <w:rsid w:val="00B546DD"/>
    <w:rsid w:val="00B558CD"/>
    <w:rsid w:val="00B57FF6"/>
    <w:rsid w:val="00B731AD"/>
    <w:rsid w:val="00B73E9F"/>
    <w:rsid w:val="00B80452"/>
    <w:rsid w:val="00B83F22"/>
    <w:rsid w:val="00B964C3"/>
    <w:rsid w:val="00B969E8"/>
    <w:rsid w:val="00BA281E"/>
    <w:rsid w:val="00BA4187"/>
    <w:rsid w:val="00BA4441"/>
    <w:rsid w:val="00BA4D84"/>
    <w:rsid w:val="00BA5D39"/>
    <w:rsid w:val="00BB0744"/>
    <w:rsid w:val="00BB0BDC"/>
    <w:rsid w:val="00BC2D5C"/>
    <w:rsid w:val="00BD378D"/>
    <w:rsid w:val="00BE0514"/>
    <w:rsid w:val="00C00DB2"/>
    <w:rsid w:val="00C243FE"/>
    <w:rsid w:val="00C424A7"/>
    <w:rsid w:val="00C51485"/>
    <w:rsid w:val="00C60936"/>
    <w:rsid w:val="00C63999"/>
    <w:rsid w:val="00C75395"/>
    <w:rsid w:val="00C76117"/>
    <w:rsid w:val="00C76CFC"/>
    <w:rsid w:val="00C8035F"/>
    <w:rsid w:val="00C8333B"/>
    <w:rsid w:val="00C84065"/>
    <w:rsid w:val="00C87B5C"/>
    <w:rsid w:val="00C91E22"/>
    <w:rsid w:val="00CA02B4"/>
    <w:rsid w:val="00CA0525"/>
    <w:rsid w:val="00CC76BB"/>
    <w:rsid w:val="00CD5124"/>
    <w:rsid w:val="00CE5044"/>
    <w:rsid w:val="00CF1B2E"/>
    <w:rsid w:val="00CF2134"/>
    <w:rsid w:val="00D028A4"/>
    <w:rsid w:val="00D1621E"/>
    <w:rsid w:val="00D17A08"/>
    <w:rsid w:val="00D23900"/>
    <w:rsid w:val="00D26463"/>
    <w:rsid w:val="00D34E97"/>
    <w:rsid w:val="00D35F56"/>
    <w:rsid w:val="00D4246C"/>
    <w:rsid w:val="00D439CD"/>
    <w:rsid w:val="00D44CDD"/>
    <w:rsid w:val="00D46C85"/>
    <w:rsid w:val="00D64223"/>
    <w:rsid w:val="00D67445"/>
    <w:rsid w:val="00D76954"/>
    <w:rsid w:val="00D77A71"/>
    <w:rsid w:val="00D819D1"/>
    <w:rsid w:val="00D91924"/>
    <w:rsid w:val="00D91971"/>
    <w:rsid w:val="00D95FC7"/>
    <w:rsid w:val="00DA1CFE"/>
    <w:rsid w:val="00DA317F"/>
    <w:rsid w:val="00DA6DDA"/>
    <w:rsid w:val="00DA7152"/>
    <w:rsid w:val="00DB1534"/>
    <w:rsid w:val="00DB4938"/>
    <w:rsid w:val="00DB4D04"/>
    <w:rsid w:val="00DB606D"/>
    <w:rsid w:val="00DC3382"/>
    <w:rsid w:val="00DE103C"/>
    <w:rsid w:val="00DE2781"/>
    <w:rsid w:val="00DF4240"/>
    <w:rsid w:val="00DF638B"/>
    <w:rsid w:val="00E01D8A"/>
    <w:rsid w:val="00E02417"/>
    <w:rsid w:val="00E06443"/>
    <w:rsid w:val="00E07C97"/>
    <w:rsid w:val="00E137A4"/>
    <w:rsid w:val="00E1552D"/>
    <w:rsid w:val="00E2296F"/>
    <w:rsid w:val="00E27C45"/>
    <w:rsid w:val="00E30789"/>
    <w:rsid w:val="00E350AC"/>
    <w:rsid w:val="00E422B1"/>
    <w:rsid w:val="00E43561"/>
    <w:rsid w:val="00E46277"/>
    <w:rsid w:val="00E462EA"/>
    <w:rsid w:val="00E531CE"/>
    <w:rsid w:val="00E54676"/>
    <w:rsid w:val="00E550FF"/>
    <w:rsid w:val="00E63BB3"/>
    <w:rsid w:val="00E662BE"/>
    <w:rsid w:val="00E674A5"/>
    <w:rsid w:val="00E812A4"/>
    <w:rsid w:val="00E81C62"/>
    <w:rsid w:val="00E825E3"/>
    <w:rsid w:val="00EA0DB8"/>
    <w:rsid w:val="00EA23C4"/>
    <w:rsid w:val="00EA4119"/>
    <w:rsid w:val="00EB1C50"/>
    <w:rsid w:val="00EC3DBF"/>
    <w:rsid w:val="00EC52E1"/>
    <w:rsid w:val="00EE7834"/>
    <w:rsid w:val="00EF5C36"/>
    <w:rsid w:val="00F05C55"/>
    <w:rsid w:val="00F10B8B"/>
    <w:rsid w:val="00F156B4"/>
    <w:rsid w:val="00F36263"/>
    <w:rsid w:val="00F4409C"/>
    <w:rsid w:val="00F51723"/>
    <w:rsid w:val="00F534DF"/>
    <w:rsid w:val="00F541C3"/>
    <w:rsid w:val="00F62ADF"/>
    <w:rsid w:val="00F71DE5"/>
    <w:rsid w:val="00F81B5B"/>
    <w:rsid w:val="00F83EC9"/>
    <w:rsid w:val="00F86104"/>
    <w:rsid w:val="00F91C72"/>
    <w:rsid w:val="00F91DB2"/>
    <w:rsid w:val="00F96C5A"/>
    <w:rsid w:val="00FA17D2"/>
    <w:rsid w:val="00FA4813"/>
    <w:rsid w:val="00FA5958"/>
    <w:rsid w:val="00FB2B1B"/>
    <w:rsid w:val="00FB51A2"/>
    <w:rsid w:val="00FB774D"/>
    <w:rsid w:val="00FD50D4"/>
    <w:rsid w:val="00FD7A03"/>
    <w:rsid w:val="00FE02C3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1</cp:revision>
  <cp:lastPrinted>2010-11-04T00:55:00Z</cp:lastPrinted>
  <dcterms:created xsi:type="dcterms:W3CDTF">2010-11-04T00:40:00Z</dcterms:created>
  <dcterms:modified xsi:type="dcterms:W3CDTF">2010-11-04T01:01:00Z</dcterms:modified>
</cp:coreProperties>
</file>