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0F15" w14:textId="209699D6" w:rsidR="008B0099" w:rsidRPr="00D36D61" w:rsidRDefault="00D36D61" w:rsidP="008B0099">
      <w:pPr>
        <w:jc w:val="center"/>
        <w:rPr>
          <w:rFonts w:ascii="Book Antiqua" w:hAnsi="Book Antiqua" w:cs="Times New Roman"/>
          <w:b/>
          <w:sz w:val="28"/>
          <w:szCs w:val="28"/>
        </w:rPr>
      </w:pPr>
      <w:r w:rsidRPr="00D36D61">
        <w:rPr>
          <w:rFonts w:ascii="Book Antiqua" w:hAnsi="Book Antiqua" w:cs="Times New Roman"/>
          <w:b/>
          <w:color w:val="000000"/>
          <w:sz w:val="28"/>
          <w:szCs w:val="28"/>
          <w:shd w:val="clear" w:color="auto" w:fill="FFFFFF"/>
        </w:rPr>
        <w:t>Bringing an Ongoing Real Life C</w:t>
      </w:r>
      <w:r w:rsidR="00FE578B" w:rsidRPr="00D36D61">
        <w:rPr>
          <w:rFonts w:ascii="Book Antiqua" w:hAnsi="Book Antiqua" w:cs="Times New Roman"/>
          <w:b/>
          <w:color w:val="000000"/>
          <w:sz w:val="28"/>
          <w:szCs w:val="28"/>
          <w:shd w:val="clear" w:color="auto" w:fill="FFFFFF"/>
        </w:rPr>
        <w:t xml:space="preserve">hallenge of the </w:t>
      </w:r>
      <w:r w:rsidRPr="00D36D61">
        <w:rPr>
          <w:rFonts w:ascii="Book Antiqua" w:hAnsi="Book Antiqua" w:cs="Times New Roman"/>
          <w:b/>
          <w:color w:val="000000"/>
          <w:sz w:val="28"/>
          <w:szCs w:val="28"/>
          <w:shd w:val="clear" w:color="auto" w:fill="FFFFFF"/>
        </w:rPr>
        <w:t>Undergraduate S</w:t>
      </w:r>
      <w:r w:rsidR="00FE578B" w:rsidRPr="00D36D61">
        <w:rPr>
          <w:rFonts w:ascii="Book Antiqua" w:hAnsi="Book Antiqua" w:cs="Times New Roman"/>
          <w:b/>
          <w:color w:val="000000"/>
          <w:sz w:val="28"/>
          <w:szCs w:val="28"/>
          <w:shd w:val="clear" w:color="auto" w:fill="FFFFFF"/>
        </w:rPr>
        <w:t xml:space="preserve">tudents </w:t>
      </w:r>
      <w:r w:rsidRPr="00D36D61">
        <w:rPr>
          <w:rFonts w:ascii="Book Antiqua" w:hAnsi="Book Antiqua" w:cs="Times New Roman"/>
          <w:b/>
          <w:color w:val="000000"/>
          <w:sz w:val="28"/>
          <w:szCs w:val="28"/>
          <w:shd w:val="clear" w:color="auto" w:fill="FFFFFF"/>
        </w:rPr>
        <w:t>Population into Operations Management and Statistics C</w:t>
      </w:r>
      <w:r w:rsidR="00FE578B" w:rsidRPr="00D36D61">
        <w:rPr>
          <w:rFonts w:ascii="Book Antiqua" w:hAnsi="Book Antiqua" w:cs="Times New Roman"/>
          <w:b/>
          <w:color w:val="000000"/>
          <w:sz w:val="28"/>
          <w:szCs w:val="28"/>
          <w:shd w:val="clear" w:color="auto" w:fill="FFFFFF"/>
        </w:rPr>
        <w:t>lassrooms</w:t>
      </w:r>
    </w:p>
    <w:p w14:paraId="1EFD8E4F" w14:textId="77777777" w:rsidR="008B0099" w:rsidRPr="00D36D61" w:rsidRDefault="008B0099" w:rsidP="00D36D61">
      <w:pPr>
        <w:spacing w:after="0"/>
        <w:jc w:val="center"/>
        <w:rPr>
          <w:rFonts w:ascii="Book Antiqua" w:hAnsi="Book Antiqua" w:cs="Times New Roman"/>
          <w:sz w:val="28"/>
          <w:szCs w:val="28"/>
        </w:rPr>
      </w:pPr>
      <w:r w:rsidRPr="00D36D61">
        <w:rPr>
          <w:rFonts w:ascii="Book Antiqua" w:hAnsi="Book Antiqua" w:cs="Times New Roman"/>
          <w:sz w:val="28"/>
          <w:szCs w:val="28"/>
        </w:rPr>
        <w:t>Ardavan Asef-Vaziri</w:t>
      </w:r>
    </w:p>
    <w:p w14:paraId="12FF1205" w14:textId="0C6475C8" w:rsidR="008B0099" w:rsidRPr="00D36D61" w:rsidRDefault="008B0099" w:rsidP="00D36D61">
      <w:pPr>
        <w:spacing w:after="0"/>
        <w:jc w:val="center"/>
        <w:rPr>
          <w:rFonts w:ascii="Book Antiqua" w:hAnsi="Book Antiqua" w:cs="Times New Roman"/>
          <w:sz w:val="28"/>
          <w:szCs w:val="28"/>
        </w:rPr>
      </w:pPr>
      <w:r w:rsidRPr="00D36D61">
        <w:rPr>
          <w:rFonts w:ascii="Book Antiqua" w:hAnsi="Book Antiqua" w:cs="Times New Roman"/>
          <w:sz w:val="28"/>
          <w:szCs w:val="28"/>
        </w:rPr>
        <w:t>Sys</w:t>
      </w:r>
      <w:r w:rsidR="00FE578B" w:rsidRPr="00D36D61">
        <w:rPr>
          <w:rFonts w:ascii="Book Antiqua" w:hAnsi="Book Antiqua" w:cs="Times New Roman"/>
          <w:sz w:val="28"/>
          <w:szCs w:val="28"/>
        </w:rPr>
        <w:t>tems and Operations Management</w:t>
      </w:r>
    </w:p>
    <w:p w14:paraId="05072C29" w14:textId="17092256" w:rsidR="00FE578B" w:rsidRPr="00D36D61" w:rsidRDefault="00FE578B" w:rsidP="00D36D61">
      <w:pPr>
        <w:spacing w:after="0"/>
        <w:jc w:val="center"/>
        <w:rPr>
          <w:rFonts w:ascii="Book Antiqua" w:hAnsi="Book Antiqua" w:cs="Times New Roman"/>
          <w:sz w:val="28"/>
          <w:szCs w:val="28"/>
        </w:rPr>
      </w:pPr>
      <w:r w:rsidRPr="00D36D61">
        <w:rPr>
          <w:rFonts w:ascii="Book Antiqua" w:hAnsi="Book Antiqua" w:cs="Times New Roman"/>
          <w:sz w:val="28"/>
          <w:szCs w:val="28"/>
        </w:rPr>
        <w:t>College of Business and Economics</w:t>
      </w:r>
    </w:p>
    <w:p w14:paraId="5476EB2C" w14:textId="390FBD20" w:rsidR="00FE578B" w:rsidRPr="00D36D61" w:rsidRDefault="00FE578B" w:rsidP="00D36D61">
      <w:pPr>
        <w:spacing w:after="0"/>
        <w:jc w:val="center"/>
        <w:rPr>
          <w:rFonts w:ascii="Book Antiqua" w:hAnsi="Book Antiqua" w:cs="Times New Roman"/>
          <w:sz w:val="28"/>
          <w:szCs w:val="28"/>
        </w:rPr>
      </w:pPr>
      <w:r w:rsidRPr="00D36D61">
        <w:rPr>
          <w:rFonts w:ascii="Book Antiqua" w:hAnsi="Book Antiqua" w:cs="Times New Roman"/>
          <w:sz w:val="28"/>
          <w:szCs w:val="28"/>
        </w:rPr>
        <w:t>California State University, Northridge</w:t>
      </w:r>
    </w:p>
    <w:p w14:paraId="6960C04A" w14:textId="77777777" w:rsidR="008B0099" w:rsidRPr="00D36D61" w:rsidRDefault="008B0099">
      <w:pPr>
        <w:rPr>
          <w:rFonts w:ascii="Book Antiqua" w:hAnsi="Book Antiqua" w:cs="Times New Roman"/>
          <w:i/>
          <w:sz w:val="24"/>
          <w:szCs w:val="24"/>
        </w:rPr>
      </w:pPr>
    </w:p>
    <w:p w14:paraId="16FDC1E4" w14:textId="0AC35612" w:rsidR="008B0099" w:rsidRPr="00D36D61" w:rsidRDefault="00D36D61">
      <w:pPr>
        <w:rPr>
          <w:rFonts w:ascii="Book Antiqua" w:hAnsi="Book Antiqua" w:cs="Times New Roman"/>
          <w:b/>
          <w:sz w:val="24"/>
          <w:szCs w:val="24"/>
        </w:rPr>
      </w:pPr>
      <w:bookmarkStart w:id="0" w:name="_GoBack"/>
      <w:r w:rsidRPr="00D36D61">
        <w:rPr>
          <w:rFonts w:ascii="Book Antiqua" w:hAnsi="Book Antiqua" w:cs="Times New Roman"/>
          <w:b/>
          <w:sz w:val="24"/>
          <w:szCs w:val="24"/>
        </w:rPr>
        <w:t>1. Process Flow Analysis</w:t>
      </w:r>
    </w:p>
    <w:bookmarkEnd w:id="0"/>
    <w:p w14:paraId="25845BF9" w14:textId="24FFB38E" w:rsidR="008B2555" w:rsidRPr="00D36D61" w:rsidRDefault="00EE37F5" w:rsidP="00FE578B">
      <w:pPr>
        <w:rPr>
          <w:rFonts w:ascii="Book Antiqua" w:hAnsi="Book Antiqua" w:cs="Times New Roman"/>
          <w:sz w:val="24"/>
          <w:szCs w:val="24"/>
        </w:rPr>
      </w:pPr>
      <w:r w:rsidRPr="00D36D61">
        <w:rPr>
          <w:rFonts w:ascii="Book Antiqua" w:hAnsi="Book Antiqua" w:cs="Times New Roman"/>
          <w:sz w:val="24"/>
          <w:szCs w:val="24"/>
        </w:rPr>
        <w:t>Like any other production and service system</w:t>
      </w:r>
      <w:r w:rsidR="00FE578B" w:rsidRPr="00D36D61">
        <w:rPr>
          <w:rFonts w:ascii="Book Antiqua" w:hAnsi="Book Antiqua" w:cs="Times New Roman"/>
          <w:sz w:val="24"/>
          <w:szCs w:val="24"/>
        </w:rPr>
        <w:t>, the undergraduate studies can be presented as a process</w:t>
      </w:r>
      <w:r w:rsidRPr="00D36D61">
        <w:rPr>
          <w:rFonts w:ascii="Book Antiqua" w:hAnsi="Book Antiqua" w:cs="Times New Roman"/>
          <w:sz w:val="24"/>
          <w:szCs w:val="24"/>
        </w:rPr>
        <w:t xml:space="preserve"> at CSUN, we have inputs in terms of freshman and transf</w:t>
      </w:r>
      <w:r w:rsidR="008B0099" w:rsidRPr="00D36D61">
        <w:rPr>
          <w:rFonts w:ascii="Book Antiqua" w:hAnsi="Book Antiqua" w:cs="Times New Roman"/>
          <w:sz w:val="24"/>
          <w:szCs w:val="24"/>
        </w:rPr>
        <w:t xml:space="preserve">er students. </w:t>
      </w:r>
      <w:r w:rsidR="00BB3359" w:rsidRPr="00D36D61">
        <w:rPr>
          <w:rFonts w:ascii="Book Antiqua" w:hAnsi="Book Antiqua" w:cs="Times New Roman"/>
          <w:sz w:val="24"/>
          <w:szCs w:val="24"/>
        </w:rPr>
        <w:t>We have resources;</w:t>
      </w:r>
      <w:r w:rsidRPr="00D36D61">
        <w:rPr>
          <w:rFonts w:ascii="Book Antiqua" w:hAnsi="Book Antiqua" w:cs="Times New Roman"/>
          <w:sz w:val="24"/>
          <w:szCs w:val="24"/>
        </w:rPr>
        <w:t xml:space="preserve"> human resources </w:t>
      </w:r>
      <w:r w:rsidR="008B0099" w:rsidRPr="00D36D61">
        <w:rPr>
          <w:rFonts w:ascii="Book Antiqua" w:hAnsi="Book Antiqua" w:cs="Times New Roman"/>
          <w:sz w:val="24"/>
          <w:szCs w:val="24"/>
        </w:rPr>
        <w:t>and capital resources—like</w:t>
      </w:r>
      <w:r w:rsidR="00BB3359" w:rsidRPr="00D36D61">
        <w:rPr>
          <w:rFonts w:ascii="Book Antiqua" w:hAnsi="Book Antiqua" w:cs="Times New Roman"/>
          <w:sz w:val="24"/>
          <w:szCs w:val="24"/>
        </w:rPr>
        <w:t xml:space="preserve"> professors</w:t>
      </w:r>
      <w:r w:rsidRPr="00D36D61">
        <w:rPr>
          <w:rFonts w:ascii="Book Antiqua" w:hAnsi="Book Antiqua" w:cs="Times New Roman"/>
          <w:sz w:val="24"/>
          <w:szCs w:val="24"/>
        </w:rPr>
        <w:t>, teacher</w:t>
      </w:r>
      <w:r w:rsidR="008B0099" w:rsidRPr="00D36D61">
        <w:rPr>
          <w:rFonts w:ascii="Book Antiqua" w:hAnsi="Book Antiqua" w:cs="Times New Roman"/>
          <w:sz w:val="24"/>
          <w:szCs w:val="24"/>
        </w:rPr>
        <w:t>’s assistants, and</w:t>
      </w:r>
      <w:r w:rsidR="00BB3359" w:rsidRPr="00D36D61">
        <w:rPr>
          <w:rFonts w:ascii="Book Antiqua" w:hAnsi="Book Antiqua" w:cs="Times New Roman"/>
          <w:sz w:val="24"/>
          <w:szCs w:val="24"/>
        </w:rPr>
        <w:t xml:space="preserve"> advisors and administrators.  Capital resources such as classrooms, computers, and so we have a network of value added and non-value added activities like classrooms and waiting lines in front of the professors door or </w:t>
      </w:r>
      <w:r w:rsidR="008B0099" w:rsidRPr="00D36D61">
        <w:rPr>
          <w:rFonts w:ascii="Book Antiqua" w:hAnsi="Book Antiqua" w:cs="Times New Roman"/>
          <w:sz w:val="24"/>
          <w:szCs w:val="24"/>
        </w:rPr>
        <w:t>in front of TA rooms</w:t>
      </w:r>
      <w:r w:rsidR="00BB3359" w:rsidRPr="00D36D61">
        <w:rPr>
          <w:rFonts w:ascii="Book Antiqua" w:hAnsi="Book Antiqua" w:cs="Times New Roman"/>
          <w:sz w:val="24"/>
          <w:szCs w:val="24"/>
        </w:rPr>
        <w:t xml:space="preserve">.  We have a value system like the student center learning environment </w:t>
      </w:r>
      <w:r w:rsidR="00BC3C67" w:rsidRPr="00D36D61">
        <w:rPr>
          <w:rFonts w:ascii="Book Antiqua" w:hAnsi="Book Antiqua" w:cs="Times New Roman"/>
          <w:sz w:val="24"/>
          <w:szCs w:val="24"/>
        </w:rPr>
        <w:t>system that we have at CSUN</w:t>
      </w:r>
      <w:r w:rsidR="008B0099" w:rsidRPr="00D36D61">
        <w:rPr>
          <w:rFonts w:ascii="Book Antiqua" w:hAnsi="Book Antiqua" w:cs="Times New Roman"/>
          <w:sz w:val="24"/>
          <w:szCs w:val="24"/>
        </w:rPr>
        <w:t>,</w:t>
      </w:r>
      <w:r w:rsidR="00BC3C67" w:rsidRPr="00D36D61">
        <w:rPr>
          <w:rFonts w:ascii="Book Antiqua" w:hAnsi="Book Antiqua" w:cs="Times New Roman"/>
          <w:sz w:val="24"/>
          <w:szCs w:val="24"/>
        </w:rPr>
        <w:t xml:space="preserve"> an</w:t>
      </w:r>
      <w:r w:rsidR="008B0099" w:rsidRPr="00D36D61">
        <w:rPr>
          <w:rFonts w:ascii="Book Antiqua" w:hAnsi="Book Antiqua" w:cs="Times New Roman"/>
          <w:sz w:val="24"/>
          <w:szCs w:val="24"/>
        </w:rPr>
        <w:t>d an</w:t>
      </w:r>
      <w:r w:rsidR="00BC3C67" w:rsidRPr="00D36D61">
        <w:rPr>
          <w:rFonts w:ascii="Book Antiqua" w:hAnsi="Book Antiqua" w:cs="Times New Roman"/>
          <w:sz w:val="24"/>
          <w:szCs w:val="24"/>
        </w:rPr>
        <w:t xml:space="preserve"> information infrastructure like our grading system and our transcripts.  And finally</w:t>
      </w:r>
      <w:r w:rsidR="008B2555" w:rsidRPr="00D36D61">
        <w:rPr>
          <w:rFonts w:ascii="Book Antiqua" w:hAnsi="Book Antiqua" w:cs="Times New Roman"/>
          <w:sz w:val="24"/>
          <w:szCs w:val="24"/>
        </w:rPr>
        <w:t>,</w:t>
      </w:r>
      <w:r w:rsidR="00BC3C67" w:rsidRPr="00D36D61">
        <w:rPr>
          <w:rFonts w:ascii="Book Antiqua" w:hAnsi="Book Antiqua" w:cs="Times New Roman"/>
          <w:sz w:val="24"/>
          <w:szCs w:val="24"/>
        </w:rPr>
        <w:t xml:space="preserve"> we produce our output</w:t>
      </w:r>
      <w:r w:rsidR="008B2555" w:rsidRPr="00D36D61">
        <w:rPr>
          <w:rFonts w:ascii="Book Antiqua" w:hAnsi="Book Antiqua" w:cs="Times New Roman"/>
          <w:sz w:val="24"/>
          <w:szCs w:val="24"/>
        </w:rPr>
        <w:t>,</w:t>
      </w:r>
      <w:r w:rsidR="00BC3C67" w:rsidRPr="00D36D61">
        <w:rPr>
          <w:rFonts w:ascii="Book Antiqua" w:hAnsi="Book Antiqua" w:cs="Times New Roman"/>
          <w:sz w:val="24"/>
          <w:szCs w:val="24"/>
        </w:rPr>
        <w:t xml:space="preserve"> which are graduates and drop-outs.  </w:t>
      </w:r>
    </w:p>
    <w:p w14:paraId="7AB7232E" w14:textId="43E802E9" w:rsidR="008B2555" w:rsidRPr="00D36D61" w:rsidRDefault="008B2555" w:rsidP="008B2555">
      <w:pPr>
        <w:rPr>
          <w:rFonts w:ascii="Book Antiqua" w:hAnsi="Book Antiqua" w:cs="Times New Roman"/>
          <w:i/>
          <w:sz w:val="24"/>
          <w:szCs w:val="24"/>
        </w:rPr>
      </w:pPr>
      <w:r w:rsidRPr="00D36D61">
        <w:rPr>
          <w:rFonts w:ascii="Book Antiqua" w:hAnsi="Book Antiqua" w:cs="Times New Roman"/>
          <w:i/>
          <w:sz w:val="24"/>
          <w:szCs w:val="24"/>
        </w:rPr>
        <w:t xml:space="preserve">1:23 </w:t>
      </w:r>
      <w:r w:rsidR="00923C6C" w:rsidRPr="00D36D61">
        <w:rPr>
          <w:rFonts w:ascii="Book Antiqua" w:hAnsi="Book Antiqua" w:cs="Times New Roman"/>
          <w:i/>
          <w:sz w:val="24"/>
          <w:szCs w:val="24"/>
        </w:rPr>
        <w:tab/>
      </w:r>
      <w:r w:rsidRPr="00D36D61">
        <w:rPr>
          <w:rFonts w:ascii="Book Antiqua" w:hAnsi="Book Antiqua" w:cs="Times New Roman"/>
          <w:i/>
          <w:sz w:val="24"/>
          <w:szCs w:val="24"/>
        </w:rPr>
        <w:t>Process Competencies</w:t>
      </w:r>
    </w:p>
    <w:p w14:paraId="51D62EB8" w14:textId="66E53B6B" w:rsidR="00BC3C67" w:rsidRPr="00D36D61" w:rsidRDefault="00BC3C67" w:rsidP="008B0099">
      <w:pPr>
        <w:ind w:firstLine="720"/>
        <w:rPr>
          <w:rFonts w:ascii="Book Antiqua" w:hAnsi="Book Antiqua" w:cs="Times New Roman"/>
          <w:sz w:val="24"/>
          <w:szCs w:val="24"/>
        </w:rPr>
      </w:pPr>
      <w:r w:rsidRPr="00D36D61">
        <w:rPr>
          <w:rFonts w:ascii="Book Antiqua" w:hAnsi="Book Antiqua" w:cs="Times New Roman"/>
          <w:sz w:val="24"/>
          <w:szCs w:val="24"/>
        </w:rPr>
        <w:t>Any system, including CSUN, should have a reasonable financial performance and value-chain performance.  In this direction, the institute should satisfy its customers, as well as its stakeholders.  It should understand the perceptions and expectations in all manufacturing and service systems, including CSUN, will propose a customer value proposition to their customers.  And they develop process competencies to be able to deliver that customer value proposition.  The customer value proposition is usually defined in four dimensional space of cost, quality, time, and variety.   That is the four-dimensional space of customer value proposition, which should be matched with four dimensions of process competencies.  Process competencies are cost, quality, flow-time, and flexibility.  We first take a look at cost, and then quality-to-cost.  After that</w:t>
      </w:r>
      <w:r w:rsidR="008B2555" w:rsidRPr="00D36D61">
        <w:rPr>
          <w:rFonts w:ascii="Book Antiqua" w:hAnsi="Book Antiqua" w:cs="Times New Roman"/>
          <w:sz w:val="24"/>
          <w:szCs w:val="24"/>
        </w:rPr>
        <w:t>,</w:t>
      </w:r>
      <w:r w:rsidRPr="00D36D61">
        <w:rPr>
          <w:rFonts w:ascii="Book Antiqua" w:hAnsi="Book Antiqua" w:cs="Times New Roman"/>
          <w:sz w:val="24"/>
          <w:szCs w:val="24"/>
        </w:rPr>
        <w:t xml:space="preserve"> we will go and look at the other dimensions.  Obviously, we all know that CSUN is doing great in cost dimension</w:t>
      </w:r>
      <w:r w:rsidR="008B2555" w:rsidRPr="00D36D61">
        <w:rPr>
          <w:rFonts w:ascii="Book Antiqua" w:hAnsi="Book Antiqua" w:cs="Times New Roman"/>
          <w:sz w:val="24"/>
          <w:szCs w:val="24"/>
        </w:rPr>
        <w:t>,</w:t>
      </w:r>
      <w:r w:rsidRPr="00D36D61">
        <w:rPr>
          <w:rFonts w:ascii="Book Antiqua" w:hAnsi="Book Antiqua" w:cs="Times New Roman"/>
          <w:sz w:val="24"/>
          <w:szCs w:val="24"/>
        </w:rPr>
        <w:t xml:space="preserve"> in spite of recent significant changes in tuitions. </w:t>
      </w:r>
    </w:p>
    <w:p w14:paraId="03256CFD" w14:textId="493651AC" w:rsidR="008B2555" w:rsidRPr="00D36D61" w:rsidRDefault="008B2555" w:rsidP="008B2555">
      <w:pPr>
        <w:rPr>
          <w:rFonts w:ascii="Book Antiqua" w:hAnsi="Book Antiqua" w:cs="Times New Roman"/>
          <w:i/>
          <w:sz w:val="24"/>
          <w:szCs w:val="24"/>
        </w:rPr>
      </w:pPr>
      <w:r w:rsidRPr="00D36D61">
        <w:rPr>
          <w:rFonts w:ascii="Book Antiqua" w:hAnsi="Book Antiqua" w:cs="Times New Roman"/>
          <w:i/>
          <w:sz w:val="24"/>
          <w:szCs w:val="24"/>
        </w:rPr>
        <w:t xml:space="preserve">3:27 </w:t>
      </w:r>
      <w:r w:rsidR="00923C6C" w:rsidRPr="00D36D61">
        <w:rPr>
          <w:rFonts w:ascii="Book Antiqua" w:hAnsi="Book Antiqua" w:cs="Times New Roman"/>
          <w:i/>
          <w:sz w:val="24"/>
          <w:szCs w:val="24"/>
        </w:rPr>
        <w:tab/>
      </w:r>
      <w:r w:rsidRPr="00D36D61">
        <w:rPr>
          <w:rFonts w:ascii="Book Antiqua" w:hAnsi="Book Antiqua" w:cs="Times New Roman"/>
          <w:i/>
          <w:sz w:val="24"/>
          <w:szCs w:val="24"/>
        </w:rPr>
        <w:t>Quality of Human and Capital Resources</w:t>
      </w:r>
    </w:p>
    <w:p w14:paraId="20CB1C17" w14:textId="7D61A8A1" w:rsidR="00BC3C67" w:rsidRPr="00D36D61" w:rsidRDefault="008B2555">
      <w:pPr>
        <w:rPr>
          <w:rFonts w:ascii="Book Antiqua" w:hAnsi="Book Antiqua" w:cs="Times New Roman"/>
          <w:sz w:val="24"/>
          <w:szCs w:val="24"/>
        </w:rPr>
      </w:pPr>
      <w:r w:rsidRPr="00D36D61">
        <w:rPr>
          <w:rFonts w:ascii="Book Antiqua" w:hAnsi="Book Antiqua" w:cs="Times New Roman"/>
          <w:sz w:val="24"/>
          <w:szCs w:val="24"/>
        </w:rPr>
        <w:tab/>
        <w:t>This data, I have collected</w:t>
      </w:r>
      <w:r w:rsidR="00BC3C67" w:rsidRPr="00D36D61">
        <w:rPr>
          <w:rFonts w:ascii="Book Antiqua" w:hAnsi="Book Antiqua" w:cs="Times New Roman"/>
          <w:sz w:val="24"/>
          <w:szCs w:val="24"/>
        </w:rPr>
        <w:t xml:space="preserve"> over a period of five or six years.  I have </w:t>
      </w:r>
      <w:r w:rsidRPr="00D36D61">
        <w:rPr>
          <w:rFonts w:ascii="Book Antiqua" w:hAnsi="Book Antiqua" w:cs="Times New Roman"/>
          <w:sz w:val="24"/>
          <w:szCs w:val="24"/>
        </w:rPr>
        <w:t>asked about a thousand students what their perception is</w:t>
      </w:r>
      <w:r w:rsidR="00BC3C67" w:rsidRPr="00D36D61">
        <w:rPr>
          <w:rFonts w:ascii="Book Antiqua" w:hAnsi="Book Antiqua" w:cs="Times New Roman"/>
          <w:sz w:val="24"/>
          <w:szCs w:val="24"/>
        </w:rPr>
        <w:t xml:space="preserve"> about Stanford, Berkeley, USC, Pepperdine, Lutheran University, and CSUN.</w:t>
      </w:r>
      <w:r w:rsidR="00915D16" w:rsidRPr="00D36D61">
        <w:rPr>
          <w:rFonts w:ascii="Book Antiqua" w:hAnsi="Book Antiqua" w:cs="Times New Roman"/>
          <w:sz w:val="24"/>
          <w:szCs w:val="24"/>
        </w:rPr>
        <w:t xml:space="preserve">  And this is the score the students have provided</w:t>
      </w:r>
      <w:r w:rsidRPr="00D36D61">
        <w:rPr>
          <w:rFonts w:ascii="Book Antiqua" w:hAnsi="Book Antiqua" w:cs="Times New Roman"/>
          <w:sz w:val="24"/>
          <w:szCs w:val="24"/>
        </w:rPr>
        <w:t>,</w:t>
      </w:r>
      <w:r w:rsidR="00915D16" w:rsidRPr="00D36D61">
        <w:rPr>
          <w:rFonts w:ascii="Book Antiqua" w:hAnsi="Book Antiqua" w:cs="Times New Roman"/>
          <w:sz w:val="24"/>
          <w:szCs w:val="24"/>
        </w:rPr>
        <w:t xml:space="preserve"> in a scale of zero to six.  As we see, CSUN is not in a bad position.  By the way, when I have asked our students to rank these six institutes, the way they have </w:t>
      </w:r>
      <w:commentRangeStart w:id="1"/>
      <w:r w:rsidR="00915D16" w:rsidRPr="00D36D61">
        <w:rPr>
          <w:rFonts w:ascii="Book Antiqua" w:hAnsi="Book Antiqua" w:cs="Times New Roman"/>
          <w:sz w:val="24"/>
          <w:szCs w:val="24"/>
        </w:rPr>
        <w:t>institute</w:t>
      </w:r>
      <w:commentRangeEnd w:id="1"/>
      <w:r w:rsidRPr="00D36D61">
        <w:rPr>
          <w:rStyle w:val="CommentReference"/>
          <w:rFonts w:ascii="Book Antiqua" w:hAnsi="Book Antiqua" w:cs="Times New Roman"/>
          <w:sz w:val="24"/>
          <w:szCs w:val="24"/>
        </w:rPr>
        <w:commentReference w:id="1"/>
      </w:r>
      <w:r w:rsidR="00915D16" w:rsidRPr="00D36D61">
        <w:rPr>
          <w:rFonts w:ascii="Book Antiqua" w:hAnsi="Book Antiqua" w:cs="Times New Roman"/>
          <w:sz w:val="24"/>
          <w:szCs w:val="24"/>
        </w:rPr>
        <w:t xml:space="preserve"> themselves, is lower than when I have asked other people in other institutes to evaluate our students </w:t>
      </w:r>
      <w:r w:rsidRPr="00D36D61">
        <w:rPr>
          <w:rFonts w:ascii="Book Antiqua" w:hAnsi="Book Antiqua" w:cs="Times New Roman"/>
          <w:sz w:val="24"/>
          <w:szCs w:val="24"/>
        </w:rPr>
        <w:t xml:space="preserve">as </w:t>
      </w:r>
      <w:r w:rsidR="00915D16" w:rsidRPr="00D36D61">
        <w:rPr>
          <w:rFonts w:ascii="Book Antiqua" w:hAnsi="Book Antiqua" w:cs="Times New Roman"/>
          <w:sz w:val="24"/>
          <w:szCs w:val="24"/>
        </w:rPr>
        <w:t xml:space="preserve">compared to those other five institutes.  Frankly, I’ve asked almost everyone about what they think regarding </w:t>
      </w:r>
      <w:r w:rsidRPr="00D36D61">
        <w:rPr>
          <w:rFonts w:ascii="Book Antiqua" w:hAnsi="Book Antiqua" w:cs="Times New Roman"/>
          <w:sz w:val="24"/>
          <w:szCs w:val="24"/>
        </w:rPr>
        <w:t xml:space="preserve">the </w:t>
      </w:r>
      <w:r w:rsidR="00915D16" w:rsidRPr="00D36D61">
        <w:rPr>
          <w:rFonts w:ascii="Book Antiqua" w:hAnsi="Book Antiqua" w:cs="Times New Roman"/>
          <w:sz w:val="24"/>
          <w:szCs w:val="24"/>
        </w:rPr>
        <w:t xml:space="preserve">performance of our students compared to the other institutes.  </w:t>
      </w:r>
    </w:p>
    <w:p w14:paraId="268F1E6D" w14:textId="77777777" w:rsidR="008B2555" w:rsidRPr="00D36D61" w:rsidRDefault="008B2555">
      <w:pPr>
        <w:rPr>
          <w:rFonts w:ascii="Book Antiqua" w:hAnsi="Book Antiqua" w:cs="Times New Roman"/>
          <w:sz w:val="24"/>
          <w:szCs w:val="24"/>
        </w:rPr>
      </w:pPr>
    </w:p>
    <w:p w14:paraId="5B8F11D7" w14:textId="5EF703D7" w:rsidR="008B2555" w:rsidRPr="00D36D61" w:rsidRDefault="008B2555">
      <w:pPr>
        <w:rPr>
          <w:rFonts w:ascii="Book Antiqua" w:hAnsi="Book Antiqua" w:cs="Times New Roman"/>
          <w:i/>
          <w:sz w:val="24"/>
          <w:szCs w:val="24"/>
        </w:rPr>
      </w:pPr>
      <w:r w:rsidRPr="00D36D61">
        <w:rPr>
          <w:rFonts w:ascii="Book Antiqua" w:hAnsi="Book Antiqua" w:cs="Times New Roman"/>
          <w:i/>
          <w:sz w:val="24"/>
          <w:szCs w:val="24"/>
        </w:rPr>
        <w:t xml:space="preserve">4:55 </w:t>
      </w:r>
      <w:r w:rsidR="006A5C19" w:rsidRPr="00D36D61">
        <w:rPr>
          <w:rFonts w:ascii="Book Antiqua" w:hAnsi="Book Antiqua" w:cs="Times New Roman"/>
          <w:i/>
          <w:sz w:val="24"/>
          <w:szCs w:val="24"/>
        </w:rPr>
        <w:tab/>
      </w:r>
      <w:r w:rsidRPr="00D36D61">
        <w:rPr>
          <w:rFonts w:ascii="Book Antiqua" w:hAnsi="Book Antiqua" w:cs="Times New Roman"/>
          <w:i/>
          <w:sz w:val="24"/>
          <w:szCs w:val="24"/>
        </w:rPr>
        <w:t>Competitive Space; Quality and Cost Efficiency</w:t>
      </w:r>
    </w:p>
    <w:p w14:paraId="2B0170A1" w14:textId="2D8318C5" w:rsidR="00E87B84" w:rsidRPr="00D36D61" w:rsidRDefault="00915D16">
      <w:pPr>
        <w:rPr>
          <w:rFonts w:ascii="Book Antiqua" w:hAnsi="Book Antiqua" w:cs="Times New Roman"/>
          <w:sz w:val="24"/>
          <w:szCs w:val="24"/>
        </w:rPr>
      </w:pPr>
      <w:r w:rsidRPr="00D36D61">
        <w:rPr>
          <w:rFonts w:ascii="Book Antiqua" w:hAnsi="Book Antiqua" w:cs="Times New Roman"/>
          <w:sz w:val="24"/>
          <w:szCs w:val="24"/>
        </w:rPr>
        <w:tab/>
        <w:t xml:space="preserve">So now if I go ahead and draw that understanding on a vertical axis, and score these six institutes from zero to six, and if, on the horizontal dimension, I draw the cost—and cost is not good, because here, in vertical axis, I get better if I am getting </w:t>
      </w:r>
      <w:r w:rsidRPr="00D36D61">
        <w:rPr>
          <w:rFonts w:ascii="Book Antiqua" w:hAnsi="Book Antiqua" w:cs="Times New Roman"/>
          <w:i/>
          <w:sz w:val="24"/>
          <w:szCs w:val="24"/>
        </w:rPr>
        <w:t>away</w:t>
      </w:r>
      <w:r w:rsidRPr="00D36D61">
        <w:rPr>
          <w:rFonts w:ascii="Book Antiqua" w:hAnsi="Book Antiqua" w:cs="Times New Roman"/>
          <w:sz w:val="24"/>
          <w:szCs w:val="24"/>
        </w:rPr>
        <w:t xml:space="preserve"> from the origin, but in cost-dimension I am not getting better when I move from the origin and the cost increases.  Therefore, </w:t>
      </w:r>
      <w:r w:rsidR="008B2555" w:rsidRPr="00D36D61">
        <w:rPr>
          <w:rFonts w:ascii="Book Antiqua" w:hAnsi="Book Antiqua" w:cs="Times New Roman"/>
          <w:sz w:val="24"/>
          <w:szCs w:val="24"/>
        </w:rPr>
        <w:t xml:space="preserve">on </w:t>
      </w:r>
      <w:r w:rsidRPr="00D36D61">
        <w:rPr>
          <w:rFonts w:ascii="Book Antiqua" w:hAnsi="Book Antiqua" w:cs="Times New Roman"/>
          <w:sz w:val="24"/>
          <w:szCs w:val="24"/>
        </w:rPr>
        <w:t xml:space="preserve">this dimension, instead of cost, I prefer to put </w:t>
      </w:r>
      <w:r w:rsidR="00E87B84" w:rsidRPr="00D36D61">
        <w:rPr>
          <w:rFonts w:ascii="Book Antiqua" w:hAnsi="Book Antiqua" w:cs="Times New Roman"/>
          <w:sz w:val="24"/>
          <w:szCs w:val="24"/>
        </w:rPr>
        <w:t>‘</w:t>
      </w:r>
      <w:r w:rsidRPr="00D36D61">
        <w:rPr>
          <w:rFonts w:ascii="Book Antiqua" w:hAnsi="Book Antiqua" w:cs="Times New Roman"/>
          <w:sz w:val="24"/>
          <w:szCs w:val="24"/>
        </w:rPr>
        <w:t>cost efficiency</w:t>
      </w:r>
      <w:r w:rsidR="00E87B84" w:rsidRPr="00D36D61">
        <w:rPr>
          <w:rFonts w:ascii="Book Antiqua" w:hAnsi="Book Antiqua" w:cs="Times New Roman"/>
          <w:sz w:val="24"/>
          <w:szCs w:val="24"/>
        </w:rPr>
        <w:t>’</w:t>
      </w:r>
      <w:r w:rsidRPr="00D36D61">
        <w:rPr>
          <w:rFonts w:ascii="Book Antiqua" w:hAnsi="Book Antiqua" w:cs="Times New Roman"/>
          <w:sz w:val="24"/>
          <w:szCs w:val="24"/>
        </w:rPr>
        <w:t>, which is defined by</w:t>
      </w:r>
      <w:r w:rsidR="00E87B84" w:rsidRPr="00D36D61">
        <w:rPr>
          <w:rFonts w:ascii="Book Antiqua" w:hAnsi="Book Antiqua" w:cs="Times New Roman"/>
          <w:sz w:val="24"/>
          <w:szCs w:val="24"/>
        </w:rPr>
        <w:t>:</w:t>
      </w:r>
      <w:r w:rsidR="008B2555" w:rsidRPr="00D36D61">
        <w:rPr>
          <w:rFonts w:ascii="Book Antiqua" w:hAnsi="Book Antiqua" w:cs="Times New Roman"/>
          <w:sz w:val="24"/>
          <w:szCs w:val="24"/>
        </w:rPr>
        <w:t xml:space="preserve"> 1/C</w:t>
      </w:r>
      <w:r w:rsidRPr="00D36D61">
        <w:rPr>
          <w:rFonts w:ascii="Book Antiqua" w:hAnsi="Book Antiqua" w:cs="Times New Roman"/>
          <w:sz w:val="24"/>
          <w:szCs w:val="24"/>
        </w:rPr>
        <w:t xml:space="preserve">ost.  </w:t>
      </w:r>
      <w:r w:rsidR="00E87B84" w:rsidRPr="00D36D61">
        <w:rPr>
          <w:rFonts w:ascii="Book Antiqua" w:hAnsi="Book Antiqua" w:cs="Times New Roman"/>
          <w:sz w:val="24"/>
          <w:szCs w:val="24"/>
        </w:rPr>
        <w:t xml:space="preserve">And here, I have assumed the tuition of the most-expensive university is $36,000 per year.  Of course, it is higher than that. Therefore, in the numerator I have put 36,000 and in the denominator I’ve put the cost of that institute.  Therefore, for example, if Stanford has a cost of $36,000, its cost efficiency comes out to 1, but if CSUN has a cost of $6,000, its cost efficiency comes out to 6.  Therefore, for example, I will have CSUN here, while Stanford is around here.  </w:t>
      </w:r>
    </w:p>
    <w:p w14:paraId="41ABA06F" w14:textId="11E37B1F" w:rsidR="008B06BD" w:rsidRPr="00D36D61" w:rsidRDefault="008B06BD">
      <w:pPr>
        <w:rPr>
          <w:rFonts w:ascii="Book Antiqua" w:hAnsi="Book Antiqua" w:cs="Times New Roman"/>
          <w:i/>
          <w:sz w:val="24"/>
          <w:szCs w:val="24"/>
        </w:rPr>
      </w:pPr>
      <w:r w:rsidRPr="00D36D61">
        <w:rPr>
          <w:rFonts w:ascii="Book Antiqua" w:hAnsi="Book Antiqua" w:cs="Times New Roman"/>
          <w:i/>
          <w:sz w:val="24"/>
          <w:szCs w:val="24"/>
        </w:rPr>
        <w:t xml:space="preserve">6:48 </w:t>
      </w:r>
      <w:r w:rsidR="006A5C19" w:rsidRPr="00D36D61">
        <w:rPr>
          <w:rFonts w:ascii="Book Antiqua" w:hAnsi="Book Antiqua" w:cs="Times New Roman"/>
          <w:i/>
          <w:sz w:val="24"/>
          <w:szCs w:val="24"/>
        </w:rPr>
        <w:tab/>
      </w:r>
      <w:r w:rsidRPr="00D36D61">
        <w:rPr>
          <w:rFonts w:ascii="Book Antiqua" w:hAnsi="Book Antiqua" w:cs="Times New Roman"/>
          <w:i/>
          <w:sz w:val="24"/>
          <w:szCs w:val="24"/>
        </w:rPr>
        <w:t>Competitive Space; Quality and Cost Efficiency</w:t>
      </w:r>
    </w:p>
    <w:p w14:paraId="1375D534" w14:textId="2A80EC41" w:rsidR="008B06BD" w:rsidRPr="00D36D61" w:rsidRDefault="00E87B84" w:rsidP="008B06BD">
      <w:pPr>
        <w:ind w:firstLine="720"/>
        <w:rPr>
          <w:rFonts w:ascii="Book Antiqua" w:hAnsi="Book Antiqua" w:cs="Times New Roman"/>
          <w:sz w:val="24"/>
          <w:szCs w:val="24"/>
        </w:rPr>
      </w:pPr>
      <w:r w:rsidRPr="00D36D61">
        <w:rPr>
          <w:rFonts w:ascii="Book Antiqua" w:hAnsi="Book Antiqua" w:cs="Times New Roman"/>
          <w:sz w:val="24"/>
          <w:szCs w:val="24"/>
        </w:rPr>
        <w:t>No</w:t>
      </w:r>
      <w:r w:rsidR="008B06BD" w:rsidRPr="00D36D61">
        <w:rPr>
          <w:rFonts w:ascii="Book Antiqua" w:hAnsi="Book Antiqua" w:cs="Times New Roman"/>
          <w:sz w:val="24"/>
          <w:szCs w:val="24"/>
        </w:rPr>
        <w:t>w let’s look at this quality-to-</w:t>
      </w:r>
      <w:r w:rsidRPr="00D36D61">
        <w:rPr>
          <w:rFonts w:ascii="Book Antiqua" w:hAnsi="Book Antiqua" w:cs="Times New Roman"/>
          <w:sz w:val="24"/>
          <w:szCs w:val="24"/>
        </w:rPr>
        <w:t>cost efficiency graph.  For example, here is institute L, which has a low quality and a medium cost efficiency.  This is institute P, which has medium quality and low cost efficiency, so it</w:t>
      </w:r>
      <w:r w:rsidR="008B06BD" w:rsidRPr="00D36D61">
        <w:rPr>
          <w:rFonts w:ascii="Book Antiqua" w:hAnsi="Book Antiqua" w:cs="Times New Roman"/>
          <w:sz w:val="24"/>
          <w:szCs w:val="24"/>
        </w:rPr>
        <w:t xml:space="preserve"> i</w:t>
      </w:r>
      <w:r w:rsidRPr="00D36D61">
        <w:rPr>
          <w:rFonts w:ascii="Book Antiqua" w:hAnsi="Book Antiqua" w:cs="Times New Roman"/>
          <w:sz w:val="24"/>
          <w:szCs w:val="24"/>
        </w:rPr>
        <w:t>s expensive.  Institute C, a little bit better quality compared to P, but also less cost efficiency, more expensive.  Institute B, this i</w:t>
      </w:r>
      <w:r w:rsidR="008B06BD" w:rsidRPr="00D36D61">
        <w:rPr>
          <w:rFonts w:ascii="Book Antiqua" w:hAnsi="Book Antiqua" w:cs="Times New Roman"/>
          <w:sz w:val="24"/>
          <w:szCs w:val="24"/>
        </w:rPr>
        <w:t xml:space="preserve">s a world-class organization.  </w:t>
      </w:r>
      <w:r w:rsidRPr="00D36D61">
        <w:rPr>
          <w:rFonts w:ascii="Book Antiqua" w:hAnsi="Book Antiqua" w:cs="Times New Roman"/>
          <w:sz w:val="24"/>
          <w:szCs w:val="24"/>
        </w:rPr>
        <w:t>Firms operating on efficient frontiers, they are world-class organi</w:t>
      </w:r>
      <w:r w:rsidR="008B06BD" w:rsidRPr="00D36D61">
        <w:rPr>
          <w:rFonts w:ascii="Book Antiqua" w:hAnsi="Book Antiqua" w:cs="Times New Roman"/>
          <w:sz w:val="24"/>
          <w:szCs w:val="24"/>
        </w:rPr>
        <w:t>zations.  When you are not on an</w:t>
      </w:r>
      <w:r w:rsidRPr="00D36D61">
        <w:rPr>
          <w:rFonts w:ascii="Book Antiqua" w:hAnsi="Book Antiqua" w:cs="Times New Roman"/>
          <w:sz w:val="24"/>
          <w:szCs w:val="24"/>
        </w:rPr>
        <w:t xml:space="preserve"> efficient frontier, you can improve your situation in both dimensions of cost efficiency and quality.  But on an efficient frontier, if you want to improve quality</w:t>
      </w:r>
      <w:r w:rsidR="00041DD9" w:rsidRPr="00D36D61">
        <w:rPr>
          <w:rFonts w:ascii="Book Antiqua" w:hAnsi="Book Antiqua" w:cs="Times New Roman"/>
          <w:sz w:val="24"/>
          <w:szCs w:val="24"/>
        </w:rPr>
        <w:t>, you need to sacrifice cost efficiency, and vice versa.  In other words, you can improve when you are on an efficient frontier, only due to outbreaks in something—either in cost saving, or in technology, or quality improvement.</w:t>
      </w:r>
    </w:p>
    <w:p w14:paraId="421D4AD0" w14:textId="78CBEEAB" w:rsidR="00AB536B" w:rsidRPr="00D36D61" w:rsidRDefault="00AB536B" w:rsidP="00AB536B">
      <w:pPr>
        <w:rPr>
          <w:rFonts w:ascii="Book Antiqua" w:hAnsi="Book Antiqua" w:cs="Times New Roman"/>
          <w:i/>
          <w:sz w:val="24"/>
          <w:szCs w:val="24"/>
        </w:rPr>
      </w:pPr>
      <w:r w:rsidRPr="00D36D61">
        <w:rPr>
          <w:rFonts w:ascii="Book Antiqua" w:hAnsi="Book Antiqua" w:cs="Times New Roman"/>
          <w:i/>
          <w:sz w:val="24"/>
          <w:szCs w:val="24"/>
        </w:rPr>
        <w:t>8:31</w:t>
      </w:r>
    </w:p>
    <w:p w14:paraId="428FFF8C" w14:textId="7F786FB5" w:rsidR="00AB536B" w:rsidRPr="00D36D61" w:rsidRDefault="00926F5D" w:rsidP="00AB536B">
      <w:pPr>
        <w:ind w:firstLine="720"/>
        <w:rPr>
          <w:rFonts w:ascii="Book Antiqua" w:hAnsi="Book Antiqua" w:cs="Times New Roman"/>
          <w:sz w:val="24"/>
          <w:szCs w:val="24"/>
        </w:rPr>
      </w:pPr>
      <w:r w:rsidRPr="00D36D61">
        <w:rPr>
          <w:rFonts w:ascii="Book Antiqua" w:hAnsi="Book Antiqua" w:cs="Times New Roman"/>
          <w:sz w:val="24"/>
          <w:szCs w:val="24"/>
        </w:rPr>
        <w:t>W</w:t>
      </w:r>
      <w:r w:rsidR="00041DD9" w:rsidRPr="00D36D61">
        <w:rPr>
          <w:rFonts w:ascii="Book Antiqua" w:hAnsi="Book Antiqua" w:cs="Times New Roman"/>
          <w:sz w:val="24"/>
          <w:szCs w:val="24"/>
        </w:rPr>
        <w:t>e have a couple of institutes here on the quality and cost efficiency dimensions.  Here on institute S,</w:t>
      </w:r>
      <w:r w:rsidR="008B06BD" w:rsidRPr="00D36D61">
        <w:rPr>
          <w:rFonts w:ascii="Book Antiqua" w:hAnsi="Book Antiqua" w:cs="Times New Roman"/>
          <w:sz w:val="24"/>
          <w:szCs w:val="24"/>
        </w:rPr>
        <w:t xml:space="preserve"> also on the efficient frontier;</w:t>
      </w:r>
      <w:r w:rsidR="00041DD9" w:rsidRPr="00D36D61">
        <w:rPr>
          <w:rFonts w:ascii="Book Antiqua" w:hAnsi="Book Antiqua" w:cs="Times New Roman"/>
          <w:sz w:val="24"/>
          <w:szCs w:val="24"/>
        </w:rPr>
        <w:t xml:space="preserve"> a very high cost institution, and at the same time, an extremely</w:t>
      </w:r>
      <w:r w:rsidR="008B06BD" w:rsidRPr="00D36D61">
        <w:rPr>
          <w:rFonts w:ascii="Book Antiqua" w:hAnsi="Book Antiqua" w:cs="Times New Roman"/>
          <w:sz w:val="24"/>
          <w:szCs w:val="24"/>
        </w:rPr>
        <w:t xml:space="preserve"> high quality institution.  And, t</w:t>
      </w:r>
      <w:r w:rsidR="00041DD9" w:rsidRPr="00D36D61">
        <w:rPr>
          <w:rFonts w:ascii="Book Antiqua" w:hAnsi="Book Antiqua" w:cs="Times New Roman"/>
          <w:sz w:val="24"/>
          <w:szCs w:val="24"/>
        </w:rPr>
        <w:t>he data that they have collected from, mayb</w:t>
      </w:r>
      <w:r w:rsidR="008B06BD" w:rsidRPr="00D36D61">
        <w:rPr>
          <w:rFonts w:ascii="Book Antiqua" w:hAnsi="Book Antiqua" w:cs="Times New Roman"/>
          <w:sz w:val="24"/>
          <w:szCs w:val="24"/>
        </w:rPr>
        <w:t>e, close to 800 of our students, a</w:t>
      </w:r>
      <w:r w:rsidR="00041DD9" w:rsidRPr="00D36D61">
        <w:rPr>
          <w:rFonts w:ascii="Book Antiqua" w:hAnsi="Book Antiqua" w:cs="Times New Roman"/>
          <w:sz w:val="24"/>
          <w:szCs w:val="24"/>
        </w:rPr>
        <w:t>nd the data that that I have collected from students of other institutes, and my friends who teach in other institutes, they all together indicate that, in quality dim</w:t>
      </w:r>
      <w:r w:rsidR="008B06BD" w:rsidRPr="00D36D61">
        <w:rPr>
          <w:rFonts w:ascii="Book Antiqua" w:hAnsi="Book Antiqua" w:cs="Times New Roman"/>
          <w:sz w:val="24"/>
          <w:szCs w:val="24"/>
        </w:rPr>
        <w:t>ension, CSUN is somewhere here</w:t>
      </w:r>
      <w:r w:rsidR="00041DD9" w:rsidRPr="00D36D61">
        <w:rPr>
          <w:rFonts w:ascii="Book Antiqua" w:hAnsi="Book Antiqua" w:cs="Times New Roman"/>
          <w:sz w:val="24"/>
          <w:szCs w:val="24"/>
        </w:rPr>
        <w:t>.  Now let’s see what this curve means.  This institute, on cost dimension</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is average.  </w:t>
      </w:r>
      <w:r w:rsidR="008B06BD" w:rsidRPr="00D36D61">
        <w:rPr>
          <w:rFonts w:ascii="Book Antiqua" w:hAnsi="Book Antiqua" w:cs="Times New Roman"/>
          <w:sz w:val="24"/>
          <w:szCs w:val="24"/>
        </w:rPr>
        <w:t>It has such a measurement in 1/C</w:t>
      </w:r>
      <w:r w:rsidR="00041DD9" w:rsidRPr="00D36D61">
        <w:rPr>
          <w:rFonts w:ascii="Book Antiqua" w:hAnsi="Book Antiqua" w:cs="Times New Roman"/>
          <w:sz w:val="24"/>
          <w:szCs w:val="24"/>
        </w:rPr>
        <w:t>ost, and as we said</w:t>
      </w:r>
      <w:r w:rsidR="00F91501" w:rsidRPr="00D36D61">
        <w:rPr>
          <w:rFonts w:ascii="Book Antiqua" w:hAnsi="Book Antiqua" w:cs="Times New Roman"/>
          <w:sz w:val="24"/>
          <w:szCs w:val="24"/>
        </w:rPr>
        <w:t>,</w:t>
      </w:r>
      <w:r w:rsidR="00041DD9" w:rsidRPr="00D36D61">
        <w:rPr>
          <w:rFonts w:ascii="Book Antiqua" w:hAnsi="Book Antiqua" w:cs="Times New Roman"/>
          <w:sz w:val="24"/>
          <w:szCs w:val="24"/>
        </w:rPr>
        <w:t xml:space="preserve"> $36,000 over cost (or we can call it K/Cost)</w:t>
      </w:r>
      <w:r w:rsidR="00F91501" w:rsidRPr="00D36D61">
        <w:rPr>
          <w:rFonts w:ascii="Book Antiqua" w:hAnsi="Book Antiqua" w:cs="Times New Roman"/>
          <w:sz w:val="24"/>
          <w:szCs w:val="24"/>
        </w:rPr>
        <w:t>, a</w:t>
      </w:r>
      <w:r w:rsidR="00041DD9" w:rsidRPr="00D36D61">
        <w:rPr>
          <w:rFonts w:ascii="Book Antiqua" w:hAnsi="Book Antiqua" w:cs="Times New Roman"/>
          <w:sz w:val="24"/>
          <w:szCs w:val="24"/>
        </w:rPr>
        <w:t>nd in this</w:t>
      </w:r>
      <w:r w:rsidR="008B06BD" w:rsidRPr="00D36D61">
        <w:rPr>
          <w:rFonts w:ascii="Book Antiqua" w:hAnsi="Book Antiqua" w:cs="Times New Roman"/>
          <w:sz w:val="24"/>
          <w:szCs w:val="24"/>
        </w:rPr>
        <w:t xml:space="preserve"> dimension, it is quality.  I</w:t>
      </w:r>
      <w:r w:rsidR="00041DD9" w:rsidRPr="00D36D61">
        <w:rPr>
          <w:rFonts w:ascii="Book Antiqua" w:hAnsi="Book Antiqua" w:cs="Times New Roman"/>
          <w:sz w:val="24"/>
          <w:szCs w:val="24"/>
        </w:rPr>
        <w:t xml:space="preserve">f </w:t>
      </w:r>
      <w:r w:rsidR="00F91501" w:rsidRPr="00D36D61">
        <w:rPr>
          <w:rFonts w:ascii="Book Antiqua" w:hAnsi="Book Antiqua" w:cs="Times New Roman"/>
          <w:sz w:val="24"/>
          <w:szCs w:val="24"/>
        </w:rPr>
        <w:t xml:space="preserve">I am looking for quality to cost, if I am going to </w:t>
      </w:r>
      <w:r w:rsidR="00F91501" w:rsidRPr="00D36D61">
        <w:rPr>
          <w:rFonts w:ascii="Book Antiqua" w:hAnsi="Book Antiqua" w:cs="Times New Roman"/>
          <w:i/>
          <w:sz w:val="24"/>
          <w:szCs w:val="24"/>
        </w:rPr>
        <w:t>move</w:t>
      </w:r>
      <w:r w:rsidR="00F91501" w:rsidRPr="00D36D61">
        <w:rPr>
          <w:rFonts w:ascii="Book Antiqua" w:hAnsi="Book Antiqua" w:cs="Times New Roman"/>
          <w:sz w:val="24"/>
          <w:szCs w:val="24"/>
        </w:rPr>
        <w:t xml:space="preserve"> from the two-dimensional space of quality and cost to </w:t>
      </w:r>
      <w:r w:rsidR="008B06BD" w:rsidRPr="00D36D61">
        <w:rPr>
          <w:rFonts w:ascii="Book Antiqua" w:hAnsi="Book Antiqua" w:cs="Times New Roman"/>
          <w:sz w:val="24"/>
          <w:szCs w:val="24"/>
        </w:rPr>
        <w:t xml:space="preserve">a </w:t>
      </w:r>
      <w:r w:rsidR="00F91501" w:rsidRPr="00D36D61">
        <w:rPr>
          <w:rFonts w:ascii="Book Antiqua" w:hAnsi="Book Antiqua" w:cs="Times New Roman"/>
          <w:sz w:val="24"/>
          <w:szCs w:val="24"/>
        </w:rPr>
        <w:t xml:space="preserve">one dimensional space.  In this dimension, I have 1/Cost, in this dimension I have quality.  It is enough to multiply them by each other.   What that multiplication means, it means ‘just compute’.   This rectangle, this is 1/Cost (1/C), this is quality, if you multiply this edge by this edge, you get the area, and this area is quality/cost (Q/C).  </w:t>
      </w:r>
    </w:p>
    <w:p w14:paraId="76B055E4" w14:textId="65DBF39A" w:rsidR="00AB536B" w:rsidRPr="00D36D61" w:rsidRDefault="00AB536B" w:rsidP="00AB536B">
      <w:pPr>
        <w:rPr>
          <w:rFonts w:ascii="Book Antiqua" w:hAnsi="Book Antiqua" w:cs="Times New Roman"/>
          <w:i/>
          <w:sz w:val="24"/>
          <w:szCs w:val="24"/>
        </w:rPr>
      </w:pPr>
      <w:r w:rsidRPr="00D36D61">
        <w:rPr>
          <w:rFonts w:ascii="Book Antiqua" w:hAnsi="Book Antiqua" w:cs="Times New Roman"/>
          <w:i/>
          <w:sz w:val="24"/>
          <w:szCs w:val="24"/>
        </w:rPr>
        <w:t>10:53</w:t>
      </w:r>
    </w:p>
    <w:p w14:paraId="6F360018" w14:textId="194E94D4" w:rsidR="00FD20E7" w:rsidRPr="00D36D61" w:rsidRDefault="00F91501" w:rsidP="00FD20E7">
      <w:pPr>
        <w:ind w:firstLine="720"/>
        <w:rPr>
          <w:rFonts w:ascii="Book Antiqua" w:hAnsi="Book Antiqua" w:cs="Times New Roman"/>
          <w:sz w:val="24"/>
          <w:szCs w:val="24"/>
        </w:rPr>
      </w:pPr>
      <w:r w:rsidRPr="00D36D61">
        <w:rPr>
          <w:rFonts w:ascii="Book Antiqua" w:hAnsi="Book Antiqua" w:cs="Times New Roman"/>
          <w:sz w:val="24"/>
          <w:szCs w:val="24"/>
        </w:rPr>
        <w:lastRenderedPageBreak/>
        <w:t>Now, let’s look at CSUN.  A very big rectangle</w:t>
      </w:r>
      <w:r w:rsidR="00AB536B" w:rsidRPr="00D36D61">
        <w:rPr>
          <w:rFonts w:ascii="Book Antiqua" w:hAnsi="Book Antiqua" w:cs="Times New Roman"/>
          <w:sz w:val="24"/>
          <w:szCs w:val="24"/>
        </w:rPr>
        <w:t>.  Only institute B, in cost-to-</w:t>
      </w:r>
      <w:r w:rsidRPr="00D36D61">
        <w:rPr>
          <w:rFonts w:ascii="Book Antiqua" w:hAnsi="Book Antiqua" w:cs="Times New Roman"/>
          <w:sz w:val="24"/>
          <w:szCs w:val="24"/>
        </w:rPr>
        <w:t xml:space="preserve">quality dimension, could compete with CSUN.  CSUN is doing </w:t>
      </w:r>
      <w:r w:rsidRPr="00D36D61">
        <w:rPr>
          <w:rFonts w:ascii="Book Antiqua" w:hAnsi="Book Antiqua" w:cs="Times New Roman"/>
          <w:i/>
          <w:sz w:val="24"/>
          <w:szCs w:val="24"/>
        </w:rPr>
        <w:t>excellent</w:t>
      </w:r>
      <w:r w:rsidR="00AB536B" w:rsidRPr="00D36D61">
        <w:rPr>
          <w:rFonts w:ascii="Book Antiqua" w:hAnsi="Book Antiqua" w:cs="Times New Roman"/>
          <w:sz w:val="24"/>
          <w:szCs w:val="24"/>
        </w:rPr>
        <w:t>.  CSUN is great in quality-to-</w:t>
      </w:r>
      <w:r w:rsidRPr="00D36D61">
        <w:rPr>
          <w:rFonts w:ascii="Book Antiqua" w:hAnsi="Book Antiqua" w:cs="Times New Roman"/>
          <w:sz w:val="24"/>
          <w:szCs w:val="24"/>
        </w:rPr>
        <w:t>cost.  And I believe, if we really could get objective data on this quality dimension, and then divide it by cost, CSUN would definitely be among the 5% top institutes in the nation.  David Nazarian College of Business and Ec</w:t>
      </w:r>
      <w:r w:rsidR="00AB536B" w:rsidRPr="00D36D61">
        <w:rPr>
          <w:rFonts w:ascii="Book Antiqua" w:hAnsi="Book Antiqua" w:cs="Times New Roman"/>
          <w:sz w:val="24"/>
          <w:szCs w:val="24"/>
        </w:rPr>
        <w:t>onomics is doing perfect in one-dimensional space of quality-to-</w:t>
      </w:r>
      <w:r w:rsidRPr="00D36D61">
        <w:rPr>
          <w:rFonts w:ascii="Book Antiqua" w:hAnsi="Book Antiqua" w:cs="Times New Roman"/>
          <w:sz w:val="24"/>
          <w:szCs w:val="24"/>
        </w:rPr>
        <w:t xml:space="preserve">cost.  So, College of Business and Economics, for success, needs to have a reasonable value chain and financial performance.  If we have a good value chain performance, hopefully it will lead to student success, and our stakeholders’ satisfaction.  We have proposed something to our students that is what we call “CSUN Value Proposition,” and we need to develop resources and learning processes, and in general, process competencies, to be able to deliver this student value proposition, what we have proposed to our students. </w:t>
      </w:r>
      <w:r w:rsidR="00463D5B" w:rsidRPr="00D36D61">
        <w:rPr>
          <w:rFonts w:ascii="Book Antiqua" w:hAnsi="Book Antiqua" w:cs="Times New Roman"/>
          <w:sz w:val="24"/>
          <w:szCs w:val="24"/>
        </w:rPr>
        <w:t xml:space="preserve">  Perceptions and expectations between this side </w:t>
      </w:r>
      <w:r w:rsidR="00463D5B" w:rsidRPr="00D36D61">
        <w:rPr>
          <w:rFonts w:ascii="Book Antiqua" w:hAnsi="Book Antiqua" w:cs="Times New Roman"/>
          <w:i/>
          <w:sz w:val="24"/>
          <w:szCs w:val="24"/>
        </w:rPr>
        <w:t>(Stakeholders’ Satisfaction and Student Success)</w:t>
      </w:r>
      <w:r w:rsidR="00463D5B" w:rsidRPr="00D36D61">
        <w:rPr>
          <w:rFonts w:ascii="Book Antiqua" w:hAnsi="Book Antiqua" w:cs="Times New Roman"/>
          <w:sz w:val="24"/>
          <w:szCs w:val="24"/>
        </w:rPr>
        <w:t xml:space="preserve">, and this side </w:t>
      </w:r>
      <w:r w:rsidR="00463D5B" w:rsidRPr="00D36D61">
        <w:rPr>
          <w:rFonts w:ascii="Book Antiqua" w:hAnsi="Book Antiqua" w:cs="Times New Roman"/>
          <w:i/>
          <w:sz w:val="24"/>
          <w:szCs w:val="24"/>
        </w:rPr>
        <w:t>(CSUN Value Proposition and CSUN Resources and Learning Processes)</w:t>
      </w:r>
      <w:r w:rsidR="00463D5B" w:rsidRPr="00D36D61">
        <w:rPr>
          <w:rFonts w:ascii="Book Antiqua" w:hAnsi="Book Antiqua" w:cs="Times New Roman"/>
          <w:sz w:val="24"/>
          <w:szCs w:val="24"/>
        </w:rPr>
        <w:t xml:space="preserve"> should be also aligned.  In that case, then we can compete in a four-dimensional space of: quality of education, tuition, number and variety of classes and courses, and time to graduation, where time to graduation by itself is a function of head-count and the number of incoming students, and the number of graduates.  Input and output, according to the Little’s Law, </w:t>
      </w:r>
      <w:r w:rsidR="00FD20E7" w:rsidRPr="00D36D61">
        <w:rPr>
          <w:rFonts w:ascii="Book Antiqua" w:hAnsi="Book Antiqua" w:cs="Times New Roman"/>
          <w:sz w:val="24"/>
          <w:szCs w:val="24"/>
        </w:rPr>
        <w:t xml:space="preserve">throughput times flow time is equal to </w:t>
      </w:r>
      <w:r w:rsidR="00405475" w:rsidRPr="00D36D61">
        <w:rPr>
          <w:rFonts w:ascii="Book Antiqua" w:hAnsi="Book Antiqua" w:cs="Times New Roman"/>
          <w:sz w:val="24"/>
          <w:szCs w:val="24"/>
        </w:rPr>
        <w:t>inventory</w:t>
      </w:r>
      <w:r w:rsidR="00FD20E7" w:rsidRPr="00D36D61">
        <w:rPr>
          <w:rFonts w:ascii="Book Antiqua" w:hAnsi="Book Antiqua" w:cs="Times New Roman"/>
          <w:sz w:val="24"/>
          <w:szCs w:val="24"/>
        </w:rPr>
        <w:t xml:space="preserve">. Average of incoming and graduates each year times the time to graduation is equal to the headcount of students.  </w:t>
      </w:r>
    </w:p>
    <w:p w14:paraId="4CC37C27" w14:textId="7A365839" w:rsidR="00AB536B" w:rsidRPr="00D36D61" w:rsidRDefault="00AB536B" w:rsidP="00AB536B">
      <w:pPr>
        <w:rPr>
          <w:rFonts w:ascii="Book Antiqua" w:hAnsi="Book Antiqua" w:cs="Times New Roman"/>
          <w:i/>
          <w:sz w:val="24"/>
          <w:szCs w:val="24"/>
        </w:rPr>
      </w:pPr>
      <w:r w:rsidRPr="00D36D61">
        <w:rPr>
          <w:rFonts w:ascii="Book Antiqua" w:hAnsi="Book Antiqua" w:cs="Times New Roman"/>
          <w:i/>
          <w:sz w:val="24"/>
          <w:szCs w:val="24"/>
        </w:rPr>
        <w:t xml:space="preserve">13:50 </w:t>
      </w:r>
      <w:r w:rsidR="006A5C19" w:rsidRPr="00D36D61">
        <w:rPr>
          <w:rFonts w:ascii="Book Antiqua" w:hAnsi="Book Antiqua" w:cs="Times New Roman"/>
          <w:i/>
          <w:sz w:val="24"/>
          <w:szCs w:val="24"/>
        </w:rPr>
        <w:tab/>
      </w:r>
      <w:r w:rsidRPr="00D36D61">
        <w:rPr>
          <w:rFonts w:ascii="Book Antiqua" w:hAnsi="Book Antiqua" w:cs="Times New Roman"/>
          <w:i/>
          <w:sz w:val="24"/>
          <w:szCs w:val="24"/>
        </w:rPr>
        <w:t>16-Year Averages.  Incoming: 1653, Grads: 1348, Drops: 226, Head-Count: 6224</w:t>
      </w:r>
    </w:p>
    <w:p w14:paraId="05AE9541" w14:textId="5B11F07F" w:rsidR="00FD20E7" w:rsidRPr="00D36D61" w:rsidRDefault="00FD20E7" w:rsidP="00AB536B">
      <w:pPr>
        <w:ind w:firstLine="720"/>
        <w:rPr>
          <w:rFonts w:ascii="Book Antiqua" w:hAnsi="Book Antiqua" w:cs="Times New Roman"/>
          <w:sz w:val="24"/>
          <w:szCs w:val="24"/>
        </w:rPr>
      </w:pPr>
      <w:r w:rsidRPr="00D36D61">
        <w:rPr>
          <w:rFonts w:ascii="Book Antiqua" w:hAnsi="Book Antiqua" w:cs="Times New Roman"/>
          <w:sz w:val="24"/>
          <w:szCs w:val="24"/>
        </w:rPr>
        <w:t>Here we look at 16 years</w:t>
      </w:r>
      <w:r w:rsidR="00AB536B" w:rsidRPr="00D36D61">
        <w:rPr>
          <w:rFonts w:ascii="Book Antiqua" w:hAnsi="Book Antiqua" w:cs="Times New Roman"/>
          <w:sz w:val="24"/>
          <w:szCs w:val="24"/>
        </w:rPr>
        <w:t xml:space="preserve"> of</w:t>
      </w:r>
      <w:r w:rsidRPr="00D36D61">
        <w:rPr>
          <w:rFonts w:ascii="Book Antiqua" w:hAnsi="Book Antiqua" w:cs="Times New Roman"/>
          <w:sz w:val="24"/>
          <w:szCs w:val="24"/>
        </w:rPr>
        <w:t xml:space="preserve"> performance of</w:t>
      </w:r>
      <w:r w:rsidR="00AB536B" w:rsidRPr="00D36D61">
        <w:rPr>
          <w:rFonts w:ascii="Book Antiqua" w:hAnsi="Book Antiqua" w:cs="Times New Roman"/>
          <w:sz w:val="24"/>
          <w:szCs w:val="24"/>
        </w:rPr>
        <w:t xml:space="preserve"> the</w:t>
      </w:r>
      <w:r w:rsidRPr="00D36D61">
        <w:rPr>
          <w:rFonts w:ascii="Book Antiqua" w:hAnsi="Book Antiqua" w:cs="Times New Roman"/>
          <w:sz w:val="24"/>
          <w:szCs w:val="24"/>
        </w:rPr>
        <w:t xml:space="preserve"> College of Business and Economics.  And, as we see here, these are all of our graduates </w:t>
      </w:r>
      <w:r w:rsidRPr="00D36D61">
        <w:rPr>
          <w:rFonts w:ascii="Book Antiqua" w:hAnsi="Book Antiqua" w:cs="Times New Roman"/>
          <w:i/>
          <w:sz w:val="24"/>
          <w:szCs w:val="24"/>
        </w:rPr>
        <w:t>(GR-A),</w:t>
      </w:r>
      <w:r w:rsidRPr="00D36D61">
        <w:rPr>
          <w:rFonts w:ascii="Book Antiqua" w:hAnsi="Book Antiqua" w:cs="Times New Roman"/>
          <w:sz w:val="24"/>
          <w:szCs w:val="24"/>
        </w:rPr>
        <w:t xml:space="preserve"> this curve.  All of our incoming students are on this curve </w:t>
      </w:r>
      <w:r w:rsidRPr="00D36D61">
        <w:rPr>
          <w:rFonts w:ascii="Book Antiqua" w:hAnsi="Book Antiqua" w:cs="Times New Roman"/>
          <w:i/>
          <w:sz w:val="24"/>
          <w:szCs w:val="24"/>
        </w:rPr>
        <w:t>(FTA).</w:t>
      </w:r>
      <w:r w:rsidRPr="00D36D61">
        <w:rPr>
          <w:rFonts w:ascii="Book Antiqua" w:hAnsi="Book Antiqua" w:cs="Times New Roman"/>
          <w:sz w:val="24"/>
          <w:szCs w:val="24"/>
        </w:rPr>
        <w:t xml:space="preserve">   This red curve (</w:t>
      </w:r>
      <w:r w:rsidRPr="00D36D61">
        <w:rPr>
          <w:rFonts w:ascii="Book Antiqua" w:hAnsi="Book Antiqua" w:cs="Times New Roman"/>
          <w:i/>
          <w:sz w:val="24"/>
          <w:szCs w:val="24"/>
        </w:rPr>
        <w:t>DR-A)</w:t>
      </w:r>
      <w:r w:rsidRPr="00D36D61">
        <w:rPr>
          <w:rFonts w:ascii="Book Antiqua" w:hAnsi="Book Antiqua" w:cs="Times New Roman"/>
          <w:sz w:val="24"/>
          <w:szCs w:val="24"/>
        </w:rPr>
        <w:t xml:space="preserve"> is unfortunately our drop-outs over these 16 years.  This negative drop-out means some of the drop-outs of previous years have come back, and this one (2009 data point) shows the maximum numbers of dropouts.   And here (</w:t>
      </w:r>
      <w:r w:rsidR="00405475" w:rsidRPr="00D36D61">
        <w:rPr>
          <w:rFonts w:ascii="Book Antiqua" w:hAnsi="Book Antiqua" w:cs="Times New Roman"/>
          <w:sz w:val="24"/>
          <w:szCs w:val="24"/>
        </w:rPr>
        <w:t xml:space="preserve">green curve HC-A) is inventory of College of Business and Economics that is in Little’s terminology, and in our terminology, that is our headcount.  Average headcount over the past sixteen years is </w:t>
      </w:r>
      <w:commentRangeStart w:id="2"/>
      <w:r w:rsidR="00405475" w:rsidRPr="00D36D61">
        <w:rPr>
          <w:rFonts w:ascii="Book Antiqua" w:hAnsi="Book Antiqua" w:cs="Times New Roman"/>
          <w:sz w:val="24"/>
          <w:szCs w:val="24"/>
        </w:rPr>
        <w:t>6224</w:t>
      </w:r>
      <w:commentRangeEnd w:id="2"/>
      <w:r w:rsidR="00405475" w:rsidRPr="00D36D61">
        <w:rPr>
          <w:rStyle w:val="CommentReference"/>
          <w:rFonts w:ascii="Book Antiqua" w:hAnsi="Book Antiqua" w:cs="Times New Roman"/>
          <w:sz w:val="24"/>
          <w:szCs w:val="24"/>
        </w:rPr>
        <w:commentReference w:id="2"/>
      </w:r>
      <w:r w:rsidR="00405475" w:rsidRPr="00D36D61">
        <w:rPr>
          <w:rFonts w:ascii="Book Antiqua" w:hAnsi="Book Antiqua" w:cs="Times New Roman"/>
          <w:sz w:val="24"/>
          <w:szCs w:val="24"/>
        </w:rPr>
        <w:t xml:space="preserve">, Incoming per year, 1653, graduate average per year in the past 16 years, 1348, and dropouts per year, 226.  </w:t>
      </w:r>
    </w:p>
    <w:p w14:paraId="01E264F1" w14:textId="7C523E8B" w:rsidR="00AB536B" w:rsidRPr="00D36D61" w:rsidRDefault="00AB536B" w:rsidP="00AB536B">
      <w:pPr>
        <w:rPr>
          <w:rFonts w:ascii="Book Antiqua" w:hAnsi="Book Antiqua" w:cs="Times New Roman"/>
          <w:i/>
          <w:sz w:val="24"/>
          <w:szCs w:val="24"/>
        </w:rPr>
      </w:pPr>
      <w:r w:rsidRPr="00D36D61">
        <w:rPr>
          <w:rFonts w:ascii="Book Antiqua" w:hAnsi="Book Antiqua" w:cs="Times New Roman"/>
          <w:i/>
          <w:sz w:val="24"/>
          <w:szCs w:val="24"/>
        </w:rPr>
        <w:t xml:space="preserve">15:13 </w:t>
      </w:r>
      <w:r w:rsidR="006A5C19" w:rsidRPr="00D36D61">
        <w:rPr>
          <w:rFonts w:ascii="Book Antiqua" w:hAnsi="Book Antiqua" w:cs="Times New Roman"/>
          <w:i/>
          <w:sz w:val="24"/>
          <w:szCs w:val="24"/>
        </w:rPr>
        <w:tab/>
      </w:r>
      <w:r w:rsidRPr="00D36D61">
        <w:rPr>
          <w:rFonts w:ascii="Book Antiqua" w:hAnsi="Book Antiqua" w:cs="Times New Roman"/>
          <w:i/>
          <w:sz w:val="24"/>
          <w:szCs w:val="24"/>
        </w:rPr>
        <w:t>6-Period Moving Average: Incoming, Graduates, Drop-outs</w:t>
      </w:r>
    </w:p>
    <w:p w14:paraId="681E783C" w14:textId="77777777" w:rsidR="006A5C19" w:rsidRPr="00D36D61" w:rsidRDefault="00405475" w:rsidP="006A5C19">
      <w:pPr>
        <w:ind w:firstLine="720"/>
        <w:rPr>
          <w:rFonts w:ascii="Book Antiqua" w:hAnsi="Book Antiqua" w:cs="Times New Roman"/>
          <w:sz w:val="24"/>
          <w:szCs w:val="24"/>
        </w:rPr>
      </w:pPr>
      <w:r w:rsidRPr="00D36D61">
        <w:rPr>
          <w:rFonts w:ascii="Book Antiqua" w:hAnsi="Book Antiqua" w:cs="Times New Roman"/>
          <w:sz w:val="24"/>
          <w:szCs w:val="24"/>
        </w:rPr>
        <w:t xml:space="preserve">Here is </w:t>
      </w:r>
      <w:r w:rsidR="00AB536B" w:rsidRPr="00D36D61">
        <w:rPr>
          <w:rFonts w:ascii="Book Antiqua" w:hAnsi="Book Antiqua" w:cs="Times New Roman"/>
          <w:sz w:val="24"/>
          <w:szCs w:val="24"/>
        </w:rPr>
        <w:t xml:space="preserve">a </w:t>
      </w:r>
      <w:r w:rsidRPr="00D36D61">
        <w:rPr>
          <w:rFonts w:ascii="Book Antiqua" w:hAnsi="Book Antiqua" w:cs="Times New Roman"/>
          <w:sz w:val="24"/>
          <w:szCs w:val="24"/>
        </w:rPr>
        <w:t>6-Period Moving Average of incoming students, graduates and drop-outs.  As we see, this is the gap</w:t>
      </w:r>
      <w:r w:rsidR="00CA7661" w:rsidRPr="00D36D61">
        <w:rPr>
          <w:rFonts w:ascii="Book Antiqua" w:hAnsi="Book Antiqua" w:cs="Times New Roman"/>
          <w:sz w:val="24"/>
          <w:szCs w:val="24"/>
        </w:rPr>
        <w:t xml:space="preserve"> (between incoming students (FTA) and graduating students (GR-A))</w:t>
      </w:r>
      <w:r w:rsidRPr="00D36D61">
        <w:rPr>
          <w:rFonts w:ascii="Book Antiqua" w:hAnsi="Book Antiqua" w:cs="Times New Roman"/>
          <w:sz w:val="24"/>
          <w:szCs w:val="24"/>
        </w:rPr>
        <w:t xml:space="preserve">. </w:t>
      </w:r>
    </w:p>
    <w:p w14:paraId="79A76DAC" w14:textId="5E0214DB" w:rsidR="006A5C19" w:rsidRPr="00D36D61" w:rsidRDefault="006A5C19" w:rsidP="006A5C19">
      <w:pPr>
        <w:rPr>
          <w:rFonts w:ascii="Book Antiqua" w:hAnsi="Book Antiqua" w:cs="Times New Roman"/>
          <w:i/>
          <w:sz w:val="24"/>
          <w:szCs w:val="24"/>
        </w:rPr>
      </w:pPr>
      <w:r w:rsidRPr="00D36D61">
        <w:rPr>
          <w:rFonts w:ascii="Book Antiqua" w:hAnsi="Book Antiqua" w:cs="Times New Roman"/>
          <w:i/>
          <w:sz w:val="24"/>
          <w:szCs w:val="24"/>
        </w:rPr>
        <w:t xml:space="preserve">15:28 </w:t>
      </w:r>
      <w:r w:rsidR="00926F5D" w:rsidRPr="00D36D61">
        <w:rPr>
          <w:rFonts w:ascii="Book Antiqua" w:hAnsi="Book Antiqua" w:cs="Times New Roman"/>
          <w:i/>
          <w:sz w:val="24"/>
          <w:szCs w:val="24"/>
        </w:rPr>
        <w:tab/>
      </w:r>
      <w:r w:rsidRPr="00D36D61">
        <w:rPr>
          <w:rFonts w:ascii="Book Antiqua" w:hAnsi="Book Antiqua" w:cs="Times New Roman"/>
          <w:i/>
          <w:sz w:val="24"/>
          <w:szCs w:val="24"/>
        </w:rPr>
        <w:t>Competing Edges and Process Competencies at DN-CBAE</w:t>
      </w:r>
    </w:p>
    <w:p w14:paraId="4CEBB39E" w14:textId="58848CDE" w:rsidR="006A5C19" w:rsidRPr="00D36D61" w:rsidRDefault="006A5C19" w:rsidP="006A5C19">
      <w:pPr>
        <w:rPr>
          <w:rFonts w:ascii="Book Antiqua" w:hAnsi="Book Antiqua" w:cs="Times New Roman"/>
          <w:i/>
          <w:sz w:val="24"/>
          <w:szCs w:val="24"/>
        </w:rPr>
      </w:pPr>
      <w:r w:rsidRPr="00D36D61">
        <w:rPr>
          <w:rFonts w:ascii="Book Antiqua" w:hAnsi="Book Antiqua" w:cs="Times New Roman"/>
          <w:i/>
          <w:sz w:val="24"/>
          <w:szCs w:val="24"/>
        </w:rPr>
        <w:t>&amp;</w:t>
      </w:r>
    </w:p>
    <w:p w14:paraId="09568DA4" w14:textId="21E2292C" w:rsidR="006A5C19" w:rsidRPr="00D36D61" w:rsidRDefault="006A5C19" w:rsidP="006A5C19">
      <w:pPr>
        <w:rPr>
          <w:rFonts w:ascii="Book Antiqua" w:hAnsi="Book Antiqua" w:cs="Times New Roman"/>
          <w:i/>
          <w:sz w:val="24"/>
          <w:szCs w:val="24"/>
        </w:rPr>
      </w:pPr>
      <w:r w:rsidRPr="00D36D61">
        <w:rPr>
          <w:rFonts w:ascii="Book Antiqua" w:hAnsi="Book Antiqua" w:cs="Times New Roman"/>
          <w:i/>
          <w:sz w:val="24"/>
          <w:szCs w:val="24"/>
        </w:rPr>
        <w:t xml:space="preserve">15:35 </w:t>
      </w:r>
      <w:r w:rsidRPr="00D36D61">
        <w:rPr>
          <w:rFonts w:ascii="Book Antiqua" w:hAnsi="Book Antiqua" w:cs="Times New Roman"/>
          <w:i/>
          <w:sz w:val="24"/>
          <w:szCs w:val="24"/>
        </w:rPr>
        <w:tab/>
        <w:t>Time to Graduation 95% CI: FTF 6.8, 7.7, 8.6; FTT 3.2, 3.5, 3.8</w:t>
      </w:r>
    </w:p>
    <w:p w14:paraId="142A6FF6" w14:textId="77777777" w:rsidR="00923C6C" w:rsidRPr="00D36D61" w:rsidRDefault="00405475" w:rsidP="006A5C19">
      <w:pPr>
        <w:ind w:firstLine="720"/>
        <w:rPr>
          <w:rFonts w:ascii="Book Antiqua" w:hAnsi="Book Antiqua" w:cs="Times New Roman"/>
          <w:sz w:val="24"/>
          <w:szCs w:val="24"/>
        </w:rPr>
      </w:pPr>
      <w:r w:rsidRPr="00D36D61">
        <w:rPr>
          <w:rFonts w:ascii="Book Antiqua" w:hAnsi="Book Antiqua" w:cs="Times New Roman"/>
          <w:sz w:val="24"/>
          <w:szCs w:val="24"/>
        </w:rPr>
        <w:t>Now</w:t>
      </w:r>
      <w:r w:rsidR="00CA7661" w:rsidRPr="00D36D61">
        <w:rPr>
          <w:rFonts w:ascii="Book Antiqua" w:hAnsi="Book Antiqua" w:cs="Times New Roman"/>
          <w:sz w:val="24"/>
          <w:szCs w:val="24"/>
        </w:rPr>
        <w:t>,</w:t>
      </w:r>
      <w:r w:rsidRPr="00D36D61">
        <w:rPr>
          <w:rFonts w:ascii="Book Antiqua" w:hAnsi="Book Antiqua" w:cs="Times New Roman"/>
          <w:sz w:val="24"/>
          <w:szCs w:val="24"/>
        </w:rPr>
        <w:t xml:space="preserve"> if we</w:t>
      </w:r>
      <w:r w:rsidR="006A5C19" w:rsidRPr="00D36D61">
        <w:rPr>
          <w:rFonts w:ascii="Book Antiqua" w:hAnsi="Book Antiqua" w:cs="Times New Roman"/>
          <w:sz w:val="24"/>
          <w:szCs w:val="24"/>
        </w:rPr>
        <w:t xml:space="preserve"> apply the Little’s Law on the</w:t>
      </w:r>
      <w:r w:rsidRPr="00D36D61">
        <w:rPr>
          <w:rFonts w:ascii="Book Antiqua" w:hAnsi="Book Antiqua" w:cs="Times New Roman"/>
          <w:sz w:val="24"/>
          <w:szCs w:val="24"/>
        </w:rPr>
        <w:t xml:space="preserve"> information we have, we come out with these two curves.  The red curve is for First-Time-Freshman (FTF).  The blue curve is for First-Time-Transfers (FTT).  We have had headcount, we have had incoming, </w:t>
      </w:r>
      <w:r w:rsidR="006A5C19" w:rsidRPr="00D36D61">
        <w:rPr>
          <w:rFonts w:ascii="Book Antiqua" w:hAnsi="Book Antiqua" w:cs="Times New Roman"/>
          <w:sz w:val="24"/>
          <w:szCs w:val="24"/>
        </w:rPr>
        <w:t xml:space="preserve">and </w:t>
      </w:r>
      <w:r w:rsidRPr="00D36D61">
        <w:rPr>
          <w:rFonts w:ascii="Book Antiqua" w:hAnsi="Book Antiqua" w:cs="Times New Roman"/>
          <w:sz w:val="24"/>
          <w:szCs w:val="24"/>
        </w:rPr>
        <w:t>we have had graduates.  I have estimated time to graduation using the Little’s Law.  This time for graduation has not been computed</w:t>
      </w:r>
      <w:r w:rsidR="00CA7661" w:rsidRPr="00D36D61">
        <w:rPr>
          <w:rFonts w:ascii="Book Antiqua" w:hAnsi="Book Antiqua" w:cs="Times New Roman"/>
          <w:sz w:val="24"/>
          <w:szCs w:val="24"/>
        </w:rPr>
        <w:t xml:space="preserve"> by going into one-by-one of students and compute the average.  We have had headcount, we have had incoming, we have had graduates, and then we can say throughput times flow time is equal to inventory, and flow time is time to graduation. Average time-to-graduation for our first time freshman (FTF) was 7.7, for first time transfer (FTT) is 3.5, and these two numbers are 95% confidence interval for both groups. Average flow-time of transfer students is less than half of the average flow time and t</w:t>
      </w:r>
      <w:r w:rsidR="00923C6C" w:rsidRPr="00D36D61">
        <w:rPr>
          <w:rFonts w:ascii="Book Antiqua" w:hAnsi="Book Antiqua" w:cs="Times New Roman"/>
          <w:sz w:val="24"/>
          <w:szCs w:val="24"/>
        </w:rPr>
        <w:t>ime to graduation for our first-</w:t>
      </w:r>
      <w:r w:rsidR="00CA7661" w:rsidRPr="00D36D61">
        <w:rPr>
          <w:rFonts w:ascii="Book Antiqua" w:hAnsi="Book Antiqua" w:cs="Times New Roman"/>
          <w:sz w:val="24"/>
          <w:szCs w:val="24"/>
        </w:rPr>
        <w:t>time freshmen.  This is a little bit counterintuitive because</w:t>
      </w:r>
      <w:r w:rsidR="00923C6C" w:rsidRPr="00D36D61">
        <w:rPr>
          <w:rFonts w:ascii="Book Antiqua" w:hAnsi="Book Antiqua" w:cs="Times New Roman"/>
          <w:sz w:val="24"/>
          <w:szCs w:val="24"/>
        </w:rPr>
        <w:t>,</w:t>
      </w:r>
      <w:r w:rsidR="00CA7661" w:rsidRPr="00D36D61">
        <w:rPr>
          <w:rFonts w:ascii="Book Antiqua" w:hAnsi="Book Antiqua" w:cs="Times New Roman"/>
          <w:sz w:val="24"/>
          <w:szCs w:val="24"/>
        </w:rPr>
        <w:t xml:space="preserve"> when I first approached this problem, what I had in mind was, those who first come to CSUN are better prepared in high school.  Then when I looked at the data, I realized that in the past 16 years, it was not correct.  </w:t>
      </w:r>
    </w:p>
    <w:p w14:paraId="50ECB17C" w14:textId="5369CFA5" w:rsidR="00923C6C" w:rsidRPr="00D36D61" w:rsidRDefault="00923C6C" w:rsidP="00923C6C">
      <w:pPr>
        <w:rPr>
          <w:rFonts w:ascii="Book Antiqua" w:hAnsi="Book Antiqua" w:cs="Times New Roman"/>
          <w:i/>
          <w:sz w:val="24"/>
          <w:szCs w:val="24"/>
        </w:rPr>
      </w:pPr>
      <w:r w:rsidRPr="00D36D61">
        <w:rPr>
          <w:rFonts w:ascii="Book Antiqua" w:hAnsi="Book Antiqua" w:cs="Times New Roman"/>
          <w:i/>
          <w:sz w:val="24"/>
          <w:szCs w:val="24"/>
        </w:rPr>
        <w:t xml:space="preserve">17:05 </w:t>
      </w:r>
      <w:r w:rsidRPr="00D36D61">
        <w:rPr>
          <w:rFonts w:ascii="Book Antiqua" w:hAnsi="Book Antiqua" w:cs="Times New Roman"/>
          <w:i/>
          <w:sz w:val="24"/>
          <w:szCs w:val="24"/>
        </w:rPr>
        <w:tab/>
        <w:t>Decrease in Incoming Freshmen, Increase in Freshman Population</w:t>
      </w:r>
    </w:p>
    <w:p w14:paraId="1F94801F" w14:textId="77777777" w:rsidR="00923C6C" w:rsidRPr="00D36D61" w:rsidRDefault="00CA7661" w:rsidP="006A5C19">
      <w:pPr>
        <w:ind w:firstLine="720"/>
        <w:rPr>
          <w:rFonts w:ascii="Book Antiqua" w:hAnsi="Book Antiqua" w:cs="Times New Roman"/>
          <w:sz w:val="24"/>
          <w:szCs w:val="24"/>
        </w:rPr>
      </w:pPr>
      <w:r w:rsidRPr="00D36D61">
        <w:rPr>
          <w:rFonts w:ascii="Book Antiqua" w:hAnsi="Book Antiqua" w:cs="Times New Roman"/>
          <w:sz w:val="24"/>
          <w:szCs w:val="24"/>
        </w:rPr>
        <w:t>And</w:t>
      </w:r>
      <w:r w:rsidR="00923C6C" w:rsidRPr="00D36D61">
        <w:rPr>
          <w:rFonts w:ascii="Book Antiqua" w:hAnsi="Book Antiqua" w:cs="Times New Roman"/>
          <w:sz w:val="24"/>
          <w:szCs w:val="24"/>
        </w:rPr>
        <w:t>,</w:t>
      </w:r>
      <w:r w:rsidRPr="00D36D61">
        <w:rPr>
          <w:rFonts w:ascii="Book Antiqua" w:hAnsi="Book Antiqua" w:cs="Times New Roman"/>
          <w:sz w:val="24"/>
          <w:szCs w:val="24"/>
        </w:rPr>
        <w:t xml:space="preserve"> therefore, because it takes freshman stu</w:t>
      </w:r>
      <w:r w:rsidR="00923C6C" w:rsidRPr="00D36D61">
        <w:rPr>
          <w:rFonts w:ascii="Book Antiqua" w:hAnsi="Book Antiqua" w:cs="Times New Roman"/>
          <w:sz w:val="24"/>
          <w:szCs w:val="24"/>
        </w:rPr>
        <w:t>dents more time to graduate</w:t>
      </w:r>
      <w:r w:rsidRPr="00D36D61">
        <w:rPr>
          <w:rFonts w:ascii="Book Antiqua" w:hAnsi="Book Antiqua" w:cs="Times New Roman"/>
          <w:sz w:val="24"/>
          <w:szCs w:val="24"/>
        </w:rPr>
        <w:t>, more than double of transfer students, while the ratio of incoming freshman to incoming transfer goes down over time, but the headcount of those who have come to CSUN as freshman</w:t>
      </w:r>
      <w:r w:rsidR="00923C6C" w:rsidRPr="00D36D61">
        <w:rPr>
          <w:rFonts w:ascii="Book Antiqua" w:hAnsi="Book Antiqua" w:cs="Times New Roman"/>
          <w:sz w:val="24"/>
          <w:szCs w:val="24"/>
        </w:rPr>
        <w:t>,</w:t>
      </w:r>
      <w:r w:rsidRPr="00D36D61">
        <w:rPr>
          <w:rFonts w:ascii="Book Antiqua" w:hAnsi="Book Antiqua" w:cs="Times New Roman"/>
          <w:sz w:val="24"/>
          <w:szCs w:val="24"/>
        </w:rPr>
        <w:t xml:space="preserve"> divided by those who have come to CSUN as transfers</w:t>
      </w:r>
      <w:r w:rsidR="00923C6C" w:rsidRPr="00D36D61">
        <w:rPr>
          <w:rFonts w:ascii="Book Antiqua" w:hAnsi="Book Antiqua" w:cs="Times New Roman"/>
          <w:sz w:val="24"/>
          <w:szCs w:val="24"/>
        </w:rPr>
        <w:t>,</w:t>
      </w:r>
      <w:r w:rsidRPr="00D36D61">
        <w:rPr>
          <w:rFonts w:ascii="Book Antiqua" w:hAnsi="Book Antiqua" w:cs="Times New Roman"/>
          <w:sz w:val="24"/>
          <w:szCs w:val="24"/>
        </w:rPr>
        <w:t xml:space="preserve"> continually goes up.  That may help us to look at the best practices of transfer students</w:t>
      </w:r>
      <w:r w:rsidR="00923C6C" w:rsidRPr="00D36D61">
        <w:rPr>
          <w:rFonts w:ascii="Book Antiqua" w:hAnsi="Book Antiqua" w:cs="Times New Roman"/>
          <w:sz w:val="24"/>
          <w:szCs w:val="24"/>
        </w:rPr>
        <w:t>,</w:t>
      </w:r>
      <w:r w:rsidRPr="00D36D61">
        <w:rPr>
          <w:rFonts w:ascii="Book Antiqua" w:hAnsi="Book Antiqua" w:cs="Times New Roman"/>
          <w:sz w:val="24"/>
          <w:szCs w:val="24"/>
        </w:rPr>
        <w:t xml:space="preserve"> and try to advertise them to our freshman students</w:t>
      </w:r>
      <w:r w:rsidR="001E30A4" w:rsidRPr="00D36D61">
        <w:rPr>
          <w:rFonts w:ascii="Book Antiqua" w:hAnsi="Book Antiqua" w:cs="Times New Roman"/>
          <w:sz w:val="24"/>
          <w:szCs w:val="24"/>
        </w:rPr>
        <w:t>.  I will go through one or two of these practices later.</w:t>
      </w:r>
    </w:p>
    <w:p w14:paraId="5888D089" w14:textId="105FBF81" w:rsidR="00923C6C" w:rsidRPr="00D36D61" w:rsidRDefault="00923C6C" w:rsidP="00923C6C">
      <w:pPr>
        <w:rPr>
          <w:rFonts w:ascii="Book Antiqua" w:hAnsi="Book Antiqua" w:cs="Times New Roman"/>
          <w:sz w:val="24"/>
          <w:szCs w:val="24"/>
        </w:rPr>
      </w:pPr>
      <w:r w:rsidRPr="00D36D61">
        <w:rPr>
          <w:rFonts w:ascii="Book Antiqua" w:hAnsi="Book Antiqua" w:cs="Times New Roman"/>
          <w:i/>
          <w:sz w:val="24"/>
          <w:szCs w:val="24"/>
        </w:rPr>
        <w:t>17:53</w:t>
      </w:r>
      <w:r w:rsidRPr="00D36D61">
        <w:rPr>
          <w:rFonts w:ascii="Book Antiqua" w:hAnsi="Book Antiqua" w:cs="Times New Roman"/>
          <w:i/>
          <w:sz w:val="24"/>
          <w:szCs w:val="24"/>
        </w:rPr>
        <w:tab/>
        <w:t>From 3-D space of Quality-Cost-Time, 1-D space of Q/C/T</w:t>
      </w:r>
      <w:r w:rsidR="001E30A4" w:rsidRPr="00D36D61">
        <w:rPr>
          <w:rFonts w:ascii="Book Antiqua" w:hAnsi="Book Antiqua" w:cs="Times New Roman"/>
          <w:sz w:val="24"/>
          <w:szCs w:val="24"/>
        </w:rPr>
        <w:t xml:space="preserve"> </w:t>
      </w:r>
    </w:p>
    <w:p w14:paraId="44425F6D" w14:textId="51A604FF" w:rsidR="00923C6C" w:rsidRPr="00D36D61" w:rsidRDefault="001E30A4" w:rsidP="006A5C19">
      <w:pPr>
        <w:ind w:firstLine="720"/>
        <w:rPr>
          <w:rFonts w:ascii="Book Antiqua" w:hAnsi="Book Antiqua" w:cs="Times New Roman"/>
          <w:sz w:val="24"/>
          <w:szCs w:val="24"/>
        </w:rPr>
      </w:pPr>
      <w:r w:rsidRPr="00D36D61">
        <w:rPr>
          <w:rFonts w:ascii="Book Antiqua" w:hAnsi="Book Antiqua" w:cs="Times New Roman"/>
          <w:sz w:val="24"/>
          <w:szCs w:val="24"/>
        </w:rPr>
        <w:t xml:space="preserve"> We realize that we </w:t>
      </w:r>
      <w:r w:rsidR="00D46E45" w:rsidRPr="00D36D61">
        <w:rPr>
          <w:rFonts w:ascii="Book Antiqua" w:hAnsi="Book Antiqua" w:cs="Times New Roman"/>
          <w:sz w:val="24"/>
          <w:szCs w:val="24"/>
        </w:rPr>
        <w:t>are doing perfect in quality-to-</w:t>
      </w:r>
      <w:r w:rsidRPr="00D36D61">
        <w:rPr>
          <w:rFonts w:ascii="Book Antiqua" w:hAnsi="Book Antiqua" w:cs="Times New Roman"/>
          <w:sz w:val="24"/>
          <w:szCs w:val="24"/>
        </w:rPr>
        <w:t>cost, in quality of education to tuition, but when we</w:t>
      </w:r>
      <w:r w:rsidR="00D46E45" w:rsidRPr="00D36D61">
        <w:rPr>
          <w:rFonts w:ascii="Book Antiqua" w:hAnsi="Book Antiqua" w:cs="Times New Roman"/>
          <w:sz w:val="24"/>
          <w:szCs w:val="24"/>
        </w:rPr>
        <w:t xml:space="preserve"> transfer that space to quality-</w:t>
      </w:r>
      <w:r w:rsidRPr="00D36D61">
        <w:rPr>
          <w:rFonts w:ascii="Book Antiqua" w:hAnsi="Book Antiqua" w:cs="Times New Roman"/>
          <w:sz w:val="24"/>
          <w:szCs w:val="24"/>
        </w:rPr>
        <w:t>to</w:t>
      </w:r>
      <w:r w:rsidR="00D46E45" w:rsidRPr="00D36D61">
        <w:rPr>
          <w:rFonts w:ascii="Book Antiqua" w:hAnsi="Book Antiqua" w:cs="Times New Roman"/>
          <w:sz w:val="24"/>
          <w:szCs w:val="24"/>
        </w:rPr>
        <w:t>-cost-to-</w:t>
      </w:r>
      <w:r w:rsidRPr="00D36D61">
        <w:rPr>
          <w:rFonts w:ascii="Book Antiqua" w:hAnsi="Book Antiqua" w:cs="Times New Roman"/>
          <w:sz w:val="24"/>
          <w:szCs w:val="24"/>
        </w:rPr>
        <w:t>time</w:t>
      </w:r>
      <w:r w:rsidR="00D46E45" w:rsidRPr="00D36D61">
        <w:rPr>
          <w:rFonts w:ascii="Book Antiqua" w:hAnsi="Book Antiqua" w:cs="Times New Roman"/>
          <w:sz w:val="24"/>
          <w:szCs w:val="24"/>
        </w:rPr>
        <w:t>,</w:t>
      </w:r>
      <w:r w:rsidRPr="00D36D61">
        <w:rPr>
          <w:rFonts w:ascii="Book Antiqua" w:hAnsi="Book Antiqua" w:cs="Times New Roman"/>
          <w:sz w:val="24"/>
          <w:szCs w:val="24"/>
        </w:rPr>
        <w:t xml:space="preserve"> the situation is not as good. </w:t>
      </w:r>
      <w:r w:rsidR="0038108D" w:rsidRPr="00D36D61">
        <w:rPr>
          <w:rFonts w:ascii="Book Antiqua" w:hAnsi="Book Antiqua" w:cs="Times New Roman"/>
          <w:sz w:val="24"/>
          <w:szCs w:val="24"/>
        </w:rPr>
        <w:t xml:space="preserve">And if the graduates spend two years more than it should be, then we can say the cost goes up 50%.  And, if the denominator goes up by 50%, the whole numerator divided by denominator will reduce to two-thirds. </w:t>
      </w:r>
    </w:p>
    <w:p w14:paraId="42674A91" w14:textId="69D1E84D" w:rsidR="00923C6C" w:rsidRPr="00D36D61" w:rsidRDefault="00D46E45" w:rsidP="00923C6C">
      <w:pPr>
        <w:rPr>
          <w:rFonts w:ascii="Book Antiqua" w:hAnsi="Book Antiqua" w:cs="Times New Roman"/>
          <w:i/>
          <w:sz w:val="24"/>
          <w:szCs w:val="24"/>
        </w:rPr>
      </w:pPr>
      <w:r w:rsidRPr="00D36D61">
        <w:rPr>
          <w:rFonts w:ascii="Book Antiqua" w:hAnsi="Book Antiqua" w:cs="Times New Roman"/>
          <w:i/>
          <w:sz w:val="24"/>
          <w:szCs w:val="24"/>
        </w:rPr>
        <w:t>18:24</w:t>
      </w:r>
      <w:r w:rsidRPr="00D36D61">
        <w:rPr>
          <w:rFonts w:ascii="Book Antiqua" w:hAnsi="Book Antiqua" w:cs="Times New Roman"/>
          <w:i/>
          <w:sz w:val="24"/>
          <w:szCs w:val="24"/>
        </w:rPr>
        <w:tab/>
        <w:t>Competitive Space; Quality/Cost/Time Efficiency</w:t>
      </w:r>
    </w:p>
    <w:p w14:paraId="15A08DE5" w14:textId="3CEE04BD" w:rsidR="001E30A4" w:rsidRPr="00D36D61" w:rsidRDefault="0038108D" w:rsidP="006A5C19">
      <w:pPr>
        <w:ind w:firstLine="720"/>
        <w:rPr>
          <w:rFonts w:ascii="Book Antiqua" w:hAnsi="Book Antiqua" w:cs="Times New Roman"/>
          <w:sz w:val="24"/>
          <w:szCs w:val="24"/>
        </w:rPr>
      </w:pPr>
      <w:r w:rsidRPr="00D36D61">
        <w:rPr>
          <w:rFonts w:ascii="Book Antiqua" w:hAnsi="Book Antiqua" w:cs="Times New Roman"/>
          <w:sz w:val="24"/>
          <w:szCs w:val="24"/>
        </w:rPr>
        <w:t xml:space="preserve"> Now if we assume that in that two years which the stu</w:t>
      </w:r>
      <w:r w:rsidR="00D46E45" w:rsidRPr="00D36D61">
        <w:rPr>
          <w:rFonts w:ascii="Book Antiqua" w:hAnsi="Book Antiqua" w:cs="Times New Roman"/>
          <w:sz w:val="24"/>
          <w:szCs w:val="24"/>
        </w:rPr>
        <w:t>dent are paying tuition at CSUN</w:t>
      </w:r>
      <w:r w:rsidRPr="00D36D61">
        <w:rPr>
          <w:rFonts w:ascii="Book Antiqua" w:hAnsi="Book Antiqua" w:cs="Times New Roman"/>
          <w:sz w:val="24"/>
          <w:szCs w:val="24"/>
        </w:rPr>
        <w:t xml:space="preserve"> they could of worked elsewhere, and they could have earned as much as their tuition</w:t>
      </w:r>
      <w:r w:rsidR="00326E3F" w:rsidRPr="00D36D61">
        <w:rPr>
          <w:rFonts w:ascii="Book Antiqua" w:hAnsi="Book Antiqua" w:cs="Times New Roman"/>
          <w:sz w:val="24"/>
          <w:szCs w:val="24"/>
        </w:rPr>
        <w:t>, then the situation at CSUN in the space of quality to cost to time would be even worse.</w:t>
      </w:r>
    </w:p>
    <w:p w14:paraId="4B705545" w14:textId="7118836E" w:rsidR="00326E3F" w:rsidRPr="00D36D61" w:rsidRDefault="00326E3F" w:rsidP="00D46E45">
      <w:pPr>
        <w:ind w:firstLine="720"/>
        <w:rPr>
          <w:rFonts w:ascii="Book Antiqua" w:hAnsi="Book Antiqua" w:cs="Times New Roman"/>
          <w:sz w:val="24"/>
          <w:szCs w:val="24"/>
        </w:rPr>
      </w:pPr>
      <w:r w:rsidRPr="00D36D61">
        <w:rPr>
          <w:rFonts w:ascii="Book Antiqua" w:hAnsi="Book Antiqua" w:cs="Times New Roman"/>
          <w:sz w:val="24"/>
          <w:szCs w:val="24"/>
        </w:rPr>
        <w:t>Now if we assume the stude</w:t>
      </w:r>
      <w:r w:rsidR="00D46E45" w:rsidRPr="00D36D61">
        <w:rPr>
          <w:rFonts w:ascii="Book Antiqua" w:hAnsi="Book Antiqua" w:cs="Times New Roman"/>
          <w:sz w:val="24"/>
          <w:szCs w:val="24"/>
        </w:rPr>
        <w:t>nt could have additional income</w:t>
      </w:r>
      <w:r w:rsidRPr="00D36D61">
        <w:rPr>
          <w:rFonts w:ascii="Book Antiqua" w:hAnsi="Book Antiqua" w:cs="Times New Roman"/>
          <w:sz w:val="24"/>
          <w:szCs w:val="24"/>
        </w:rPr>
        <w:t xml:space="preserve"> three times per tuition, and that is not too m</w:t>
      </w:r>
      <w:r w:rsidR="00D46E45" w:rsidRPr="00D36D61">
        <w:rPr>
          <w:rFonts w:ascii="Book Antiqua" w:hAnsi="Book Antiqua" w:cs="Times New Roman"/>
          <w:sz w:val="24"/>
          <w:szCs w:val="24"/>
        </w:rPr>
        <w:t xml:space="preserve">uch because tuition is $6,000. </w:t>
      </w:r>
      <w:r w:rsidRPr="00D36D61">
        <w:rPr>
          <w:rFonts w:ascii="Book Antiqua" w:hAnsi="Book Antiqua" w:cs="Times New Roman"/>
          <w:sz w:val="24"/>
          <w:szCs w:val="24"/>
        </w:rPr>
        <w:t xml:space="preserve"> </w:t>
      </w:r>
      <w:commentRangeStart w:id="3"/>
      <w:r w:rsidRPr="00D36D61">
        <w:rPr>
          <w:rFonts w:ascii="Book Antiqua" w:hAnsi="Book Antiqua" w:cs="Times New Roman"/>
          <w:sz w:val="24"/>
          <w:szCs w:val="24"/>
        </w:rPr>
        <w:t xml:space="preserve">If you have a bachelor’s degree from CSUN, getting 3 times of it, which would be $18,000 plus itself which is $24,000, </w:t>
      </w:r>
      <w:commentRangeEnd w:id="3"/>
      <w:r w:rsidR="00D46E45" w:rsidRPr="00D36D61">
        <w:rPr>
          <w:rStyle w:val="CommentReference"/>
          <w:rFonts w:ascii="Book Antiqua" w:hAnsi="Book Antiqua" w:cs="Times New Roman"/>
          <w:sz w:val="24"/>
          <w:szCs w:val="24"/>
        </w:rPr>
        <w:commentReference w:id="3"/>
      </w:r>
      <w:r w:rsidRPr="00D36D61">
        <w:rPr>
          <w:rFonts w:ascii="Book Antiqua" w:hAnsi="Book Antiqua" w:cs="Times New Roman"/>
          <w:sz w:val="24"/>
          <w:szCs w:val="24"/>
        </w:rPr>
        <w:t>having $24,000 per year is not too much,</w:t>
      </w:r>
      <w:r w:rsidR="00D46E45" w:rsidRPr="00D36D61">
        <w:rPr>
          <w:rFonts w:ascii="Book Antiqua" w:hAnsi="Book Antiqua" w:cs="Times New Roman"/>
          <w:sz w:val="24"/>
          <w:szCs w:val="24"/>
        </w:rPr>
        <w:t xml:space="preserve"> and then the rectangle would have</w:t>
      </w:r>
      <w:r w:rsidRPr="00D36D61">
        <w:rPr>
          <w:rFonts w:ascii="Book Antiqua" w:hAnsi="Book Antiqua" w:cs="Times New Roman"/>
          <w:sz w:val="24"/>
          <w:szCs w:val="24"/>
        </w:rPr>
        <w:t xml:space="preserve"> changed to this.  And if you go to the same competition space, but here</w:t>
      </w:r>
      <w:r w:rsidR="00D46E45" w:rsidRPr="00D36D61">
        <w:rPr>
          <w:rFonts w:ascii="Book Antiqua" w:hAnsi="Book Antiqua" w:cs="Times New Roman"/>
          <w:sz w:val="24"/>
          <w:szCs w:val="24"/>
        </w:rPr>
        <w:t>,</w:t>
      </w:r>
      <w:r w:rsidRPr="00D36D61">
        <w:rPr>
          <w:rFonts w:ascii="Book Antiqua" w:hAnsi="Book Antiqua" w:cs="Times New Roman"/>
          <w:sz w:val="24"/>
          <w:szCs w:val="24"/>
        </w:rPr>
        <w:t xml:space="preserve"> we have changed the horizontal line to Quality-Time-Cost Efficiency</w:t>
      </w:r>
      <w:r w:rsidR="00D46E45" w:rsidRPr="00D36D61">
        <w:rPr>
          <w:rFonts w:ascii="Book Antiqua" w:hAnsi="Book Antiqua" w:cs="Times New Roman"/>
          <w:sz w:val="24"/>
          <w:szCs w:val="24"/>
        </w:rPr>
        <w:t>,</w:t>
      </w:r>
      <w:r w:rsidRPr="00D36D61">
        <w:rPr>
          <w:rFonts w:ascii="Book Antiqua" w:hAnsi="Book Antiqua" w:cs="Times New Roman"/>
          <w:sz w:val="24"/>
          <w:szCs w:val="24"/>
        </w:rPr>
        <w:t xml:space="preserve"> then performance of all college</w:t>
      </w:r>
      <w:r w:rsidR="00D46E45" w:rsidRPr="00D36D61">
        <w:rPr>
          <w:rFonts w:ascii="Book Antiqua" w:hAnsi="Book Antiqua" w:cs="Times New Roman"/>
          <w:sz w:val="24"/>
          <w:szCs w:val="24"/>
        </w:rPr>
        <w:t>s,</w:t>
      </w:r>
      <w:r w:rsidRPr="00D36D61">
        <w:rPr>
          <w:rFonts w:ascii="Book Antiqua" w:hAnsi="Book Antiqua" w:cs="Times New Roman"/>
          <w:sz w:val="24"/>
          <w:szCs w:val="24"/>
        </w:rPr>
        <w:t xml:space="preserve"> CSUN and CSU</w:t>
      </w:r>
      <w:r w:rsidR="00D46E45" w:rsidRPr="00D36D61">
        <w:rPr>
          <w:rFonts w:ascii="Book Antiqua" w:hAnsi="Book Antiqua" w:cs="Times New Roman"/>
          <w:sz w:val="24"/>
          <w:szCs w:val="24"/>
        </w:rPr>
        <w:t>, is not good at all. T</w:t>
      </w:r>
      <w:r w:rsidRPr="00D36D61">
        <w:rPr>
          <w:rFonts w:ascii="Book Antiqua" w:hAnsi="Book Antiqua" w:cs="Times New Roman"/>
          <w:sz w:val="24"/>
          <w:szCs w:val="24"/>
        </w:rPr>
        <w:t>he rectangle has profoun</w:t>
      </w:r>
      <w:r w:rsidR="00D46E45" w:rsidRPr="00D36D61">
        <w:rPr>
          <w:rFonts w:ascii="Book Antiqua" w:hAnsi="Book Antiqua" w:cs="Times New Roman"/>
          <w:sz w:val="24"/>
          <w:szCs w:val="24"/>
        </w:rPr>
        <w:t xml:space="preserve">dly changed.  In that situation, we could have </w:t>
      </w:r>
      <w:r w:rsidRPr="00D36D61">
        <w:rPr>
          <w:rFonts w:ascii="Book Antiqua" w:hAnsi="Book Antiqua" w:cs="Times New Roman"/>
          <w:sz w:val="24"/>
          <w:szCs w:val="24"/>
        </w:rPr>
        <w:t>ranked ourselves in the top three percent of the educational institutes in the nation.  This one is not so bright.</w:t>
      </w:r>
    </w:p>
    <w:p w14:paraId="5477041A" w14:textId="198B3692" w:rsidR="00D46E45" w:rsidRPr="00D36D61" w:rsidRDefault="00D46E45" w:rsidP="00D46E45">
      <w:pPr>
        <w:rPr>
          <w:rFonts w:ascii="Book Antiqua" w:hAnsi="Book Antiqua" w:cs="Times New Roman"/>
          <w:i/>
          <w:sz w:val="24"/>
          <w:szCs w:val="24"/>
        </w:rPr>
      </w:pPr>
      <w:r w:rsidRPr="00D36D61">
        <w:rPr>
          <w:rFonts w:ascii="Book Antiqua" w:hAnsi="Book Antiqua" w:cs="Times New Roman"/>
          <w:i/>
          <w:sz w:val="24"/>
          <w:szCs w:val="24"/>
        </w:rPr>
        <w:t>20:00</w:t>
      </w:r>
      <w:r w:rsidRPr="00D36D61">
        <w:rPr>
          <w:rFonts w:ascii="Book Antiqua" w:hAnsi="Book Antiqua" w:cs="Times New Roman"/>
          <w:i/>
          <w:sz w:val="24"/>
          <w:szCs w:val="24"/>
        </w:rPr>
        <w:tab/>
        <w:t>Flexibility of Processes vs. Quality of Row Material</w:t>
      </w:r>
    </w:p>
    <w:p w14:paraId="69BB1F5A" w14:textId="77777777" w:rsidR="00D46E45" w:rsidRPr="00D36D61" w:rsidRDefault="00326E3F" w:rsidP="00D46E45">
      <w:pPr>
        <w:ind w:firstLine="720"/>
        <w:rPr>
          <w:rFonts w:ascii="Book Antiqua" w:hAnsi="Book Antiqua" w:cs="Times New Roman"/>
          <w:sz w:val="24"/>
          <w:szCs w:val="24"/>
        </w:rPr>
      </w:pPr>
      <w:r w:rsidRPr="00D36D61">
        <w:rPr>
          <w:rFonts w:ascii="Book Antiqua" w:hAnsi="Book Antiqua" w:cs="Times New Roman"/>
          <w:sz w:val="24"/>
          <w:szCs w:val="24"/>
        </w:rPr>
        <w:t xml:space="preserve">Now, if we add a fourth dimension of variety in customer value proposition, and the flexibility in our process competencies, then the situation gets even worse.  We don’t offer enough elective courses.  Core course in many hours during the day and minutes all days during the week, and the worst situation is that we do not even offer a capacity equal to the </w:t>
      </w:r>
      <w:r w:rsidR="00D46E45" w:rsidRPr="00D36D61">
        <w:rPr>
          <w:rFonts w:ascii="Book Antiqua" w:hAnsi="Book Antiqua" w:cs="Times New Roman"/>
          <w:sz w:val="24"/>
          <w:szCs w:val="24"/>
        </w:rPr>
        <w:t>available demand</w:t>
      </w:r>
      <w:r w:rsidRPr="00D36D61">
        <w:rPr>
          <w:rFonts w:ascii="Book Antiqua" w:hAnsi="Book Antiqua" w:cs="Times New Roman"/>
          <w:sz w:val="24"/>
          <w:szCs w:val="24"/>
        </w:rPr>
        <w:t xml:space="preserve">.  </w:t>
      </w:r>
    </w:p>
    <w:p w14:paraId="2B416088" w14:textId="43AD7CA0" w:rsidR="00D46E45" w:rsidRPr="00D36D61" w:rsidRDefault="00D46E45" w:rsidP="00D46E45">
      <w:pPr>
        <w:rPr>
          <w:rFonts w:ascii="Book Antiqua" w:hAnsi="Book Antiqua" w:cs="Times New Roman"/>
          <w:i/>
          <w:sz w:val="24"/>
          <w:szCs w:val="24"/>
        </w:rPr>
      </w:pPr>
      <w:r w:rsidRPr="00D36D61">
        <w:rPr>
          <w:rFonts w:ascii="Book Antiqua" w:hAnsi="Book Antiqua" w:cs="Times New Roman"/>
          <w:i/>
          <w:sz w:val="24"/>
          <w:szCs w:val="24"/>
        </w:rPr>
        <w:t>20:42</w:t>
      </w:r>
      <w:r w:rsidRPr="00D36D61">
        <w:rPr>
          <w:rFonts w:ascii="Book Antiqua" w:hAnsi="Book Antiqua" w:cs="Times New Roman"/>
          <w:i/>
          <w:sz w:val="24"/>
          <w:szCs w:val="24"/>
        </w:rPr>
        <w:tab/>
        <w:t>Competitive Space; Quality and Cost Efficiency</w:t>
      </w:r>
    </w:p>
    <w:p w14:paraId="2F84120E" w14:textId="11F97D68" w:rsidR="00326E3F" w:rsidRPr="00D36D61" w:rsidRDefault="00326E3F" w:rsidP="00D46E45">
      <w:pPr>
        <w:ind w:firstLine="720"/>
        <w:rPr>
          <w:rFonts w:ascii="Book Antiqua" w:hAnsi="Book Antiqua" w:cs="Times New Roman"/>
          <w:sz w:val="24"/>
          <w:szCs w:val="24"/>
        </w:rPr>
      </w:pPr>
      <w:r w:rsidRPr="00D36D61">
        <w:rPr>
          <w:rFonts w:ascii="Book Antiqua" w:hAnsi="Book Antiqua" w:cs="Times New Roman"/>
          <w:sz w:val="24"/>
          <w:szCs w:val="24"/>
        </w:rPr>
        <w:t>Now the situation really needs to be con</w:t>
      </w:r>
      <w:r w:rsidR="00D46E45" w:rsidRPr="00D36D61">
        <w:rPr>
          <w:rFonts w:ascii="Book Antiqua" w:hAnsi="Book Antiqua" w:cs="Times New Roman"/>
          <w:sz w:val="24"/>
          <w:szCs w:val="24"/>
        </w:rPr>
        <w:t xml:space="preserve">sidered, and something should </w:t>
      </w:r>
      <w:r w:rsidRPr="00D36D61">
        <w:rPr>
          <w:rFonts w:ascii="Book Antiqua" w:hAnsi="Book Antiqua" w:cs="Times New Roman"/>
          <w:sz w:val="24"/>
          <w:szCs w:val="24"/>
        </w:rPr>
        <w:t>be done about it. We also use the insides we have got from optimization, and especially from linear programming, to under</w:t>
      </w:r>
      <w:r w:rsidR="00D46E45" w:rsidRPr="00D36D61">
        <w:rPr>
          <w:rFonts w:ascii="Book Antiqua" w:hAnsi="Book Antiqua" w:cs="Times New Roman"/>
          <w:sz w:val="24"/>
          <w:szCs w:val="24"/>
        </w:rPr>
        <w:t>stand the binding constraints.  W</w:t>
      </w:r>
      <w:r w:rsidRPr="00D36D61">
        <w:rPr>
          <w:rFonts w:ascii="Book Antiqua" w:hAnsi="Book Antiqua" w:cs="Times New Roman"/>
          <w:sz w:val="24"/>
          <w:szCs w:val="24"/>
        </w:rPr>
        <w:t>hat are the binding constraints, and which binding constrai</w:t>
      </w:r>
      <w:r w:rsidR="00D46E45" w:rsidRPr="00D36D61">
        <w:rPr>
          <w:rFonts w:ascii="Book Antiqua" w:hAnsi="Book Antiqua" w:cs="Times New Roman"/>
          <w:sz w:val="24"/>
          <w:szCs w:val="24"/>
        </w:rPr>
        <w:t>nt has the highest shadow price?</w:t>
      </w:r>
      <w:r w:rsidRPr="00D36D61">
        <w:rPr>
          <w:rFonts w:ascii="Book Antiqua" w:hAnsi="Book Antiqua" w:cs="Times New Roman"/>
          <w:sz w:val="24"/>
          <w:szCs w:val="24"/>
        </w:rPr>
        <w:t xml:space="preserve">  We cannot mathematically implement it, but conceptually, we need to think about it, find the binding constraints, subordinate everything to that binding constraint</w:t>
      </w:r>
      <w:r w:rsidR="00A843AD" w:rsidRPr="00D36D61">
        <w:rPr>
          <w:rFonts w:ascii="Book Antiqua" w:hAnsi="Book Antiqua" w:cs="Times New Roman"/>
          <w:sz w:val="24"/>
          <w:szCs w:val="24"/>
        </w:rPr>
        <w:t>, exploit the binding constraint, and try to relax it.</w:t>
      </w:r>
    </w:p>
    <w:p w14:paraId="646FE4F3" w14:textId="77777777" w:rsidR="00F54013" w:rsidRPr="00D36D61" w:rsidRDefault="00F54013" w:rsidP="00D46E45">
      <w:pPr>
        <w:ind w:firstLine="720"/>
        <w:rPr>
          <w:rFonts w:ascii="Book Antiqua" w:hAnsi="Book Antiqua" w:cs="Times New Roman"/>
          <w:sz w:val="24"/>
          <w:szCs w:val="24"/>
        </w:rPr>
      </w:pPr>
    </w:p>
    <w:p w14:paraId="33AF21B5" w14:textId="77777777" w:rsidR="00F54013" w:rsidRPr="00D36D61" w:rsidRDefault="00F54013" w:rsidP="00D46E45">
      <w:pPr>
        <w:ind w:firstLine="720"/>
        <w:rPr>
          <w:rFonts w:ascii="Book Antiqua" w:hAnsi="Book Antiqua" w:cs="Times New Roman"/>
          <w:sz w:val="24"/>
          <w:szCs w:val="24"/>
        </w:rPr>
      </w:pPr>
    </w:p>
    <w:p w14:paraId="270A3713" w14:textId="7EA6EA1A" w:rsidR="00F54013" w:rsidRPr="00D36D61" w:rsidRDefault="00F54013" w:rsidP="00926F5D">
      <w:pPr>
        <w:ind w:left="720" w:hanging="720"/>
        <w:rPr>
          <w:rFonts w:ascii="Book Antiqua" w:hAnsi="Book Antiqua" w:cs="Times New Roman"/>
          <w:i/>
          <w:sz w:val="24"/>
          <w:szCs w:val="24"/>
        </w:rPr>
      </w:pPr>
      <w:r w:rsidRPr="00D36D61">
        <w:rPr>
          <w:rFonts w:ascii="Book Antiqua" w:hAnsi="Book Antiqua" w:cs="Times New Roman"/>
          <w:i/>
          <w:sz w:val="24"/>
          <w:szCs w:val="24"/>
        </w:rPr>
        <w:t>21:29</w:t>
      </w:r>
      <w:r w:rsidRPr="00D36D61">
        <w:rPr>
          <w:rFonts w:ascii="Book Antiqua" w:hAnsi="Book Antiqua" w:cs="Times New Roman"/>
          <w:i/>
          <w:sz w:val="24"/>
          <w:szCs w:val="24"/>
        </w:rPr>
        <w:tab/>
        <w:t>The University-Wide Event, Feb. 2014. “Enhancing the Academic Potential of our Students.” Solutions.</w:t>
      </w:r>
    </w:p>
    <w:p w14:paraId="78B582B1" w14:textId="364242D2" w:rsidR="00A843AD" w:rsidRPr="00D36D61" w:rsidRDefault="00A843AD" w:rsidP="00F54013">
      <w:pPr>
        <w:ind w:left="720" w:firstLine="720"/>
        <w:rPr>
          <w:rFonts w:ascii="Book Antiqua" w:hAnsi="Book Antiqua" w:cs="Times New Roman"/>
          <w:sz w:val="24"/>
          <w:szCs w:val="24"/>
        </w:rPr>
      </w:pPr>
      <w:r w:rsidRPr="00D36D61">
        <w:rPr>
          <w:rFonts w:ascii="Book Antiqua" w:hAnsi="Book Antiqua" w:cs="Times New Roman"/>
          <w:sz w:val="24"/>
          <w:szCs w:val="24"/>
        </w:rPr>
        <w:t xml:space="preserve">These are many solutions that I have observed in the last three years.  And in this direction we need to be very careful.  We need to look at the total system.  </w:t>
      </w:r>
    </w:p>
    <w:p w14:paraId="60ACF804" w14:textId="01B0C4CE" w:rsidR="00F54013" w:rsidRPr="00D36D61" w:rsidRDefault="00F54013" w:rsidP="00F54013">
      <w:pPr>
        <w:rPr>
          <w:rFonts w:ascii="Book Antiqua" w:hAnsi="Book Antiqua" w:cs="Times New Roman"/>
          <w:i/>
          <w:sz w:val="24"/>
          <w:szCs w:val="24"/>
        </w:rPr>
      </w:pPr>
      <w:r w:rsidRPr="00D36D61">
        <w:rPr>
          <w:rFonts w:ascii="Book Antiqua" w:hAnsi="Book Antiqua" w:cs="Times New Roman"/>
          <w:i/>
          <w:sz w:val="24"/>
          <w:szCs w:val="24"/>
        </w:rPr>
        <w:t xml:space="preserve">21:45 </w:t>
      </w:r>
      <w:r w:rsidRPr="00D36D61">
        <w:rPr>
          <w:rFonts w:ascii="Book Antiqua" w:hAnsi="Book Antiqua" w:cs="Times New Roman"/>
          <w:i/>
          <w:sz w:val="24"/>
          <w:szCs w:val="24"/>
        </w:rPr>
        <w:tab/>
        <w:t>Systems Thinking [VIDEO]</w:t>
      </w:r>
    </w:p>
    <w:p w14:paraId="6663B7CF" w14:textId="757AD718" w:rsidR="00A843AD" w:rsidRPr="00D36D61" w:rsidRDefault="00A843AD" w:rsidP="00F54013">
      <w:pPr>
        <w:ind w:left="1440" w:right="1440" w:firstLine="720"/>
        <w:rPr>
          <w:rFonts w:ascii="Book Antiqua" w:hAnsi="Book Antiqua" w:cs="Times New Roman"/>
          <w:i/>
          <w:sz w:val="24"/>
          <w:szCs w:val="24"/>
        </w:rPr>
      </w:pPr>
      <w:r w:rsidRPr="00D36D61">
        <w:rPr>
          <w:rFonts w:ascii="Book Antiqua" w:hAnsi="Book Antiqua" w:cs="Times New Roman"/>
          <w:i/>
          <w:sz w:val="24"/>
          <w:szCs w:val="24"/>
        </w:rPr>
        <w:t xml:space="preserve"> “In the nineteen fifties, the Dayak people of Borneo, an island in Southeast Asia, were suffering from an outbreak of Malaria, so they called the World Health Organization for help.  The World Health Organization had a ready-made solution, which was to spray copious amounts of DDT around the island.  With the application of DDT, the mosquitos that carried the Malaria were knocked down and so was the Malaria.  There were some interesting side effects though.  The first was that the roofs of people’s houses began to collapse on their heads.  It turns out the DDT not only killed off the Malaria carrying mosquitos, but also killed a species of parasitic wasps that had controlled a population of thatch-eating caterpillars.  Thatch being what the roofs at the Dayak people’s homes were made from. Without the wasps, the caterpillars multiplied and flourished and began munching their way through the villagers’ roofs.  That was just the beginning.  The DDT affected a lot of the island’s other insects, which were eaten by the resident population of small lizards called geckos.  The biological half-life of DDT is around eight years, so animals like geckos do not metabolize it very fast.  It stays in their system for a long time.  Over time, the geckos began to accumulate pretty high levels of DDT.  And while they tolerated the DDT fairly well the island’s resident cats, which dined on the geckos, did not.  The cats ate the geckos, and the DDT contained in the geckos killed the cats.  With the cats gone, the islands population of rats came out to play.  We all know what happens when rats multiply and flourish.  Pretty soon the Dayak people were back on the phone with the World Health Organization, only this time it wasn’t Malaria that was the problem, it was the plague, and the destruction of their grain stores, both of which were caused by the overpopulation of rats.  This time though, the World Health Organization didn’t have a ready-made solution, and had to invent one.  What did they do?  They decided to parachute live cats into Borneo.  Operation Cat Drop occurred courtesy of the Royal Air Force and eventually stabilized the situation.” “If you don’t understand the inter-relatedness of things, solutions often cause more problems.” </w:t>
      </w:r>
    </w:p>
    <w:p w14:paraId="20F4EFEE" w14:textId="77777777" w:rsidR="00F54013" w:rsidRPr="00D36D61" w:rsidRDefault="00F54013" w:rsidP="00F54013">
      <w:pPr>
        <w:ind w:right="1440"/>
        <w:rPr>
          <w:rFonts w:ascii="Book Antiqua" w:hAnsi="Book Antiqua" w:cs="Times New Roman"/>
          <w:i/>
          <w:sz w:val="24"/>
          <w:szCs w:val="24"/>
        </w:rPr>
      </w:pPr>
    </w:p>
    <w:p w14:paraId="6FA53F05" w14:textId="6E0C4602" w:rsidR="00F54013" w:rsidRPr="00D36D61" w:rsidRDefault="00F54013" w:rsidP="00F54013">
      <w:pPr>
        <w:ind w:right="1440"/>
        <w:rPr>
          <w:rFonts w:ascii="Book Antiqua" w:hAnsi="Book Antiqua" w:cs="Times New Roman"/>
          <w:i/>
          <w:sz w:val="24"/>
          <w:szCs w:val="24"/>
        </w:rPr>
      </w:pPr>
      <w:r w:rsidRPr="00D36D61">
        <w:rPr>
          <w:rFonts w:ascii="Book Antiqua" w:hAnsi="Book Antiqua" w:cs="Times New Roman"/>
          <w:i/>
          <w:sz w:val="24"/>
          <w:szCs w:val="24"/>
        </w:rPr>
        <w:t>24:20</w:t>
      </w:r>
      <w:r w:rsidRPr="00D36D61">
        <w:rPr>
          <w:rFonts w:ascii="Book Antiqua" w:hAnsi="Book Antiqua" w:cs="Times New Roman"/>
          <w:i/>
          <w:sz w:val="24"/>
          <w:szCs w:val="24"/>
        </w:rPr>
        <w:tab/>
        <w:t>16-Years Retention and Graduation Rates: Class 2001</w:t>
      </w:r>
    </w:p>
    <w:p w14:paraId="6ACBDD10" w14:textId="3C1227A6" w:rsidR="00F54013" w:rsidRPr="00D36D61" w:rsidRDefault="007A2C66" w:rsidP="00FF3E14">
      <w:pPr>
        <w:ind w:left="720" w:firstLine="720"/>
        <w:rPr>
          <w:rFonts w:ascii="Book Antiqua" w:hAnsi="Book Antiqua" w:cs="Times New Roman"/>
          <w:sz w:val="24"/>
          <w:szCs w:val="24"/>
        </w:rPr>
      </w:pPr>
      <w:r w:rsidRPr="00D36D61">
        <w:rPr>
          <w:rFonts w:ascii="Book Antiqua" w:hAnsi="Book Antiqua" w:cs="Times New Roman"/>
          <w:sz w:val="24"/>
          <w:szCs w:val="24"/>
        </w:rPr>
        <w:t>I have looked at 16 y</w:t>
      </w:r>
      <w:r w:rsidR="00F54013" w:rsidRPr="00D36D61">
        <w:rPr>
          <w:rFonts w:ascii="Book Antiqua" w:hAnsi="Book Antiqua" w:cs="Times New Roman"/>
          <w:sz w:val="24"/>
          <w:szCs w:val="24"/>
        </w:rPr>
        <w:t xml:space="preserve">ears of data, here is 2001; </w:t>
      </w:r>
      <w:r w:rsidR="00926F5D" w:rsidRPr="00D36D61">
        <w:rPr>
          <w:rFonts w:ascii="Book Antiqua" w:hAnsi="Book Antiqua" w:cs="Times New Roman"/>
          <w:sz w:val="24"/>
          <w:szCs w:val="24"/>
        </w:rPr>
        <w:t>in</w:t>
      </w:r>
      <w:r w:rsidRPr="00D36D61">
        <w:rPr>
          <w:rFonts w:ascii="Book Antiqua" w:hAnsi="Book Antiqua" w:cs="Times New Roman"/>
          <w:sz w:val="24"/>
          <w:szCs w:val="24"/>
        </w:rPr>
        <w:t xml:space="preserve"> 2001, this is the population in [College of Business and Economics] for the first year, for the second year, and this is the number of students that have been in the College of Business in the year 2001</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for 10 years.  Now</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if I go to 2002, and look at those people who have been in CSUN for two years, then I get these numbers.  And of course</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these 422 are those 576, and the rest have dropped out.  So if I continue on the diagram, this is the population of 2001 College of Business entering students through an 11 year period.  I can do the same for 2002, and </w:t>
      </w:r>
      <w:r w:rsidR="00055DBD" w:rsidRPr="00D36D61">
        <w:rPr>
          <w:rFonts w:ascii="Book Antiqua" w:hAnsi="Book Antiqua" w:cs="Times New Roman"/>
          <w:sz w:val="24"/>
          <w:szCs w:val="24"/>
        </w:rPr>
        <w:t xml:space="preserve">move on the diagonal and see what has happened to them, and 2003, and so forth.  And then I can create this table.  </w:t>
      </w:r>
    </w:p>
    <w:p w14:paraId="51C74732" w14:textId="77777777" w:rsidR="00DB36EC" w:rsidRPr="00D36D61" w:rsidRDefault="00F54013" w:rsidP="00F54013">
      <w:pPr>
        <w:rPr>
          <w:rFonts w:ascii="Book Antiqua" w:hAnsi="Book Antiqua" w:cs="Times New Roman"/>
          <w:i/>
          <w:sz w:val="24"/>
          <w:szCs w:val="24"/>
        </w:rPr>
      </w:pPr>
      <w:r w:rsidRPr="00D36D61">
        <w:rPr>
          <w:rFonts w:ascii="Book Antiqua" w:hAnsi="Book Antiqua" w:cs="Times New Roman"/>
          <w:i/>
          <w:sz w:val="24"/>
          <w:szCs w:val="24"/>
        </w:rPr>
        <w:t>25:40</w:t>
      </w:r>
      <w:r w:rsidRPr="00D36D61">
        <w:rPr>
          <w:rFonts w:ascii="Book Antiqua" w:hAnsi="Book Antiqua" w:cs="Times New Roman"/>
          <w:i/>
          <w:sz w:val="24"/>
          <w:szCs w:val="24"/>
        </w:rPr>
        <w:tab/>
        <w:t xml:space="preserve">16-Years Retention and Graduation Rates: Class 2001 </w:t>
      </w:r>
    </w:p>
    <w:p w14:paraId="7345F4C6" w14:textId="1AF8F2BE" w:rsidR="00F54013" w:rsidRPr="00D36D61" w:rsidRDefault="00F54013" w:rsidP="00F54013">
      <w:pPr>
        <w:rPr>
          <w:rFonts w:ascii="Book Antiqua" w:hAnsi="Book Antiqua" w:cs="Times New Roman"/>
          <w:i/>
          <w:sz w:val="24"/>
          <w:szCs w:val="24"/>
        </w:rPr>
      </w:pPr>
      <w:r w:rsidRPr="00D36D61">
        <w:rPr>
          <w:rFonts w:ascii="Book Antiqua" w:hAnsi="Book Antiqua" w:cs="Times New Roman"/>
          <w:i/>
          <w:sz w:val="24"/>
          <w:szCs w:val="24"/>
        </w:rPr>
        <w:t xml:space="preserve">&amp; </w:t>
      </w:r>
      <w:r w:rsidR="00DB36EC" w:rsidRPr="00D36D61">
        <w:rPr>
          <w:rFonts w:ascii="Book Antiqua" w:hAnsi="Book Antiqua" w:cs="Times New Roman"/>
          <w:i/>
          <w:sz w:val="24"/>
          <w:szCs w:val="24"/>
        </w:rPr>
        <w:tab/>
        <w:t xml:space="preserve">16-Years Retention and Graduation Rates: </w:t>
      </w:r>
      <w:r w:rsidRPr="00D36D61">
        <w:rPr>
          <w:rFonts w:ascii="Book Antiqua" w:hAnsi="Book Antiqua" w:cs="Times New Roman"/>
          <w:i/>
          <w:sz w:val="24"/>
          <w:szCs w:val="24"/>
        </w:rPr>
        <w:t>2001-15</w:t>
      </w:r>
    </w:p>
    <w:p w14:paraId="5668FA7B" w14:textId="3E569B70" w:rsidR="00FF3E14" w:rsidRPr="00D36D61" w:rsidRDefault="00055DBD" w:rsidP="00AC42C1">
      <w:pPr>
        <w:ind w:left="720" w:firstLine="720"/>
        <w:rPr>
          <w:rFonts w:ascii="Book Antiqua" w:hAnsi="Book Antiqua" w:cs="Times New Roman"/>
          <w:sz w:val="24"/>
          <w:szCs w:val="24"/>
        </w:rPr>
      </w:pPr>
      <w:r w:rsidRPr="00D36D61">
        <w:rPr>
          <w:rFonts w:ascii="Book Antiqua" w:hAnsi="Book Antiqua" w:cs="Times New Roman"/>
          <w:sz w:val="24"/>
          <w:szCs w:val="24"/>
        </w:rPr>
        <w:t>So this is what has happened to 2001 students, and if you see that at the 11</w:t>
      </w:r>
      <w:r w:rsidRPr="00D36D61">
        <w:rPr>
          <w:rFonts w:ascii="Book Antiqua" w:hAnsi="Book Antiqua" w:cs="Times New Roman"/>
          <w:sz w:val="24"/>
          <w:szCs w:val="24"/>
          <w:vertAlign w:val="superscript"/>
        </w:rPr>
        <w:t>th</w:t>
      </w:r>
      <w:r w:rsidRPr="00D36D61">
        <w:rPr>
          <w:rFonts w:ascii="Book Antiqua" w:hAnsi="Book Antiqua" w:cs="Times New Roman"/>
          <w:sz w:val="24"/>
          <w:szCs w:val="24"/>
        </w:rPr>
        <w:t xml:space="preserve"> point the curve a little bit goes up, it is because after 11 years, some of [the dropouts] have come back.  This is 2002, 2003, 2004, 5, 6</w:t>
      </w:r>
      <w:r w:rsidR="00F54013" w:rsidRPr="00D36D61">
        <w:rPr>
          <w:rFonts w:ascii="Book Antiqua" w:hAnsi="Book Antiqua" w:cs="Times New Roman"/>
          <w:sz w:val="24"/>
          <w:szCs w:val="24"/>
        </w:rPr>
        <w:t>…</w:t>
      </w:r>
      <w:r w:rsidRPr="00D36D61">
        <w:rPr>
          <w:rFonts w:ascii="Book Antiqua" w:hAnsi="Book Antiqua" w:cs="Times New Roman"/>
          <w:sz w:val="24"/>
          <w:szCs w:val="24"/>
        </w:rPr>
        <w:t xml:space="preserve"> and this is all the 16 years.  </w:t>
      </w:r>
      <w:r w:rsidR="00FF3E14" w:rsidRPr="00D36D61">
        <w:rPr>
          <w:rFonts w:ascii="Book Antiqua" w:hAnsi="Book Antiqua" w:cs="Times New Roman"/>
          <w:sz w:val="24"/>
          <w:szCs w:val="24"/>
        </w:rPr>
        <w:t>I have the average over there, these are the maximums, and these are the minimums.  Obviously, in the first four years, you want t</w:t>
      </w:r>
      <w:r w:rsidR="00F54013" w:rsidRPr="00D36D61">
        <w:rPr>
          <w:rFonts w:ascii="Book Antiqua" w:hAnsi="Book Antiqua" w:cs="Times New Roman"/>
          <w:sz w:val="24"/>
          <w:szCs w:val="24"/>
        </w:rPr>
        <w:t>his curve as flat as possible.  A</w:t>
      </w:r>
      <w:r w:rsidR="00FF3E14" w:rsidRPr="00D36D61">
        <w:rPr>
          <w:rFonts w:ascii="Book Antiqua" w:hAnsi="Book Antiqua" w:cs="Times New Roman"/>
          <w:sz w:val="24"/>
          <w:szCs w:val="24"/>
        </w:rPr>
        <w:t>fter that</w:t>
      </w:r>
      <w:r w:rsidR="00F54013" w:rsidRPr="00D36D61">
        <w:rPr>
          <w:rFonts w:ascii="Book Antiqua" w:hAnsi="Book Antiqua" w:cs="Times New Roman"/>
          <w:sz w:val="24"/>
          <w:szCs w:val="24"/>
        </w:rPr>
        <w:t>,</w:t>
      </w:r>
      <w:r w:rsidR="00FF3E14" w:rsidRPr="00D36D61">
        <w:rPr>
          <w:rFonts w:ascii="Book Antiqua" w:hAnsi="Book Antiqua" w:cs="Times New Roman"/>
          <w:sz w:val="24"/>
          <w:szCs w:val="24"/>
        </w:rPr>
        <w:t xml:space="preserve"> we like to have a really sharp slope.  This is the same thing with 95% confidence interval, so these are the maximums, these are the minimums, here we like the maximums, </w:t>
      </w:r>
      <w:r w:rsidR="00DB36EC" w:rsidRPr="00D36D61">
        <w:rPr>
          <w:rFonts w:ascii="Book Antiqua" w:hAnsi="Book Antiqua" w:cs="Times New Roman"/>
          <w:sz w:val="24"/>
          <w:szCs w:val="24"/>
        </w:rPr>
        <w:t>and here</w:t>
      </w:r>
      <w:r w:rsidR="00FF3E14" w:rsidRPr="00D36D61">
        <w:rPr>
          <w:rFonts w:ascii="Book Antiqua" w:hAnsi="Book Antiqua" w:cs="Times New Roman"/>
          <w:sz w:val="24"/>
          <w:szCs w:val="24"/>
        </w:rPr>
        <w:t xml:space="preserve"> we like the minimums. </w:t>
      </w:r>
    </w:p>
    <w:p w14:paraId="2DF238AC" w14:textId="60818FAE" w:rsidR="00AC42C1" w:rsidRPr="00D36D61" w:rsidRDefault="00AC42C1" w:rsidP="00926F5D">
      <w:pPr>
        <w:ind w:left="720" w:hanging="720"/>
        <w:rPr>
          <w:rFonts w:ascii="Book Antiqua" w:hAnsi="Book Antiqua" w:cs="Times New Roman"/>
          <w:i/>
          <w:sz w:val="24"/>
          <w:szCs w:val="24"/>
        </w:rPr>
      </w:pPr>
      <w:r w:rsidRPr="00D36D61">
        <w:rPr>
          <w:rFonts w:ascii="Book Antiqua" w:hAnsi="Book Antiqua" w:cs="Times New Roman"/>
          <w:i/>
          <w:sz w:val="24"/>
          <w:szCs w:val="24"/>
        </w:rPr>
        <w:t>26:45</w:t>
      </w:r>
      <w:r w:rsidRPr="00D36D61">
        <w:rPr>
          <w:rFonts w:ascii="Book Antiqua" w:hAnsi="Book Antiqua" w:cs="Times New Roman"/>
          <w:i/>
          <w:sz w:val="24"/>
          <w:szCs w:val="24"/>
        </w:rPr>
        <w:tab/>
        <w:t>16-Years Retention and Graduation Rates: UCL95%CI, LCL95%CL, Exponential Smoothing [g=0.29]</w:t>
      </w:r>
    </w:p>
    <w:p w14:paraId="6B6E4219" w14:textId="77777777" w:rsidR="00AC42C1" w:rsidRPr="00D36D61" w:rsidRDefault="00FF3E14" w:rsidP="00AC42C1">
      <w:pPr>
        <w:ind w:firstLine="720"/>
        <w:rPr>
          <w:rFonts w:ascii="Book Antiqua" w:hAnsi="Book Antiqua" w:cs="Times New Roman"/>
          <w:sz w:val="24"/>
          <w:szCs w:val="24"/>
        </w:rPr>
      </w:pPr>
      <w:r w:rsidRPr="00D36D61">
        <w:rPr>
          <w:rFonts w:ascii="Book Antiqua" w:hAnsi="Book Antiqua" w:cs="Times New Roman"/>
          <w:sz w:val="24"/>
          <w:szCs w:val="24"/>
        </w:rPr>
        <w:t>These are 2015 entering students, freshman students, so they are about average.  It is good.  And these are 2014, and these are 2013 first-time freshman at College of Business and Economics</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and all of them are about average</w:t>
      </w:r>
      <w:r w:rsidR="00AC42C1" w:rsidRPr="00D36D61">
        <w:rPr>
          <w:rFonts w:ascii="Book Antiqua" w:hAnsi="Book Antiqua" w:cs="Times New Roman"/>
          <w:sz w:val="24"/>
          <w:szCs w:val="24"/>
        </w:rPr>
        <w:t>,</w:t>
      </w:r>
      <w:r w:rsidRPr="00D36D61">
        <w:rPr>
          <w:rFonts w:ascii="Book Antiqua" w:hAnsi="Book Antiqua" w:cs="Times New Roman"/>
          <w:sz w:val="24"/>
          <w:szCs w:val="24"/>
        </w:rPr>
        <w:t xml:space="preserve"> so things are getting relatively better here.</w:t>
      </w:r>
    </w:p>
    <w:p w14:paraId="676EDE52" w14:textId="63F18E8D" w:rsidR="00AC42C1" w:rsidRPr="00D36D61" w:rsidRDefault="00AC42C1" w:rsidP="00AC42C1">
      <w:pPr>
        <w:rPr>
          <w:rFonts w:ascii="Book Antiqua" w:hAnsi="Book Antiqua" w:cs="Times New Roman"/>
          <w:i/>
          <w:sz w:val="24"/>
          <w:szCs w:val="24"/>
        </w:rPr>
      </w:pPr>
      <w:r w:rsidRPr="00D36D61">
        <w:rPr>
          <w:rFonts w:ascii="Book Antiqua" w:hAnsi="Book Antiqua" w:cs="Times New Roman"/>
          <w:i/>
          <w:sz w:val="24"/>
          <w:szCs w:val="24"/>
        </w:rPr>
        <w:t>27:09</w:t>
      </w:r>
      <w:r w:rsidRPr="00D36D61">
        <w:rPr>
          <w:rFonts w:ascii="Book Antiqua" w:hAnsi="Book Antiqua" w:cs="Times New Roman"/>
          <w:i/>
          <w:sz w:val="24"/>
          <w:szCs w:val="24"/>
        </w:rPr>
        <w:tab/>
        <w:t>Required Number of FTF Graduates</w:t>
      </w:r>
    </w:p>
    <w:p w14:paraId="62A7767B" w14:textId="77777777" w:rsidR="00DB36EC" w:rsidRPr="00D36D61" w:rsidRDefault="00FF3E14" w:rsidP="00AC42C1">
      <w:pPr>
        <w:rPr>
          <w:rFonts w:ascii="Book Antiqua" w:hAnsi="Book Antiqua" w:cs="Times New Roman"/>
          <w:sz w:val="24"/>
          <w:szCs w:val="24"/>
        </w:rPr>
      </w:pPr>
      <w:r w:rsidRPr="00D36D61">
        <w:rPr>
          <w:rFonts w:ascii="Book Antiqua" w:hAnsi="Book Antiqua" w:cs="Times New Roman"/>
          <w:sz w:val="24"/>
          <w:szCs w:val="24"/>
        </w:rPr>
        <w:t xml:space="preserve">   Here is the number of graduates we need to follow a specific time to graduation.  The black dots we see are our position in the past 16 years.  The blue line is the required number of graduates to need an average of seven year time to graduation.  As we see in 2016, we are around there, a little bit even better.  In some years in the past 16 years, we were below average of seven year time to graduation, in some years we were above.  If you are looking at five year average time to graduation, </w:t>
      </w:r>
      <w:r w:rsidR="00DB36EC" w:rsidRPr="00D36D61">
        <w:rPr>
          <w:rFonts w:ascii="Book Antiqua" w:hAnsi="Book Antiqua" w:cs="Times New Roman"/>
          <w:sz w:val="24"/>
          <w:szCs w:val="24"/>
        </w:rPr>
        <w:t xml:space="preserve">then </w:t>
      </w:r>
      <w:r w:rsidRPr="00D36D61">
        <w:rPr>
          <w:rFonts w:ascii="Book Antiqua" w:hAnsi="Book Antiqua" w:cs="Times New Roman"/>
          <w:sz w:val="24"/>
          <w:szCs w:val="24"/>
        </w:rPr>
        <w:t xml:space="preserve">the current headcount of College of Business and Economics, we need about 700 graduates per year. </w:t>
      </w:r>
    </w:p>
    <w:p w14:paraId="3D85404E" w14:textId="3C00D723" w:rsidR="00DB36EC" w:rsidRPr="00D36D61" w:rsidRDefault="00DB36EC" w:rsidP="00AC42C1">
      <w:pPr>
        <w:rPr>
          <w:rFonts w:ascii="Book Antiqua" w:hAnsi="Book Antiqua" w:cs="Times New Roman"/>
          <w:i/>
          <w:sz w:val="24"/>
          <w:szCs w:val="24"/>
        </w:rPr>
      </w:pPr>
      <w:r w:rsidRPr="00D36D61">
        <w:rPr>
          <w:rFonts w:ascii="Book Antiqua" w:hAnsi="Book Antiqua" w:cs="Times New Roman"/>
          <w:i/>
          <w:sz w:val="24"/>
          <w:szCs w:val="24"/>
        </w:rPr>
        <w:t>28:11</w:t>
      </w:r>
      <w:r w:rsidRPr="00D36D61">
        <w:rPr>
          <w:rFonts w:ascii="Book Antiqua" w:hAnsi="Book Antiqua" w:cs="Times New Roman"/>
          <w:i/>
          <w:sz w:val="24"/>
          <w:szCs w:val="24"/>
        </w:rPr>
        <w:tab/>
        <w:t>Required % Increase in # of Graduates</w:t>
      </w:r>
    </w:p>
    <w:p w14:paraId="1A8F759D" w14:textId="6363E89F" w:rsidR="00A843AD" w:rsidRPr="00D36D61" w:rsidRDefault="00FF3E14" w:rsidP="00DB36EC">
      <w:pPr>
        <w:ind w:firstLine="720"/>
        <w:rPr>
          <w:rFonts w:ascii="Book Antiqua" w:hAnsi="Book Antiqua" w:cs="Times New Roman"/>
          <w:sz w:val="24"/>
          <w:szCs w:val="24"/>
        </w:rPr>
      </w:pPr>
      <w:r w:rsidRPr="00D36D61">
        <w:rPr>
          <w:rFonts w:ascii="Book Antiqua" w:hAnsi="Book Antiqua" w:cs="Times New Roman"/>
          <w:sz w:val="24"/>
          <w:szCs w:val="24"/>
        </w:rPr>
        <w:t>These are the same numbers, but we have translated them into percentage increase in com</w:t>
      </w:r>
      <w:r w:rsidR="00DB36EC" w:rsidRPr="00D36D61">
        <w:rPr>
          <w:rFonts w:ascii="Book Antiqua" w:hAnsi="Book Antiqua" w:cs="Times New Roman"/>
          <w:sz w:val="24"/>
          <w:szCs w:val="24"/>
        </w:rPr>
        <w:t>pared to our current position.</w:t>
      </w:r>
      <w:r w:rsidR="00DB36EC" w:rsidRPr="00D36D61">
        <w:rPr>
          <w:rFonts w:ascii="Book Antiqua" w:hAnsi="Book Antiqua" w:cs="Times New Roman"/>
          <w:i/>
          <w:sz w:val="24"/>
          <w:szCs w:val="24"/>
        </w:rPr>
        <w:t xml:space="preserve"> </w:t>
      </w:r>
      <w:r w:rsidR="00DB36EC" w:rsidRPr="00D36D61">
        <w:rPr>
          <w:rFonts w:ascii="Book Antiqua" w:hAnsi="Book Antiqua" w:cs="Times New Roman"/>
          <w:sz w:val="24"/>
          <w:szCs w:val="24"/>
        </w:rPr>
        <w:t>A</w:t>
      </w:r>
      <w:r w:rsidRPr="00D36D61">
        <w:rPr>
          <w:rFonts w:ascii="Book Antiqua" w:hAnsi="Book Antiqua" w:cs="Times New Roman"/>
          <w:sz w:val="24"/>
          <w:szCs w:val="24"/>
        </w:rPr>
        <w:t>nd this is 6 year moving average of these numbers, or, an</w:t>
      </w:r>
      <w:r w:rsidR="004870E0" w:rsidRPr="00D36D61">
        <w:rPr>
          <w:rFonts w:ascii="Book Antiqua" w:hAnsi="Book Antiqua" w:cs="Times New Roman"/>
          <w:sz w:val="24"/>
          <w:szCs w:val="24"/>
        </w:rPr>
        <w:t xml:space="preserve"> exponential smoothing of about </w:t>
      </w:r>
      <w:commentRangeStart w:id="4"/>
      <w:r w:rsidR="004870E0" w:rsidRPr="00D36D61">
        <w:rPr>
          <w:rFonts w:ascii="Book Antiqua" w:hAnsi="Book Antiqua" w:cs="Times New Roman"/>
          <w:sz w:val="24"/>
          <w:szCs w:val="24"/>
        </w:rPr>
        <w:t>.3</w:t>
      </w:r>
      <w:commentRangeEnd w:id="4"/>
      <w:r w:rsidR="004870E0" w:rsidRPr="00D36D61">
        <w:rPr>
          <w:rStyle w:val="CommentReference"/>
          <w:rFonts w:ascii="Book Antiqua" w:hAnsi="Book Antiqua" w:cs="Times New Roman"/>
          <w:sz w:val="24"/>
          <w:szCs w:val="24"/>
        </w:rPr>
        <w:commentReference w:id="4"/>
      </w:r>
      <w:r w:rsidR="004870E0" w:rsidRPr="00D36D61">
        <w:rPr>
          <w:rFonts w:ascii="Book Antiqua" w:hAnsi="Book Antiqua" w:cs="Times New Roman"/>
          <w:sz w:val="24"/>
          <w:szCs w:val="24"/>
        </w:rPr>
        <w:t xml:space="preserve">  Therefore in the current position in 2016, this is our current situation, which is more or less about a seven year</w:t>
      </w:r>
      <w:r w:rsidR="00DB36EC" w:rsidRPr="00D36D61">
        <w:rPr>
          <w:rFonts w:ascii="Book Antiqua" w:hAnsi="Book Antiqua" w:cs="Times New Roman"/>
          <w:sz w:val="24"/>
          <w:szCs w:val="24"/>
        </w:rPr>
        <w:t>s</w:t>
      </w:r>
      <w:r w:rsidR="004870E0" w:rsidRPr="00D36D61">
        <w:rPr>
          <w:rFonts w:ascii="Book Antiqua" w:hAnsi="Book Antiqua" w:cs="Times New Roman"/>
          <w:sz w:val="24"/>
          <w:szCs w:val="24"/>
        </w:rPr>
        <w:t xml:space="preserve"> average time to graduation.  We need about 20% increase if we want to go for six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45 to 50% increase if you want to go for an average of five </w:t>
      </w:r>
      <w:r w:rsidR="00DB36EC"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and about 75% increase in our current number of graduates if you want to go for four </w:t>
      </w:r>
      <w:r w:rsidR="00926F5D" w:rsidRPr="00D36D61">
        <w:rPr>
          <w:rFonts w:ascii="Book Antiqua" w:hAnsi="Book Antiqua" w:cs="Times New Roman"/>
          <w:sz w:val="24"/>
          <w:szCs w:val="24"/>
        </w:rPr>
        <w:t>years’ time</w:t>
      </w:r>
      <w:r w:rsidR="004870E0" w:rsidRPr="00D36D61">
        <w:rPr>
          <w:rFonts w:ascii="Book Antiqua" w:hAnsi="Book Antiqua" w:cs="Times New Roman"/>
          <w:sz w:val="24"/>
          <w:szCs w:val="24"/>
        </w:rPr>
        <w:t xml:space="preserve"> to graduation.  About 75% increase in this number.</w:t>
      </w:r>
    </w:p>
    <w:p w14:paraId="431390E7" w14:textId="1DAB1D61" w:rsidR="00DB36EC" w:rsidRPr="00D36D61" w:rsidRDefault="00DB36EC" w:rsidP="00DB36EC">
      <w:pPr>
        <w:rPr>
          <w:rFonts w:ascii="Book Antiqua" w:hAnsi="Book Antiqua" w:cs="Times New Roman"/>
          <w:i/>
          <w:sz w:val="24"/>
          <w:szCs w:val="24"/>
        </w:rPr>
      </w:pPr>
      <w:r w:rsidRPr="00D36D61">
        <w:rPr>
          <w:rFonts w:ascii="Book Antiqua" w:hAnsi="Book Antiqua" w:cs="Times New Roman"/>
          <w:i/>
          <w:sz w:val="24"/>
          <w:szCs w:val="24"/>
        </w:rPr>
        <w:t>29:24</w:t>
      </w:r>
      <w:r w:rsidRPr="00D36D61">
        <w:rPr>
          <w:rFonts w:ascii="Book Antiqua" w:hAnsi="Book Antiqua" w:cs="Times New Roman"/>
          <w:i/>
          <w:sz w:val="24"/>
          <w:szCs w:val="24"/>
        </w:rPr>
        <w:tab/>
        <w:t>160,000 Records for 16-Years Performance</w:t>
      </w:r>
    </w:p>
    <w:p w14:paraId="16E45E7B" w14:textId="6885D87B" w:rsidR="004870E0" w:rsidRPr="00D36D61" w:rsidRDefault="004870E0" w:rsidP="00926F5D">
      <w:pPr>
        <w:ind w:firstLine="720"/>
        <w:rPr>
          <w:rFonts w:ascii="Book Antiqua" w:hAnsi="Book Antiqua" w:cs="Times New Roman"/>
          <w:sz w:val="24"/>
          <w:szCs w:val="24"/>
        </w:rPr>
      </w:pPr>
      <w:r w:rsidRPr="00D36D61">
        <w:rPr>
          <w:rFonts w:ascii="Book Antiqua" w:hAnsi="Book Antiqua" w:cs="Times New Roman"/>
          <w:sz w:val="24"/>
          <w:szCs w:val="24"/>
        </w:rPr>
        <w:t>This is about 160,000 records in the past 16 years.  I have collected about 10,000 records per year.  I have partitioned our lower division courses and core courses into three groups; those with high taste of quantitative, those with high qualitative taste, and those in between.  So here are before</w:t>
      </w:r>
      <w:r w:rsidR="004E16DB" w:rsidRPr="00D36D61">
        <w:rPr>
          <w:rFonts w:ascii="Book Antiqua" w:hAnsi="Book Antiqua" w:cs="Times New Roman"/>
          <w:sz w:val="24"/>
          <w:szCs w:val="24"/>
        </w:rPr>
        <w:t xml:space="preserve"> Gateway classes.  I have defined Gateway as a milestone, to check what has happened and foresee what will happen, but in each of these periods, we implement qualitative tools to see what we think we will be in</w:t>
      </w:r>
      <w:r w:rsidR="00926F5D" w:rsidRPr="00D36D61">
        <w:rPr>
          <w:rFonts w:ascii="Book Antiqua" w:hAnsi="Book Antiqua" w:cs="Times New Roman"/>
          <w:sz w:val="24"/>
          <w:szCs w:val="24"/>
        </w:rPr>
        <w:t xml:space="preserve"> the</w:t>
      </w:r>
      <w:r w:rsidR="004E16DB" w:rsidRPr="00D36D61">
        <w:rPr>
          <w:rFonts w:ascii="Book Antiqua" w:hAnsi="Book Antiqua" w:cs="Times New Roman"/>
          <w:sz w:val="24"/>
          <w:szCs w:val="24"/>
        </w:rPr>
        <w:t xml:space="preserve"> future.  This will be applied to groups of students.  W</w:t>
      </w:r>
      <w:r w:rsidR="00926F5D" w:rsidRPr="00D36D61">
        <w:rPr>
          <w:rFonts w:ascii="Book Antiqua" w:hAnsi="Book Antiqua" w:cs="Times New Roman"/>
          <w:sz w:val="24"/>
          <w:szCs w:val="24"/>
        </w:rPr>
        <w:t>e can look it at the very macro-</w:t>
      </w:r>
      <w:r w:rsidR="004E16DB" w:rsidRPr="00D36D61">
        <w:rPr>
          <w:rFonts w:ascii="Book Antiqua" w:hAnsi="Book Antiqua" w:cs="Times New Roman"/>
          <w:sz w:val="24"/>
          <w:szCs w:val="24"/>
        </w:rPr>
        <w:t>level, or we can</w:t>
      </w:r>
      <w:r w:rsidR="00926F5D" w:rsidRPr="00D36D61">
        <w:rPr>
          <w:rFonts w:ascii="Book Antiqua" w:hAnsi="Book Antiqua" w:cs="Times New Roman"/>
          <w:sz w:val="24"/>
          <w:szCs w:val="24"/>
        </w:rPr>
        <w:t xml:space="preserve"> go down and look at it at the very micro-</w:t>
      </w:r>
      <w:r w:rsidR="004E16DB" w:rsidRPr="00D36D61">
        <w:rPr>
          <w:rFonts w:ascii="Book Antiqua" w:hAnsi="Book Antiqua" w:cs="Times New Roman"/>
          <w:sz w:val="24"/>
          <w:szCs w:val="24"/>
        </w:rPr>
        <w:t xml:space="preserve">level.  </w:t>
      </w:r>
    </w:p>
    <w:p w14:paraId="71CEC34B" w14:textId="0773F21E" w:rsidR="00926F5D" w:rsidRPr="00D36D61" w:rsidRDefault="00926F5D" w:rsidP="00926F5D">
      <w:pPr>
        <w:rPr>
          <w:rFonts w:ascii="Book Antiqua" w:hAnsi="Book Antiqua" w:cs="Times New Roman"/>
          <w:i/>
          <w:sz w:val="24"/>
          <w:szCs w:val="24"/>
        </w:rPr>
      </w:pPr>
      <w:r w:rsidRPr="00D36D61">
        <w:rPr>
          <w:rFonts w:ascii="Book Antiqua" w:hAnsi="Book Antiqua" w:cs="Times New Roman"/>
          <w:i/>
          <w:sz w:val="24"/>
          <w:szCs w:val="24"/>
        </w:rPr>
        <w:t>30:44</w:t>
      </w:r>
      <w:r w:rsidRPr="00D36D61">
        <w:rPr>
          <w:rFonts w:ascii="Book Antiqua" w:hAnsi="Book Antiqua" w:cs="Times New Roman"/>
          <w:i/>
          <w:sz w:val="24"/>
          <w:szCs w:val="24"/>
        </w:rPr>
        <w:tab/>
        <w:t>Information-Analytics</w:t>
      </w:r>
    </w:p>
    <w:p w14:paraId="1EEED18D" w14:textId="5ACCC886" w:rsidR="004E16DB" w:rsidRPr="00D36D61" w:rsidRDefault="004E16DB" w:rsidP="00926F5D">
      <w:pPr>
        <w:ind w:firstLine="720"/>
        <w:rPr>
          <w:rFonts w:ascii="Book Antiqua" w:hAnsi="Book Antiqua" w:cs="Times New Roman"/>
          <w:sz w:val="24"/>
          <w:szCs w:val="24"/>
        </w:rPr>
      </w:pPr>
      <w:r w:rsidRPr="00D36D61">
        <w:rPr>
          <w:rFonts w:ascii="Book Antiqua" w:hAnsi="Book Antiqua" w:cs="Times New Roman"/>
          <w:sz w:val="24"/>
          <w:szCs w:val="24"/>
        </w:rPr>
        <w:t xml:space="preserve">We try to implement descriptive analytics.  Descriptive analytics is to understand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has happened in the past 16 years, and that is mainly to transfer data into information.  Then we try to do diagnostic analytics to find the root and effect analysis.  </w:t>
      </w:r>
      <w:r w:rsidRPr="00D36D61">
        <w:rPr>
          <w:rFonts w:ascii="Book Antiqua" w:hAnsi="Book Antiqua" w:cs="Times New Roman"/>
          <w:i/>
          <w:sz w:val="24"/>
          <w:szCs w:val="24"/>
        </w:rPr>
        <w:t>Why</w:t>
      </w:r>
      <w:r w:rsidRPr="00D36D61">
        <w:rPr>
          <w:rFonts w:ascii="Book Antiqua" w:hAnsi="Book Antiqua" w:cs="Times New Roman"/>
          <w:sz w:val="24"/>
          <w:szCs w:val="24"/>
        </w:rPr>
        <w:t xml:space="preserve"> it happened, and that is indeed transformation of information into knowledge.  Then we conduct predictive analytics, and we try to foresee </w:t>
      </w:r>
      <w:r w:rsidRPr="00D36D61">
        <w:rPr>
          <w:rFonts w:ascii="Book Antiqua" w:hAnsi="Book Antiqua" w:cs="Times New Roman"/>
          <w:i/>
          <w:sz w:val="24"/>
          <w:szCs w:val="24"/>
        </w:rPr>
        <w:t>what is likely to happen</w:t>
      </w:r>
      <w:r w:rsidRPr="00D36D61">
        <w:rPr>
          <w:rFonts w:ascii="Book Antiqua" w:hAnsi="Book Antiqua" w:cs="Times New Roman"/>
          <w:sz w:val="24"/>
          <w:szCs w:val="24"/>
        </w:rPr>
        <w:t xml:space="preserve">, and that is mainly transformation of knowledge into understanding.  Finally, we try to develop Prescriptive Analytics models, and to learn </w:t>
      </w:r>
      <w:r w:rsidRPr="00D36D61">
        <w:rPr>
          <w:rFonts w:ascii="Book Antiqua" w:hAnsi="Book Antiqua" w:cs="Times New Roman"/>
          <w:i/>
          <w:sz w:val="24"/>
          <w:szCs w:val="24"/>
        </w:rPr>
        <w:t>what</w:t>
      </w:r>
      <w:r w:rsidRPr="00D36D61">
        <w:rPr>
          <w:rFonts w:ascii="Book Antiqua" w:hAnsi="Book Antiqua" w:cs="Times New Roman"/>
          <w:sz w:val="24"/>
          <w:szCs w:val="24"/>
        </w:rPr>
        <w:t xml:space="preserve"> we should do about it, and it is mainly, hopefully, transformation of understanding into wisdom.  </w:t>
      </w:r>
    </w:p>
    <w:p w14:paraId="061C2598" w14:textId="00DAF0A5" w:rsidR="00926F5D" w:rsidRPr="00D36D61" w:rsidRDefault="00926F5D" w:rsidP="00926F5D">
      <w:pPr>
        <w:rPr>
          <w:rFonts w:ascii="Book Antiqua" w:hAnsi="Book Antiqua" w:cs="Times New Roman"/>
          <w:i/>
          <w:sz w:val="24"/>
          <w:szCs w:val="24"/>
        </w:rPr>
      </w:pPr>
      <w:r w:rsidRPr="00D36D61">
        <w:rPr>
          <w:rFonts w:ascii="Book Antiqua" w:hAnsi="Book Antiqua" w:cs="Times New Roman"/>
          <w:i/>
          <w:sz w:val="24"/>
          <w:szCs w:val="24"/>
        </w:rPr>
        <w:t>32.04</w:t>
      </w:r>
      <w:r w:rsidRPr="00D36D61">
        <w:rPr>
          <w:rFonts w:ascii="Book Antiqua" w:hAnsi="Book Antiqua" w:cs="Times New Roman"/>
          <w:i/>
          <w:sz w:val="24"/>
          <w:szCs w:val="24"/>
        </w:rPr>
        <w:tab/>
        <w:t>Big Data</w:t>
      </w:r>
    </w:p>
    <w:p w14:paraId="7D359E28" w14:textId="6A4E94CC" w:rsidR="004E16DB" w:rsidRPr="00D36D61" w:rsidRDefault="004E16DB" w:rsidP="00926F5D">
      <w:pPr>
        <w:ind w:firstLine="720"/>
        <w:rPr>
          <w:rFonts w:ascii="Book Antiqua" w:hAnsi="Book Antiqua" w:cs="Times New Roman"/>
          <w:sz w:val="24"/>
          <w:szCs w:val="24"/>
        </w:rPr>
      </w:pPr>
      <w:r w:rsidRPr="00D36D61">
        <w:rPr>
          <w:rFonts w:ascii="Book Antiqua" w:hAnsi="Book Antiqua" w:cs="Times New Roman"/>
          <w:sz w:val="24"/>
          <w:szCs w:val="24"/>
        </w:rPr>
        <w:t>We try to use tools such as Excel, Tableau, Tableau is not an analytical tool, Tableau is a visual tool, presentation tool, but we also use Jmp</w:t>
      </w:r>
      <w:r w:rsidR="00926F5D" w:rsidRPr="00D36D61">
        <w:rPr>
          <w:rFonts w:ascii="Book Antiqua" w:hAnsi="Book Antiqua" w:cs="Times New Roman"/>
          <w:sz w:val="24"/>
          <w:szCs w:val="24"/>
        </w:rPr>
        <w:t>,</w:t>
      </w:r>
      <w:r w:rsidRPr="00D36D61">
        <w:rPr>
          <w:rFonts w:ascii="Book Antiqua" w:hAnsi="Book Antiqua" w:cs="Times New Roman"/>
          <w:sz w:val="24"/>
          <w:szCs w:val="24"/>
        </w:rPr>
        <w:t xml:space="preserve"> which is more of an analytical tool, and also, we will use Frontline Solvers in this process.  </w:t>
      </w:r>
    </w:p>
    <w:p w14:paraId="63AF526A" w14:textId="25CCBD64" w:rsidR="00926F5D" w:rsidRPr="00D36D61" w:rsidRDefault="00926F5D" w:rsidP="00926F5D">
      <w:pPr>
        <w:rPr>
          <w:rFonts w:ascii="Book Antiqua" w:hAnsi="Book Antiqua" w:cs="Times New Roman"/>
          <w:i/>
          <w:sz w:val="24"/>
          <w:szCs w:val="24"/>
        </w:rPr>
      </w:pPr>
      <w:r w:rsidRPr="00D36D61">
        <w:rPr>
          <w:rFonts w:ascii="Book Antiqua" w:hAnsi="Book Antiqua" w:cs="Times New Roman"/>
          <w:i/>
          <w:sz w:val="24"/>
          <w:szCs w:val="24"/>
        </w:rPr>
        <w:t>32:30</w:t>
      </w:r>
      <w:r w:rsidRPr="00D36D61">
        <w:rPr>
          <w:rFonts w:ascii="Book Antiqua" w:hAnsi="Book Antiqua" w:cs="Times New Roman"/>
          <w:i/>
          <w:sz w:val="24"/>
          <w:szCs w:val="24"/>
        </w:rPr>
        <w:tab/>
        <w:t>Systems Thinking; Rumi-Elephant in the Dark</w:t>
      </w:r>
    </w:p>
    <w:p w14:paraId="29B85AFD" w14:textId="09F58DEC" w:rsidR="004E16DB" w:rsidRPr="00D36D61" w:rsidRDefault="004E16DB" w:rsidP="00FF3E14">
      <w:pPr>
        <w:ind w:left="720" w:firstLine="720"/>
        <w:rPr>
          <w:rFonts w:ascii="Book Antiqua" w:hAnsi="Book Antiqua" w:cs="Times New Roman"/>
          <w:sz w:val="24"/>
          <w:szCs w:val="24"/>
        </w:rPr>
      </w:pPr>
      <w:r w:rsidRPr="00D36D61">
        <w:rPr>
          <w:rFonts w:ascii="Book Antiqua" w:hAnsi="Book Antiqua" w:cs="Times New Roman"/>
          <w:sz w:val="24"/>
          <w:szCs w:val="24"/>
        </w:rPr>
        <w:t xml:space="preserve">So we talked about one of our teachers, John </w:t>
      </w:r>
      <w:commentRangeStart w:id="5"/>
      <w:r w:rsidRPr="00D36D61">
        <w:rPr>
          <w:rFonts w:ascii="Book Antiqua" w:hAnsi="Book Antiqua" w:cs="Times New Roman"/>
          <w:sz w:val="24"/>
          <w:szCs w:val="24"/>
        </w:rPr>
        <w:t>Little,</w:t>
      </w:r>
      <w:commentRangeEnd w:id="5"/>
      <w:r w:rsidR="005C5D8A" w:rsidRPr="00D36D61">
        <w:rPr>
          <w:rStyle w:val="CommentReference"/>
          <w:rFonts w:ascii="Book Antiqua" w:hAnsi="Book Antiqua" w:cs="Times New Roman"/>
          <w:sz w:val="24"/>
          <w:szCs w:val="24"/>
        </w:rPr>
        <w:commentReference w:id="5"/>
      </w:r>
      <w:r w:rsidRPr="00D36D61">
        <w:rPr>
          <w:rFonts w:ascii="Book Antiqua" w:hAnsi="Book Antiqua" w:cs="Times New Roman"/>
          <w:sz w:val="24"/>
          <w:szCs w:val="24"/>
        </w:rPr>
        <w:t xml:space="preserve"> and we used the process flow concept to understand the flow.  We talked about ano</w:t>
      </w:r>
      <w:r w:rsidR="005C5D8A" w:rsidRPr="00D36D61">
        <w:rPr>
          <w:rFonts w:ascii="Book Antiqua" w:hAnsi="Book Antiqua" w:cs="Times New Roman"/>
          <w:sz w:val="24"/>
          <w:szCs w:val="24"/>
        </w:rPr>
        <w:t xml:space="preserve">ther teacher, George B. </w:t>
      </w:r>
      <w:commentRangeStart w:id="6"/>
      <w:r w:rsidR="005C5D8A" w:rsidRPr="00D36D61">
        <w:rPr>
          <w:rFonts w:ascii="Book Antiqua" w:hAnsi="Book Antiqua" w:cs="Times New Roman"/>
          <w:sz w:val="24"/>
          <w:szCs w:val="24"/>
        </w:rPr>
        <w:t>D</w:t>
      </w:r>
      <w:r w:rsidRPr="00D36D61">
        <w:rPr>
          <w:rFonts w:ascii="Book Antiqua" w:hAnsi="Book Antiqua" w:cs="Times New Roman"/>
          <w:sz w:val="24"/>
          <w:szCs w:val="24"/>
        </w:rPr>
        <w:t>ansick</w:t>
      </w:r>
      <w:commentRangeEnd w:id="6"/>
      <w:r w:rsidR="00926F5D" w:rsidRPr="00D36D61">
        <w:rPr>
          <w:rStyle w:val="CommentReference"/>
          <w:rFonts w:ascii="Book Antiqua" w:hAnsi="Book Antiqua" w:cs="Times New Roman"/>
          <w:sz w:val="24"/>
          <w:szCs w:val="24"/>
        </w:rPr>
        <w:commentReference w:id="6"/>
      </w:r>
      <w:r w:rsidR="005C5D8A" w:rsidRPr="00D36D61">
        <w:rPr>
          <w:rFonts w:ascii="Book Antiqua" w:hAnsi="Book Antiqua" w:cs="Times New Roman"/>
          <w:sz w:val="24"/>
          <w:szCs w:val="24"/>
        </w:rPr>
        <w:t>, which, using his concepts in linear programming, we will try to find out which binding constraints have the highest shadow prices, and try to understand them exploit.  Now we talk about our other teacher who tries to tell us to have a system here.</w:t>
      </w:r>
    </w:p>
    <w:p w14:paraId="2C525E5E" w14:textId="6ABF729C" w:rsidR="005C5D8A" w:rsidRPr="00D36D61" w:rsidRDefault="005C5D8A" w:rsidP="00926F5D">
      <w:pPr>
        <w:ind w:left="1440" w:right="1440" w:firstLine="720"/>
        <w:jc w:val="center"/>
        <w:rPr>
          <w:rFonts w:ascii="Book Antiqua" w:hAnsi="Book Antiqua" w:cs="Times New Roman"/>
          <w:i/>
          <w:sz w:val="24"/>
          <w:szCs w:val="24"/>
        </w:rPr>
      </w:pPr>
      <w:r w:rsidRPr="00D36D61">
        <w:rPr>
          <w:rFonts w:ascii="Book Antiqua" w:hAnsi="Book Antiqua" w:cs="Times New Roman"/>
          <w:i/>
          <w:sz w:val="24"/>
          <w:szCs w:val="24"/>
        </w:rPr>
        <w:t>Rumi – An Elephant in the Dark</w:t>
      </w:r>
    </w:p>
    <w:p w14:paraId="0F5150E4" w14:textId="27586E7F" w:rsidR="005C5D8A" w:rsidRPr="00D36D61" w:rsidRDefault="005C5D8A" w:rsidP="00926F5D">
      <w:pPr>
        <w:ind w:left="1440" w:right="1440" w:firstLine="720"/>
        <w:jc w:val="center"/>
        <w:rPr>
          <w:rFonts w:ascii="Book Antiqua" w:hAnsi="Book Antiqua" w:cs="Times New Roman"/>
          <w:i/>
          <w:sz w:val="24"/>
          <w:szCs w:val="24"/>
        </w:rPr>
      </w:pPr>
      <w:r w:rsidRPr="00D36D61">
        <w:rPr>
          <w:rFonts w:ascii="Book Antiqua" w:hAnsi="Book Antiqua" w:cs="Times New Roman"/>
          <w:i/>
          <w:sz w:val="24"/>
          <w:szCs w:val="24"/>
        </w:rPr>
        <w:t xml:space="preserve">Some </w:t>
      </w:r>
      <w:r w:rsidR="00926F5D" w:rsidRPr="00D36D61">
        <w:rPr>
          <w:rFonts w:ascii="Book Antiqua" w:hAnsi="Book Antiqua" w:cs="Times New Roman"/>
          <w:i/>
          <w:sz w:val="24"/>
          <w:szCs w:val="24"/>
        </w:rPr>
        <w:t>Hindus</w:t>
      </w:r>
      <w:r w:rsidRPr="00D36D61">
        <w:rPr>
          <w:rFonts w:ascii="Book Antiqua" w:hAnsi="Book Antiqua" w:cs="Times New Roman"/>
          <w:i/>
          <w:sz w:val="24"/>
          <w:szCs w:val="24"/>
        </w:rPr>
        <w:t xml:space="preserve"> were exhibiting an elephant in a dark room, and many people collected to see it.  But as the place was too dark to permit them to see the elephant, they all felt it with their hands, to gain an idea of what it was like.  One felt its trunk, and declared that the beast resembled a water-pipe.  Another felt its ear, and said it must be a large fan.  Another its leg, and thought it must be a pillar.  Another felt its back, and declared the beast must be like a great throne.  According to the part which each felt, he gave a different description of the animal.</w:t>
      </w:r>
    </w:p>
    <w:p w14:paraId="5426ACC9" w14:textId="4D9CB179" w:rsidR="005C5D8A" w:rsidRPr="00D36D61" w:rsidRDefault="005C5D8A" w:rsidP="00FF3E14">
      <w:pPr>
        <w:ind w:left="720" w:firstLine="720"/>
        <w:rPr>
          <w:rFonts w:ascii="Book Antiqua" w:hAnsi="Book Antiqua" w:cs="Times New Roman"/>
          <w:sz w:val="24"/>
          <w:szCs w:val="24"/>
        </w:rPr>
      </w:pPr>
      <w:r w:rsidRPr="00D36D61">
        <w:rPr>
          <w:rFonts w:ascii="Book Antiqua" w:hAnsi="Book Antiqua" w:cs="Times New Roman"/>
          <w:sz w:val="24"/>
          <w:szCs w:val="24"/>
        </w:rPr>
        <w:tab/>
      </w:r>
    </w:p>
    <w:p w14:paraId="0C9FD3B7" w14:textId="77777777" w:rsidR="00A843AD" w:rsidRPr="00D36D61" w:rsidRDefault="00A843AD" w:rsidP="001E30A4">
      <w:pPr>
        <w:ind w:left="720" w:firstLine="720"/>
        <w:rPr>
          <w:rFonts w:ascii="Book Antiqua" w:hAnsi="Book Antiqua" w:cs="Times New Roman"/>
          <w:sz w:val="24"/>
          <w:szCs w:val="24"/>
        </w:rPr>
      </w:pPr>
    </w:p>
    <w:sectPr w:rsidR="00A843AD" w:rsidRPr="00D36D6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zabeth" w:date="2017-04-13T00:34:00Z" w:initials="E">
    <w:p w14:paraId="47967703" w14:textId="7AD2F812" w:rsidR="008B2555" w:rsidRDefault="008B2555">
      <w:pPr>
        <w:pStyle w:val="CommentText"/>
      </w:pPr>
      <w:r>
        <w:rPr>
          <w:rStyle w:val="CommentReference"/>
        </w:rPr>
        <w:annotationRef/>
      </w:r>
      <w:r>
        <w:t xml:space="preserve">4:18    is this the correct word? </w:t>
      </w:r>
    </w:p>
  </w:comment>
  <w:comment w:id="2" w:author="Elizabeth" w:date="2017-04-12T08:12:00Z" w:initials="E">
    <w:p w14:paraId="5B0CD9F6" w14:textId="77777777" w:rsidR="00405475" w:rsidRDefault="00405475">
      <w:pPr>
        <w:pStyle w:val="CommentText"/>
      </w:pPr>
      <w:r>
        <w:rPr>
          <w:rStyle w:val="CommentReference"/>
        </w:rPr>
        <w:annotationRef/>
      </w:r>
      <w:r>
        <w:t xml:space="preserve">See 14:54  you say “6222” but the video shows 6224.  </w:t>
      </w:r>
    </w:p>
  </w:comment>
  <w:comment w:id="3" w:author="Elizabeth" w:date="2017-04-13T01:11:00Z" w:initials="E">
    <w:p w14:paraId="654A896E" w14:textId="574E9F1C" w:rsidR="00D46E45" w:rsidRDefault="00D46E45">
      <w:pPr>
        <w:pStyle w:val="CommentText"/>
      </w:pPr>
      <w:r>
        <w:rPr>
          <w:rStyle w:val="CommentReference"/>
        </w:rPr>
        <w:annotationRef/>
      </w:r>
      <w:r>
        <w:t>Suggest review this line to see If it is transcribed correctly</w:t>
      </w:r>
    </w:p>
  </w:comment>
  <w:comment w:id="4" w:author="Elizabeth" w:date="2017-04-12T23:43:00Z" w:initials="E">
    <w:p w14:paraId="51E73EE8" w14:textId="3269520B" w:rsidR="004870E0" w:rsidRDefault="004870E0">
      <w:pPr>
        <w:pStyle w:val="CommentText"/>
      </w:pPr>
      <w:r>
        <w:rPr>
          <w:rStyle w:val="CommentReference"/>
        </w:rPr>
        <w:annotationRef/>
      </w:r>
      <w:r>
        <w:t>28:30    Not sure if you said 8.3 or alpha .3 ?</w:t>
      </w:r>
    </w:p>
  </w:comment>
  <w:comment w:id="5" w:author="Elizabeth" w:date="2017-04-13T00:07:00Z" w:initials="E">
    <w:p w14:paraId="02F321B3" w14:textId="28DECC2F" w:rsidR="005C5D8A" w:rsidRDefault="005C5D8A">
      <w:pPr>
        <w:pStyle w:val="CommentText"/>
      </w:pPr>
      <w:r>
        <w:rPr>
          <w:rStyle w:val="CommentReference"/>
        </w:rPr>
        <w:annotationRef/>
      </w:r>
      <w:r>
        <w:t xml:space="preserve">32:35 Is this name correct? </w:t>
      </w:r>
    </w:p>
  </w:comment>
  <w:comment w:id="6" w:author="Elizabeth" w:date="2017-04-13T01:44:00Z" w:initials="E">
    <w:p w14:paraId="3A8A6AB6" w14:textId="6A23EA81" w:rsidR="00926F5D" w:rsidRDefault="00926F5D">
      <w:pPr>
        <w:pStyle w:val="CommentText"/>
      </w:pPr>
      <w:r>
        <w:rPr>
          <w:rStyle w:val="CommentReference"/>
        </w:rPr>
        <w:annotationRef/>
      </w:r>
      <w:r>
        <w:t>Confirm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67703" w15:done="0"/>
  <w15:commentEx w15:paraId="5B0CD9F6" w15:done="0"/>
  <w15:commentEx w15:paraId="654A896E" w15:done="0"/>
  <w15:commentEx w15:paraId="51E73EE8" w15:done="0"/>
  <w15:commentEx w15:paraId="02F321B3" w15:done="0"/>
  <w15:commentEx w15:paraId="3A8A6A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F5"/>
    <w:rsid w:val="00041DD9"/>
    <w:rsid w:val="00055DBD"/>
    <w:rsid w:val="001E30A4"/>
    <w:rsid w:val="00326E3F"/>
    <w:rsid w:val="00365706"/>
    <w:rsid w:val="0038108D"/>
    <w:rsid w:val="00405475"/>
    <w:rsid w:val="00463D5B"/>
    <w:rsid w:val="004870E0"/>
    <w:rsid w:val="004E16DB"/>
    <w:rsid w:val="005C5D8A"/>
    <w:rsid w:val="006A5C19"/>
    <w:rsid w:val="00703D46"/>
    <w:rsid w:val="007A2C66"/>
    <w:rsid w:val="008B0099"/>
    <w:rsid w:val="008B06BD"/>
    <w:rsid w:val="008B2555"/>
    <w:rsid w:val="00915D16"/>
    <w:rsid w:val="00923C6C"/>
    <w:rsid w:val="00926F5D"/>
    <w:rsid w:val="00A10E0A"/>
    <w:rsid w:val="00A843AD"/>
    <w:rsid w:val="00A95B77"/>
    <w:rsid w:val="00AB536B"/>
    <w:rsid w:val="00AC42C1"/>
    <w:rsid w:val="00B0464B"/>
    <w:rsid w:val="00BB3359"/>
    <w:rsid w:val="00BC3C67"/>
    <w:rsid w:val="00CA7661"/>
    <w:rsid w:val="00D36D61"/>
    <w:rsid w:val="00D46E45"/>
    <w:rsid w:val="00DB36EC"/>
    <w:rsid w:val="00E87B84"/>
    <w:rsid w:val="00EE37F5"/>
    <w:rsid w:val="00F54013"/>
    <w:rsid w:val="00F91501"/>
    <w:rsid w:val="00FD20E7"/>
    <w:rsid w:val="00FE578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4A15"/>
  <w15:chartTrackingRefBased/>
  <w15:docId w15:val="{5F749C1A-91DF-4F8A-B4BB-7AC94BE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20E7"/>
    <w:rPr>
      <w:sz w:val="16"/>
      <w:szCs w:val="16"/>
    </w:rPr>
  </w:style>
  <w:style w:type="paragraph" w:styleId="CommentText">
    <w:name w:val="annotation text"/>
    <w:basedOn w:val="Normal"/>
    <w:link w:val="CommentTextChar"/>
    <w:uiPriority w:val="99"/>
    <w:semiHidden/>
    <w:unhideWhenUsed/>
    <w:rsid w:val="00FD20E7"/>
    <w:pPr>
      <w:spacing w:line="240" w:lineRule="auto"/>
    </w:pPr>
    <w:rPr>
      <w:sz w:val="20"/>
      <w:szCs w:val="20"/>
    </w:rPr>
  </w:style>
  <w:style w:type="character" w:customStyle="1" w:styleId="CommentTextChar">
    <w:name w:val="Comment Text Char"/>
    <w:basedOn w:val="DefaultParagraphFont"/>
    <w:link w:val="CommentText"/>
    <w:uiPriority w:val="99"/>
    <w:semiHidden/>
    <w:rsid w:val="00FD20E7"/>
    <w:rPr>
      <w:sz w:val="20"/>
      <w:szCs w:val="20"/>
    </w:rPr>
  </w:style>
  <w:style w:type="paragraph" w:styleId="CommentSubject">
    <w:name w:val="annotation subject"/>
    <w:basedOn w:val="CommentText"/>
    <w:next w:val="CommentText"/>
    <w:link w:val="CommentSubjectChar"/>
    <w:uiPriority w:val="99"/>
    <w:semiHidden/>
    <w:unhideWhenUsed/>
    <w:rsid w:val="00FD20E7"/>
    <w:rPr>
      <w:b/>
      <w:bCs/>
    </w:rPr>
  </w:style>
  <w:style w:type="character" w:customStyle="1" w:styleId="CommentSubjectChar">
    <w:name w:val="Comment Subject Char"/>
    <w:basedOn w:val="CommentTextChar"/>
    <w:link w:val="CommentSubject"/>
    <w:uiPriority w:val="99"/>
    <w:semiHidden/>
    <w:rsid w:val="00FD20E7"/>
    <w:rPr>
      <w:b/>
      <w:bCs/>
      <w:sz w:val="20"/>
      <w:szCs w:val="20"/>
    </w:rPr>
  </w:style>
  <w:style w:type="paragraph" w:styleId="BalloonText">
    <w:name w:val="Balloon Text"/>
    <w:basedOn w:val="Normal"/>
    <w:link w:val="BalloonTextChar"/>
    <w:uiPriority w:val="99"/>
    <w:semiHidden/>
    <w:unhideWhenUsed/>
    <w:rsid w:val="00FD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E7"/>
    <w:rPr>
      <w:rFonts w:ascii="Segoe UI" w:hAnsi="Segoe UI" w:cs="Segoe UI"/>
      <w:sz w:val="18"/>
      <w:szCs w:val="18"/>
    </w:rPr>
  </w:style>
  <w:style w:type="paragraph" w:styleId="ListParagraph">
    <w:name w:val="List Paragraph"/>
    <w:basedOn w:val="Normal"/>
    <w:uiPriority w:val="34"/>
    <w:qFormat/>
    <w:rsid w:val="00D36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Asef-Vaziri, Ardavan</cp:lastModifiedBy>
  <cp:revision>2</cp:revision>
  <dcterms:created xsi:type="dcterms:W3CDTF">2017-04-13T17:10:00Z</dcterms:created>
  <dcterms:modified xsi:type="dcterms:W3CDTF">2017-04-13T17:10:00Z</dcterms:modified>
</cp:coreProperties>
</file>