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32" w:rsidRDefault="00ED7B4C">
      <w:pPr>
        <w:rPr>
          <w:sz w:val="20"/>
        </w:rPr>
      </w:pPr>
      <w:bookmarkStart w:id="0" w:name="_GoBack"/>
      <w:bookmarkEnd w:id="0"/>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margin-top:0;width:147.75pt;height:46.5pt;z-index:251658240;mso-position-horizontal:left">
            <v:imagedata r:id="rId8" o:title=""/>
            <w10:wrap type="square"/>
          </v:shape>
          <o:OLEObject Type="Embed" ProgID="Word.Picture.8" ShapeID="_x0000_s1028" DrawAspect="Content" ObjectID="_1492244868" r:id="rId9"/>
        </w:pict>
      </w:r>
    </w:p>
    <w:p w:rsidR="00AD75E9" w:rsidRDefault="00CF3534" w:rsidP="00B57C14">
      <w:pPr>
        <w:pStyle w:val="Heading2"/>
        <w:ind w:right="12" w:firstLine="720"/>
        <w:jc w:val="right"/>
        <w:rPr>
          <w:sz w:val="28"/>
          <w:szCs w:val="28"/>
        </w:rPr>
      </w:pPr>
      <w:r w:rsidRPr="00AD75E9">
        <w:rPr>
          <w:sz w:val="28"/>
          <w:szCs w:val="28"/>
        </w:rPr>
        <w:t xml:space="preserve">       </w:t>
      </w:r>
      <w:r w:rsidR="007C2132" w:rsidRPr="00AD75E9">
        <w:rPr>
          <w:sz w:val="28"/>
          <w:szCs w:val="28"/>
        </w:rPr>
        <w:t xml:space="preserve">        </w:t>
      </w:r>
      <w:r w:rsidR="004E3802" w:rsidRPr="00AD75E9">
        <w:rPr>
          <w:sz w:val="28"/>
          <w:szCs w:val="28"/>
        </w:rPr>
        <w:t xml:space="preserve"> </w:t>
      </w:r>
      <w:r w:rsidR="00AD75E9" w:rsidRPr="00AD75E9">
        <w:rPr>
          <w:sz w:val="28"/>
          <w:szCs w:val="28"/>
        </w:rPr>
        <w:t>Evaluation Conference</w:t>
      </w:r>
    </w:p>
    <w:p w:rsidR="00B57C14" w:rsidRPr="00AD75E9" w:rsidRDefault="00AD75E9" w:rsidP="00B57C14">
      <w:pPr>
        <w:pStyle w:val="Heading2"/>
        <w:ind w:right="12" w:firstLine="720"/>
        <w:jc w:val="right"/>
        <w:rPr>
          <w:noProof/>
          <w:sz w:val="20"/>
        </w:rPr>
      </w:pPr>
      <w:r w:rsidRPr="00AD75E9">
        <w:rPr>
          <w:sz w:val="28"/>
          <w:szCs w:val="28"/>
        </w:rPr>
        <w:t>wit</w:t>
      </w:r>
      <w:r>
        <w:rPr>
          <w:sz w:val="28"/>
          <w:szCs w:val="28"/>
        </w:rPr>
        <w:t>h Full-Time Lecturer</w:t>
      </w:r>
    </w:p>
    <w:p w:rsidR="007C2132" w:rsidRDefault="00634B3D">
      <w:pPr>
        <w:pStyle w:val="Heading1"/>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-73025</wp:posOffset>
                </wp:positionH>
                <wp:positionV relativeFrom="paragraph">
                  <wp:posOffset>19050</wp:posOffset>
                </wp:positionV>
                <wp:extent cx="4017645" cy="0"/>
                <wp:effectExtent l="12700" t="9525" r="8255" b="9525"/>
                <wp:wrapSquare wrapText="bothSides"/>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7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5pt" to="31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eA8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">
                <w10:wrap type="square"/>
              </v:line>
            </w:pict>
          </mc:Fallback>
        </mc:AlternateContent>
      </w:r>
      <w:r w:rsidR="007C2132">
        <w:t xml:space="preserve">                                                                                  </w:t>
      </w:r>
    </w:p>
    <w:p w:rsidR="009D2F16" w:rsidRDefault="009D2F16" w:rsidP="00AD75E9"/>
    <w:tbl>
      <w:tblPr>
        <w:tblW w:w="0" w:type="auto"/>
        <w:tblBorders>
          <w:bottom w:val="single" w:sz="4" w:space="0" w:color="auto"/>
        </w:tblBorders>
        <w:tblLook w:val="0000" w:firstRow="0" w:lastRow="0" w:firstColumn="0" w:lastColumn="0" w:noHBand="0" w:noVBand="0"/>
      </w:tblPr>
      <w:tblGrid>
        <w:gridCol w:w="1419"/>
        <w:gridCol w:w="407"/>
        <w:gridCol w:w="2329"/>
        <w:gridCol w:w="1311"/>
        <w:gridCol w:w="719"/>
        <w:gridCol w:w="592"/>
        <w:gridCol w:w="1197"/>
        <w:gridCol w:w="1602"/>
      </w:tblGrid>
      <w:tr w:rsidR="00AD75E9" w:rsidRPr="00AD75E9" w:rsidTr="00976D16">
        <w:tc>
          <w:tcPr>
            <w:tcW w:w="1826" w:type="dxa"/>
            <w:gridSpan w:val="2"/>
          </w:tcPr>
          <w:p w:rsidR="00AD75E9" w:rsidRDefault="00AD75E9" w:rsidP="00311366">
            <w:pPr>
              <w:rPr>
                <w:rFonts w:ascii="Arial" w:hAnsi="Arial" w:cs="Arial"/>
                <w:sz w:val="20"/>
                <w:szCs w:val="20"/>
              </w:rPr>
            </w:pPr>
          </w:p>
          <w:p w:rsidR="00AD75E9" w:rsidRPr="00AD75E9" w:rsidRDefault="00AD75E9" w:rsidP="00383DD0">
            <w:pPr>
              <w:rPr>
                <w:rFonts w:ascii="Arial" w:hAnsi="Arial" w:cs="Arial"/>
                <w:sz w:val="20"/>
                <w:szCs w:val="20"/>
              </w:rPr>
            </w:pPr>
            <w:r w:rsidRPr="00AD75E9">
              <w:rPr>
                <w:rFonts w:ascii="Arial" w:hAnsi="Arial" w:cs="Arial"/>
                <w:sz w:val="20"/>
                <w:szCs w:val="20"/>
              </w:rPr>
              <w:t xml:space="preserve">Name of </w:t>
            </w:r>
            <w:r w:rsidR="00383DD0">
              <w:rPr>
                <w:rFonts w:ascii="Arial" w:hAnsi="Arial" w:cs="Arial"/>
                <w:sz w:val="20"/>
                <w:szCs w:val="20"/>
              </w:rPr>
              <w:t>Lecturer</w:t>
            </w:r>
            <w:r w:rsidR="00A041C6">
              <w:rPr>
                <w:rFonts w:ascii="Arial" w:hAnsi="Arial" w:cs="Arial"/>
                <w:sz w:val="20"/>
                <w:szCs w:val="20"/>
              </w:rPr>
              <w:t>:</w:t>
            </w:r>
          </w:p>
        </w:tc>
        <w:tc>
          <w:tcPr>
            <w:tcW w:w="3640" w:type="dxa"/>
            <w:gridSpan w:val="2"/>
            <w:tcBorders>
              <w:bottom w:val="single" w:sz="4" w:space="0" w:color="auto"/>
            </w:tcBorders>
          </w:tcPr>
          <w:p w:rsidR="00AD75E9" w:rsidRDefault="00AD75E9" w:rsidP="00311366">
            <w:pPr>
              <w:rPr>
                <w:rFonts w:ascii="Arial" w:hAnsi="Arial" w:cs="Arial"/>
                <w:sz w:val="20"/>
                <w:szCs w:val="20"/>
              </w:rPr>
            </w:pPr>
          </w:p>
          <w:p w:rsidR="00AD75E9"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1"/>
                  <w:enabled/>
                  <w:calcOnExit w:val="0"/>
                  <w:textInput/>
                </w:ffData>
              </w:fldChar>
            </w:r>
            <w:bookmarkStart w:id="1" w:name="Text1"/>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1"/>
          </w:p>
        </w:tc>
        <w:tc>
          <w:tcPr>
            <w:tcW w:w="1311" w:type="dxa"/>
            <w:gridSpan w:val="2"/>
          </w:tcPr>
          <w:p w:rsidR="00AD75E9" w:rsidRDefault="00AD75E9" w:rsidP="00311366">
            <w:pPr>
              <w:rPr>
                <w:rFonts w:ascii="Arial" w:hAnsi="Arial" w:cs="Arial"/>
                <w:sz w:val="20"/>
                <w:szCs w:val="20"/>
              </w:rPr>
            </w:pPr>
          </w:p>
          <w:p w:rsidR="00AD75E9" w:rsidRPr="00AD75E9" w:rsidRDefault="00976D16" w:rsidP="00311366">
            <w:pPr>
              <w:rPr>
                <w:rFonts w:ascii="Arial" w:hAnsi="Arial" w:cs="Arial"/>
                <w:sz w:val="20"/>
                <w:szCs w:val="20"/>
              </w:rPr>
            </w:pPr>
            <w:r>
              <w:rPr>
                <w:rFonts w:ascii="Arial" w:hAnsi="Arial" w:cs="Arial"/>
                <w:sz w:val="20"/>
                <w:szCs w:val="20"/>
              </w:rPr>
              <w:t>CSUN ID #:</w:t>
            </w:r>
          </w:p>
        </w:tc>
        <w:tc>
          <w:tcPr>
            <w:tcW w:w="2799" w:type="dxa"/>
            <w:gridSpan w:val="2"/>
            <w:tcBorders>
              <w:bottom w:val="single" w:sz="4" w:space="0" w:color="auto"/>
            </w:tcBorders>
          </w:tcPr>
          <w:p w:rsidR="00AD75E9" w:rsidRDefault="00AD75E9" w:rsidP="00311366">
            <w:pPr>
              <w:rPr>
                <w:rFonts w:ascii="Arial" w:hAnsi="Arial" w:cs="Arial"/>
                <w:sz w:val="20"/>
                <w:szCs w:val="20"/>
              </w:rPr>
            </w:pPr>
          </w:p>
          <w:p w:rsidR="00AD75E9"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2"/>
                  <w:enabled/>
                  <w:calcOnExit w:val="0"/>
                  <w:textInput/>
                </w:ffData>
              </w:fldChar>
            </w:r>
            <w:bookmarkStart w:id="2" w:name="Text2"/>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2"/>
          </w:p>
        </w:tc>
      </w:tr>
      <w:tr w:rsidR="00976D16" w:rsidRPr="00AD75E9" w:rsidTr="00976D16">
        <w:trPr>
          <w:cantSplit/>
        </w:trPr>
        <w:tc>
          <w:tcPr>
            <w:tcW w:w="1419" w:type="dxa"/>
          </w:tcPr>
          <w:p w:rsidR="00976D16" w:rsidRPr="00AD75E9" w:rsidRDefault="00976D16" w:rsidP="00311366">
            <w:pPr>
              <w:rPr>
                <w:rFonts w:ascii="Arial" w:hAnsi="Arial" w:cs="Arial"/>
                <w:sz w:val="20"/>
                <w:szCs w:val="20"/>
              </w:rPr>
            </w:pPr>
          </w:p>
          <w:p w:rsidR="00976D16" w:rsidRPr="00AD75E9" w:rsidRDefault="00976D16" w:rsidP="00311366">
            <w:pPr>
              <w:rPr>
                <w:rFonts w:ascii="Arial" w:hAnsi="Arial" w:cs="Arial"/>
                <w:sz w:val="20"/>
                <w:szCs w:val="20"/>
              </w:rPr>
            </w:pPr>
            <w:r>
              <w:rPr>
                <w:rFonts w:ascii="Arial" w:hAnsi="Arial" w:cs="Arial"/>
                <w:sz w:val="20"/>
                <w:szCs w:val="20"/>
              </w:rPr>
              <w:t>Department:</w:t>
            </w:r>
          </w:p>
        </w:tc>
        <w:tc>
          <w:tcPr>
            <w:tcW w:w="2736" w:type="dxa"/>
            <w:gridSpan w:val="2"/>
            <w:tcBorders>
              <w:bottom w:val="single" w:sz="4" w:space="0" w:color="auto"/>
            </w:tcBorders>
            <w:vAlign w:val="bottom"/>
          </w:tcPr>
          <w:p w:rsidR="00976D16"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3"/>
                  <w:enabled/>
                  <w:calcOnExit w:val="0"/>
                  <w:textInput/>
                </w:ffData>
              </w:fldChar>
            </w:r>
            <w:bookmarkStart w:id="3" w:name="Text3"/>
            <w:r w:rsidR="00976D16"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976D16" w:rsidRPr="00AD75E9">
              <w:rPr>
                <w:rFonts w:cs="Arial"/>
                <w:noProof/>
                <w:sz w:val="20"/>
                <w:szCs w:val="20"/>
              </w:rPr>
              <w:t> </w:t>
            </w:r>
            <w:r w:rsidR="00976D16" w:rsidRPr="00AD75E9">
              <w:rPr>
                <w:rFonts w:cs="Arial"/>
                <w:noProof/>
                <w:sz w:val="20"/>
                <w:szCs w:val="20"/>
              </w:rPr>
              <w:t> </w:t>
            </w:r>
            <w:r w:rsidR="00976D16" w:rsidRPr="00AD75E9">
              <w:rPr>
                <w:rFonts w:cs="Arial"/>
                <w:noProof/>
                <w:sz w:val="20"/>
                <w:szCs w:val="20"/>
              </w:rPr>
              <w:t> </w:t>
            </w:r>
            <w:r w:rsidR="00976D16" w:rsidRPr="00AD75E9">
              <w:rPr>
                <w:rFonts w:cs="Arial"/>
                <w:noProof/>
                <w:sz w:val="20"/>
                <w:szCs w:val="20"/>
              </w:rPr>
              <w:t> </w:t>
            </w:r>
            <w:r w:rsidR="00976D16" w:rsidRPr="00AD75E9">
              <w:rPr>
                <w:rFonts w:cs="Arial"/>
                <w:noProof/>
                <w:sz w:val="20"/>
                <w:szCs w:val="20"/>
              </w:rPr>
              <w:t> </w:t>
            </w:r>
            <w:r w:rsidRPr="00AD75E9">
              <w:rPr>
                <w:rFonts w:ascii="Arial" w:hAnsi="Arial" w:cs="Arial"/>
                <w:sz w:val="20"/>
                <w:szCs w:val="20"/>
              </w:rPr>
              <w:fldChar w:fldCharType="end"/>
            </w:r>
            <w:bookmarkEnd w:id="3"/>
          </w:p>
        </w:tc>
        <w:tc>
          <w:tcPr>
            <w:tcW w:w="3819" w:type="dxa"/>
            <w:gridSpan w:val="4"/>
            <w:tcBorders>
              <w:bottom w:val="nil"/>
            </w:tcBorders>
            <w:vAlign w:val="bottom"/>
          </w:tcPr>
          <w:p w:rsidR="00976D16" w:rsidRPr="00AD75E9" w:rsidRDefault="00976D16" w:rsidP="00311366">
            <w:pPr>
              <w:rPr>
                <w:rFonts w:ascii="Arial" w:hAnsi="Arial" w:cs="Arial"/>
                <w:sz w:val="20"/>
                <w:szCs w:val="20"/>
              </w:rPr>
            </w:pPr>
            <w:r w:rsidRPr="00AD75E9">
              <w:rPr>
                <w:rFonts w:ascii="Arial" w:hAnsi="Arial" w:cs="Arial"/>
                <w:sz w:val="20"/>
                <w:szCs w:val="20"/>
              </w:rPr>
              <w:t>Covering Service During Academic Year</w:t>
            </w:r>
          </w:p>
        </w:tc>
        <w:tc>
          <w:tcPr>
            <w:tcW w:w="1602" w:type="dxa"/>
            <w:tcBorders>
              <w:bottom w:val="single" w:sz="4" w:space="0" w:color="auto"/>
            </w:tcBorders>
            <w:vAlign w:val="bottom"/>
          </w:tcPr>
          <w:p w:rsidR="00976D16" w:rsidRPr="00976D16" w:rsidRDefault="002C7627" w:rsidP="00311366">
            <w:pPr>
              <w:rPr>
                <w:rFonts w:ascii="Arial" w:hAnsi="Arial" w:cs="Arial"/>
                <w:b/>
                <w:sz w:val="20"/>
                <w:szCs w:val="20"/>
              </w:rPr>
            </w:pPr>
            <w:r w:rsidRPr="00976D16">
              <w:rPr>
                <w:rFonts w:ascii="Arial" w:hAnsi="Arial" w:cs="Arial"/>
                <w:b/>
                <w:sz w:val="20"/>
                <w:szCs w:val="20"/>
              </w:rPr>
              <w:fldChar w:fldCharType="begin">
                <w:ffData>
                  <w:name w:val="Text2"/>
                  <w:enabled/>
                  <w:calcOnExit w:val="0"/>
                  <w:textInput/>
                </w:ffData>
              </w:fldChar>
            </w:r>
            <w:r w:rsidR="00976D16" w:rsidRPr="00976D16">
              <w:rPr>
                <w:rFonts w:ascii="Arial" w:hAnsi="Arial" w:cs="Arial"/>
                <w:b/>
                <w:sz w:val="20"/>
                <w:szCs w:val="20"/>
              </w:rPr>
              <w:instrText xml:space="preserve"> FORMTEXT </w:instrText>
            </w:r>
            <w:r w:rsidRPr="00976D16">
              <w:rPr>
                <w:rFonts w:ascii="Arial" w:hAnsi="Arial" w:cs="Arial"/>
                <w:b/>
                <w:sz w:val="20"/>
                <w:szCs w:val="20"/>
              </w:rPr>
            </w:r>
            <w:r w:rsidRPr="00976D16">
              <w:rPr>
                <w:rFonts w:ascii="Arial" w:hAnsi="Arial" w:cs="Arial"/>
                <w:b/>
                <w:sz w:val="20"/>
                <w:szCs w:val="20"/>
              </w:rPr>
              <w:fldChar w:fldCharType="separate"/>
            </w:r>
            <w:r w:rsidR="00976D16" w:rsidRPr="00976D16">
              <w:rPr>
                <w:rFonts w:cs="Arial"/>
                <w:b/>
                <w:noProof/>
                <w:sz w:val="20"/>
                <w:szCs w:val="20"/>
              </w:rPr>
              <w:t> </w:t>
            </w:r>
            <w:r w:rsidR="00976D16" w:rsidRPr="00976D16">
              <w:rPr>
                <w:rFonts w:cs="Arial"/>
                <w:b/>
                <w:noProof/>
                <w:sz w:val="20"/>
                <w:szCs w:val="20"/>
              </w:rPr>
              <w:t> </w:t>
            </w:r>
            <w:r w:rsidR="00976D16" w:rsidRPr="00976D16">
              <w:rPr>
                <w:rFonts w:cs="Arial"/>
                <w:b/>
                <w:noProof/>
                <w:sz w:val="20"/>
                <w:szCs w:val="20"/>
              </w:rPr>
              <w:t> </w:t>
            </w:r>
            <w:r w:rsidR="00976D16" w:rsidRPr="00976D16">
              <w:rPr>
                <w:rFonts w:cs="Arial"/>
                <w:b/>
                <w:noProof/>
                <w:sz w:val="20"/>
                <w:szCs w:val="20"/>
              </w:rPr>
              <w:t> </w:t>
            </w:r>
            <w:r w:rsidR="00976D16" w:rsidRPr="00976D16">
              <w:rPr>
                <w:rFonts w:cs="Arial"/>
                <w:b/>
                <w:noProof/>
                <w:sz w:val="20"/>
                <w:szCs w:val="20"/>
              </w:rPr>
              <w:t> </w:t>
            </w:r>
            <w:r w:rsidRPr="00976D16">
              <w:rPr>
                <w:rFonts w:ascii="Arial" w:hAnsi="Arial" w:cs="Arial"/>
                <w:b/>
                <w:sz w:val="20"/>
                <w:szCs w:val="20"/>
              </w:rPr>
              <w:fldChar w:fldCharType="end"/>
            </w:r>
          </w:p>
        </w:tc>
      </w:tr>
      <w:tr w:rsidR="00AD75E9" w:rsidRPr="00AD75E9" w:rsidTr="00AD75E9">
        <w:trPr>
          <w:cantSplit/>
        </w:trPr>
        <w:tc>
          <w:tcPr>
            <w:tcW w:w="6185" w:type="dxa"/>
            <w:gridSpan w:val="5"/>
            <w:tcBorders>
              <w:bottom w:val="nil"/>
            </w:tcBorders>
          </w:tcPr>
          <w:p w:rsidR="00AD75E9" w:rsidRPr="00AD75E9" w:rsidRDefault="00AD75E9" w:rsidP="00311366">
            <w:pPr>
              <w:rPr>
                <w:rFonts w:ascii="Arial" w:hAnsi="Arial" w:cs="Arial"/>
                <w:sz w:val="20"/>
                <w:szCs w:val="20"/>
              </w:rPr>
            </w:pPr>
          </w:p>
          <w:p w:rsidR="00AD75E9" w:rsidRPr="00AD75E9" w:rsidRDefault="00AD75E9" w:rsidP="00311366">
            <w:pPr>
              <w:rPr>
                <w:rFonts w:ascii="Arial" w:hAnsi="Arial" w:cs="Arial"/>
                <w:sz w:val="20"/>
                <w:szCs w:val="20"/>
              </w:rPr>
            </w:pPr>
            <w:r w:rsidRPr="00AD75E9">
              <w:rPr>
                <w:rFonts w:ascii="Arial" w:hAnsi="Arial" w:cs="Arial"/>
                <w:sz w:val="20"/>
                <w:szCs w:val="20"/>
              </w:rPr>
              <w:t>Number of Years of Service as a Lecturer (including current year)</w:t>
            </w:r>
          </w:p>
        </w:tc>
        <w:tc>
          <w:tcPr>
            <w:tcW w:w="3391" w:type="dxa"/>
            <w:gridSpan w:val="3"/>
            <w:tcBorders>
              <w:bottom w:val="single" w:sz="4" w:space="0" w:color="auto"/>
            </w:tcBorders>
            <w:vAlign w:val="bottom"/>
          </w:tcPr>
          <w:p w:rsidR="00AD75E9"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4"/>
                  <w:enabled/>
                  <w:calcOnExit w:val="0"/>
                  <w:textInput/>
                </w:ffData>
              </w:fldChar>
            </w:r>
            <w:bookmarkStart w:id="4" w:name="Text4"/>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4"/>
          </w:p>
        </w:tc>
      </w:tr>
    </w:tbl>
    <w:p w:rsidR="00AD75E9" w:rsidRPr="00AD75E9" w:rsidRDefault="00AD75E9" w:rsidP="00AD75E9">
      <w:pPr>
        <w:rPr>
          <w:rFonts w:ascii="Arial" w:hAnsi="Arial" w:cs="Arial"/>
          <w:sz w:val="20"/>
          <w:szCs w:val="20"/>
        </w:rPr>
      </w:pPr>
    </w:p>
    <w:p w:rsidR="00AD75E9" w:rsidRPr="00AD75E9" w:rsidRDefault="00AD75E9" w:rsidP="00AD75E9">
      <w:pPr>
        <w:jc w:val="both"/>
        <w:rPr>
          <w:rFonts w:ascii="Arial" w:hAnsi="Arial" w:cs="Arial"/>
          <w:sz w:val="20"/>
          <w:szCs w:val="20"/>
        </w:rPr>
      </w:pPr>
      <w:r w:rsidRPr="00AD75E9">
        <w:rPr>
          <w:rFonts w:ascii="Arial" w:hAnsi="Arial" w:cs="Arial"/>
          <w:b/>
          <w:sz w:val="20"/>
          <w:szCs w:val="20"/>
        </w:rPr>
        <w:t>This form is to be completed by the Department Chair</w:t>
      </w:r>
      <w:r w:rsidR="00927135">
        <w:rPr>
          <w:rFonts w:ascii="Arial" w:hAnsi="Arial" w:cs="Arial"/>
          <w:b/>
          <w:sz w:val="20"/>
          <w:szCs w:val="20"/>
        </w:rPr>
        <w:t>/Director and presented to the faculty member</w:t>
      </w:r>
      <w:r w:rsidRPr="00AD75E9">
        <w:rPr>
          <w:rFonts w:ascii="Arial" w:hAnsi="Arial" w:cs="Arial"/>
          <w:b/>
          <w:sz w:val="20"/>
          <w:szCs w:val="20"/>
        </w:rPr>
        <w:t xml:space="preserve"> during the evaluation conference.  </w:t>
      </w:r>
      <w:r>
        <w:rPr>
          <w:rFonts w:ascii="Arial" w:hAnsi="Arial" w:cs="Arial"/>
          <w:sz w:val="20"/>
          <w:szCs w:val="20"/>
        </w:rPr>
        <w:t>After e</w:t>
      </w:r>
      <w:r w:rsidRPr="00AD75E9">
        <w:rPr>
          <w:rFonts w:ascii="Arial" w:hAnsi="Arial" w:cs="Arial"/>
          <w:sz w:val="20"/>
          <w:szCs w:val="20"/>
        </w:rPr>
        <w:t xml:space="preserve">ach required evaluation conference, a copy of this form shall be included in the </w:t>
      </w:r>
      <w:r w:rsidR="005A20E5">
        <w:rPr>
          <w:rFonts w:ascii="Arial" w:hAnsi="Arial" w:cs="Arial"/>
          <w:sz w:val="20"/>
          <w:szCs w:val="20"/>
        </w:rPr>
        <w:t>faculty member’s</w:t>
      </w:r>
      <w:r w:rsidRPr="00AD75E9">
        <w:rPr>
          <w:rFonts w:ascii="Arial" w:hAnsi="Arial" w:cs="Arial"/>
          <w:sz w:val="20"/>
          <w:szCs w:val="20"/>
        </w:rPr>
        <w:t xml:space="preserve"> Personnel Action File</w:t>
      </w:r>
      <w:r>
        <w:rPr>
          <w:rFonts w:ascii="Arial" w:hAnsi="Arial" w:cs="Arial"/>
          <w:sz w:val="20"/>
          <w:szCs w:val="20"/>
        </w:rPr>
        <w:t xml:space="preserve"> with a </w:t>
      </w:r>
      <w:r w:rsidRPr="00AD75E9">
        <w:rPr>
          <w:rFonts w:ascii="Arial" w:hAnsi="Arial" w:cs="Arial"/>
          <w:sz w:val="20"/>
          <w:szCs w:val="20"/>
        </w:rPr>
        <w:t xml:space="preserve">copy </w:t>
      </w:r>
      <w:r>
        <w:rPr>
          <w:rFonts w:ascii="Arial" w:hAnsi="Arial" w:cs="Arial"/>
          <w:sz w:val="20"/>
          <w:szCs w:val="20"/>
        </w:rPr>
        <w:t>f</w:t>
      </w:r>
      <w:r w:rsidRPr="00AD75E9">
        <w:rPr>
          <w:rFonts w:ascii="Arial" w:hAnsi="Arial" w:cs="Arial"/>
          <w:sz w:val="20"/>
          <w:szCs w:val="20"/>
        </w:rPr>
        <w:t xml:space="preserve">urnished to the </w:t>
      </w:r>
      <w:r w:rsidR="00927135">
        <w:rPr>
          <w:rFonts w:ascii="Arial" w:hAnsi="Arial" w:cs="Arial"/>
          <w:sz w:val="20"/>
          <w:szCs w:val="20"/>
        </w:rPr>
        <w:t>faculty member</w:t>
      </w:r>
      <w:r w:rsidRPr="00AD75E9">
        <w:rPr>
          <w:rFonts w:ascii="Arial" w:hAnsi="Arial" w:cs="Arial"/>
          <w:sz w:val="20"/>
          <w:szCs w:val="20"/>
        </w:rPr>
        <w:t>.  It is not expected that the Department Chair</w:t>
      </w:r>
      <w:r w:rsidR="00927135">
        <w:rPr>
          <w:rFonts w:ascii="Arial" w:hAnsi="Arial" w:cs="Arial"/>
          <w:sz w:val="20"/>
          <w:szCs w:val="20"/>
        </w:rPr>
        <w:t>/Director</w:t>
      </w:r>
      <w:r w:rsidRPr="00AD75E9">
        <w:rPr>
          <w:rFonts w:ascii="Arial" w:hAnsi="Arial" w:cs="Arial"/>
          <w:sz w:val="20"/>
          <w:szCs w:val="20"/>
        </w:rPr>
        <w:t xml:space="preserve"> will necessarily comment on each item for every evaluation conference.  Comments should be limited to the lecturer’s accomplishments during the past academic year.</w:t>
      </w:r>
    </w:p>
    <w:p w:rsidR="00AD75E9" w:rsidRPr="00AD75E9" w:rsidRDefault="00AD75E9" w:rsidP="00AD75E9">
      <w:pPr>
        <w:rPr>
          <w:rFonts w:ascii="Arial" w:hAnsi="Arial" w:cs="Arial"/>
          <w:sz w:val="20"/>
          <w:szCs w:val="20"/>
        </w:rPr>
      </w:pPr>
    </w:p>
    <w:tbl>
      <w:tblPr>
        <w:tblW w:w="0" w:type="auto"/>
        <w:tblLook w:val="0000" w:firstRow="0" w:lastRow="0" w:firstColumn="0" w:lastColumn="0" w:noHBand="0" w:noVBand="0"/>
      </w:tblPr>
      <w:tblGrid>
        <w:gridCol w:w="2133"/>
        <w:gridCol w:w="7443"/>
      </w:tblGrid>
      <w:tr w:rsidR="00AD75E9" w:rsidRPr="00AD75E9" w:rsidTr="00311366">
        <w:tc>
          <w:tcPr>
            <w:tcW w:w="2217" w:type="dxa"/>
          </w:tcPr>
          <w:p w:rsidR="00AD75E9" w:rsidRPr="00AD75E9" w:rsidRDefault="00AD75E9" w:rsidP="00311366">
            <w:pPr>
              <w:rPr>
                <w:rFonts w:ascii="Arial" w:hAnsi="Arial" w:cs="Arial"/>
                <w:sz w:val="20"/>
                <w:szCs w:val="20"/>
              </w:rPr>
            </w:pPr>
            <w:r w:rsidRPr="00AD75E9">
              <w:rPr>
                <w:rFonts w:ascii="Arial" w:hAnsi="Arial" w:cs="Arial"/>
                <w:sz w:val="20"/>
                <w:szCs w:val="20"/>
              </w:rPr>
              <w:t>Date of Conference</w:t>
            </w:r>
          </w:p>
        </w:tc>
        <w:tc>
          <w:tcPr>
            <w:tcW w:w="8079" w:type="dxa"/>
            <w:tcBorders>
              <w:bottom w:val="single" w:sz="4" w:space="0" w:color="auto"/>
            </w:tcBorders>
          </w:tcPr>
          <w:p w:rsidR="00AD75E9"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5"/>
                  <w:enabled/>
                  <w:calcOnExit w:val="0"/>
                  <w:textInput/>
                </w:ffData>
              </w:fldChar>
            </w:r>
            <w:bookmarkStart w:id="5" w:name="Text5"/>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5"/>
          </w:p>
        </w:tc>
      </w:tr>
    </w:tbl>
    <w:p w:rsidR="00AD75E9" w:rsidRPr="00AD75E9" w:rsidRDefault="00AD75E9" w:rsidP="00AD75E9">
      <w:pPr>
        <w:rPr>
          <w:rFonts w:ascii="Arial" w:hAnsi="Arial" w:cs="Arial"/>
          <w:sz w:val="20"/>
          <w:szCs w:val="20"/>
        </w:rPr>
      </w:pPr>
    </w:p>
    <w:p w:rsidR="00AD75E9" w:rsidRPr="00AD75E9" w:rsidRDefault="00AD75E9" w:rsidP="00AD75E9">
      <w:pPr>
        <w:rPr>
          <w:rFonts w:ascii="Arial" w:hAnsi="Arial" w:cs="Arial"/>
          <w:sz w:val="20"/>
          <w:szCs w:val="20"/>
        </w:rPr>
      </w:pPr>
      <w:r w:rsidRPr="00AD75E9">
        <w:rPr>
          <w:rFonts w:ascii="Arial" w:hAnsi="Arial" w:cs="Arial"/>
          <w:sz w:val="20"/>
          <w:szCs w:val="20"/>
        </w:rPr>
        <w:t>Department Chair</w:t>
      </w:r>
      <w:r w:rsidR="00927135">
        <w:rPr>
          <w:rFonts w:ascii="Arial" w:hAnsi="Arial" w:cs="Arial"/>
          <w:sz w:val="20"/>
          <w:szCs w:val="20"/>
        </w:rPr>
        <w:t>/Director</w:t>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r w:rsidRPr="00AD75E9">
        <w:rPr>
          <w:rFonts w:ascii="Arial" w:hAnsi="Arial" w:cs="Arial"/>
          <w:sz w:val="20"/>
          <w:szCs w:val="20"/>
          <w:u w:val="single"/>
        </w:rPr>
        <w:tab/>
      </w:r>
    </w:p>
    <w:p w:rsidR="00AD75E9" w:rsidRPr="00AD75E9" w:rsidRDefault="00AD75E9" w:rsidP="00AD75E9">
      <w:pPr>
        <w:rPr>
          <w:rFonts w:ascii="Arial" w:hAnsi="Arial" w:cs="Arial"/>
          <w:sz w:val="20"/>
          <w:szCs w:val="20"/>
        </w:rPr>
      </w:pP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t>(sign</w:t>
      </w:r>
      <w:r>
        <w:rPr>
          <w:rFonts w:ascii="Arial" w:hAnsi="Arial" w:cs="Arial"/>
          <w:sz w:val="20"/>
          <w:szCs w:val="20"/>
        </w:rPr>
        <w:t>ature</w:t>
      </w:r>
      <w:r w:rsidRPr="00AD75E9">
        <w:rPr>
          <w:rFonts w:ascii="Arial" w:hAnsi="Arial" w:cs="Arial"/>
          <w:sz w:val="20"/>
          <w:szCs w:val="20"/>
        </w:rPr>
        <w:t>)</w:t>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t>(date)</w:t>
      </w:r>
    </w:p>
    <w:p w:rsidR="00AD75E9" w:rsidRPr="00AD75E9" w:rsidRDefault="00AD75E9" w:rsidP="00AD75E9">
      <w:pPr>
        <w:rPr>
          <w:rFonts w:ascii="Arial" w:hAnsi="Arial" w:cs="Arial"/>
          <w:sz w:val="20"/>
          <w:szCs w:val="20"/>
        </w:rPr>
      </w:pPr>
    </w:p>
    <w:p w:rsidR="00AD75E9" w:rsidRPr="00AD75E9" w:rsidRDefault="00927135" w:rsidP="00AD75E9">
      <w:pPr>
        <w:rPr>
          <w:rFonts w:ascii="Arial" w:hAnsi="Arial" w:cs="Arial"/>
          <w:sz w:val="20"/>
          <w:szCs w:val="20"/>
          <w:u w:val="single"/>
        </w:rPr>
      </w:pPr>
      <w:r>
        <w:rPr>
          <w:rFonts w:ascii="Arial" w:hAnsi="Arial" w:cs="Arial"/>
          <w:sz w:val="20"/>
          <w:szCs w:val="20"/>
        </w:rPr>
        <w:t>Faculty</w:t>
      </w:r>
      <w:r w:rsidR="00AD75E9" w:rsidRPr="00AD75E9">
        <w:rPr>
          <w:rFonts w:ascii="Arial" w:hAnsi="Arial" w:cs="Arial"/>
          <w:sz w:val="20"/>
          <w:szCs w:val="20"/>
        </w:rPr>
        <w:t xml:space="preserve"> </w:t>
      </w:r>
      <w:r>
        <w:rPr>
          <w:rFonts w:ascii="Arial" w:hAnsi="Arial" w:cs="Arial"/>
          <w:sz w:val="20"/>
          <w:szCs w:val="20"/>
        </w:rPr>
        <w:t xml:space="preserve">Member </w:t>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r w:rsidR="00AD75E9" w:rsidRPr="00AD75E9">
        <w:rPr>
          <w:rFonts w:ascii="Arial" w:hAnsi="Arial" w:cs="Arial"/>
          <w:sz w:val="20"/>
          <w:szCs w:val="20"/>
          <w:u w:val="single"/>
        </w:rPr>
        <w:tab/>
      </w:r>
    </w:p>
    <w:p w:rsidR="00AD75E9" w:rsidRPr="00AD75E9" w:rsidRDefault="00AD75E9" w:rsidP="00AD75E9">
      <w:pPr>
        <w:rPr>
          <w:rFonts w:ascii="Arial" w:hAnsi="Arial" w:cs="Arial"/>
          <w:sz w:val="20"/>
          <w:szCs w:val="20"/>
        </w:rPr>
      </w:pP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t>(sign</w:t>
      </w:r>
      <w:r>
        <w:rPr>
          <w:rFonts w:ascii="Arial" w:hAnsi="Arial" w:cs="Arial"/>
          <w:sz w:val="20"/>
          <w:szCs w:val="20"/>
        </w:rPr>
        <w:t>ature</w:t>
      </w:r>
      <w:r w:rsidRPr="00AD75E9">
        <w:rPr>
          <w:rFonts w:ascii="Arial" w:hAnsi="Arial" w:cs="Arial"/>
          <w:sz w:val="20"/>
          <w:szCs w:val="20"/>
        </w:rPr>
        <w:t>)</w:t>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r>
      <w:r w:rsidRPr="00AD75E9">
        <w:rPr>
          <w:rFonts w:ascii="Arial" w:hAnsi="Arial" w:cs="Arial"/>
          <w:sz w:val="20"/>
          <w:szCs w:val="20"/>
        </w:rPr>
        <w:tab/>
        <w:t>(date)</w:t>
      </w:r>
    </w:p>
    <w:p w:rsidR="00AD75E9" w:rsidRPr="00AD75E9" w:rsidRDefault="00AD75E9" w:rsidP="00AD75E9">
      <w:pPr>
        <w:rPr>
          <w:rFonts w:ascii="Arial" w:hAnsi="Arial" w:cs="Arial"/>
          <w:sz w:val="20"/>
          <w:szCs w:val="20"/>
        </w:rPr>
      </w:pPr>
    </w:p>
    <w:p w:rsidR="00AD75E9" w:rsidRPr="00AD75E9" w:rsidRDefault="00AD75E9" w:rsidP="00AD75E9">
      <w:pPr>
        <w:jc w:val="both"/>
        <w:rPr>
          <w:rFonts w:ascii="Arial" w:hAnsi="Arial" w:cs="Arial"/>
          <w:sz w:val="20"/>
          <w:szCs w:val="20"/>
        </w:rPr>
      </w:pPr>
      <w:r w:rsidRPr="00AD75E9">
        <w:rPr>
          <w:rFonts w:ascii="Arial" w:hAnsi="Arial" w:cs="Arial"/>
          <w:sz w:val="20"/>
          <w:szCs w:val="20"/>
        </w:rPr>
        <w:t xml:space="preserve">The </w:t>
      </w:r>
      <w:r w:rsidR="00927135">
        <w:rPr>
          <w:rFonts w:ascii="Arial" w:hAnsi="Arial" w:cs="Arial"/>
          <w:sz w:val="20"/>
          <w:szCs w:val="20"/>
        </w:rPr>
        <w:t>faculty</w:t>
      </w:r>
      <w:r w:rsidR="00F46341">
        <w:rPr>
          <w:rFonts w:ascii="Arial" w:hAnsi="Arial" w:cs="Arial"/>
          <w:sz w:val="20"/>
          <w:szCs w:val="20"/>
        </w:rPr>
        <w:t xml:space="preserve"> member’s</w:t>
      </w:r>
      <w:r w:rsidRPr="00AD75E9">
        <w:rPr>
          <w:rFonts w:ascii="Arial" w:hAnsi="Arial" w:cs="Arial"/>
          <w:sz w:val="20"/>
          <w:szCs w:val="20"/>
        </w:rPr>
        <w:t xml:space="preserve"> signature does not necessarily indicate agreement with this evaluation.  Should the </w:t>
      </w:r>
      <w:r w:rsidR="00927135">
        <w:rPr>
          <w:rFonts w:ascii="Arial" w:hAnsi="Arial" w:cs="Arial"/>
          <w:sz w:val="20"/>
          <w:szCs w:val="20"/>
        </w:rPr>
        <w:t>faculty member</w:t>
      </w:r>
      <w:r w:rsidRPr="00AD75E9">
        <w:rPr>
          <w:rFonts w:ascii="Arial" w:hAnsi="Arial" w:cs="Arial"/>
          <w:sz w:val="20"/>
          <w:szCs w:val="20"/>
        </w:rPr>
        <w:t xml:space="preserve"> wish to provide a written response, it may be attached to this form.</w:t>
      </w:r>
    </w:p>
    <w:p w:rsidR="00AD75E9" w:rsidRPr="00AD75E9" w:rsidRDefault="00AD75E9" w:rsidP="00AD75E9">
      <w:pPr>
        <w:rPr>
          <w:rFonts w:ascii="Arial" w:hAnsi="Arial" w:cs="Arial"/>
          <w:sz w:val="20"/>
          <w:szCs w:val="20"/>
        </w:rPr>
      </w:pPr>
    </w:p>
    <w:tbl>
      <w:tblPr>
        <w:tblW w:w="0" w:type="auto"/>
        <w:tblLook w:val="0000" w:firstRow="0" w:lastRow="0" w:firstColumn="0" w:lastColumn="0" w:noHBand="0" w:noVBand="0"/>
      </w:tblPr>
      <w:tblGrid>
        <w:gridCol w:w="2178"/>
        <w:gridCol w:w="7398"/>
      </w:tblGrid>
      <w:tr w:rsidR="00AD75E9" w:rsidRPr="00AD75E9" w:rsidTr="00653683">
        <w:tc>
          <w:tcPr>
            <w:tcW w:w="2178" w:type="dxa"/>
          </w:tcPr>
          <w:p w:rsidR="00AD75E9" w:rsidRPr="00AD75E9" w:rsidRDefault="00AD75E9" w:rsidP="00311366">
            <w:pPr>
              <w:rPr>
                <w:rFonts w:ascii="Arial" w:hAnsi="Arial" w:cs="Arial"/>
                <w:sz w:val="20"/>
                <w:szCs w:val="20"/>
              </w:rPr>
            </w:pPr>
            <w:r w:rsidRPr="00AD75E9">
              <w:rPr>
                <w:rFonts w:ascii="Arial" w:hAnsi="Arial" w:cs="Arial"/>
                <w:sz w:val="20"/>
                <w:szCs w:val="20"/>
              </w:rPr>
              <w:t>Dean of the College</w:t>
            </w:r>
          </w:p>
        </w:tc>
        <w:tc>
          <w:tcPr>
            <w:tcW w:w="7398" w:type="dxa"/>
            <w:tcBorders>
              <w:bottom w:val="single" w:sz="4" w:space="0" w:color="auto"/>
            </w:tcBorders>
          </w:tcPr>
          <w:p w:rsidR="00AD75E9"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7"/>
                  <w:enabled/>
                  <w:calcOnExit w:val="0"/>
                  <w:textInput/>
                </w:ffData>
              </w:fldChar>
            </w:r>
            <w:bookmarkStart w:id="6" w:name="Text7"/>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6"/>
          </w:p>
        </w:tc>
      </w:tr>
    </w:tbl>
    <w:p w:rsidR="00AD75E9" w:rsidRDefault="00653683" w:rsidP="00AD75E9">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(signature)</w:t>
      </w:r>
      <w:r w:rsidR="00BC6BBF">
        <w:rPr>
          <w:rFonts w:ascii="Arial" w:hAnsi="Arial" w:cs="Arial"/>
          <w:sz w:val="20"/>
          <w:szCs w:val="20"/>
        </w:rPr>
        <w:tab/>
      </w:r>
      <w:r w:rsidR="00BC6BBF">
        <w:rPr>
          <w:rFonts w:ascii="Arial" w:hAnsi="Arial" w:cs="Arial"/>
          <w:sz w:val="20"/>
          <w:szCs w:val="20"/>
        </w:rPr>
        <w:tab/>
      </w:r>
      <w:r w:rsidR="00BC6BBF">
        <w:rPr>
          <w:rFonts w:ascii="Arial" w:hAnsi="Arial" w:cs="Arial"/>
          <w:sz w:val="20"/>
          <w:szCs w:val="20"/>
        </w:rPr>
        <w:tab/>
      </w:r>
      <w:r w:rsidR="00BC6BBF">
        <w:rPr>
          <w:rFonts w:ascii="Arial" w:hAnsi="Arial" w:cs="Arial"/>
          <w:sz w:val="20"/>
          <w:szCs w:val="20"/>
        </w:rPr>
        <w:tab/>
        <w:t>(date)</w:t>
      </w:r>
    </w:p>
    <w:p w:rsidR="00976D16" w:rsidRPr="00AD75E9" w:rsidRDefault="00976D16" w:rsidP="00AD75E9">
      <w:pPr>
        <w:rPr>
          <w:rFonts w:ascii="Arial" w:hAnsi="Arial" w:cs="Arial"/>
          <w:sz w:val="20"/>
          <w:szCs w:val="20"/>
        </w:rPr>
      </w:pPr>
    </w:p>
    <w:p w:rsidR="00AD75E9" w:rsidRPr="00AD75E9" w:rsidRDefault="00AD75E9" w:rsidP="00AD75E9">
      <w:pPr>
        <w:pStyle w:val="Footer"/>
        <w:pBdr>
          <w:top w:val="single" w:sz="4" w:space="1" w:color="auto"/>
          <w:left w:val="single" w:sz="4" w:space="4" w:color="auto"/>
          <w:bottom w:val="single" w:sz="4" w:space="1" w:color="auto"/>
          <w:right w:val="single" w:sz="4" w:space="4" w:color="auto"/>
        </w:pBdr>
        <w:shd w:val="clear" w:color="auto" w:fill="F3F3F3"/>
        <w:rPr>
          <w:rFonts w:ascii="Arial" w:hAnsi="Arial" w:cs="Arial"/>
          <w:sz w:val="20"/>
          <w:szCs w:val="20"/>
        </w:rPr>
      </w:pPr>
      <w:r w:rsidRPr="00AD75E9">
        <w:rPr>
          <w:rFonts w:ascii="Arial" w:hAnsi="Arial" w:cs="Arial"/>
          <w:b/>
          <w:bCs/>
          <w:sz w:val="20"/>
          <w:szCs w:val="20"/>
        </w:rPr>
        <w:t>*SOURCES OF INFORMATION</w:t>
      </w:r>
      <w:r w:rsidRPr="00AD75E9">
        <w:rPr>
          <w:rFonts w:ascii="Arial" w:hAnsi="Arial" w:cs="Arial"/>
          <w:sz w:val="20"/>
          <w:szCs w:val="20"/>
        </w:rPr>
        <w:t xml:space="preserve">: </w:t>
      </w:r>
    </w:p>
    <w:p w:rsidR="00AD75E9" w:rsidRPr="00AD75E9" w:rsidRDefault="00AD75E9" w:rsidP="00AD75E9">
      <w:pPr>
        <w:pStyle w:val="Footer"/>
        <w:pBdr>
          <w:top w:val="single" w:sz="4" w:space="1" w:color="auto"/>
          <w:left w:val="single" w:sz="4" w:space="4" w:color="auto"/>
          <w:bottom w:val="single" w:sz="4" w:space="1" w:color="auto"/>
          <w:right w:val="single" w:sz="4" w:space="4" w:color="auto"/>
        </w:pBdr>
        <w:shd w:val="clear" w:color="auto" w:fill="F3F3F3"/>
        <w:tabs>
          <w:tab w:val="left" w:pos="1083"/>
          <w:tab w:val="left" w:pos="2166"/>
          <w:tab w:val="left" w:pos="5757"/>
        </w:tabs>
        <w:rPr>
          <w:rFonts w:ascii="Arial" w:hAnsi="Arial" w:cs="Arial"/>
          <w:sz w:val="20"/>
          <w:szCs w:val="20"/>
        </w:rPr>
      </w:pPr>
      <w:r w:rsidRPr="00AD75E9">
        <w:rPr>
          <w:rFonts w:ascii="Arial" w:hAnsi="Arial" w:cs="Arial"/>
          <w:sz w:val="20"/>
          <w:szCs w:val="20"/>
        </w:rPr>
        <w:tab/>
        <w:t xml:space="preserve">(1) Personal observation </w:t>
      </w:r>
      <w:r w:rsidRPr="00AD75E9">
        <w:rPr>
          <w:rFonts w:ascii="Arial" w:hAnsi="Arial" w:cs="Arial"/>
          <w:sz w:val="20"/>
          <w:szCs w:val="20"/>
        </w:rPr>
        <w:tab/>
      </w:r>
      <w:r w:rsidRPr="00AD75E9">
        <w:rPr>
          <w:rFonts w:ascii="Arial" w:hAnsi="Arial" w:cs="Arial"/>
          <w:sz w:val="20"/>
          <w:szCs w:val="20"/>
        </w:rPr>
        <w:tab/>
        <w:t>(4) Conferences with candidate</w:t>
      </w:r>
    </w:p>
    <w:p w:rsidR="00AD75E9" w:rsidRPr="00AD75E9" w:rsidRDefault="00AD75E9" w:rsidP="00AD75E9">
      <w:pPr>
        <w:pStyle w:val="Footer"/>
        <w:pBdr>
          <w:top w:val="single" w:sz="4" w:space="1" w:color="auto"/>
          <w:left w:val="single" w:sz="4" w:space="4" w:color="auto"/>
          <w:bottom w:val="single" w:sz="4" w:space="1" w:color="auto"/>
          <w:right w:val="single" w:sz="4" w:space="4" w:color="auto"/>
        </w:pBdr>
        <w:shd w:val="clear" w:color="auto" w:fill="F3F3F3"/>
        <w:tabs>
          <w:tab w:val="left" w:pos="1083"/>
          <w:tab w:val="left" w:pos="2166"/>
          <w:tab w:val="left" w:pos="5757"/>
        </w:tabs>
        <w:rPr>
          <w:rFonts w:ascii="Arial" w:hAnsi="Arial" w:cs="Arial"/>
          <w:sz w:val="20"/>
          <w:szCs w:val="20"/>
        </w:rPr>
      </w:pPr>
      <w:r w:rsidRPr="00AD75E9">
        <w:rPr>
          <w:rFonts w:ascii="Arial" w:hAnsi="Arial" w:cs="Arial"/>
          <w:sz w:val="20"/>
          <w:szCs w:val="20"/>
        </w:rPr>
        <w:tab/>
        <w:t>(2) Course outlines, tests, grades, etc.</w:t>
      </w:r>
      <w:r w:rsidRPr="00AD75E9">
        <w:rPr>
          <w:rFonts w:ascii="Arial" w:hAnsi="Arial" w:cs="Arial"/>
          <w:sz w:val="20"/>
          <w:szCs w:val="20"/>
        </w:rPr>
        <w:tab/>
      </w:r>
      <w:r w:rsidRPr="00AD75E9">
        <w:rPr>
          <w:rFonts w:ascii="Arial" w:hAnsi="Arial" w:cs="Arial"/>
          <w:sz w:val="20"/>
          <w:szCs w:val="20"/>
        </w:rPr>
        <w:tab/>
        <w:t xml:space="preserve">(5) </w:t>
      </w:r>
      <w:r w:rsidR="005571C8">
        <w:rPr>
          <w:rFonts w:ascii="Arial" w:hAnsi="Arial" w:cs="Arial"/>
          <w:sz w:val="20"/>
          <w:szCs w:val="20"/>
        </w:rPr>
        <w:t>Review of Personnel Action File</w:t>
      </w:r>
    </w:p>
    <w:p w:rsidR="00AD75E9" w:rsidRPr="00AD75E9" w:rsidRDefault="00AD75E9" w:rsidP="00AD75E9">
      <w:pPr>
        <w:pStyle w:val="Footer"/>
        <w:pBdr>
          <w:top w:val="single" w:sz="4" w:space="1" w:color="auto"/>
          <w:left w:val="single" w:sz="4" w:space="4" w:color="auto"/>
          <w:bottom w:val="single" w:sz="4" w:space="1" w:color="auto"/>
          <w:right w:val="single" w:sz="4" w:space="4" w:color="auto"/>
        </w:pBdr>
        <w:shd w:val="clear" w:color="auto" w:fill="F3F3F3"/>
        <w:tabs>
          <w:tab w:val="left" w:pos="1083"/>
          <w:tab w:val="left" w:pos="2166"/>
          <w:tab w:val="left" w:pos="5757"/>
        </w:tabs>
        <w:rPr>
          <w:rFonts w:ascii="Arial" w:hAnsi="Arial" w:cs="Arial"/>
          <w:sz w:val="20"/>
          <w:szCs w:val="20"/>
        </w:rPr>
      </w:pPr>
      <w:r w:rsidRPr="00AD75E9">
        <w:rPr>
          <w:rFonts w:ascii="Arial" w:hAnsi="Arial" w:cs="Arial"/>
          <w:sz w:val="20"/>
          <w:szCs w:val="20"/>
        </w:rPr>
        <w:tab/>
        <w:t xml:space="preserve">(3) Student input (note manner and ext.) </w:t>
      </w:r>
      <w:r w:rsidRPr="00AD75E9">
        <w:rPr>
          <w:rFonts w:ascii="Arial" w:hAnsi="Arial" w:cs="Arial"/>
          <w:sz w:val="20"/>
          <w:szCs w:val="20"/>
        </w:rPr>
        <w:tab/>
        <w:t>(6) Other (please specify)</w:t>
      </w:r>
    </w:p>
    <w:p w:rsidR="00AD75E9" w:rsidRPr="00AD75E9" w:rsidRDefault="00AD75E9" w:rsidP="00AD75E9">
      <w:pPr>
        <w:rPr>
          <w:rFonts w:ascii="Arial" w:hAnsi="Arial" w:cs="Arial"/>
          <w:sz w:val="20"/>
          <w:szCs w:val="20"/>
        </w:rPr>
      </w:pPr>
      <w:r w:rsidRPr="00AD75E9">
        <w:rPr>
          <w:rFonts w:ascii="Arial" w:hAnsi="Arial" w:cs="Arial"/>
          <w:sz w:val="20"/>
          <w:szCs w:val="20"/>
        </w:rPr>
        <w:tab/>
      </w:r>
    </w:p>
    <w:p w:rsidR="00AD75E9" w:rsidRPr="00AD75E9" w:rsidRDefault="00F46341" w:rsidP="00AD75E9">
      <w:pPr>
        <w:rPr>
          <w:rFonts w:ascii="Arial" w:hAnsi="Arial" w:cs="Arial"/>
          <w:sz w:val="20"/>
          <w:szCs w:val="20"/>
          <w:u w:val="single"/>
        </w:rPr>
      </w:pPr>
      <w:r>
        <w:rPr>
          <w:rFonts w:ascii="Arial" w:hAnsi="Arial" w:cs="Arial"/>
          <w:sz w:val="20"/>
          <w:szCs w:val="20"/>
        </w:rPr>
        <w:t>A.</w:t>
      </w:r>
      <w:r w:rsidR="00AD75E9" w:rsidRPr="00AD75E9">
        <w:rPr>
          <w:rFonts w:ascii="Arial" w:hAnsi="Arial" w:cs="Arial"/>
          <w:sz w:val="20"/>
          <w:szCs w:val="20"/>
        </w:rPr>
        <w:tab/>
      </w:r>
      <w:r w:rsidR="00AD75E9" w:rsidRPr="00AD75E9">
        <w:rPr>
          <w:rFonts w:ascii="Arial" w:hAnsi="Arial" w:cs="Arial"/>
          <w:sz w:val="20"/>
          <w:szCs w:val="20"/>
          <w:u w:val="single"/>
        </w:rPr>
        <w:t>Evaluation of Teaching Effectiveness</w:t>
      </w:r>
    </w:p>
    <w:p w:rsidR="00AD75E9" w:rsidRPr="00AD75E9" w:rsidRDefault="00AD75E9" w:rsidP="00AD75E9">
      <w:pPr>
        <w:rPr>
          <w:rFonts w:ascii="Arial" w:hAnsi="Arial" w:cs="Arial"/>
          <w:sz w:val="20"/>
          <w:szCs w:val="20"/>
        </w:rPr>
      </w:pPr>
    </w:p>
    <w:p w:rsidR="00AD75E9" w:rsidRPr="00AD75E9" w:rsidRDefault="00AD75E9" w:rsidP="00AD75E9">
      <w:pPr>
        <w:ind w:left="720"/>
        <w:jc w:val="both"/>
        <w:rPr>
          <w:rFonts w:ascii="Arial" w:hAnsi="Arial" w:cs="Arial"/>
          <w:sz w:val="20"/>
          <w:szCs w:val="20"/>
        </w:rPr>
      </w:pPr>
      <w:r w:rsidRPr="00AD75E9">
        <w:rPr>
          <w:rFonts w:ascii="Arial" w:hAnsi="Arial" w:cs="Arial"/>
          <w:sz w:val="20"/>
          <w:szCs w:val="20"/>
        </w:rPr>
        <w:t>Teaching effectiveness refers to the competence of the instructor in classrooms, laboratories, and</w:t>
      </w:r>
      <w:r w:rsidR="00BC6BBF">
        <w:rPr>
          <w:rFonts w:ascii="Arial" w:hAnsi="Arial" w:cs="Arial"/>
          <w:sz w:val="20"/>
          <w:szCs w:val="20"/>
        </w:rPr>
        <w:t>/or</w:t>
      </w:r>
      <w:r w:rsidRPr="00AD75E9">
        <w:rPr>
          <w:rFonts w:ascii="Arial" w:hAnsi="Arial" w:cs="Arial"/>
          <w:sz w:val="20"/>
          <w:szCs w:val="20"/>
        </w:rPr>
        <w:t xml:space="preserve"> supervision of individual student projects, research and field work.  Evaluation of teaching competence shall be based upon student evaluations of teaching effectiveness and other sources of evidence of teaching effectiveness deemed appropriate by the department.</w:t>
      </w:r>
    </w:p>
    <w:p w:rsidR="00AD75E9" w:rsidRPr="00AD75E9" w:rsidRDefault="00AD75E9" w:rsidP="00AD75E9">
      <w:pPr>
        <w:ind w:left="720"/>
        <w:jc w:val="both"/>
        <w:rPr>
          <w:rFonts w:ascii="Arial" w:hAnsi="Arial" w:cs="Arial"/>
          <w:sz w:val="20"/>
          <w:szCs w:val="20"/>
        </w:rPr>
      </w:pPr>
    </w:p>
    <w:p w:rsidR="00AD75E9" w:rsidRPr="00AD75E9" w:rsidRDefault="00AD75E9" w:rsidP="00AD75E9">
      <w:pPr>
        <w:ind w:left="1440" w:hanging="720"/>
        <w:jc w:val="both"/>
        <w:rPr>
          <w:rFonts w:ascii="Arial" w:hAnsi="Arial" w:cs="Arial"/>
          <w:sz w:val="20"/>
          <w:szCs w:val="20"/>
        </w:rPr>
      </w:pPr>
      <w:r w:rsidRPr="00AD75E9">
        <w:rPr>
          <w:rFonts w:ascii="Arial" w:hAnsi="Arial" w:cs="Arial"/>
          <w:sz w:val="20"/>
          <w:szCs w:val="20"/>
        </w:rPr>
        <w:t>1.</w:t>
      </w:r>
      <w:r w:rsidRPr="00AD75E9">
        <w:rPr>
          <w:rFonts w:ascii="Arial" w:hAnsi="Arial" w:cs="Arial"/>
          <w:sz w:val="20"/>
          <w:szCs w:val="20"/>
        </w:rPr>
        <w:tab/>
        <w:t>Pedagogy (ability to adapt subject matter to the class; ability to communicate effectively in the classroom; ability to generate interest in the subject; preparation of course syllabus, assignments, and effective instructional course outline; adherence to course description provided in the University catalog; availability outside classroom for consultation with students)</w:t>
      </w:r>
    </w:p>
    <w:p w:rsidR="00AD75E9" w:rsidRPr="00AD75E9" w:rsidRDefault="00AD75E9" w:rsidP="00AD75E9">
      <w:pPr>
        <w:ind w:left="1440" w:hanging="720"/>
        <w:jc w:val="both"/>
        <w:rPr>
          <w:rFonts w:ascii="Arial" w:hAnsi="Arial" w:cs="Arial"/>
          <w:sz w:val="20"/>
          <w:szCs w:val="20"/>
        </w:rPr>
      </w:pPr>
      <w:r w:rsidRPr="00AD75E9">
        <w:rPr>
          <w:rFonts w:ascii="Arial" w:hAnsi="Arial" w:cs="Arial"/>
          <w:sz w:val="20"/>
          <w:szCs w:val="20"/>
        </w:rPr>
        <w:tab/>
      </w:r>
    </w:p>
    <w:tbl>
      <w:tblPr>
        <w:tblW w:w="0" w:type="auto"/>
        <w:tblInd w:w="1440" w:type="dxa"/>
        <w:tblLook w:val="0000" w:firstRow="0" w:lastRow="0" w:firstColumn="0" w:lastColumn="0" w:noHBand="0" w:noVBand="0"/>
      </w:tblPr>
      <w:tblGrid>
        <w:gridCol w:w="5777"/>
        <w:gridCol w:w="1133"/>
        <w:gridCol w:w="1226"/>
      </w:tblGrid>
      <w:tr w:rsidR="00AD75E9" w:rsidRPr="00AD75E9" w:rsidTr="00311366">
        <w:tc>
          <w:tcPr>
            <w:tcW w:w="6420" w:type="dxa"/>
          </w:tcPr>
          <w:p w:rsidR="00AD75E9" w:rsidRPr="00AD75E9" w:rsidRDefault="00AD75E9" w:rsidP="00311366">
            <w:pPr>
              <w:jc w:val="both"/>
              <w:rPr>
                <w:rFonts w:ascii="Arial" w:hAnsi="Arial" w:cs="Arial"/>
                <w:sz w:val="20"/>
                <w:szCs w:val="20"/>
              </w:rPr>
            </w:pPr>
            <w:r w:rsidRPr="00AD75E9">
              <w:rPr>
                <w:rFonts w:ascii="Arial" w:hAnsi="Arial" w:cs="Arial"/>
                <w:sz w:val="20"/>
                <w:szCs w:val="20"/>
              </w:rPr>
              <w:t>Areas of strengths:</w:t>
            </w:r>
          </w:p>
        </w:tc>
        <w:tc>
          <w:tcPr>
            <w:tcW w:w="1140" w:type="dxa"/>
          </w:tcPr>
          <w:p w:rsidR="00AD75E9" w:rsidRPr="00AD75E9" w:rsidRDefault="00AD75E9" w:rsidP="00311366">
            <w:pPr>
              <w:jc w:val="both"/>
              <w:rPr>
                <w:rFonts w:ascii="Arial" w:hAnsi="Arial" w:cs="Arial"/>
                <w:sz w:val="20"/>
                <w:szCs w:val="20"/>
              </w:rPr>
            </w:pPr>
            <w:r w:rsidRPr="00AD75E9">
              <w:rPr>
                <w:rFonts w:ascii="Arial" w:hAnsi="Arial" w:cs="Arial"/>
                <w:sz w:val="20"/>
                <w:szCs w:val="20"/>
              </w:rPr>
              <w:t>*</w:t>
            </w:r>
            <w:r w:rsidRPr="00AD75E9">
              <w:rPr>
                <w:rFonts w:ascii="Arial" w:hAnsi="Arial" w:cs="Arial"/>
                <w:b/>
                <w:bCs/>
                <w:sz w:val="20"/>
                <w:szCs w:val="20"/>
              </w:rPr>
              <w:t>Sources</w:t>
            </w:r>
          </w:p>
        </w:tc>
        <w:tc>
          <w:tcPr>
            <w:tcW w:w="1296" w:type="dxa"/>
            <w:tcBorders>
              <w:bottom w:val="single" w:sz="4" w:space="0" w:color="auto"/>
            </w:tcBorders>
          </w:tcPr>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8"/>
                  <w:enabled/>
                  <w:calcOnExit w:val="0"/>
                  <w:textInput/>
                </w:ffData>
              </w:fldChar>
            </w:r>
            <w:bookmarkStart w:id="7" w:name="Text8"/>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7"/>
          </w:p>
        </w:tc>
      </w:tr>
      <w:tr w:rsidR="00AD75E9" w:rsidRPr="00AD75E9" w:rsidTr="00311366">
        <w:trPr>
          <w:cantSplit/>
        </w:trPr>
        <w:tc>
          <w:tcPr>
            <w:tcW w:w="8856" w:type="dxa"/>
            <w:gridSpan w:val="3"/>
          </w:tcPr>
          <w:p w:rsidR="00AD75E9" w:rsidRPr="00AD75E9" w:rsidRDefault="00AD75E9" w:rsidP="00311366">
            <w:pPr>
              <w:jc w:val="both"/>
              <w:rPr>
                <w:rFonts w:ascii="Arial" w:hAnsi="Arial" w:cs="Arial"/>
                <w:sz w:val="20"/>
                <w:szCs w:val="20"/>
              </w:rPr>
            </w:pPr>
          </w:p>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6"/>
                  <w:enabled/>
                  <w:calcOnExit w:val="0"/>
                  <w:textInput/>
                </w:ffData>
              </w:fldChar>
            </w:r>
            <w:bookmarkStart w:id="8" w:name="Text6"/>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8"/>
          </w:p>
        </w:tc>
      </w:tr>
    </w:tbl>
    <w:p w:rsidR="00AD75E9" w:rsidRPr="00AD75E9" w:rsidRDefault="00AD75E9" w:rsidP="00AD75E9">
      <w:pPr>
        <w:jc w:val="both"/>
        <w:rPr>
          <w:rFonts w:ascii="Arial" w:hAnsi="Arial" w:cs="Arial"/>
          <w:sz w:val="20"/>
          <w:szCs w:val="20"/>
        </w:rPr>
      </w:pPr>
    </w:p>
    <w:tbl>
      <w:tblPr>
        <w:tblW w:w="0" w:type="auto"/>
        <w:tblInd w:w="1440" w:type="dxa"/>
        <w:tblLook w:val="0000" w:firstRow="0" w:lastRow="0" w:firstColumn="0" w:lastColumn="0" w:noHBand="0" w:noVBand="0"/>
      </w:tblPr>
      <w:tblGrid>
        <w:gridCol w:w="5781"/>
        <w:gridCol w:w="1133"/>
        <w:gridCol w:w="1222"/>
      </w:tblGrid>
      <w:tr w:rsidR="00AD75E9" w:rsidRPr="00AD75E9" w:rsidTr="00311366">
        <w:tc>
          <w:tcPr>
            <w:tcW w:w="6420" w:type="dxa"/>
          </w:tcPr>
          <w:p w:rsidR="00AD75E9" w:rsidRPr="00AD75E9" w:rsidRDefault="00AD75E9" w:rsidP="00BC6BBF">
            <w:pPr>
              <w:jc w:val="both"/>
              <w:rPr>
                <w:rFonts w:ascii="Arial" w:hAnsi="Arial" w:cs="Arial"/>
                <w:sz w:val="20"/>
                <w:szCs w:val="20"/>
              </w:rPr>
            </w:pPr>
            <w:r w:rsidRPr="00AD75E9">
              <w:rPr>
                <w:rFonts w:ascii="Arial" w:hAnsi="Arial" w:cs="Arial"/>
                <w:sz w:val="20"/>
                <w:szCs w:val="20"/>
              </w:rPr>
              <w:t xml:space="preserve">Areas </w:t>
            </w:r>
            <w:r w:rsidR="00BC6BBF">
              <w:rPr>
                <w:rFonts w:ascii="Arial" w:hAnsi="Arial" w:cs="Arial"/>
                <w:sz w:val="20"/>
                <w:szCs w:val="20"/>
              </w:rPr>
              <w:t>for</w:t>
            </w:r>
            <w:r w:rsidRPr="00AD75E9">
              <w:rPr>
                <w:rFonts w:ascii="Arial" w:hAnsi="Arial" w:cs="Arial"/>
                <w:sz w:val="20"/>
                <w:szCs w:val="20"/>
              </w:rPr>
              <w:t xml:space="preserve"> improvement:</w:t>
            </w:r>
          </w:p>
        </w:tc>
        <w:tc>
          <w:tcPr>
            <w:tcW w:w="1140" w:type="dxa"/>
          </w:tcPr>
          <w:p w:rsidR="00AD75E9" w:rsidRPr="00AD75E9" w:rsidRDefault="00AD75E9" w:rsidP="00311366">
            <w:pPr>
              <w:jc w:val="both"/>
              <w:rPr>
                <w:rFonts w:ascii="Arial" w:hAnsi="Arial" w:cs="Arial"/>
                <w:sz w:val="20"/>
                <w:szCs w:val="20"/>
              </w:rPr>
            </w:pPr>
            <w:r w:rsidRPr="00AD75E9">
              <w:rPr>
                <w:rFonts w:ascii="Arial" w:hAnsi="Arial" w:cs="Arial"/>
                <w:sz w:val="20"/>
                <w:szCs w:val="20"/>
              </w:rPr>
              <w:t>*</w:t>
            </w:r>
            <w:r w:rsidRPr="00AD75E9">
              <w:rPr>
                <w:rFonts w:ascii="Arial" w:hAnsi="Arial" w:cs="Arial"/>
                <w:b/>
                <w:bCs/>
                <w:sz w:val="20"/>
                <w:szCs w:val="20"/>
              </w:rPr>
              <w:t>Sources</w:t>
            </w:r>
          </w:p>
        </w:tc>
        <w:tc>
          <w:tcPr>
            <w:tcW w:w="1296" w:type="dxa"/>
            <w:tcBorders>
              <w:bottom w:val="single" w:sz="4" w:space="0" w:color="auto"/>
            </w:tcBorders>
          </w:tcPr>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9"/>
                  <w:enabled/>
                  <w:calcOnExit w:val="0"/>
                  <w:textInput/>
                </w:ffData>
              </w:fldChar>
            </w:r>
            <w:bookmarkStart w:id="9" w:name="Text9"/>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bookmarkEnd w:id="9"/>
          </w:p>
        </w:tc>
      </w:tr>
      <w:tr w:rsidR="00AD75E9" w:rsidRPr="00AD75E9" w:rsidTr="00311366">
        <w:trPr>
          <w:cantSplit/>
        </w:trPr>
        <w:tc>
          <w:tcPr>
            <w:tcW w:w="8856" w:type="dxa"/>
            <w:gridSpan w:val="3"/>
          </w:tcPr>
          <w:p w:rsidR="00AD75E9" w:rsidRPr="00AD75E9" w:rsidRDefault="00AD75E9" w:rsidP="00311366">
            <w:pPr>
              <w:jc w:val="both"/>
              <w:rPr>
                <w:rFonts w:ascii="Arial" w:hAnsi="Arial" w:cs="Arial"/>
                <w:sz w:val="20"/>
                <w:szCs w:val="20"/>
              </w:rPr>
            </w:pPr>
          </w:p>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6"/>
                  <w:enabled/>
                  <w:calcOnExit w:val="0"/>
                  <w:textInput/>
                </w:ffData>
              </w:fldChar>
            </w:r>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p>
        </w:tc>
      </w:tr>
    </w:tbl>
    <w:p w:rsidR="00565675" w:rsidRPr="00AD75E9" w:rsidRDefault="00565675" w:rsidP="00AD75E9">
      <w:pPr>
        <w:jc w:val="both"/>
        <w:rPr>
          <w:rFonts w:ascii="Arial" w:hAnsi="Arial" w:cs="Arial"/>
          <w:sz w:val="20"/>
          <w:szCs w:val="20"/>
        </w:rPr>
      </w:pPr>
    </w:p>
    <w:tbl>
      <w:tblPr>
        <w:tblW w:w="0" w:type="auto"/>
        <w:tblInd w:w="720" w:type="dxa"/>
        <w:tblLook w:val="0000" w:firstRow="0" w:lastRow="0" w:firstColumn="0" w:lastColumn="0" w:noHBand="0" w:noVBand="0"/>
      </w:tblPr>
      <w:tblGrid>
        <w:gridCol w:w="659"/>
        <w:gridCol w:w="5841"/>
        <w:gridCol w:w="1133"/>
        <w:gridCol w:w="1223"/>
      </w:tblGrid>
      <w:tr w:rsidR="00AD75E9" w:rsidRPr="00AD75E9" w:rsidTr="00311366">
        <w:tc>
          <w:tcPr>
            <w:tcW w:w="699" w:type="dxa"/>
          </w:tcPr>
          <w:p w:rsidR="00AD75E9" w:rsidRPr="00AD75E9" w:rsidRDefault="00AD75E9" w:rsidP="00311366">
            <w:pPr>
              <w:jc w:val="both"/>
              <w:rPr>
                <w:rFonts w:ascii="Arial" w:hAnsi="Arial" w:cs="Arial"/>
                <w:sz w:val="20"/>
                <w:szCs w:val="20"/>
              </w:rPr>
            </w:pPr>
            <w:r w:rsidRPr="00AD75E9">
              <w:rPr>
                <w:rFonts w:ascii="Arial" w:hAnsi="Arial" w:cs="Arial"/>
                <w:sz w:val="20"/>
                <w:szCs w:val="20"/>
              </w:rPr>
              <w:lastRenderedPageBreak/>
              <w:t>2.</w:t>
            </w:r>
          </w:p>
        </w:tc>
        <w:tc>
          <w:tcPr>
            <w:tcW w:w="6441" w:type="dxa"/>
          </w:tcPr>
          <w:p w:rsidR="00AD75E9" w:rsidRPr="00AD75E9" w:rsidRDefault="00AD75E9" w:rsidP="00BC6BBF">
            <w:pPr>
              <w:rPr>
                <w:rFonts w:ascii="Arial" w:hAnsi="Arial" w:cs="Arial"/>
                <w:sz w:val="20"/>
                <w:szCs w:val="20"/>
              </w:rPr>
            </w:pPr>
            <w:r w:rsidRPr="00AD75E9">
              <w:rPr>
                <w:rFonts w:ascii="Arial" w:hAnsi="Arial" w:cs="Arial"/>
                <w:sz w:val="20"/>
                <w:szCs w:val="20"/>
              </w:rPr>
              <w:t xml:space="preserve">Appropriateness of </w:t>
            </w:r>
            <w:r w:rsidR="00BC6BBF">
              <w:rPr>
                <w:rFonts w:ascii="Arial" w:hAnsi="Arial" w:cs="Arial"/>
                <w:sz w:val="20"/>
                <w:szCs w:val="20"/>
              </w:rPr>
              <w:t xml:space="preserve">syllabus and </w:t>
            </w:r>
            <w:r w:rsidRPr="00AD75E9">
              <w:rPr>
                <w:rFonts w:ascii="Arial" w:hAnsi="Arial" w:cs="Arial"/>
                <w:sz w:val="20"/>
                <w:szCs w:val="20"/>
              </w:rPr>
              <w:t>grading practices for the courses taught:</w:t>
            </w:r>
          </w:p>
        </w:tc>
        <w:tc>
          <w:tcPr>
            <w:tcW w:w="1140" w:type="dxa"/>
          </w:tcPr>
          <w:p w:rsidR="00AD75E9" w:rsidRPr="00AD75E9" w:rsidRDefault="00AD75E9" w:rsidP="00311366">
            <w:pPr>
              <w:jc w:val="both"/>
              <w:rPr>
                <w:rFonts w:ascii="Arial" w:hAnsi="Arial" w:cs="Arial"/>
                <w:sz w:val="20"/>
                <w:szCs w:val="20"/>
              </w:rPr>
            </w:pPr>
            <w:r w:rsidRPr="00AD75E9">
              <w:rPr>
                <w:rFonts w:ascii="Arial" w:hAnsi="Arial" w:cs="Arial"/>
                <w:sz w:val="20"/>
                <w:szCs w:val="20"/>
              </w:rPr>
              <w:t>*</w:t>
            </w:r>
            <w:r w:rsidRPr="00AD75E9">
              <w:rPr>
                <w:rFonts w:ascii="Arial" w:hAnsi="Arial" w:cs="Arial"/>
                <w:b/>
                <w:bCs/>
                <w:sz w:val="20"/>
                <w:szCs w:val="20"/>
              </w:rPr>
              <w:t>Sources</w:t>
            </w:r>
          </w:p>
        </w:tc>
        <w:tc>
          <w:tcPr>
            <w:tcW w:w="1296" w:type="dxa"/>
            <w:tcBorders>
              <w:bottom w:val="single" w:sz="4" w:space="0" w:color="auto"/>
            </w:tcBorders>
          </w:tcPr>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10"/>
                  <w:enabled/>
                  <w:calcOnExit w:val="0"/>
                  <w:textInput/>
                </w:ffData>
              </w:fldChar>
            </w:r>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p>
        </w:tc>
      </w:tr>
      <w:tr w:rsidR="00AD75E9" w:rsidRPr="00AD75E9" w:rsidTr="00311366">
        <w:trPr>
          <w:gridBefore w:val="1"/>
          <w:wBefore w:w="699" w:type="dxa"/>
          <w:cantSplit/>
        </w:trPr>
        <w:tc>
          <w:tcPr>
            <w:tcW w:w="8877" w:type="dxa"/>
            <w:gridSpan w:val="3"/>
          </w:tcPr>
          <w:p w:rsidR="00AD75E9" w:rsidRPr="00AD75E9" w:rsidRDefault="00AD75E9" w:rsidP="00311366">
            <w:pPr>
              <w:jc w:val="both"/>
              <w:rPr>
                <w:rFonts w:ascii="Arial" w:hAnsi="Arial" w:cs="Arial"/>
                <w:sz w:val="20"/>
                <w:szCs w:val="20"/>
              </w:rPr>
            </w:pPr>
          </w:p>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12"/>
                  <w:enabled/>
                  <w:calcOnExit w:val="0"/>
                  <w:textInput/>
                </w:ffData>
              </w:fldChar>
            </w:r>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p>
        </w:tc>
      </w:tr>
    </w:tbl>
    <w:p w:rsidR="00AD75E9" w:rsidRPr="00AD75E9" w:rsidRDefault="00AD75E9" w:rsidP="00AD75E9">
      <w:pPr>
        <w:ind w:left="1440" w:hanging="720"/>
        <w:jc w:val="both"/>
        <w:rPr>
          <w:rFonts w:ascii="Arial" w:hAnsi="Arial" w:cs="Arial"/>
          <w:sz w:val="20"/>
          <w:szCs w:val="20"/>
        </w:rPr>
      </w:pPr>
    </w:p>
    <w:p w:rsidR="00AD75E9" w:rsidRDefault="00AD75E9" w:rsidP="00AD75E9">
      <w:pPr>
        <w:jc w:val="both"/>
        <w:rPr>
          <w:rFonts w:ascii="Arial" w:hAnsi="Arial" w:cs="Arial"/>
          <w:sz w:val="20"/>
          <w:szCs w:val="20"/>
        </w:rPr>
      </w:pPr>
    </w:p>
    <w:p w:rsidR="00AD75E9" w:rsidRPr="00AD75E9" w:rsidRDefault="00AD75E9" w:rsidP="00AD75E9">
      <w:pPr>
        <w:jc w:val="both"/>
        <w:rPr>
          <w:rFonts w:ascii="Arial" w:hAnsi="Arial" w:cs="Arial"/>
          <w:sz w:val="20"/>
          <w:szCs w:val="20"/>
        </w:rPr>
      </w:pPr>
    </w:p>
    <w:p w:rsidR="00AD75E9" w:rsidRPr="00AD75E9" w:rsidRDefault="00F46341" w:rsidP="00AD75E9">
      <w:pPr>
        <w:jc w:val="both"/>
        <w:rPr>
          <w:rFonts w:ascii="Arial" w:hAnsi="Arial" w:cs="Arial"/>
          <w:sz w:val="20"/>
          <w:szCs w:val="20"/>
        </w:rPr>
      </w:pPr>
      <w:r>
        <w:rPr>
          <w:rFonts w:ascii="Arial" w:hAnsi="Arial" w:cs="Arial"/>
          <w:sz w:val="20"/>
          <w:szCs w:val="20"/>
        </w:rPr>
        <w:t>B</w:t>
      </w:r>
      <w:r w:rsidR="00AD75E9" w:rsidRPr="00AD75E9">
        <w:rPr>
          <w:rFonts w:ascii="Arial" w:hAnsi="Arial" w:cs="Arial"/>
          <w:sz w:val="20"/>
          <w:szCs w:val="20"/>
        </w:rPr>
        <w:t>.</w:t>
      </w:r>
      <w:r w:rsidR="00AD75E9" w:rsidRPr="00AD75E9">
        <w:rPr>
          <w:rFonts w:ascii="Arial" w:hAnsi="Arial" w:cs="Arial"/>
          <w:sz w:val="20"/>
          <w:szCs w:val="20"/>
        </w:rPr>
        <w:tab/>
      </w:r>
      <w:r w:rsidR="00AD75E9" w:rsidRPr="00AD75E9">
        <w:rPr>
          <w:rFonts w:ascii="Arial" w:hAnsi="Arial" w:cs="Arial"/>
          <w:sz w:val="20"/>
          <w:szCs w:val="20"/>
          <w:u w:val="single"/>
        </w:rPr>
        <w:t>Evaluation of Professional Responsibilities</w:t>
      </w:r>
      <w:r w:rsidR="00AD75E9" w:rsidRPr="00AD75E9">
        <w:rPr>
          <w:rFonts w:ascii="Arial" w:hAnsi="Arial" w:cs="Arial"/>
          <w:sz w:val="20"/>
          <w:szCs w:val="20"/>
        </w:rPr>
        <w:tab/>
      </w:r>
      <w:r w:rsidR="00AD75E9" w:rsidRPr="00AD75E9">
        <w:rPr>
          <w:rFonts w:ascii="Arial" w:hAnsi="Arial" w:cs="Arial"/>
          <w:sz w:val="20"/>
          <w:szCs w:val="20"/>
        </w:rPr>
        <w:tab/>
      </w:r>
      <w:r w:rsidR="00AD75E9" w:rsidRPr="00AD75E9">
        <w:rPr>
          <w:rFonts w:ascii="Arial" w:hAnsi="Arial" w:cs="Arial"/>
          <w:sz w:val="20"/>
          <w:szCs w:val="20"/>
        </w:rPr>
        <w:tab/>
      </w:r>
    </w:p>
    <w:p w:rsidR="00AD75E9" w:rsidRPr="00AD75E9" w:rsidRDefault="00AD75E9" w:rsidP="00AD75E9">
      <w:pPr>
        <w:jc w:val="both"/>
        <w:rPr>
          <w:rFonts w:ascii="Arial" w:hAnsi="Arial" w:cs="Arial"/>
          <w:sz w:val="20"/>
          <w:szCs w:val="20"/>
        </w:rPr>
      </w:pPr>
    </w:p>
    <w:p w:rsidR="00AD75E9" w:rsidRPr="00AD75E9" w:rsidRDefault="00AD75E9" w:rsidP="00AD75E9">
      <w:pPr>
        <w:ind w:left="720"/>
        <w:jc w:val="both"/>
        <w:rPr>
          <w:rFonts w:ascii="Arial" w:hAnsi="Arial" w:cs="Arial"/>
          <w:sz w:val="20"/>
          <w:szCs w:val="20"/>
        </w:rPr>
      </w:pPr>
      <w:r w:rsidRPr="00AD75E9">
        <w:rPr>
          <w:rFonts w:ascii="Arial" w:hAnsi="Arial" w:cs="Arial"/>
          <w:sz w:val="20"/>
          <w:szCs w:val="20"/>
        </w:rPr>
        <w:t>The ability to maintain and nurture constructive relations with others in the conduct of academic affairs is an important asset.</w:t>
      </w:r>
    </w:p>
    <w:p w:rsidR="00AD75E9" w:rsidRPr="00AD75E9" w:rsidRDefault="00AD75E9" w:rsidP="00AD75E9">
      <w:pPr>
        <w:ind w:left="720"/>
        <w:jc w:val="both"/>
        <w:rPr>
          <w:rFonts w:ascii="Arial" w:hAnsi="Arial" w:cs="Arial"/>
          <w:sz w:val="20"/>
          <w:szCs w:val="20"/>
        </w:rPr>
      </w:pPr>
      <w:r w:rsidRPr="00AD75E9">
        <w:rPr>
          <w:rFonts w:ascii="Arial" w:hAnsi="Arial" w:cs="Arial"/>
          <w:sz w:val="20"/>
          <w:szCs w:val="20"/>
        </w:rPr>
        <w:t xml:space="preserve"> </w:t>
      </w:r>
    </w:p>
    <w:tbl>
      <w:tblPr>
        <w:tblW w:w="0" w:type="auto"/>
        <w:tblInd w:w="720" w:type="dxa"/>
        <w:tblLook w:val="0000" w:firstRow="0" w:lastRow="0" w:firstColumn="0" w:lastColumn="0" w:noHBand="0" w:noVBand="0"/>
      </w:tblPr>
      <w:tblGrid>
        <w:gridCol w:w="661"/>
        <w:gridCol w:w="5836"/>
        <w:gridCol w:w="1133"/>
        <w:gridCol w:w="1226"/>
      </w:tblGrid>
      <w:tr w:rsidR="00AD75E9" w:rsidRPr="00AD75E9" w:rsidTr="00311366">
        <w:tc>
          <w:tcPr>
            <w:tcW w:w="699" w:type="dxa"/>
          </w:tcPr>
          <w:p w:rsidR="00AD75E9" w:rsidRPr="00AD75E9" w:rsidRDefault="00AD75E9" w:rsidP="00311366">
            <w:pPr>
              <w:jc w:val="both"/>
              <w:rPr>
                <w:rFonts w:ascii="Arial" w:hAnsi="Arial" w:cs="Arial"/>
                <w:sz w:val="20"/>
                <w:szCs w:val="20"/>
              </w:rPr>
            </w:pPr>
            <w:r w:rsidRPr="00AD75E9">
              <w:rPr>
                <w:rFonts w:ascii="Arial" w:hAnsi="Arial" w:cs="Arial"/>
                <w:sz w:val="20"/>
                <w:szCs w:val="20"/>
              </w:rPr>
              <w:t>1.</w:t>
            </w:r>
          </w:p>
        </w:tc>
        <w:tc>
          <w:tcPr>
            <w:tcW w:w="6441" w:type="dxa"/>
          </w:tcPr>
          <w:p w:rsidR="00AD75E9" w:rsidRPr="00AD75E9" w:rsidRDefault="00AD75E9" w:rsidP="00F46341">
            <w:pPr>
              <w:jc w:val="both"/>
              <w:rPr>
                <w:rFonts w:ascii="Arial" w:hAnsi="Arial" w:cs="Arial"/>
                <w:sz w:val="20"/>
                <w:szCs w:val="20"/>
              </w:rPr>
            </w:pPr>
            <w:r w:rsidRPr="00AD75E9">
              <w:rPr>
                <w:rFonts w:ascii="Arial" w:hAnsi="Arial" w:cs="Arial"/>
                <w:sz w:val="20"/>
                <w:szCs w:val="20"/>
              </w:rPr>
              <w:t>Professional Relationships with colleagues, students and staff:</w:t>
            </w:r>
          </w:p>
        </w:tc>
        <w:tc>
          <w:tcPr>
            <w:tcW w:w="1140" w:type="dxa"/>
            <w:vAlign w:val="bottom"/>
          </w:tcPr>
          <w:p w:rsidR="00AD75E9" w:rsidRPr="00AD75E9" w:rsidRDefault="00AD75E9" w:rsidP="00311366">
            <w:pPr>
              <w:rPr>
                <w:rFonts w:ascii="Arial" w:hAnsi="Arial" w:cs="Arial"/>
                <w:sz w:val="20"/>
                <w:szCs w:val="20"/>
              </w:rPr>
            </w:pPr>
            <w:r w:rsidRPr="00AD75E9">
              <w:rPr>
                <w:rFonts w:ascii="Arial" w:hAnsi="Arial" w:cs="Arial"/>
                <w:sz w:val="20"/>
                <w:szCs w:val="20"/>
              </w:rPr>
              <w:t>*</w:t>
            </w:r>
            <w:r w:rsidRPr="00AD75E9">
              <w:rPr>
                <w:rFonts w:ascii="Arial" w:hAnsi="Arial" w:cs="Arial"/>
                <w:b/>
                <w:bCs/>
                <w:sz w:val="20"/>
                <w:szCs w:val="20"/>
              </w:rPr>
              <w:t>Sources</w:t>
            </w:r>
          </w:p>
        </w:tc>
        <w:tc>
          <w:tcPr>
            <w:tcW w:w="1296" w:type="dxa"/>
            <w:tcBorders>
              <w:bottom w:val="single" w:sz="4" w:space="0" w:color="auto"/>
            </w:tcBorders>
            <w:vAlign w:val="bottom"/>
          </w:tcPr>
          <w:p w:rsidR="00AD75E9" w:rsidRPr="00AD75E9" w:rsidRDefault="002C7627" w:rsidP="00311366">
            <w:pPr>
              <w:rPr>
                <w:rFonts w:ascii="Arial" w:hAnsi="Arial" w:cs="Arial"/>
                <w:sz w:val="20"/>
                <w:szCs w:val="20"/>
              </w:rPr>
            </w:pPr>
            <w:r w:rsidRPr="00AD75E9">
              <w:rPr>
                <w:rFonts w:ascii="Arial" w:hAnsi="Arial" w:cs="Arial"/>
                <w:sz w:val="20"/>
                <w:szCs w:val="20"/>
              </w:rPr>
              <w:fldChar w:fldCharType="begin">
                <w:ffData>
                  <w:name w:val="Text10"/>
                  <w:enabled/>
                  <w:calcOnExit w:val="0"/>
                  <w:textInput/>
                </w:ffData>
              </w:fldChar>
            </w:r>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p>
        </w:tc>
      </w:tr>
      <w:tr w:rsidR="00AD75E9" w:rsidRPr="00AD75E9" w:rsidTr="00311366">
        <w:trPr>
          <w:gridBefore w:val="1"/>
          <w:wBefore w:w="699" w:type="dxa"/>
          <w:cantSplit/>
        </w:trPr>
        <w:tc>
          <w:tcPr>
            <w:tcW w:w="8877" w:type="dxa"/>
            <w:gridSpan w:val="3"/>
          </w:tcPr>
          <w:p w:rsidR="00AD75E9" w:rsidRPr="00AD75E9" w:rsidRDefault="00AD75E9" w:rsidP="00311366">
            <w:pPr>
              <w:jc w:val="both"/>
              <w:rPr>
                <w:rFonts w:ascii="Arial" w:hAnsi="Arial" w:cs="Arial"/>
                <w:sz w:val="20"/>
                <w:szCs w:val="20"/>
              </w:rPr>
            </w:pPr>
          </w:p>
          <w:p w:rsidR="00AD75E9" w:rsidRPr="00AD75E9" w:rsidRDefault="002C7627" w:rsidP="00311366">
            <w:pPr>
              <w:jc w:val="both"/>
              <w:rPr>
                <w:rFonts w:ascii="Arial" w:hAnsi="Arial" w:cs="Arial"/>
                <w:sz w:val="20"/>
                <w:szCs w:val="20"/>
              </w:rPr>
            </w:pPr>
            <w:r w:rsidRPr="00AD75E9">
              <w:rPr>
                <w:rFonts w:ascii="Arial" w:hAnsi="Arial" w:cs="Arial"/>
                <w:sz w:val="20"/>
                <w:szCs w:val="20"/>
              </w:rPr>
              <w:fldChar w:fldCharType="begin">
                <w:ffData>
                  <w:name w:val="Text12"/>
                  <w:enabled/>
                  <w:calcOnExit w:val="0"/>
                  <w:textInput/>
                </w:ffData>
              </w:fldChar>
            </w:r>
            <w:r w:rsidR="00AD75E9" w:rsidRPr="00AD75E9">
              <w:rPr>
                <w:rFonts w:ascii="Arial" w:hAnsi="Arial" w:cs="Arial"/>
                <w:sz w:val="20"/>
                <w:szCs w:val="20"/>
              </w:rPr>
              <w:instrText xml:space="preserve"> FORMTEXT </w:instrText>
            </w:r>
            <w:r w:rsidRPr="00AD75E9">
              <w:rPr>
                <w:rFonts w:ascii="Arial" w:hAnsi="Arial" w:cs="Arial"/>
                <w:sz w:val="20"/>
                <w:szCs w:val="20"/>
              </w:rPr>
            </w:r>
            <w:r w:rsidRPr="00AD75E9">
              <w:rPr>
                <w:rFonts w:ascii="Arial" w:hAnsi="Arial" w:cs="Arial"/>
                <w:sz w:val="20"/>
                <w:szCs w:val="20"/>
              </w:rPr>
              <w:fldChar w:fldCharType="separate"/>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00AD75E9" w:rsidRPr="00AD75E9">
              <w:rPr>
                <w:rFonts w:cs="Arial"/>
                <w:noProof/>
                <w:sz w:val="20"/>
                <w:szCs w:val="20"/>
              </w:rPr>
              <w:t> </w:t>
            </w:r>
            <w:r w:rsidRPr="00AD75E9">
              <w:rPr>
                <w:rFonts w:ascii="Arial" w:hAnsi="Arial" w:cs="Arial"/>
                <w:sz w:val="20"/>
                <w:szCs w:val="20"/>
              </w:rPr>
              <w:fldChar w:fldCharType="end"/>
            </w:r>
          </w:p>
        </w:tc>
      </w:tr>
    </w:tbl>
    <w:p w:rsidR="00AD75E9" w:rsidRPr="00AD75E9" w:rsidRDefault="00AD75E9" w:rsidP="00AD75E9">
      <w:pPr>
        <w:ind w:left="720"/>
        <w:jc w:val="both"/>
        <w:rPr>
          <w:rFonts w:ascii="Arial" w:hAnsi="Arial" w:cs="Arial"/>
          <w:sz w:val="20"/>
          <w:szCs w:val="20"/>
        </w:rPr>
      </w:pPr>
    </w:p>
    <w:p w:rsidR="00AD75E9" w:rsidRPr="00AD75E9" w:rsidRDefault="00AD75E9" w:rsidP="00AD75E9">
      <w:pPr>
        <w:ind w:left="720"/>
        <w:jc w:val="both"/>
        <w:rPr>
          <w:rFonts w:ascii="Arial" w:hAnsi="Arial" w:cs="Arial"/>
          <w:sz w:val="20"/>
          <w:szCs w:val="20"/>
        </w:rPr>
      </w:pPr>
    </w:p>
    <w:p w:rsidR="00F46341" w:rsidRPr="00976D16" w:rsidRDefault="00F46341" w:rsidP="00F46341">
      <w:pPr>
        <w:pStyle w:val="Footer"/>
        <w:pBdr>
          <w:top w:val="single" w:sz="4" w:space="1" w:color="auto"/>
          <w:left w:val="single" w:sz="4" w:space="4" w:color="auto"/>
          <w:bottom w:val="single" w:sz="4" w:space="1" w:color="auto"/>
          <w:right w:val="single" w:sz="4" w:space="4" w:color="auto"/>
        </w:pBdr>
        <w:shd w:val="clear" w:color="auto" w:fill="F3F3F3"/>
        <w:rPr>
          <w:rFonts w:ascii="Arial" w:hAnsi="Arial" w:cs="Arial"/>
          <w:sz w:val="20"/>
          <w:szCs w:val="20"/>
        </w:rPr>
      </w:pPr>
      <w:r w:rsidRPr="00976D16">
        <w:rPr>
          <w:rFonts w:ascii="Arial" w:hAnsi="Arial" w:cs="Arial"/>
          <w:b/>
          <w:bCs/>
          <w:sz w:val="20"/>
          <w:szCs w:val="20"/>
        </w:rPr>
        <w:t>*SOURCES OF INFORMATION</w:t>
      </w:r>
      <w:r w:rsidRPr="00976D16">
        <w:rPr>
          <w:rFonts w:ascii="Arial" w:hAnsi="Arial" w:cs="Arial"/>
          <w:sz w:val="20"/>
          <w:szCs w:val="20"/>
        </w:rPr>
        <w:t xml:space="preserve">: </w:t>
      </w:r>
    </w:p>
    <w:p w:rsidR="00F46341" w:rsidRPr="00976D16" w:rsidRDefault="00F46341" w:rsidP="00F46341">
      <w:pPr>
        <w:pStyle w:val="Footer"/>
        <w:pBdr>
          <w:top w:val="single" w:sz="4" w:space="1" w:color="auto"/>
          <w:left w:val="single" w:sz="4" w:space="4" w:color="auto"/>
          <w:bottom w:val="single" w:sz="4" w:space="1" w:color="auto"/>
          <w:right w:val="single" w:sz="4" w:space="4" w:color="auto"/>
        </w:pBdr>
        <w:shd w:val="clear" w:color="auto" w:fill="F3F3F3"/>
        <w:tabs>
          <w:tab w:val="left" w:pos="1083"/>
          <w:tab w:val="left" w:pos="2166"/>
          <w:tab w:val="left" w:pos="5757"/>
        </w:tabs>
        <w:rPr>
          <w:rFonts w:ascii="Arial" w:hAnsi="Arial" w:cs="Arial"/>
          <w:sz w:val="20"/>
          <w:szCs w:val="20"/>
        </w:rPr>
      </w:pPr>
      <w:r w:rsidRPr="00976D16">
        <w:rPr>
          <w:rFonts w:ascii="Arial" w:hAnsi="Arial" w:cs="Arial"/>
          <w:sz w:val="20"/>
          <w:szCs w:val="20"/>
        </w:rPr>
        <w:tab/>
        <w:t xml:space="preserve">(1) Personal observation </w:t>
      </w:r>
      <w:r w:rsidRPr="00976D16">
        <w:rPr>
          <w:rFonts w:ascii="Arial" w:hAnsi="Arial" w:cs="Arial"/>
          <w:sz w:val="20"/>
          <w:szCs w:val="20"/>
        </w:rPr>
        <w:tab/>
      </w:r>
      <w:r w:rsidRPr="00976D16">
        <w:rPr>
          <w:rFonts w:ascii="Arial" w:hAnsi="Arial" w:cs="Arial"/>
          <w:sz w:val="20"/>
          <w:szCs w:val="20"/>
        </w:rPr>
        <w:tab/>
        <w:t>(4) Conferences with candidate</w:t>
      </w:r>
    </w:p>
    <w:p w:rsidR="00F46341" w:rsidRPr="00976D16" w:rsidRDefault="00F46341" w:rsidP="00F46341">
      <w:pPr>
        <w:pStyle w:val="Footer"/>
        <w:pBdr>
          <w:top w:val="single" w:sz="4" w:space="1" w:color="auto"/>
          <w:left w:val="single" w:sz="4" w:space="4" w:color="auto"/>
          <w:bottom w:val="single" w:sz="4" w:space="1" w:color="auto"/>
          <w:right w:val="single" w:sz="4" w:space="4" w:color="auto"/>
        </w:pBdr>
        <w:shd w:val="clear" w:color="auto" w:fill="F3F3F3"/>
        <w:tabs>
          <w:tab w:val="left" w:pos="1083"/>
          <w:tab w:val="left" w:pos="2166"/>
          <w:tab w:val="left" w:pos="5757"/>
        </w:tabs>
        <w:rPr>
          <w:rFonts w:ascii="Arial" w:hAnsi="Arial" w:cs="Arial"/>
          <w:sz w:val="20"/>
          <w:szCs w:val="20"/>
        </w:rPr>
      </w:pPr>
      <w:r w:rsidRPr="00976D16">
        <w:rPr>
          <w:rFonts w:ascii="Arial" w:hAnsi="Arial" w:cs="Arial"/>
          <w:sz w:val="20"/>
          <w:szCs w:val="20"/>
        </w:rPr>
        <w:tab/>
        <w:t>(2) Course outlines, tests, grades, etc.</w:t>
      </w:r>
      <w:r w:rsidRPr="00976D16">
        <w:rPr>
          <w:rFonts w:ascii="Arial" w:hAnsi="Arial" w:cs="Arial"/>
          <w:sz w:val="20"/>
          <w:szCs w:val="20"/>
        </w:rPr>
        <w:tab/>
      </w:r>
      <w:r w:rsidRPr="00976D16">
        <w:rPr>
          <w:rFonts w:ascii="Arial" w:hAnsi="Arial" w:cs="Arial"/>
          <w:sz w:val="20"/>
          <w:szCs w:val="20"/>
        </w:rPr>
        <w:tab/>
        <w:t xml:space="preserve">(5) </w:t>
      </w:r>
      <w:r>
        <w:rPr>
          <w:rFonts w:ascii="Arial" w:hAnsi="Arial" w:cs="Arial"/>
          <w:sz w:val="20"/>
          <w:szCs w:val="20"/>
        </w:rPr>
        <w:t>Review of Personnel Action File</w:t>
      </w:r>
    </w:p>
    <w:p w:rsidR="00F46341" w:rsidRPr="00976D16" w:rsidRDefault="00F46341" w:rsidP="00F46341">
      <w:pPr>
        <w:pStyle w:val="Footer"/>
        <w:pBdr>
          <w:top w:val="single" w:sz="4" w:space="1" w:color="auto"/>
          <w:left w:val="single" w:sz="4" w:space="4" w:color="auto"/>
          <w:bottom w:val="single" w:sz="4" w:space="1" w:color="auto"/>
          <w:right w:val="single" w:sz="4" w:space="4" w:color="auto"/>
        </w:pBdr>
        <w:shd w:val="clear" w:color="auto" w:fill="F3F3F3"/>
        <w:tabs>
          <w:tab w:val="left" w:pos="1083"/>
          <w:tab w:val="left" w:pos="2166"/>
          <w:tab w:val="left" w:pos="5757"/>
        </w:tabs>
        <w:rPr>
          <w:rFonts w:ascii="Arial" w:hAnsi="Arial" w:cs="Arial"/>
          <w:sz w:val="20"/>
          <w:szCs w:val="20"/>
        </w:rPr>
      </w:pPr>
      <w:r w:rsidRPr="00976D16">
        <w:rPr>
          <w:rFonts w:ascii="Arial" w:hAnsi="Arial" w:cs="Arial"/>
          <w:sz w:val="20"/>
          <w:szCs w:val="20"/>
        </w:rPr>
        <w:tab/>
        <w:t xml:space="preserve">(3) Student input (note manner and ext.) </w:t>
      </w:r>
      <w:r w:rsidRPr="00976D16">
        <w:rPr>
          <w:rFonts w:ascii="Arial" w:hAnsi="Arial" w:cs="Arial"/>
          <w:sz w:val="20"/>
          <w:szCs w:val="20"/>
        </w:rPr>
        <w:tab/>
        <w:t>(6) Other (please specify)</w:t>
      </w:r>
    </w:p>
    <w:p w:rsidR="00AD75E9" w:rsidRPr="00AD75E9" w:rsidRDefault="00AD75E9" w:rsidP="00AD75E9">
      <w:pPr>
        <w:ind w:left="720"/>
        <w:jc w:val="both"/>
        <w:rPr>
          <w:rFonts w:ascii="Arial" w:hAnsi="Arial" w:cs="Arial"/>
          <w:sz w:val="20"/>
          <w:szCs w:val="20"/>
        </w:rPr>
      </w:pPr>
    </w:p>
    <w:p w:rsidR="00AD75E9" w:rsidRPr="00AD75E9" w:rsidRDefault="00AD75E9" w:rsidP="00AD75E9">
      <w:pPr>
        <w:ind w:left="1440" w:hanging="720"/>
        <w:jc w:val="both"/>
        <w:rPr>
          <w:rFonts w:ascii="Arial" w:hAnsi="Arial" w:cs="Arial"/>
          <w:sz w:val="20"/>
          <w:szCs w:val="20"/>
        </w:rPr>
      </w:pPr>
    </w:p>
    <w:p w:rsidR="00AD75E9" w:rsidRPr="00AD75E9" w:rsidRDefault="00AD75E9" w:rsidP="00AD75E9">
      <w:pPr>
        <w:ind w:left="1440" w:hanging="720"/>
        <w:jc w:val="both"/>
        <w:rPr>
          <w:rFonts w:ascii="Arial" w:hAnsi="Arial" w:cs="Arial"/>
          <w:sz w:val="20"/>
          <w:szCs w:val="20"/>
        </w:rPr>
      </w:pPr>
    </w:p>
    <w:p w:rsidR="00AD75E9" w:rsidRPr="00AD75E9" w:rsidRDefault="00AD75E9" w:rsidP="00AD75E9">
      <w:pPr>
        <w:ind w:left="1440" w:hanging="720"/>
        <w:jc w:val="both"/>
        <w:rPr>
          <w:rFonts w:ascii="Arial" w:hAnsi="Arial" w:cs="Arial"/>
          <w:sz w:val="20"/>
          <w:szCs w:val="20"/>
        </w:rPr>
      </w:pPr>
    </w:p>
    <w:p w:rsidR="00AD75E9" w:rsidRPr="00AD75E9" w:rsidRDefault="00AD75E9" w:rsidP="00AD75E9">
      <w:pPr>
        <w:ind w:left="1440" w:hanging="720"/>
        <w:jc w:val="both"/>
        <w:rPr>
          <w:rFonts w:ascii="Arial" w:hAnsi="Arial" w:cs="Arial"/>
          <w:sz w:val="20"/>
          <w:szCs w:val="20"/>
        </w:rPr>
      </w:pPr>
    </w:p>
    <w:p w:rsidR="00AD75E9" w:rsidRPr="00AD75E9" w:rsidRDefault="00AD75E9" w:rsidP="00AD75E9">
      <w:pPr>
        <w:ind w:left="720" w:hanging="720"/>
        <w:jc w:val="both"/>
        <w:rPr>
          <w:rFonts w:ascii="Arial" w:hAnsi="Arial" w:cs="Arial"/>
          <w:sz w:val="20"/>
          <w:szCs w:val="20"/>
        </w:rPr>
      </w:pPr>
      <w:r w:rsidRPr="00AD75E9">
        <w:rPr>
          <w:rFonts w:ascii="Arial" w:hAnsi="Arial" w:cs="Arial"/>
          <w:sz w:val="20"/>
          <w:szCs w:val="20"/>
        </w:rPr>
        <w:t>Distribution:</w:t>
      </w:r>
      <w:r w:rsidRPr="00AD75E9">
        <w:rPr>
          <w:rFonts w:ascii="Arial" w:hAnsi="Arial" w:cs="Arial"/>
          <w:sz w:val="20"/>
          <w:szCs w:val="20"/>
        </w:rPr>
        <w:tab/>
      </w:r>
      <w:r w:rsidR="00927135">
        <w:rPr>
          <w:rFonts w:ascii="Arial" w:hAnsi="Arial" w:cs="Arial"/>
          <w:sz w:val="20"/>
          <w:szCs w:val="20"/>
        </w:rPr>
        <w:t>Faculty Member</w:t>
      </w:r>
    </w:p>
    <w:p w:rsidR="00AD75E9" w:rsidRPr="00AD75E9" w:rsidRDefault="00AD75E9" w:rsidP="00AD75E9">
      <w:pPr>
        <w:ind w:left="720" w:hanging="720"/>
        <w:jc w:val="both"/>
        <w:rPr>
          <w:rFonts w:ascii="Arial" w:hAnsi="Arial" w:cs="Arial"/>
          <w:sz w:val="20"/>
          <w:szCs w:val="20"/>
        </w:rPr>
      </w:pPr>
      <w:r w:rsidRPr="00AD75E9">
        <w:rPr>
          <w:rFonts w:ascii="Arial" w:hAnsi="Arial" w:cs="Arial"/>
          <w:sz w:val="20"/>
          <w:szCs w:val="20"/>
        </w:rPr>
        <w:tab/>
      </w:r>
      <w:r w:rsidRPr="00AD75E9">
        <w:rPr>
          <w:rFonts w:ascii="Arial" w:hAnsi="Arial" w:cs="Arial"/>
          <w:sz w:val="20"/>
          <w:szCs w:val="20"/>
        </w:rPr>
        <w:tab/>
        <w:t>Department Chair</w:t>
      </w:r>
    </w:p>
    <w:p w:rsidR="00AD75E9" w:rsidRPr="00AD75E9" w:rsidRDefault="00AD75E9" w:rsidP="00AD75E9">
      <w:pPr>
        <w:ind w:left="720" w:hanging="720"/>
        <w:jc w:val="both"/>
        <w:rPr>
          <w:rFonts w:ascii="Arial" w:hAnsi="Arial" w:cs="Arial"/>
          <w:sz w:val="20"/>
          <w:szCs w:val="20"/>
        </w:rPr>
      </w:pPr>
      <w:r w:rsidRPr="00AD75E9">
        <w:rPr>
          <w:rFonts w:ascii="Arial" w:hAnsi="Arial" w:cs="Arial"/>
          <w:sz w:val="20"/>
          <w:szCs w:val="20"/>
        </w:rPr>
        <w:tab/>
      </w:r>
      <w:r w:rsidRPr="00AD75E9">
        <w:rPr>
          <w:rFonts w:ascii="Arial" w:hAnsi="Arial" w:cs="Arial"/>
          <w:sz w:val="20"/>
          <w:szCs w:val="20"/>
        </w:rPr>
        <w:tab/>
        <w:t>College Dean</w:t>
      </w:r>
    </w:p>
    <w:sectPr w:rsidR="00AD75E9" w:rsidRPr="00AD75E9" w:rsidSect="00F46341">
      <w:headerReference w:type="default" r:id="rId10"/>
      <w:footerReference w:type="default" r:id="rId11"/>
      <w:footerReference w:type="first" r:id="rId12"/>
      <w:pgSz w:w="12240" w:h="15840" w:code="1"/>
      <w:pgMar w:top="720" w:right="1440" w:bottom="720" w:left="1440" w:header="720" w:footer="43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B4C" w:rsidRDefault="00ED7B4C">
      <w:r>
        <w:separator/>
      </w:r>
    </w:p>
  </w:endnote>
  <w:endnote w:type="continuationSeparator" w:id="0">
    <w:p w:rsidR="00ED7B4C" w:rsidRDefault="00ED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panose1 w:val="02020603050405020304"/>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DC9" w:rsidRDefault="00DE5DC9" w:rsidP="00DE5DC9">
    <w:pPr>
      <w:pStyle w:val="Footer"/>
      <w:pBdr>
        <w:bottom w:val="single" w:sz="12" w:space="1" w:color="auto"/>
      </w:pBdr>
    </w:pPr>
  </w:p>
  <w:p w:rsidR="00DE5DC9" w:rsidRPr="00E75D82" w:rsidRDefault="00DE5DC9" w:rsidP="00DE5DC9">
    <w:pPr>
      <w:pStyle w:val="Footer"/>
      <w:jc w:val="center"/>
      <w:rPr>
        <w:rFonts w:ascii="Arial Narrow" w:hAnsi="Arial Narrow"/>
        <w:sz w:val="16"/>
        <w:szCs w:val="16"/>
      </w:rPr>
    </w:pPr>
    <w:r w:rsidRPr="00E75D82">
      <w:rPr>
        <w:rFonts w:ascii="Arial Narrow" w:hAnsi="Arial Narrow"/>
        <w:sz w:val="16"/>
        <w:szCs w:val="16"/>
      </w:rPr>
      <w:t>Questions:  Contact Faculty Affairs at Extension 2962; University Hall 225; MD 8220; Fax 5933</w:t>
    </w:r>
  </w:p>
  <w:p w:rsidR="00DE5DC9" w:rsidRPr="00E75D82" w:rsidRDefault="00DE5DC9" w:rsidP="00DE5DC9">
    <w:pPr>
      <w:pStyle w:val="Footer"/>
      <w:rPr>
        <w:rFonts w:ascii="Arial Narrow" w:hAnsi="Arial Narrow"/>
        <w:sz w:val="16"/>
        <w:szCs w:val="16"/>
      </w:rPr>
    </w:pPr>
    <w:r w:rsidRPr="00E75D82">
      <w:rPr>
        <w:rFonts w:ascii="Arial Narrow" w:hAnsi="Arial Narrow"/>
        <w:sz w:val="16"/>
        <w:szCs w:val="16"/>
      </w:rPr>
      <w:t xml:space="preserve">U: </w:t>
    </w:r>
    <w:r>
      <w:rPr>
        <w:rFonts w:ascii="Arial Narrow" w:hAnsi="Arial Narrow"/>
        <w:sz w:val="16"/>
        <w:szCs w:val="16"/>
      </w:rPr>
      <w:t>shared\f</w:t>
    </w:r>
    <w:r w:rsidRPr="00E75D82">
      <w:rPr>
        <w:rFonts w:ascii="Arial Narrow" w:hAnsi="Arial Narrow"/>
        <w:sz w:val="16"/>
        <w:szCs w:val="16"/>
      </w:rPr>
      <w:t>orms</w:t>
    </w:r>
    <w:r>
      <w:rPr>
        <w:rFonts w:ascii="Arial Narrow" w:hAnsi="Arial Narrow"/>
        <w:sz w:val="16"/>
        <w:szCs w:val="16"/>
      </w:rPr>
      <w:t>\lecturer-chair-conference</w:t>
    </w:r>
    <w:r>
      <w:rPr>
        <w:rFonts w:ascii="Arial Narrow" w:hAnsi="Arial Narrow"/>
        <w:sz w:val="16"/>
        <w:szCs w:val="16"/>
      </w:rPr>
      <w:tab/>
    </w:r>
    <w:r>
      <w:rPr>
        <w:rFonts w:ascii="Arial Narrow" w:hAnsi="Arial Narrow"/>
        <w:sz w:val="16"/>
        <w:szCs w:val="16"/>
      </w:rPr>
      <w:tab/>
    </w:r>
    <w:r w:rsidRPr="00E75D82">
      <w:rPr>
        <w:rFonts w:ascii="Arial Narrow" w:hAnsi="Arial Narrow"/>
        <w:sz w:val="16"/>
        <w:szCs w:val="16"/>
      </w:rPr>
      <w:t xml:space="preserve">Revised:  </w:t>
    </w:r>
    <w:r>
      <w:rPr>
        <w:rFonts w:ascii="Arial Narrow" w:hAnsi="Arial Narrow"/>
        <w:sz w:val="16"/>
        <w:szCs w:val="16"/>
      </w:rPr>
      <w:t>4/03/15</w:t>
    </w:r>
  </w:p>
  <w:p w:rsidR="00E75D82" w:rsidRDefault="00E75D82">
    <w:pPr>
      <w:pStyle w:val="Foote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2132" w:rsidRDefault="007C2132">
    <w:pPr>
      <w:pStyle w:val="Footer"/>
      <w:pBdr>
        <w:bottom w:val="single" w:sz="12" w:space="1" w:color="auto"/>
      </w:pBdr>
    </w:pPr>
  </w:p>
  <w:p w:rsidR="007C2132" w:rsidRPr="00E75D82" w:rsidRDefault="004E3802" w:rsidP="00E75D82">
    <w:pPr>
      <w:pStyle w:val="Footer"/>
      <w:jc w:val="center"/>
      <w:rPr>
        <w:rFonts w:ascii="Arial Narrow" w:hAnsi="Arial Narrow"/>
        <w:sz w:val="16"/>
        <w:szCs w:val="16"/>
      </w:rPr>
    </w:pPr>
    <w:r w:rsidRPr="00E75D82">
      <w:rPr>
        <w:rFonts w:ascii="Arial Narrow" w:hAnsi="Arial Narrow"/>
        <w:sz w:val="16"/>
        <w:szCs w:val="16"/>
      </w:rPr>
      <w:t xml:space="preserve">Questions:  Contact </w:t>
    </w:r>
    <w:r w:rsidR="00C75BCE" w:rsidRPr="00E75D82">
      <w:rPr>
        <w:rFonts w:ascii="Arial Narrow" w:hAnsi="Arial Narrow"/>
        <w:sz w:val="16"/>
        <w:szCs w:val="16"/>
      </w:rPr>
      <w:t xml:space="preserve">Faculty Affairs </w:t>
    </w:r>
    <w:r w:rsidRPr="00E75D82">
      <w:rPr>
        <w:rFonts w:ascii="Arial Narrow" w:hAnsi="Arial Narrow"/>
        <w:sz w:val="16"/>
        <w:szCs w:val="16"/>
      </w:rPr>
      <w:t>at Extension 2962; Univer</w:t>
    </w:r>
    <w:r w:rsidR="00E66B81" w:rsidRPr="00E75D82">
      <w:rPr>
        <w:rFonts w:ascii="Arial Narrow" w:hAnsi="Arial Narrow"/>
        <w:sz w:val="16"/>
        <w:szCs w:val="16"/>
      </w:rPr>
      <w:t>sity Hall</w:t>
    </w:r>
    <w:r w:rsidRPr="00E75D82">
      <w:rPr>
        <w:rFonts w:ascii="Arial Narrow" w:hAnsi="Arial Narrow"/>
        <w:sz w:val="16"/>
        <w:szCs w:val="16"/>
      </w:rPr>
      <w:t xml:space="preserve"> 225; MD </w:t>
    </w:r>
    <w:r w:rsidR="00E66B81" w:rsidRPr="00E75D82">
      <w:rPr>
        <w:rFonts w:ascii="Arial Narrow" w:hAnsi="Arial Narrow"/>
        <w:sz w:val="16"/>
        <w:szCs w:val="16"/>
      </w:rPr>
      <w:t>8220</w:t>
    </w:r>
    <w:r w:rsidRPr="00E75D82">
      <w:rPr>
        <w:rFonts w:ascii="Arial Narrow" w:hAnsi="Arial Narrow"/>
        <w:sz w:val="16"/>
        <w:szCs w:val="16"/>
      </w:rPr>
      <w:t>; Fax 5933</w:t>
    </w:r>
  </w:p>
  <w:p w:rsidR="004E3802" w:rsidRPr="00E75D82" w:rsidRDefault="009D2F16" w:rsidP="00F46341">
    <w:pPr>
      <w:pStyle w:val="Footer"/>
      <w:rPr>
        <w:rFonts w:ascii="Arial Narrow" w:hAnsi="Arial Narrow"/>
        <w:sz w:val="16"/>
        <w:szCs w:val="16"/>
      </w:rPr>
    </w:pPr>
    <w:r w:rsidRPr="00E75D82">
      <w:rPr>
        <w:rFonts w:ascii="Arial Narrow" w:hAnsi="Arial Narrow"/>
        <w:sz w:val="16"/>
        <w:szCs w:val="16"/>
      </w:rPr>
      <w:t xml:space="preserve">U: </w:t>
    </w:r>
    <w:r w:rsidR="00F46341">
      <w:rPr>
        <w:rFonts w:ascii="Arial Narrow" w:hAnsi="Arial Narrow"/>
        <w:sz w:val="16"/>
        <w:szCs w:val="16"/>
      </w:rPr>
      <w:t>shared\f</w:t>
    </w:r>
    <w:r w:rsidR="00E75D82" w:rsidRPr="00E75D82">
      <w:rPr>
        <w:rFonts w:ascii="Arial Narrow" w:hAnsi="Arial Narrow"/>
        <w:sz w:val="16"/>
        <w:szCs w:val="16"/>
      </w:rPr>
      <w:t>orms</w:t>
    </w:r>
    <w:r w:rsidR="00F46341">
      <w:rPr>
        <w:rFonts w:ascii="Arial Narrow" w:hAnsi="Arial Narrow"/>
        <w:sz w:val="16"/>
        <w:szCs w:val="16"/>
      </w:rPr>
      <w:t>\lecturer</w:t>
    </w:r>
    <w:r w:rsidR="00DE5DC9">
      <w:rPr>
        <w:rFonts w:ascii="Arial Narrow" w:hAnsi="Arial Narrow"/>
        <w:sz w:val="16"/>
        <w:szCs w:val="16"/>
      </w:rPr>
      <w:t>-chair-conference</w:t>
    </w:r>
    <w:r w:rsidR="00DE5DC9">
      <w:rPr>
        <w:rFonts w:ascii="Arial Narrow" w:hAnsi="Arial Narrow"/>
        <w:sz w:val="16"/>
        <w:szCs w:val="16"/>
      </w:rPr>
      <w:tab/>
    </w:r>
    <w:r w:rsidR="00DE5DC9">
      <w:rPr>
        <w:rFonts w:ascii="Arial Narrow" w:hAnsi="Arial Narrow"/>
        <w:sz w:val="16"/>
        <w:szCs w:val="16"/>
      </w:rPr>
      <w:tab/>
    </w:r>
    <w:r w:rsidR="004E3802" w:rsidRPr="00E75D82">
      <w:rPr>
        <w:rFonts w:ascii="Arial Narrow" w:hAnsi="Arial Narrow"/>
        <w:sz w:val="16"/>
        <w:szCs w:val="16"/>
      </w:rPr>
      <w:t xml:space="preserve">Revised:  </w:t>
    </w:r>
    <w:r w:rsidR="00F46341">
      <w:rPr>
        <w:rFonts w:ascii="Arial Narrow" w:hAnsi="Arial Narrow"/>
        <w:sz w:val="16"/>
        <w:szCs w:val="16"/>
      </w:rPr>
      <w:t>4/03/15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B4C" w:rsidRDefault="00ED7B4C">
      <w:r>
        <w:separator/>
      </w:r>
    </w:p>
  </w:footnote>
  <w:footnote w:type="continuationSeparator" w:id="0">
    <w:p w:rsidR="00ED7B4C" w:rsidRDefault="00ED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341" w:rsidRDefault="00E75D82" w:rsidP="00F87F3C">
    <w:pPr>
      <w:pStyle w:val="Header"/>
      <w:tabs>
        <w:tab w:val="clear" w:pos="4320"/>
      </w:tabs>
      <w:rPr>
        <w:rFonts w:ascii="Arial" w:hAnsi="Arial" w:cs="Arial"/>
        <w:sz w:val="16"/>
        <w:szCs w:val="16"/>
      </w:rPr>
    </w:pPr>
    <w:r w:rsidRPr="00F87F3C">
      <w:rPr>
        <w:rFonts w:ascii="Arial" w:hAnsi="Arial" w:cs="Arial"/>
        <w:sz w:val="16"/>
        <w:szCs w:val="16"/>
      </w:rPr>
      <w:t>Evaluation Conference with Full-Time Lecturer</w:t>
    </w:r>
  </w:p>
  <w:p w:rsidR="00E75D82" w:rsidRDefault="00E75D82" w:rsidP="00F87F3C">
    <w:pPr>
      <w:pStyle w:val="Header"/>
      <w:tabs>
        <w:tab w:val="clear" w:pos="4320"/>
      </w:tabs>
      <w:rPr>
        <w:rStyle w:val="PageNumber"/>
        <w:rFonts w:ascii="Arial Narrow" w:hAnsi="Arial Narrow"/>
        <w:sz w:val="20"/>
        <w:szCs w:val="20"/>
      </w:rPr>
    </w:pPr>
    <w:r w:rsidRPr="00F87F3C">
      <w:rPr>
        <w:rFonts w:ascii="Arial" w:hAnsi="Arial" w:cs="Arial"/>
        <w:sz w:val="16"/>
        <w:szCs w:val="16"/>
      </w:rPr>
      <w:t xml:space="preserve"> </w:t>
    </w:r>
    <w:r w:rsidRPr="00E75D82">
      <w:rPr>
        <w:rFonts w:ascii="Arial Narrow" w:hAnsi="Arial Narrow"/>
        <w:sz w:val="16"/>
        <w:szCs w:val="16"/>
      </w:rPr>
      <w:t xml:space="preserve">Page </w:t>
    </w:r>
    <w:r w:rsidR="002C7627" w:rsidRPr="00E75D82">
      <w:rPr>
        <w:rStyle w:val="PageNumber"/>
        <w:rFonts w:ascii="Arial Narrow" w:hAnsi="Arial Narrow"/>
        <w:sz w:val="20"/>
        <w:szCs w:val="20"/>
      </w:rPr>
      <w:fldChar w:fldCharType="begin"/>
    </w:r>
    <w:r w:rsidRPr="00E75D82">
      <w:rPr>
        <w:rStyle w:val="PageNumber"/>
        <w:rFonts w:ascii="Arial Narrow" w:hAnsi="Arial Narrow"/>
        <w:sz w:val="20"/>
        <w:szCs w:val="20"/>
      </w:rPr>
      <w:instrText xml:space="preserve"> PAGE </w:instrText>
    </w:r>
    <w:r w:rsidR="002C7627" w:rsidRPr="00E75D82">
      <w:rPr>
        <w:rStyle w:val="PageNumber"/>
        <w:rFonts w:ascii="Arial Narrow" w:hAnsi="Arial Narrow"/>
        <w:sz w:val="20"/>
        <w:szCs w:val="20"/>
      </w:rPr>
      <w:fldChar w:fldCharType="separate"/>
    </w:r>
    <w:r w:rsidR="00AE279B">
      <w:rPr>
        <w:rStyle w:val="PageNumber"/>
        <w:rFonts w:ascii="Arial Narrow" w:hAnsi="Arial Narrow"/>
        <w:noProof/>
        <w:sz w:val="20"/>
        <w:szCs w:val="20"/>
      </w:rPr>
      <w:t>2</w:t>
    </w:r>
    <w:r w:rsidR="002C7627" w:rsidRPr="00E75D82">
      <w:rPr>
        <w:rStyle w:val="PageNumber"/>
        <w:rFonts w:ascii="Arial Narrow" w:hAnsi="Arial Narrow"/>
        <w:sz w:val="20"/>
        <w:szCs w:val="20"/>
      </w:rPr>
      <w:fldChar w:fldCharType="end"/>
    </w:r>
    <w:r w:rsidRPr="00E75D82">
      <w:rPr>
        <w:rStyle w:val="PageNumber"/>
        <w:rFonts w:ascii="Arial Narrow" w:hAnsi="Arial Narrow"/>
        <w:sz w:val="16"/>
        <w:szCs w:val="16"/>
      </w:rPr>
      <w:t xml:space="preserve"> of </w:t>
    </w:r>
    <w:r w:rsidR="002C7627" w:rsidRPr="00E75D82">
      <w:rPr>
        <w:rStyle w:val="PageNumber"/>
        <w:rFonts w:ascii="Arial Narrow" w:hAnsi="Arial Narrow"/>
        <w:sz w:val="20"/>
        <w:szCs w:val="20"/>
      </w:rPr>
      <w:fldChar w:fldCharType="begin"/>
    </w:r>
    <w:r w:rsidRPr="00E75D82">
      <w:rPr>
        <w:rStyle w:val="PageNumber"/>
        <w:rFonts w:ascii="Arial Narrow" w:hAnsi="Arial Narrow"/>
        <w:sz w:val="20"/>
        <w:szCs w:val="20"/>
      </w:rPr>
      <w:instrText xml:space="preserve"> NUMPAGES </w:instrText>
    </w:r>
    <w:r w:rsidR="002C7627" w:rsidRPr="00E75D82">
      <w:rPr>
        <w:rStyle w:val="PageNumber"/>
        <w:rFonts w:ascii="Arial Narrow" w:hAnsi="Arial Narrow"/>
        <w:sz w:val="20"/>
        <w:szCs w:val="20"/>
      </w:rPr>
      <w:fldChar w:fldCharType="separate"/>
    </w:r>
    <w:r w:rsidR="00AE279B">
      <w:rPr>
        <w:rStyle w:val="PageNumber"/>
        <w:rFonts w:ascii="Arial Narrow" w:hAnsi="Arial Narrow"/>
        <w:noProof/>
        <w:sz w:val="20"/>
        <w:szCs w:val="20"/>
      </w:rPr>
      <w:t>2</w:t>
    </w:r>
    <w:r w:rsidR="002C7627" w:rsidRPr="00E75D82">
      <w:rPr>
        <w:rStyle w:val="PageNumber"/>
        <w:rFonts w:ascii="Arial Narrow" w:hAnsi="Arial Narrow"/>
        <w:sz w:val="20"/>
        <w:szCs w:val="20"/>
      </w:rPr>
      <w:fldChar w:fldCharType="end"/>
    </w:r>
  </w:p>
  <w:p w:rsidR="00E75D82" w:rsidRDefault="00E75D82">
    <w:pPr>
      <w:pStyle w:val="Header"/>
      <w:rPr>
        <w:rStyle w:val="PageNumber"/>
        <w:rFonts w:ascii="Arial Narrow" w:hAnsi="Arial Narrow"/>
        <w:sz w:val="20"/>
        <w:szCs w:val="20"/>
      </w:rPr>
    </w:pPr>
  </w:p>
  <w:p w:rsidR="00E75D82" w:rsidRDefault="00F87F3C">
    <w:pPr>
      <w:pStyle w:val="Header"/>
      <w:rPr>
        <w:rStyle w:val="PageNumber"/>
        <w:rFonts w:ascii="Arial Narrow" w:hAnsi="Arial Narrow"/>
        <w:sz w:val="20"/>
        <w:szCs w:val="20"/>
      </w:rPr>
    </w:pPr>
    <w:r>
      <w:rPr>
        <w:rStyle w:val="PageNumber"/>
        <w:rFonts w:ascii="Arial Narrow" w:hAnsi="Arial Narrow"/>
        <w:sz w:val="20"/>
        <w:szCs w:val="20"/>
      </w:rPr>
      <w:t>Faculty Member’s</w:t>
    </w:r>
    <w:r w:rsidR="00E75D82">
      <w:rPr>
        <w:rStyle w:val="PageNumber"/>
        <w:rFonts w:ascii="Arial Narrow" w:hAnsi="Arial Narrow"/>
        <w:sz w:val="20"/>
        <w:szCs w:val="20"/>
      </w:rPr>
      <w:t xml:space="preserve"> Name: ______________________________________</w:t>
    </w:r>
  </w:p>
  <w:p w:rsidR="00565675" w:rsidRPr="00E75D82" w:rsidRDefault="00565675">
    <w:pPr>
      <w:pStyle w:val="Header"/>
      <w:rPr>
        <w:rFonts w:ascii="Arial Narrow" w:hAnsi="Arial Narrow"/>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9326D"/>
    <w:multiLevelType w:val="hybridMultilevel"/>
    <w:tmpl w:val="6D8E51CC"/>
    <w:lvl w:ilvl="0" w:tplc="9DA65B5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02"/>
    <w:rsid w:val="00046CEA"/>
    <w:rsid w:val="00063DAD"/>
    <w:rsid w:val="00194503"/>
    <w:rsid w:val="001C71CC"/>
    <w:rsid w:val="001E1DCE"/>
    <w:rsid w:val="001E34EF"/>
    <w:rsid w:val="001F09DC"/>
    <w:rsid w:val="002A0631"/>
    <w:rsid w:val="002C7627"/>
    <w:rsid w:val="00311366"/>
    <w:rsid w:val="00383DD0"/>
    <w:rsid w:val="0039375A"/>
    <w:rsid w:val="003C1F35"/>
    <w:rsid w:val="003F02C4"/>
    <w:rsid w:val="00406931"/>
    <w:rsid w:val="004113EF"/>
    <w:rsid w:val="00414E2C"/>
    <w:rsid w:val="00452072"/>
    <w:rsid w:val="004778B2"/>
    <w:rsid w:val="004B3000"/>
    <w:rsid w:val="004E3802"/>
    <w:rsid w:val="00523C06"/>
    <w:rsid w:val="00530405"/>
    <w:rsid w:val="005571C8"/>
    <w:rsid w:val="005620D3"/>
    <w:rsid w:val="00565675"/>
    <w:rsid w:val="005A20E5"/>
    <w:rsid w:val="00634B3D"/>
    <w:rsid w:val="00653683"/>
    <w:rsid w:val="006B7502"/>
    <w:rsid w:val="006D71D5"/>
    <w:rsid w:val="00725B5F"/>
    <w:rsid w:val="007C2132"/>
    <w:rsid w:val="00863051"/>
    <w:rsid w:val="00893159"/>
    <w:rsid w:val="00917376"/>
    <w:rsid w:val="00927135"/>
    <w:rsid w:val="00976D16"/>
    <w:rsid w:val="009C2C8C"/>
    <w:rsid w:val="009C48EC"/>
    <w:rsid w:val="009D2F16"/>
    <w:rsid w:val="00A041C6"/>
    <w:rsid w:val="00A61196"/>
    <w:rsid w:val="00AD75E9"/>
    <w:rsid w:val="00AE279B"/>
    <w:rsid w:val="00B57C14"/>
    <w:rsid w:val="00BC6BBF"/>
    <w:rsid w:val="00C5036D"/>
    <w:rsid w:val="00C5170C"/>
    <w:rsid w:val="00C75BCE"/>
    <w:rsid w:val="00CD7772"/>
    <w:rsid w:val="00CF3534"/>
    <w:rsid w:val="00DE4E10"/>
    <w:rsid w:val="00DE5DC9"/>
    <w:rsid w:val="00DF2872"/>
    <w:rsid w:val="00E66B81"/>
    <w:rsid w:val="00E75D82"/>
    <w:rsid w:val="00EA4BBF"/>
    <w:rsid w:val="00ED7B4C"/>
    <w:rsid w:val="00EE6133"/>
    <w:rsid w:val="00EF4DCF"/>
    <w:rsid w:val="00F46341"/>
    <w:rsid w:val="00F807A2"/>
    <w:rsid w:val="00F87F3C"/>
    <w:rsid w:val="00F9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627"/>
    <w:rPr>
      <w:sz w:val="24"/>
      <w:szCs w:val="24"/>
    </w:rPr>
  </w:style>
  <w:style w:type="paragraph" w:styleId="Heading1">
    <w:name w:val="heading 1"/>
    <w:basedOn w:val="Normal"/>
    <w:next w:val="Normal"/>
    <w:qFormat/>
    <w:rsid w:val="002C7627"/>
    <w:pPr>
      <w:keepNext/>
      <w:jc w:val="right"/>
      <w:outlineLvl w:val="0"/>
    </w:pPr>
    <w:rPr>
      <w:b/>
      <w:bCs/>
      <w:sz w:val="20"/>
    </w:rPr>
  </w:style>
  <w:style w:type="paragraph" w:styleId="Heading2">
    <w:name w:val="heading 2"/>
    <w:basedOn w:val="Normal"/>
    <w:next w:val="Normal"/>
    <w:qFormat/>
    <w:rsid w:val="002C7627"/>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627"/>
    <w:pPr>
      <w:tabs>
        <w:tab w:val="center" w:pos="4320"/>
        <w:tab w:val="right" w:pos="8640"/>
      </w:tabs>
    </w:pPr>
  </w:style>
  <w:style w:type="paragraph" w:styleId="Footer">
    <w:name w:val="footer"/>
    <w:basedOn w:val="Normal"/>
    <w:rsid w:val="002C7627"/>
    <w:pPr>
      <w:tabs>
        <w:tab w:val="center" w:pos="4320"/>
        <w:tab w:val="right" w:pos="8640"/>
      </w:tabs>
    </w:pPr>
  </w:style>
  <w:style w:type="paragraph" w:styleId="BodyText">
    <w:name w:val="Body Text"/>
    <w:basedOn w:val="Normal"/>
    <w:rsid w:val="002C7627"/>
    <w:pPr>
      <w:tabs>
        <w:tab w:val="left" w:pos="-1080"/>
        <w:tab w:val="left" w:pos="-720"/>
        <w:tab w:val="left" w:pos="0"/>
        <w:tab w:val="left" w:pos="1008"/>
        <w:tab w:val="left" w:pos="2520"/>
      </w:tabs>
      <w:jc w:val="both"/>
    </w:pPr>
    <w:rPr>
      <w:rFonts w:ascii="CG Times" w:hAnsi="CG Times"/>
      <w:sz w:val="22"/>
      <w:szCs w:val="22"/>
    </w:rPr>
  </w:style>
  <w:style w:type="character" w:styleId="PageNumber">
    <w:name w:val="page number"/>
    <w:basedOn w:val="DefaultParagraphFont"/>
    <w:rsid w:val="00E75D82"/>
  </w:style>
  <w:style w:type="paragraph" w:styleId="BalloonText">
    <w:name w:val="Balloon Text"/>
    <w:basedOn w:val="Normal"/>
    <w:semiHidden/>
    <w:rsid w:val="00414E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7627"/>
    <w:rPr>
      <w:sz w:val="24"/>
      <w:szCs w:val="24"/>
    </w:rPr>
  </w:style>
  <w:style w:type="paragraph" w:styleId="Heading1">
    <w:name w:val="heading 1"/>
    <w:basedOn w:val="Normal"/>
    <w:next w:val="Normal"/>
    <w:qFormat/>
    <w:rsid w:val="002C7627"/>
    <w:pPr>
      <w:keepNext/>
      <w:jc w:val="right"/>
      <w:outlineLvl w:val="0"/>
    </w:pPr>
    <w:rPr>
      <w:b/>
      <w:bCs/>
      <w:sz w:val="20"/>
    </w:rPr>
  </w:style>
  <w:style w:type="paragraph" w:styleId="Heading2">
    <w:name w:val="heading 2"/>
    <w:basedOn w:val="Normal"/>
    <w:next w:val="Normal"/>
    <w:qFormat/>
    <w:rsid w:val="002C7627"/>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C7627"/>
    <w:pPr>
      <w:tabs>
        <w:tab w:val="center" w:pos="4320"/>
        <w:tab w:val="right" w:pos="8640"/>
      </w:tabs>
    </w:pPr>
  </w:style>
  <w:style w:type="paragraph" w:styleId="Footer">
    <w:name w:val="footer"/>
    <w:basedOn w:val="Normal"/>
    <w:rsid w:val="002C7627"/>
    <w:pPr>
      <w:tabs>
        <w:tab w:val="center" w:pos="4320"/>
        <w:tab w:val="right" w:pos="8640"/>
      </w:tabs>
    </w:pPr>
  </w:style>
  <w:style w:type="paragraph" w:styleId="BodyText">
    <w:name w:val="Body Text"/>
    <w:basedOn w:val="Normal"/>
    <w:rsid w:val="002C7627"/>
    <w:pPr>
      <w:tabs>
        <w:tab w:val="left" w:pos="-1080"/>
        <w:tab w:val="left" w:pos="-720"/>
        <w:tab w:val="left" w:pos="0"/>
        <w:tab w:val="left" w:pos="1008"/>
        <w:tab w:val="left" w:pos="2520"/>
      </w:tabs>
      <w:jc w:val="both"/>
    </w:pPr>
    <w:rPr>
      <w:rFonts w:ascii="CG Times" w:hAnsi="CG Times"/>
      <w:sz w:val="22"/>
      <w:szCs w:val="22"/>
    </w:rPr>
  </w:style>
  <w:style w:type="character" w:styleId="PageNumber">
    <w:name w:val="page number"/>
    <w:basedOn w:val="DefaultParagraphFont"/>
    <w:rsid w:val="00E75D82"/>
  </w:style>
  <w:style w:type="paragraph" w:styleId="BalloonText">
    <w:name w:val="Balloon Text"/>
    <w:basedOn w:val="Normal"/>
    <w:semiHidden/>
    <w:rsid w:val="00414E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Faculty Affairs/CSUN</Company>
  <LinksUpToDate>false</LinksUpToDate>
  <CharactersWithSpaces>3251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DMorgan</dc:creator>
  <cp:lastModifiedBy>Carvajal, Iliana</cp:lastModifiedBy>
  <cp:revision>2</cp:revision>
  <cp:lastPrinted>2015-04-03T22:27:00Z</cp:lastPrinted>
  <dcterms:created xsi:type="dcterms:W3CDTF">2015-05-04T18:41:00Z</dcterms:created>
  <dcterms:modified xsi:type="dcterms:W3CDTF">2015-05-04T18:41:00Z</dcterms:modified>
</cp:coreProperties>
</file>