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E2" w:rsidRPr="00D920CD" w:rsidRDefault="00211078" w:rsidP="00D920CD">
      <w:pPr>
        <w:pStyle w:val="Title"/>
      </w:pPr>
      <w:r w:rsidRPr="00D920CD">
        <w:t>Study Skills: Bey</w:t>
      </w:r>
      <w:bookmarkStart w:id="0" w:name="_GoBack"/>
      <w:bookmarkEnd w:id="0"/>
      <w:r w:rsidRPr="00D920CD">
        <w:t>ond Memorization</w:t>
      </w:r>
    </w:p>
    <w:p w:rsidR="00211078" w:rsidRDefault="00211078" w:rsidP="00211078">
      <w:pPr>
        <w:rPr>
          <w:b/>
        </w:rPr>
      </w:pPr>
    </w:p>
    <w:p w:rsidR="00211078" w:rsidRDefault="00211078" w:rsidP="00211078">
      <w:r>
        <w:rPr>
          <w:i/>
        </w:rPr>
        <w:t xml:space="preserve">Instructions:  </w:t>
      </w:r>
      <w:r>
        <w:t xml:space="preserve">Learn the concept </w:t>
      </w:r>
      <w:r>
        <w:rPr>
          <w:b/>
        </w:rPr>
        <w:t>informal social control</w:t>
      </w:r>
      <w:r>
        <w:t xml:space="preserve"> using all six thinking skills.</w:t>
      </w:r>
    </w:p>
    <w:p w:rsidR="00211078" w:rsidRDefault="00211078" w:rsidP="00211078"/>
    <w:p w:rsidR="00211078" w:rsidRPr="00211078" w:rsidRDefault="00211078" w:rsidP="00211078">
      <w:pPr>
        <w:rPr>
          <w:b/>
        </w:rPr>
      </w:pPr>
      <w:r w:rsidRPr="00211078">
        <w:rPr>
          <w:b/>
        </w:rPr>
        <w:t>Step 1:  Remembering</w:t>
      </w:r>
    </w:p>
    <w:p w:rsidR="00211078" w:rsidRDefault="00211078" w:rsidP="00211078">
      <w:proofErr w:type="gramStart"/>
      <w:r>
        <w:t>Informal social control “</w:t>
      </w:r>
      <w:r w:rsidRPr="00211078">
        <w:t>exist</w:t>
      </w:r>
      <w:r>
        <w:t>[s]</w:t>
      </w:r>
      <w:r w:rsidRPr="00211078">
        <w:t xml:space="preserve"> to reward or punish people for acceptable / unacceptable </w:t>
      </w:r>
      <w:proofErr w:type="spellStart"/>
      <w:r w:rsidRPr="00211078">
        <w:t>behaviour</w:t>
      </w:r>
      <w:proofErr w:type="spellEnd"/>
      <w:r w:rsidRPr="00211078">
        <w:t xml:space="preserve"> (what sociologists call deviance).</w:t>
      </w:r>
      <w:proofErr w:type="gramEnd"/>
      <w:r w:rsidRPr="00211078">
        <w:t xml:space="preserve"> Informal controls cover a vast array of possible sanctions and tend to differ from individual to individual, group to group and society to society. Informal controls apply to informal norms of </w:t>
      </w:r>
      <w:proofErr w:type="spellStart"/>
      <w:r w:rsidRPr="00211078">
        <w:t>behaviour</w:t>
      </w:r>
      <w:proofErr w:type="spellEnd"/>
      <w:r w:rsidRPr="00211078">
        <w:t xml:space="preserve"> and they include things like ridicule, sarcasm, disapproving looks, punching people in the face and so forth.</w:t>
      </w:r>
      <w:r>
        <w:t>”</w:t>
      </w:r>
    </w:p>
    <w:p w:rsidR="00211078" w:rsidRDefault="00211078" w:rsidP="00211078"/>
    <w:p w:rsidR="00211078" w:rsidRDefault="00211078" w:rsidP="00211078">
      <w:r>
        <w:t xml:space="preserve">How would you </w:t>
      </w:r>
      <w:r>
        <w:rPr>
          <w:b/>
        </w:rPr>
        <w:t>remember</w:t>
      </w:r>
      <w:r>
        <w:t xml:space="preserve"> what informal social control is?</w:t>
      </w:r>
    </w:p>
    <w:p w:rsidR="00211078" w:rsidRDefault="00211078" w:rsidP="00211078"/>
    <w:p w:rsidR="00211078" w:rsidRDefault="00211078" w:rsidP="00211078"/>
    <w:p w:rsidR="003456F8" w:rsidRDefault="003456F8" w:rsidP="00211078"/>
    <w:p w:rsidR="00211078" w:rsidRDefault="00211078" w:rsidP="00211078"/>
    <w:p w:rsidR="00211078" w:rsidRDefault="00211078" w:rsidP="00211078"/>
    <w:p w:rsidR="00211078" w:rsidRDefault="00211078" w:rsidP="00211078">
      <w:pPr>
        <w:rPr>
          <w:b/>
        </w:rPr>
      </w:pPr>
      <w:r>
        <w:rPr>
          <w:b/>
        </w:rPr>
        <w:t>Step 2:  Understanding</w:t>
      </w:r>
    </w:p>
    <w:p w:rsidR="00211078" w:rsidRDefault="00211078" w:rsidP="00211078">
      <w:r>
        <w:t xml:space="preserve">How would you </w:t>
      </w:r>
      <w:r>
        <w:rPr>
          <w:b/>
        </w:rPr>
        <w:t>explain</w:t>
      </w:r>
      <w:r>
        <w:t xml:space="preserve"> informal social control to someone who had never heard the term?</w:t>
      </w:r>
    </w:p>
    <w:p w:rsidR="00211078" w:rsidRDefault="00211078" w:rsidP="00211078"/>
    <w:p w:rsidR="00211078" w:rsidRDefault="00211078" w:rsidP="00211078"/>
    <w:p w:rsidR="00211078" w:rsidRDefault="00211078" w:rsidP="00211078"/>
    <w:p w:rsidR="003456F8" w:rsidRDefault="003456F8" w:rsidP="00211078"/>
    <w:p w:rsidR="003456F8" w:rsidRDefault="003456F8" w:rsidP="00211078"/>
    <w:p w:rsidR="003456F8" w:rsidRDefault="003456F8" w:rsidP="00211078"/>
    <w:p w:rsidR="003456F8" w:rsidRDefault="003456F8" w:rsidP="00211078"/>
    <w:p w:rsidR="00211078" w:rsidRDefault="00211078" w:rsidP="00211078">
      <w:r w:rsidRPr="00211078">
        <w:rPr>
          <w:b/>
        </w:rPr>
        <w:t>Why</w:t>
      </w:r>
      <w:r>
        <w:t xml:space="preserve"> do societies use informal social control?  What does it accomplish?</w:t>
      </w:r>
    </w:p>
    <w:p w:rsidR="00211078" w:rsidRDefault="00211078" w:rsidP="00211078"/>
    <w:p w:rsidR="003456F8" w:rsidRDefault="003456F8" w:rsidP="00211078"/>
    <w:p w:rsidR="003456F8" w:rsidRDefault="003456F8" w:rsidP="00211078"/>
    <w:p w:rsidR="003456F8" w:rsidRDefault="003456F8" w:rsidP="00211078"/>
    <w:p w:rsidR="003456F8" w:rsidRDefault="003456F8" w:rsidP="00211078"/>
    <w:p w:rsidR="00211078" w:rsidRDefault="00211078" w:rsidP="00211078"/>
    <w:p w:rsidR="00211078" w:rsidRDefault="00211078" w:rsidP="00211078"/>
    <w:p w:rsidR="00211078" w:rsidRDefault="00211078" w:rsidP="00211078">
      <w:pPr>
        <w:rPr>
          <w:b/>
        </w:rPr>
      </w:pPr>
      <w:r>
        <w:rPr>
          <w:b/>
        </w:rPr>
        <w:t>Step 3:  Applying</w:t>
      </w:r>
    </w:p>
    <w:p w:rsidR="00211078" w:rsidRDefault="00211078" w:rsidP="00211078">
      <w:r>
        <w:t>Which of the following is an example of informal social control?  How do you know?</w:t>
      </w:r>
    </w:p>
    <w:p w:rsidR="00211078" w:rsidRDefault="00211078" w:rsidP="00211078">
      <w:pPr>
        <w:pStyle w:val="ListParagraph"/>
        <w:numPr>
          <w:ilvl w:val="0"/>
          <w:numId w:val="1"/>
        </w:numPr>
      </w:pPr>
      <w:r>
        <w:t>Bob is speeding; he is driving at 90 mph on the freeway and the speed limit is 65 mph.  A police officer pulls Bob over and issues him a ticket.</w:t>
      </w:r>
    </w:p>
    <w:p w:rsidR="00D44ED3" w:rsidRPr="00211078" w:rsidRDefault="00D44ED3" w:rsidP="00211078">
      <w:pPr>
        <w:pStyle w:val="ListParagraph"/>
        <w:numPr>
          <w:ilvl w:val="0"/>
          <w:numId w:val="1"/>
        </w:numPr>
      </w:pPr>
      <w:r>
        <w:t>Chester, the president of the Chess Club, asks Homecoming Queen Molly to prom.  Instead of answering verbally, Molly rolls her eyes and walks away.  Her friends giggle and follow Molly.</w:t>
      </w:r>
    </w:p>
    <w:p w:rsidR="00211078" w:rsidRDefault="00211078" w:rsidP="00211078"/>
    <w:p w:rsidR="00075C55" w:rsidRDefault="00075C55" w:rsidP="00211078">
      <w:pPr>
        <w:rPr>
          <w:b/>
        </w:rPr>
      </w:pPr>
    </w:p>
    <w:p w:rsidR="00075C55" w:rsidRDefault="00075C55" w:rsidP="00211078">
      <w:pPr>
        <w:rPr>
          <w:b/>
        </w:rPr>
      </w:pPr>
    </w:p>
    <w:p w:rsidR="00075C55" w:rsidRDefault="00075C55" w:rsidP="00211078">
      <w:pPr>
        <w:rPr>
          <w:b/>
        </w:rPr>
      </w:pPr>
    </w:p>
    <w:p w:rsidR="00075C55" w:rsidRDefault="00075C55" w:rsidP="00211078">
      <w:pPr>
        <w:rPr>
          <w:b/>
        </w:rPr>
      </w:pPr>
    </w:p>
    <w:p w:rsidR="00075C55" w:rsidRDefault="00075C55" w:rsidP="00211078">
      <w:pPr>
        <w:rPr>
          <w:b/>
        </w:rPr>
      </w:pPr>
    </w:p>
    <w:p w:rsidR="003456F8" w:rsidRDefault="003456F8">
      <w:pPr>
        <w:rPr>
          <w:b/>
        </w:rPr>
      </w:pPr>
      <w:r>
        <w:rPr>
          <w:b/>
        </w:rPr>
        <w:br w:type="page"/>
      </w:r>
    </w:p>
    <w:p w:rsidR="00075C55" w:rsidRDefault="00075C55" w:rsidP="00211078">
      <w:pPr>
        <w:rPr>
          <w:b/>
        </w:rPr>
      </w:pPr>
      <w:r>
        <w:rPr>
          <w:b/>
        </w:rPr>
        <w:lastRenderedPageBreak/>
        <w:t>Step 4:  Analyzing</w:t>
      </w:r>
    </w:p>
    <w:p w:rsidR="00075C55" w:rsidRPr="00D328E6" w:rsidRDefault="00D328E6" w:rsidP="00211078">
      <w:pPr>
        <w:rPr>
          <w:i/>
        </w:rPr>
      </w:pPr>
      <w:r>
        <w:t xml:space="preserve">How is informal social control different from formal social control?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912"/>
        <w:gridCol w:w="3913"/>
      </w:tblGrid>
      <w:tr w:rsidR="00D328E6" w:rsidTr="00D328E6">
        <w:tc>
          <w:tcPr>
            <w:tcW w:w="1525" w:type="dxa"/>
          </w:tcPr>
          <w:p w:rsidR="00D328E6" w:rsidRDefault="00D328E6" w:rsidP="00211078"/>
        </w:tc>
        <w:tc>
          <w:tcPr>
            <w:tcW w:w="3912" w:type="dxa"/>
          </w:tcPr>
          <w:p w:rsidR="00D328E6" w:rsidRPr="00D328E6" w:rsidRDefault="00D328E6" w:rsidP="00211078">
            <w:pPr>
              <w:rPr>
                <w:b/>
              </w:rPr>
            </w:pPr>
            <w:r>
              <w:rPr>
                <w:b/>
              </w:rPr>
              <w:t>Formal Social Control</w:t>
            </w:r>
          </w:p>
        </w:tc>
        <w:tc>
          <w:tcPr>
            <w:tcW w:w="3913" w:type="dxa"/>
          </w:tcPr>
          <w:p w:rsidR="00D328E6" w:rsidRPr="00D328E6" w:rsidRDefault="00D328E6" w:rsidP="00211078">
            <w:pPr>
              <w:rPr>
                <w:b/>
              </w:rPr>
            </w:pPr>
            <w:r>
              <w:rPr>
                <w:b/>
              </w:rPr>
              <w:t>Informal Social Control</w:t>
            </w:r>
          </w:p>
        </w:tc>
      </w:tr>
      <w:tr w:rsidR="00D328E6" w:rsidTr="00D328E6">
        <w:tc>
          <w:tcPr>
            <w:tcW w:w="1525" w:type="dxa"/>
          </w:tcPr>
          <w:p w:rsidR="00D328E6" w:rsidRDefault="00D328E6" w:rsidP="00211078">
            <w:r>
              <w:t>Method of Control</w:t>
            </w:r>
          </w:p>
        </w:tc>
        <w:tc>
          <w:tcPr>
            <w:tcW w:w="3912" w:type="dxa"/>
          </w:tcPr>
          <w:p w:rsidR="00D328E6" w:rsidRDefault="00D328E6" w:rsidP="00211078">
            <w:r>
              <w:t>Written rules, such as laws, that usually apply to all people equally</w:t>
            </w:r>
          </w:p>
          <w:p w:rsidR="00766188" w:rsidRDefault="00766188" w:rsidP="00211078"/>
          <w:p w:rsidR="00766188" w:rsidRDefault="00766188" w:rsidP="00211078"/>
          <w:p w:rsidR="00766188" w:rsidRDefault="00766188" w:rsidP="00211078"/>
        </w:tc>
        <w:tc>
          <w:tcPr>
            <w:tcW w:w="3913" w:type="dxa"/>
          </w:tcPr>
          <w:p w:rsidR="00D328E6" w:rsidRDefault="00D328E6" w:rsidP="00211078"/>
        </w:tc>
      </w:tr>
      <w:tr w:rsidR="00D328E6" w:rsidTr="00D328E6">
        <w:tc>
          <w:tcPr>
            <w:tcW w:w="1525" w:type="dxa"/>
          </w:tcPr>
          <w:p w:rsidR="00D328E6" w:rsidRDefault="00D328E6" w:rsidP="00211078">
            <w:r>
              <w:t>Enforcement</w:t>
            </w:r>
          </w:p>
        </w:tc>
        <w:tc>
          <w:tcPr>
            <w:tcW w:w="3912" w:type="dxa"/>
          </w:tcPr>
          <w:p w:rsidR="00D328E6" w:rsidRDefault="00D328E6" w:rsidP="00D328E6">
            <w:r>
              <w:t>Specific employees, like police officers, whose job it is to uphold laws</w:t>
            </w:r>
          </w:p>
          <w:p w:rsidR="00766188" w:rsidRDefault="00766188" w:rsidP="00D328E6"/>
          <w:p w:rsidR="00766188" w:rsidRDefault="00766188" w:rsidP="00D328E6"/>
        </w:tc>
        <w:tc>
          <w:tcPr>
            <w:tcW w:w="3913" w:type="dxa"/>
          </w:tcPr>
          <w:p w:rsidR="00D328E6" w:rsidRDefault="00D328E6" w:rsidP="00211078"/>
        </w:tc>
      </w:tr>
      <w:tr w:rsidR="003456F8" w:rsidTr="00D328E6">
        <w:tc>
          <w:tcPr>
            <w:tcW w:w="1525" w:type="dxa"/>
          </w:tcPr>
          <w:p w:rsidR="003456F8" w:rsidRDefault="003456F8" w:rsidP="00211078">
            <w:r>
              <w:t>Consequences for failing to meet requirements of social control</w:t>
            </w:r>
          </w:p>
        </w:tc>
        <w:tc>
          <w:tcPr>
            <w:tcW w:w="3912" w:type="dxa"/>
          </w:tcPr>
          <w:p w:rsidR="003456F8" w:rsidRDefault="003456F8" w:rsidP="00D328E6">
            <w:r>
              <w:t>Jail, fines, expulsion from school, etc.</w:t>
            </w:r>
          </w:p>
        </w:tc>
        <w:tc>
          <w:tcPr>
            <w:tcW w:w="3913" w:type="dxa"/>
          </w:tcPr>
          <w:p w:rsidR="003456F8" w:rsidRDefault="003456F8" w:rsidP="00211078"/>
        </w:tc>
      </w:tr>
      <w:tr w:rsidR="003456F8" w:rsidTr="00D328E6">
        <w:tc>
          <w:tcPr>
            <w:tcW w:w="1525" w:type="dxa"/>
          </w:tcPr>
          <w:p w:rsidR="003456F8" w:rsidRDefault="003456F8" w:rsidP="00211078">
            <w:r>
              <w:t>Applies to…</w:t>
            </w:r>
          </w:p>
        </w:tc>
        <w:tc>
          <w:tcPr>
            <w:tcW w:w="3912" w:type="dxa"/>
          </w:tcPr>
          <w:p w:rsidR="003456F8" w:rsidRDefault="003456F8" w:rsidP="00D328E6">
            <w:r>
              <w:t>Large groups, such as citizens of a nation, that do not come into daily contact with one another</w:t>
            </w:r>
          </w:p>
          <w:p w:rsidR="00766188" w:rsidRDefault="00766188" w:rsidP="00D328E6"/>
          <w:p w:rsidR="00766188" w:rsidRDefault="00766188" w:rsidP="00D328E6"/>
        </w:tc>
        <w:tc>
          <w:tcPr>
            <w:tcW w:w="3913" w:type="dxa"/>
          </w:tcPr>
          <w:p w:rsidR="003456F8" w:rsidRDefault="003456F8" w:rsidP="00211078"/>
        </w:tc>
      </w:tr>
    </w:tbl>
    <w:p w:rsidR="00D328E6" w:rsidRPr="00075C55" w:rsidRDefault="00D328E6" w:rsidP="00211078"/>
    <w:p w:rsidR="003456F8" w:rsidRDefault="003456F8" w:rsidP="00211078">
      <w:pPr>
        <w:rPr>
          <w:b/>
        </w:rPr>
      </w:pPr>
      <w:r>
        <w:rPr>
          <w:b/>
        </w:rPr>
        <w:t>Step 5:  Evaluating</w:t>
      </w:r>
    </w:p>
    <w:p w:rsidR="003456F8" w:rsidRDefault="003456F8" w:rsidP="00211078">
      <w:r>
        <w:t>How effective is informal social control in encouraging socially acceptable behaviors?</w:t>
      </w:r>
    </w:p>
    <w:p w:rsidR="003456F8" w:rsidRDefault="003456F8" w:rsidP="00211078"/>
    <w:p w:rsidR="003456F8" w:rsidRDefault="003456F8" w:rsidP="00211078"/>
    <w:p w:rsidR="003456F8" w:rsidRDefault="003456F8" w:rsidP="00211078"/>
    <w:p w:rsidR="003456F8" w:rsidRDefault="003456F8" w:rsidP="00211078"/>
    <w:p w:rsidR="003456F8" w:rsidRDefault="003456F8" w:rsidP="00211078"/>
    <w:p w:rsidR="003456F8" w:rsidRDefault="003456F8" w:rsidP="00211078"/>
    <w:p w:rsidR="003456F8" w:rsidRDefault="003456F8" w:rsidP="00211078"/>
    <w:p w:rsidR="003456F8" w:rsidRDefault="003456F8" w:rsidP="00211078"/>
    <w:p w:rsidR="003456F8" w:rsidRDefault="003456F8" w:rsidP="00211078"/>
    <w:p w:rsidR="003456F8" w:rsidRDefault="003456F8" w:rsidP="00211078">
      <w:pPr>
        <w:rPr>
          <w:b/>
        </w:rPr>
      </w:pPr>
      <w:r>
        <w:rPr>
          <w:b/>
        </w:rPr>
        <w:t>Step 6:  Creating</w:t>
      </w:r>
    </w:p>
    <w:p w:rsidR="003456F8" w:rsidRPr="003456F8" w:rsidRDefault="003456F8" w:rsidP="00211078">
      <w:r>
        <w:t>Write a brief example (3-5 sentences) of one person using informal social control in an interaction with another person.</w:t>
      </w:r>
    </w:p>
    <w:p w:rsidR="00211078" w:rsidRPr="00211078" w:rsidRDefault="003456F8" w:rsidP="00211078">
      <w:r>
        <w:t xml:space="preserve"> </w:t>
      </w:r>
      <w:r w:rsidR="00211078">
        <w:t xml:space="preserve"> </w:t>
      </w:r>
    </w:p>
    <w:sectPr w:rsidR="00211078" w:rsidRPr="002110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19" w:rsidRDefault="005C2719" w:rsidP="00766188">
      <w:r>
        <w:separator/>
      </w:r>
    </w:p>
  </w:endnote>
  <w:endnote w:type="continuationSeparator" w:id="0">
    <w:p w:rsidR="005C2719" w:rsidRDefault="005C2719" w:rsidP="0076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88" w:rsidRDefault="00766188">
    <w:pPr>
      <w:pStyle w:val="Footer"/>
    </w:pPr>
    <w:r>
      <w:rPr>
        <w:b/>
      </w:rPr>
      <w:t xml:space="preserve">Source:  </w:t>
    </w:r>
    <w:hyperlink r:id="rId1" w:history="1">
      <w:r w:rsidRPr="00C52AFF">
        <w:rPr>
          <w:rStyle w:val="Hyperlink"/>
        </w:rPr>
        <w:t>http://www.sociology.org.uk/pathway2.htm?p2s5.htm</w:t>
      </w:r>
    </w:hyperlink>
  </w:p>
  <w:p w:rsidR="00766188" w:rsidRDefault="00766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19" w:rsidRDefault="005C2719" w:rsidP="00766188">
      <w:r>
        <w:separator/>
      </w:r>
    </w:p>
  </w:footnote>
  <w:footnote w:type="continuationSeparator" w:id="0">
    <w:p w:rsidR="005C2719" w:rsidRDefault="005C2719" w:rsidP="0076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1B8F"/>
    <w:multiLevelType w:val="hybridMultilevel"/>
    <w:tmpl w:val="9C3C5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78"/>
    <w:rsid w:val="00075C55"/>
    <w:rsid w:val="00211078"/>
    <w:rsid w:val="003456F8"/>
    <w:rsid w:val="005C2719"/>
    <w:rsid w:val="005F21E2"/>
    <w:rsid w:val="00766188"/>
    <w:rsid w:val="00D328E6"/>
    <w:rsid w:val="00D44ED3"/>
    <w:rsid w:val="00D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0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078"/>
    <w:pPr>
      <w:ind w:left="720"/>
      <w:contextualSpacing/>
    </w:pPr>
  </w:style>
  <w:style w:type="table" w:styleId="TableGrid">
    <w:name w:val="Table Grid"/>
    <w:basedOn w:val="TableNormal"/>
    <w:uiPriority w:val="39"/>
    <w:rsid w:val="00D3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188"/>
  </w:style>
  <w:style w:type="paragraph" w:styleId="Footer">
    <w:name w:val="footer"/>
    <w:basedOn w:val="Normal"/>
    <w:link w:val="FooterChar"/>
    <w:uiPriority w:val="99"/>
    <w:unhideWhenUsed/>
    <w:rsid w:val="00766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188"/>
  </w:style>
  <w:style w:type="paragraph" w:styleId="Title">
    <w:name w:val="Title"/>
    <w:basedOn w:val="Normal"/>
    <w:next w:val="Normal"/>
    <w:link w:val="TitleChar"/>
    <w:uiPriority w:val="10"/>
    <w:qFormat/>
    <w:rsid w:val="00D920C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D920C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0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078"/>
    <w:pPr>
      <w:ind w:left="720"/>
      <w:contextualSpacing/>
    </w:pPr>
  </w:style>
  <w:style w:type="table" w:styleId="TableGrid">
    <w:name w:val="Table Grid"/>
    <w:basedOn w:val="TableNormal"/>
    <w:uiPriority w:val="39"/>
    <w:rsid w:val="00D3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188"/>
  </w:style>
  <w:style w:type="paragraph" w:styleId="Footer">
    <w:name w:val="footer"/>
    <w:basedOn w:val="Normal"/>
    <w:link w:val="FooterChar"/>
    <w:uiPriority w:val="99"/>
    <w:unhideWhenUsed/>
    <w:rsid w:val="00766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188"/>
  </w:style>
  <w:style w:type="paragraph" w:styleId="Title">
    <w:name w:val="Title"/>
    <w:basedOn w:val="Normal"/>
    <w:next w:val="Normal"/>
    <w:link w:val="TitleChar"/>
    <w:uiPriority w:val="10"/>
    <w:qFormat/>
    <w:rsid w:val="00D920C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D920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ology.org.uk/pathway2.htm?p2s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ErinD</dc:creator>
  <cp:lastModifiedBy>Cheryl A. Spector</cp:lastModifiedBy>
  <cp:revision>2</cp:revision>
  <dcterms:created xsi:type="dcterms:W3CDTF">2014-09-18T17:31:00Z</dcterms:created>
  <dcterms:modified xsi:type="dcterms:W3CDTF">2014-09-18T17:31:00Z</dcterms:modified>
</cp:coreProperties>
</file>