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32" w:rsidRPr="008F70A5" w:rsidRDefault="00822132" w:rsidP="00822132">
      <w:pPr>
        <w:jc w:val="center"/>
        <w:rPr>
          <w:b/>
          <w:sz w:val="32"/>
        </w:rPr>
      </w:pPr>
      <w:r w:rsidRPr="00C95391">
        <w:rPr>
          <w:b/>
          <w:i/>
          <w:sz w:val="32"/>
        </w:rPr>
        <w:t>The Postmortal</w:t>
      </w:r>
      <w:r w:rsidRPr="008F70A5">
        <w:rPr>
          <w:b/>
          <w:sz w:val="32"/>
        </w:rPr>
        <w:t>:  Common Reading 2014-15</w:t>
      </w:r>
    </w:p>
    <w:p w:rsidR="00822132" w:rsidRDefault="00822132" w:rsidP="00786B76">
      <w:pPr>
        <w:jc w:val="center"/>
        <w:rPr>
          <w:b/>
          <w:sz w:val="32"/>
        </w:rPr>
      </w:pPr>
      <w:r w:rsidRPr="008F70A5">
        <w:rPr>
          <w:b/>
          <w:sz w:val="32"/>
        </w:rPr>
        <w:t>Book Discussion</w:t>
      </w:r>
      <w:r w:rsidR="00BA76A9">
        <w:rPr>
          <w:b/>
          <w:sz w:val="32"/>
        </w:rPr>
        <w:t xml:space="preserve"> with Stacey Bieber</w:t>
      </w:r>
    </w:p>
    <w:p w:rsidR="00BA76A9" w:rsidRPr="00786B76" w:rsidRDefault="00BA76A9" w:rsidP="00786B76">
      <w:pPr>
        <w:jc w:val="center"/>
        <w:rPr>
          <w:b/>
          <w:sz w:val="32"/>
        </w:rPr>
      </w:pPr>
      <w:r>
        <w:rPr>
          <w:b/>
          <w:sz w:val="32"/>
        </w:rPr>
        <w:t>April 21, 2014</w:t>
      </w:r>
    </w:p>
    <w:p w:rsidR="00822132" w:rsidRDefault="00822132" w:rsidP="00822132">
      <w:pPr>
        <w:jc w:val="center"/>
        <w:rPr>
          <w:b/>
          <w:sz w:val="28"/>
        </w:rPr>
      </w:pPr>
    </w:p>
    <w:p w:rsidR="008E2390" w:rsidRPr="008E2390" w:rsidRDefault="00C95391" w:rsidP="008E2390">
      <w:pPr>
        <w:rPr>
          <w:sz w:val="28"/>
          <w:szCs w:val="28"/>
        </w:rPr>
      </w:pPr>
      <w:r w:rsidRPr="005E2BA3">
        <w:rPr>
          <w:i/>
          <w:sz w:val="28"/>
          <w:szCs w:val="28"/>
        </w:rPr>
        <w:t xml:space="preserve">The </w:t>
      </w:r>
      <w:proofErr w:type="spellStart"/>
      <w:r w:rsidRPr="005E2BA3">
        <w:rPr>
          <w:i/>
          <w:sz w:val="28"/>
          <w:szCs w:val="28"/>
        </w:rPr>
        <w:t>Postmortal</w:t>
      </w:r>
      <w:proofErr w:type="spellEnd"/>
      <w:r w:rsidRPr="005E2BA3">
        <w:rPr>
          <w:sz w:val="28"/>
          <w:szCs w:val="28"/>
        </w:rPr>
        <w:t xml:space="preserve"> offers many themes and topics worth pursuing in classes at CSUN.  The following list is arranged alphabetically by topic.  Each topic includes questions and suggested readings</w:t>
      </w:r>
      <w:r w:rsidRPr="008E2390">
        <w:rPr>
          <w:sz w:val="28"/>
          <w:szCs w:val="28"/>
        </w:rPr>
        <w:t>.</w:t>
      </w:r>
      <w:r w:rsidR="008E2390" w:rsidRPr="008E2390">
        <w:rPr>
          <w:sz w:val="28"/>
          <w:szCs w:val="28"/>
        </w:rPr>
        <w:t xml:space="preserve">  </w:t>
      </w:r>
      <w:r w:rsidR="008E2390" w:rsidRPr="008E2390">
        <w:rPr>
          <w:sz w:val="28"/>
          <w:szCs w:val="28"/>
        </w:rPr>
        <w:t xml:space="preserve">For additional information or questions, please feel free to contact me at </w:t>
      </w:r>
      <w:hyperlink r:id="rId7" w:history="1">
        <w:r w:rsidR="008E2390" w:rsidRPr="008E2390">
          <w:rPr>
            <w:rStyle w:val="Hyperlink"/>
            <w:sz w:val="28"/>
            <w:szCs w:val="28"/>
          </w:rPr>
          <w:t>stacey.bieber@csun.edu</w:t>
        </w:r>
      </w:hyperlink>
      <w:r w:rsidR="008E2390" w:rsidRPr="008E2390">
        <w:rPr>
          <w:sz w:val="28"/>
          <w:szCs w:val="28"/>
        </w:rPr>
        <w:t>.</w:t>
      </w:r>
    </w:p>
    <w:p w:rsidR="00C95391" w:rsidRDefault="00C95391" w:rsidP="008F70A5"/>
    <w:p w:rsidR="00C95391" w:rsidRDefault="00C95391" w:rsidP="00C95391">
      <w:pPr>
        <w:rPr>
          <w:b/>
          <w:sz w:val="28"/>
        </w:rPr>
      </w:pPr>
      <w:r>
        <w:rPr>
          <w:b/>
          <w:sz w:val="28"/>
        </w:rPr>
        <w:pict>
          <v:rect id="_x0000_i1035" style="width:0;height:1.5pt" o:hralign="center" o:hrstd="t" o:hr="t" fillcolor="#a0a0a0" stroked="f"/>
        </w:pict>
      </w:r>
    </w:p>
    <w:p w:rsidR="00C95391" w:rsidRPr="000150FD" w:rsidRDefault="00C95391" w:rsidP="00C95391">
      <w:pPr>
        <w:rPr>
          <w:sz w:val="28"/>
        </w:rPr>
      </w:pPr>
      <w:r w:rsidRPr="000150FD">
        <w:rPr>
          <w:b/>
          <w:sz w:val="28"/>
        </w:rPr>
        <w:t>Blo</w:t>
      </w:r>
      <w:bookmarkStart w:id="0" w:name="_GoBack"/>
      <w:bookmarkEnd w:id="0"/>
      <w:r w:rsidRPr="000150FD">
        <w:rPr>
          <w:b/>
          <w:sz w:val="28"/>
        </w:rPr>
        <w:t>gs</w:t>
      </w:r>
    </w:p>
    <w:p w:rsidR="00C95391" w:rsidRDefault="00C95391" w:rsidP="00C95391">
      <w:r w:rsidRPr="000150FD">
        <w:rPr>
          <w:b/>
        </w:rPr>
        <w:t>Moodle Question:</w:t>
      </w:r>
      <w:r>
        <w:t xml:space="preserve"> What is a blog? Do you read any blogs? If you don't read blogs, take a few minutes and look at some blogs. What features are important for a quality blog?</w:t>
      </w:r>
    </w:p>
    <w:p w:rsidR="00C95391" w:rsidRDefault="00C95391" w:rsidP="00C95391">
      <w:r w:rsidRPr="000150FD">
        <w:rPr>
          <w:b/>
        </w:rPr>
        <w:t>Moodle Question:</w:t>
      </w:r>
      <w:r>
        <w:t xml:space="preserve">  How often do you use Internet sites to find information?  How do you assess the credibility of a source?</w:t>
      </w:r>
    </w:p>
    <w:p w:rsidR="00C95391" w:rsidRDefault="00C95391" w:rsidP="00C95391">
      <w:r w:rsidRPr="000150FD">
        <w:rPr>
          <w:b/>
        </w:rPr>
        <w:t>Moodle Question:</w:t>
      </w:r>
      <w:r>
        <w:t xml:space="preserve">  Where do you get most of your news?  How trustworthy is your news source?  Do you think it is important to receive news from a variety of sources?</w:t>
      </w:r>
    </w:p>
    <w:p w:rsidR="00C95391" w:rsidRDefault="00C95391" w:rsidP="00C95391"/>
    <w:p w:rsidR="00C95391" w:rsidRPr="000150FD" w:rsidRDefault="00C95391" w:rsidP="00C95391">
      <w:pPr>
        <w:rPr>
          <w:b/>
        </w:rPr>
      </w:pPr>
      <w:r w:rsidRPr="000150FD">
        <w:rPr>
          <w:b/>
        </w:rPr>
        <w:t>Readings:</w:t>
      </w:r>
    </w:p>
    <w:p w:rsidR="00C95391" w:rsidRDefault="00C95391" w:rsidP="00C95391">
      <w:hyperlink r:id="rId8" w:history="1">
        <w:r w:rsidRPr="006D0CAB">
          <w:rPr>
            <w:rStyle w:val="Hyperlink"/>
          </w:rPr>
          <w:t>“The Amorality of Web 2.0”</w:t>
        </w:r>
      </w:hyperlink>
      <w:r>
        <w:t xml:space="preserve"> by Nicholas Carr</w:t>
      </w:r>
    </w:p>
    <w:p w:rsidR="00C95391" w:rsidRDefault="00C95391" w:rsidP="00C95391">
      <w:r w:rsidRPr="001F0820">
        <w:t>www.roughtype.com/?p=110</w:t>
      </w:r>
    </w:p>
    <w:p w:rsidR="00C95391" w:rsidRDefault="00C95391" w:rsidP="00C95391">
      <w:hyperlink r:id="rId9" w:history="1">
        <w:r w:rsidRPr="006D0CAB">
          <w:rPr>
            <w:rStyle w:val="Hyperlink"/>
          </w:rPr>
          <w:t>“War Takes Up Less Time on Fox News”</w:t>
        </w:r>
      </w:hyperlink>
      <w:r>
        <w:t xml:space="preserve"> by David </w:t>
      </w:r>
      <w:proofErr w:type="spellStart"/>
      <w:r>
        <w:t>Bauder</w:t>
      </w:r>
      <w:proofErr w:type="spellEnd"/>
    </w:p>
    <w:p w:rsidR="00C95391" w:rsidRDefault="00C95391" w:rsidP="005C61E0">
      <w:pPr>
        <w:ind w:left="720" w:hanging="720"/>
      </w:pPr>
      <w:r w:rsidRPr="001F0820">
        <w:t>http://www.foxnews.com/printer_friendly_wires/2007Jun11/0,4675,APonTVFoxapossWar,00.html</w:t>
      </w:r>
    </w:p>
    <w:p w:rsidR="008E2390" w:rsidRDefault="008E2390" w:rsidP="00C95391"/>
    <w:p w:rsidR="00C95391" w:rsidRDefault="00C95391" w:rsidP="00C95391">
      <w:pPr>
        <w:rPr>
          <w:b/>
          <w:sz w:val="28"/>
        </w:rPr>
      </w:pPr>
      <w:r>
        <w:rPr>
          <w:b/>
          <w:sz w:val="28"/>
        </w:rPr>
        <w:pict>
          <v:rect id="_x0000_i1025" style="width:0;height:1.5pt" o:hralign="center" o:hrstd="t" o:hr="t" fillcolor="#a0a0a0" stroked="f"/>
        </w:pict>
      </w:r>
    </w:p>
    <w:p w:rsidR="00C95391" w:rsidRPr="008F70A5" w:rsidRDefault="00C95391" w:rsidP="00C95391">
      <w:pPr>
        <w:rPr>
          <w:b/>
          <w:sz w:val="28"/>
        </w:rPr>
      </w:pPr>
      <w:r w:rsidRPr="008F70A5">
        <w:rPr>
          <w:b/>
          <w:sz w:val="28"/>
        </w:rPr>
        <w:t>Consumerism</w:t>
      </w:r>
    </w:p>
    <w:p w:rsidR="00C95391" w:rsidRDefault="00C95391" w:rsidP="00C95391">
      <w:r>
        <w:t xml:space="preserve">“We’re staying at the Fountain of Youth.  We have to go all the way with this.  I’ll even pay for yours.  </w:t>
      </w:r>
      <w:proofErr w:type="gramStart"/>
      <w:r>
        <w:t>I can’t have a half-assed cure party” (82).</w:t>
      </w:r>
      <w:proofErr w:type="gramEnd"/>
    </w:p>
    <w:p w:rsidR="00C95391" w:rsidRPr="00117F1E" w:rsidRDefault="00C95391" w:rsidP="00C95391">
      <w:r>
        <w:t>“Next to the casino floor at the Fountain of Youth is a stadium-sized mall that houses nothing but shops selling cure related merchandise” (89).</w:t>
      </w:r>
    </w:p>
    <w:p w:rsidR="00C95391" w:rsidRDefault="00C95391" w:rsidP="00C95391">
      <w:pPr>
        <w:rPr>
          <w:b/>
        </w:rPr>
      </w:pPr>
    </w:p>
    <w:p w:rsidR="00C95391" w:rsidRDefault="00C95391" w:rsidP="00C95391">
      <w:r w:rsidRPr="008F70A5">
        <w:rPr>
          <w:b/>
        </w:rPr>
        <w:t>Moodle Question:</w:t>
      </w:r>
      <w:r>
        <w:t xml:space="preserve">  Do you think there is a limit to what can or should be bought and sold?  Are there some things that should never be assigned monetary value?</w:t>
      </w:r>
    </w:p>
    <w:p w:rsidR="00C95391" w:rsidRDefault="00C95391" w:rsidP="00C95391"/>
    <w:p w:rsidR="00C95391" w:rsidRPr="008F70A5" w:rsidRDefault="00C95391" w:rsidP="00C95391">
      <w:pPr>
        <w:rPr>
          <w:b/>
        </w:rPr>
      </w:pPr>
      <w:r w:rsidRPr="008F70A5">
        <w:rPr>
          <w:b/>
        </w:rPr>
        <w:t xml:space="preserve">Readings: </w:t>
      </w:r>
    </w:p>
    <w:p w:rsidR="00C95391" w:rsidRDefault="00C95391" w:rsidP="00C95391">
      <w:hyperlink r:id="rId10" w:history="1">
        <w:r w:rsidRPr="003B16D6">
          <w:rPr>
            <w:rStyle w:val="Hyperlink"/>
          </w:rPr>
          <w:t xml:space="preserve">“What Isn’t for Sale?” </w:t>
        </w:r>
        <w:proofErr w:type="gramStart"/>
        <w:r w:rsidRPr="003B16D6">
          <w:rPr>
            <w:rStyle w:val="Hyperlink"/>
          </w:rPr>
          <w:t>by  Michael</w:t>
        </w:r>
        <w:proofErr w:type="gramEnd"/>
        <w:r w:rsidRPr="003B16D6">
          <w:rPr>
            <w:rStyle w:val="Hyperlink"/>
          </w:rPr>
          <w:t xml:space="preserve"> J. </w:t>
        </w:r>
        <w:proofErr w:type="spellStart"/>
        <w:r w:rsidRPr="003B16D6">
          <w:rPr>
            <w:rStyle w:val="Hyperlink"/>
          </w:rPr>
          <w:t>Sandel</w:t>
        </w:r>
        <w:proofErr w:type="spellEnd"/>
      </w:hyperlink>
      <w:r>
        <w:t xml:space="preserve"> </w:t>
      </w:r>
    </w:p>
    <w:p w:rsidR="00C95391" w:rsidRDefault="00C95391" w:rsidP="00C95391">
      <w:r w:rsidRPr="001F0820">
        <w:t>http://www.theatlantic.com/magazine/archive/2012/04/what-isnt-for-sale/308902/</w:t>
      </w:r>
    </w:p>
    <w:p w:rsidR="00C95391" w:rsidRDefault="00C95391" w:rsidP="00C95391">
      <w:hyperlink r:id="rId11" w:anchor=".U1MAQMdNr3w" w:history="1">
        <w:r w:rsidRPr="00740F8E">
          <w:rPr>
            <w:rStyle w:val="Hyperlink"/>
          </w:rPr>
          <w:t xml:space="preserve">“Consumerism is ‘eating the </w:t>
        </w:r>
        <w:proofErr w:type="spellStart"/>
        <w:r w:rsidRPr="00740F8E">
          <w:rPr>
            <w:rStyle w:val="Hyperlink"/>
          </w:rPr>
          <w:t>future’”</w:t>
        </w:r>
      </w:hyperlink>
      <w:r>
        <w:t>by</w:t>
      </w:r>
      <w:proofErr w:type="spellEnd"/>
      <w:r>
        <w:t xml:space="preserve"> Andy </w:t>
      </w:r>
      <w:proofErr w:type="spellStart"/>
      <w:r>
        <w:t>Coghlan</w:t>
      </w:r>
      <w:proofErr w:type="spellEnd"/>
    </w:p>
    <w:p w:rsidR="00C95391" w:rsidRDefault="00C95391" w:rsidP="005C61E0">
      <w:pPr>
        <w:ind w:left="720" w:hanging="720"/>
      </w:pPr>
      <w:r w:rsidRPr="001F0820">
        <w:t>http://www.newscientist.com/article/dn17569-consumerism-is-eating-the-future.html#.U1XHi8dNr3x</w:t>
      </w:r>
    </w:p>
    <w:p w:rsidR="007400B5" w:rsidRDefault="007400B5" w:rsidP="00C95391">
      <w:pPr>
        <w:rPr>
          <w:b/>
          <w:sz w:val="28"/>
        </w:rPr>
      </w:pPr>
    </w:p>
    <w:p w:rsidR="007400B5" w:rsidRDefault="007400B5" w:rsidP="00C95391">
      <w:pPr>
        <w:rPr>
          <w:b/>
          <w:sz w:val="28"/>
        </w:rPr>
      </w:pPr>
    </w:p>
    <w:p w:rsidR="00C95391" w:rsidRDefault="00C95391" w:rsidP="00C95391">
      <w:pPr>
        <w:rPr>
          <w:b/>
          <w:sz w:val="28"/>
        </w:rPr>
      </w:pPr>
      <w:r>
        <w:rPr>
          <w:b/>
          <w:sz w:val="28"/>
        </w:rPr>
        <w:lastRenderedPageBreak/>
        <w:pict>
          <v:rect id="_x0000_i1026" style="width:0;height:1.5pt" o:hralign="center" o:hrstd="t" o:hr="t" fillcolor="#a0a0a0" stroked="f"/>
        </w:pict>
      </w:r>
    </w:p>
    <w:p w:rsidR="00C95391" w:rsidRPr="008F70A5" w:rsidRDefault="00C95391" w:rsidP="00C95391">
      <w:pPr>
        <w:rPr>
          <w:b/>
          <w:sz w:val="28"/>
        </w:rPr>
      </w:pPr>
      <w:r w:rsidRPr="008F70A5">
        <w:rPr>
          <w:b/>
          <w:sz w:val="28"/>
        </w:rPr>
        <w:t>Education</w:t>
      </w:r>
    </w:p>
    <w:p w:rsidR="00C95391" w:rsidRDefault="00C95391" w:rsidP="00C95391">
      <w:pPr>
        <w:rPr>
          <w:i/>
        </w:rPr>
      </w:pPr>
      <w:r>
        <w:rPr>
          <w:i/>
        </w:rPr>
        <w:t>Does education still matter?</w:t>
      </w:r>
    </w:p>
    <w:p w:rsidR="00C95391" w:rsidRDefault="00C95391" w:rsidP="00C95391"/>
    <w:p w:rsidR="00C95391" w:rsidRDefault="00C95391" w:rsidP="00C95391">
      <w:r>
        <w:t>“You know they don’t want to finish high school?  Jay walked right up to me the other day and told me he wanted to go to New Zealand next year.  I asked for how long.  And he said, oh, maybe a decade...I read about how all the college enrollments are down and kids are putting everything off” (157-158).</w:t>
      </w:r>
    </w:p>
    <w:p w:rsidR="00C95391" w:rsidRDefault="00C95391" w:rsidP="00C95391"/>
    <w:p w:rsidR="00C95391" w:rsidRDefault="00C95391" w:rsidP="00C95391">
      <w:r w:rsidRPr="008F70A5">
        <w:rPr>
          <w:b/>
        </w:rPr>
        <w:t>Moodle Question:</w:t>
      </w:r>
      <w:r>
        <w:t xml:space="preserve"> Do you think a college education should be focused on specific careers or tasks, or do you think it should encompass multiple areas of study?</w:t>
      </w:r>
    </w:p>
    <w:p w:rsidR="00C95391" w:rsidRDefault="00C95391" w:rsidP="00C95391"/>
    <w:p w:rsidR="00C95391" w:rsidRPr="008F70A5" w:rsidRDefault="00C95391" w:rsidP="00C95391">
      <w:pPr>
        <w:rPr>
          <w:b/>
        </w:rPr>
      </w:pPr>
      <w:r w:rsidRPr="008F70A5">
        <w:rPr>
          <w:b/>
        </w:rPr>
        <w:t>Readings:</w:t>
      </w:r>
    </w:p>
    <w:p w:rsidR="00C95391" w:rsidRDefault="00C95391" w:rsidP="00C95391">
      <w:hyperlink r:id="rId12" w:history="1">
        <w:r w:rsidRPr="00B10EA1">
          <w:rPr>
            <w:rStyle w:val="Hyperlink"/>
          </w:rPr>
          <w:t>“3 reasons college still matters”</w:t>
        </w:r>
      </w:hyperlink>
      <w:r>
        <w:t xml:space="preserve"> by Andrew </w:t>
      </w:r>
      <w:proofErr w:type="spellStart"/>
      <w:r>
        <w:t>Delbanco</w:t>
      </w:r>
      <w:proofErr w:type="spellEnd"/>
    </w:p>
    <w:p w:rsidR="00C95391" w:rsidRDefault="00C95391" w:rsidP="00C95391">
      <w:r w:rsidRPr="001F0820">
        <w:t>http://www.bostonglobe.com/magazine/2012/03/04/reasons-college-still-matters/Dfav44acJ8HpkU6Xu2D5CN/story.html</w:t>
      </w:r>
    </w:p>
    <w:p w:rsidR="00C95391" w:rsidRDefault="00C95391" w:rsidP="00C95391">
      <w:hyperlink r:id="rId13" w:history="1">
        <w:r w:rsidRPr="00647749">
          <w:rPr>
            <w:rStyle w:val="Hyperlink"/>
          </w:rPr>
          <w:t>“Tuning In to Dropping Out”</w:t>
        </w:r>
      </w:hyperlink>
      <w:r>
        <w:t xml:space="preserve"> by Alex </w:t>
      </w:r>
      <w:proofErr w:type="spellStart"/>
      <w:r>
        <w:t>Tabarrok</w:t>
      </w:r>
      <w:proofErr w:type="spellEnd"/>
    </w:p>
    <w:p w:rsidR="00C95391" w:rsidRDefault="00C95391" w:rsidP="00C95391">
      <w:r w:rsidRPr="001F0820">
        <w:t>http://chronicle.com/article/Tuning-In-to-Dropping-Out/130967/</w:t>
      </w:r>
    </w:p>
    <w:p w:rsidR="008E2390" w:rsidRDefault="008E2390" w:rsidP="00C95391">
      <w:pPr>
        <w:rPr>
          <w:b/>
          <w:sz w:val="28"/>
        </w:rPr>
      </w:pPr>
    </w:p>
    <w:p w:rsidR="00C95391" w:rsidRDefault="00C95391" w:rsidP="00C95391">
      <w:pPr>
        <w:rPr>
          <w:b/>
          <w:sz w:val="28"/>
        </w:rPr>
      </w:pPr>
      <w:r>
        <w:rPr>
          <w:b/>
          <w:sz w:val="28"/>
        </w:rPr>
        <w:pict>
          <v:rect id="_x0000_i1034" style="width:0;height:1.5pt" o:hralign="center" o:hrstd="t" o:hr="t" fillcolor="#a0a0a0" stroked="f"/>
        </w:pict>
      </w:r>
    </w:p>
    <w:p w:rsidR="00C95391" w:rsidRPr="00786B76" w:rsidRDefault="00C95391" w:rsidP="00C95391">
      <w:pPr>
        <w:rPr>
          <w:b/>
          <w:sz w:val="28"/>
        </w:rPr>
      </w:pPr>
      <w:r w:rsidRPr="00786B76">
        <w:rPr>
          <w:b/>
          <w:sz w:val="28"/>
        </w:rPr>
        <w:t>Euthanasia</w:t>
      </w:r>
    </w:p>
    <w:p w:rsidR="00C95391" w:rsidRDefault="00C95391" w:rsidP="00C95391">
      <w:pPr>
        <w:rPr>
          <w:i/>
        </w:rPr>
      </w:pPr>
      <w:r>
        <w:rPr>
          <w:i/>
        </w:rPr>
        <w:t>Should doctors be allowed to help terminally ill people die?</w:t>
      </w:r>
    </w:p>
    <w:p w:rsidR="00C95391" w:rsidRDefault="00C95391" w:rsidP="00C95391">
      <w:pPr>
        <w:rPr>
          <w:i/>
        </w:rPr>
      </w:pPr>
      <w:r>
        <w:rPr>
          <w:i/>
        </w:rPr>
        <w:t>Do the terminally ill have a right to choose when to end their lives?</w:t>
      </w:r>
    </w:p>
    <w:p w:rsidR="00C95391" w:rsidRDefault="00C95391" w:rsidP="00C95391">
      <w:pPr>
        <w:rPr>
          <w:i/>
        </w:rPr>
      </w:pPr>
      <w:r>
        <w:rPr>
          <w:i/>
        </w:rPr>
        <w:t>Does permitting assisted suicide lead to abuse?</w:t>
      </w:r>
    </w:p>
    <w:p w:rsidR="00C95391" w:rsidRDefault="00C95391" w:rsidP="00C95391"/>
    <w:p w:rsidR="00C95391" w:rsidRPr="003D1AFB" w:rsidRDefault="00C95391" w:rsidP="00C95391">
      <w:r>
        <w:t>“I answered him carefully. ‘I’ve had people in my life who to die on their own terms.  And I’ve had people in my life who didn’t have any say in the matter.  I don’t want anyone to go out that way if they don’t want to.  I want to help” (181).</w:t>
      </w:r>
    </w:p>
    <w:p w:rsidR="00C95391" w:rsidRDefault="00C95391" w:rsidP="00C95391"/>
    <w:p w:rsidR="00C95391" w:rsidRPr="000150FD" w:rsidRDefault="00C95391" w:rsidP="00C95391">
      <w:pPr>
        <w:rPr>
          <w:b/>
        </w:rPr>
      </w:pPr>
      <w:r w:rsidRPr="000150FD">
        <w:rPr>
          <w:b/>
        </w:rPr>
        <w:t>Readings</w:t>
      </w:r>
    </w:p>
    <w:p w:rsidR="00C95391" w:rsidRDefault="00C95391" w:rsidP="00C95391">
      <w:hyperlink r:id="rId14" w:history="1">
        <w:r w:rsidRPr="00A477F9">
          <w:rPr>
            <w:rStyle w:val="Hyperlink"/>
          </w:rPr>
          <w:t>“Why Do Americans Balk at Euthanasia Laws?”</w:t>
        </w:r>
      </w:hyperlink>
      <w:r>
        <w:t xml:space="preserve"> </w:t>
      </w:r>
      <w:r>
        <w:rPr>
          <w:i/>
        </w:rPr>
        <w:t>New York Times</w:t>
      </w:r>
      <w:r>
        <w:t xml:space="preserve"> (Multiple articles)</w:t>
      </w:r>
    </w:p>
    <w:p w:rsidR="00C95391" w:rsidRPr="0095744D" w:rsidRDefault="00C95391" w:rsidP="005E2BA3">
      <w:pPr>
        <w:ind w:left="720" w:hanging="720"/>
      </w:pPr>
      <w:r w:rsidRPr="0095744D">
        <w:t>http://www.nytimes.com/roomfordebate/2012/04/10/why-do-americans-balk-at-euthanasia-laws</w:t>
      </w:r>
    </w:p>
    <w:p w:rsidR="00C95391" w:rsidRDefault="00C95391" w:rsidP="00C95391">
      <w:pPr>
        <w:ind w:left="720" w:hanging="720"/>
      </w:pPr>
      <w:r>
        <w:t xml:space="preserve"> </w:t>
      </w:r>
      <w:hyperlink r:id="rId15" w:history="1">
        <w:r w:rsidRPr="00AE2459">
          <w:rPr>
            <w:rStyle w:val="Hyperlink"/>
          </w:rPr>
          <w:t>"Assisted Suicide"</w:t>
        </w:r>
      </w:hyperlink>
      <w:r>
        <w:t xml:space="preserve"> by </w:t>
      </w:r>
      <w:proofErr w:type="spellStart"/>
      <w:r>
        <w:t>Karaim</w:t>
      </w:r>
      <w:proofErr w:type="spellEnd"/>
      <w:r>
        <w:t xml:space="preserve"> Reed (</w:t>
      </w:r>
      <w:r>
        <w:rPr>
          <w:rStyle w:val="Emphasis"/>
        </w:rPr>
        <w:t xml:space="preserve">CQ </w:t>
      </w:r>
      <w:r w:rsidRPr="00AE2459">
        <w:rPr>
          <w:rStyle w:val="Emphasis"/>
          <w:i w:val="0"/>
        </w:rPr>
        <w:t>Researcher</w:t>
      </w:r>
      <w:r>
        <w:rPr>
          <w:rStyle w:val="Emphasis"/>
          <w:i w:val="0"/>
        </w:rPr>
        <w:t>)</w:t>
      </w:r>
      <w:r>
        <w:t xml:space="preserve"> </w:t>
      </w:r>
    </w:p>
    <w:p w:rsidR="00C95391" w:rsidRPr="00786B76" w:rsidRDefault="00C95391" w:rsidP="005E2BA3">
      <w:pPr>
        <w:ind w:left="720" w:hanging="720"/>
        <w:rPr>
          <w:color w:val="000000"/>
        </w:rPr>
      </w:pPr>
      <w:r w:rsidRPr="00C95391">
        <w:rPr>
          <w:color w:val="000000"/>
        </w:rPr>
        <w:t>http://libproxy.csun.edu/login?url=http://library.cqpress.com/cqresearcher/cqresrre2013051700</w:t>
      </w:r>
      <w:r w:rsidRPr="00786B76">
        <w:rPr>
          <w:color w:val="000000"/>
        </w:rPr>
        <w:t xml:space="preserve"> </w:t>
      </w:r>
    </w:p>
    <w:p w:rsidR="00C95391" w:rsidRPr="00786B76" w:rsidRDefault="00C95391" w:rsidP="00C95391">
      <w:pPr>
        <w:rPr>
          <w:color w:val="000000"/>
        </w:rPr>
      </w:pPr>
      <w:hyperlink r:id="rId16" w:history="1">
        <w:r w:rsidRPr="00786B76">
          <w:rPr>
            <w:rStyle w:val="Hyperlink"/>
          </w:rPr>
          <w:t>“Three Farewells: Medicine &amp; the End of Life”</w:t>
        </w:r>
      </w:hyperlink>
      <w:r w:rsidRPr="00786B76">
        <w:rPr>
          <w:color w:val="000000"/>
        </w:rPr>
        <w:t xml:space="preserve"> Ethics in America (Video 56:46)</w:t>
      </w:r>
    </w:p>
    <w:p w:rsidR="00C95391" w:rsidRPr="00786B76" w:rsidRDefault="00C95391" w:rsidP="00C95391">
      <w:pPr>
        <w:rPr>
          <w:color w:val="000000"/>
        </w:rPr>
      </w:pPr>
      <w:r w:rsidRPr="00786B76">
        <w:rPr>
          <w:color w:val="000000"/>
        </w:rPr>
        <w:t>https://www.learner.org/series/ethics2/three_farewells/index.html</w:t>
      </w:r>
    </w:p>
    <w:p w:rsidR="008E2390" w:rsidRDefault="008E2390" w:rsidP="00C95391"/>
    <w:p w:rsidR="00C95391" w:rsidRDefault="00C95391" w:rsidP="00C95391">
      <w:pPr>
        <w:rPr>
          <w:b/>
          <w:sz w:val="28"/>
        </w:rPr>
      </w:pPr>
      <w:r>
        <w:rPr>
          <w:b/>
          <w:sz w:val="28"/>
        </w:rPr>
        <w:pict>
          <v:rect id="_x0000_i1027" style="width:0;height:1.5pt" o:hralign="center" o:hrstd="t" o:hr="t" fillcolor="#a0a0a0" stroked="f"/>
        </w:pict>
      </w:r>
    </w:p>
    <w:p w:rsidR="00C95391" w:rsidRPr="008F70A5" w:rsidRDefault="00C95391" w:rsidP="00C95391">
      <w:pPr>
        <w:rPr>
          <w:b/>
          <w:sz w:val="28"/>
        </w:rPr>
      </w:pPr>
      <w:r w:rsidRPr="008F70A5">
        <w:rPr>
          <w:b/>
          <w:sz w:val="28"/>
        </w:rPr>
        <w:t>Freedom of Speech</w:t>
      </w:r>
    </w:p>
    <w:p w:rsidR="00C95391" w:rsidRDefault="00C95391" w:rsidP="00C95391">
      <w:pPr>
        <w:rPr>
          <w:i/>
        </w:rPr>
      </w:pPr>
      <w:r>
        <w:rPr>
          <w:i/>
        </w:rPr>
        <w:t>What does freedom of speech really mean?</w:t>
      </w:r>
    </w:p>
    <w:p w:rsidR="00C95391" w:rsidRPr="00003519" w:rsidRDefault="00C95391" w:rsidP="00C95391">
      <w:pPr>
        <w:rPr>
          <w:i/>
        </w:rPr>
      </w:pPr>
      <w:r>
        <w:rPr>
          <w:i/>
        </w:rPr>
        <w:t>Who decides what is offensive language and what is not?</w:t>
      </w:r>
    </w:p>
    <w:p w:rsidR="00C95391" w:rsidRDefault="00C95391" w:rsidP="00C95391">
      <w:pPr>
        <w:rPr>
          <w:b/>
        </w:rPr>
      </w:pPr>
    </w:p>
    <w:p w:rsidR="00C95391" w:rsidRDefault="00C95391" w:rsidP="00C95391">
      <w:r>
        <w:lastRenderedPageBreak/>
        <w:t>“At the time of legalization, XMN…was part of a large online subculture of people known as “trolls,” cyberanarchists who enjoy wreaking as much havoc online as they possible can—on message boards, blogs, feeds, everywhere” (91).</w:t>
      </w:r>
    </w:p>
    <w:p w:rsidR="00C95391" w:rsidRDefault="00C95391" w:rsidP="00C95391"/>
    <w:p w:rsidR="00C95391" w:rsidRDefault="00C95391" w:rsidP="00C95391">
      <w:r w:rsidRPr="008F70A5">
        <w:rPr>
          <w:b/>
        </w:rPr>
        <w:t>Moodle Question:</w:t>
      </w:r>
      <w:r>
        <w:t xml:space="preserve">  What happens when the right of one person to state his or her beliefs conflicts with rights of others to be free from verbal abuse?</w:t>
      </w:r>
    </w:p>
    <w:p w:rsidR="00C95391" w:rsidRDefault="00C95391" w:rsidP="00C95391">
      <w:r w:rsidRPr="008F70A5">
        <w:rPr>
          <w:b/>
        </w:rPr>
        <w:t>Moodle Question</w:t>
      </w:r>
      <w:r>
        <w:t>:  Should college campuses have speech codes?</w:t>
      </w:r>
    </w:p>
    <w:p w:rsidR="00C95391" w:rsidRDefault="00C95391" w:rsidP="00C95391">
      <w:r w:rsidRPr="008F70A5">
        <w:rPr>
          <w:b/>
        </w:rPr>
        <w:t>Moodle Question:</w:t>
      </w:r>
      <w:r>
        <w:t xml:space="preserve">  Have you ever been bullied on or offline?  How did it make you feel?</w:t>
      </w:r>
    </w:p>
    <w:p w:rsidR="00C95391" w:rsidRDefault="00C95391" w:rsidP="00C95391"/>
    <w:p w:rsidR="00C95391" w:rsidRPr="008F70A5" w:rsidRDefault="00C95391" w:rsidP="00C95391">
      <w:pPr>
        <w:rPr>
          <w:b/>
        </w:rPr>
      </w:pPr>
      <w:r w:rsidRPr="008F70A5">
        <w:rPr>
          <w:b/>
        </w:rPr>
        <w:t xml:space="preserve">Readings: </w:t>
      </w:r>
    </w:p>
    <w:p w:rsidR="00C95391" w:rsidRDefault="00C95391" w:rsidP="00C95391">
      <w:hyperlink r:id="rId17" w:history="1">
        <w:r w:rsidRPr="00685F49">
          <w:rPr>
            <w:rStyle w:val="Hyperlink"/>
          </w:rPr>
          <w:t>“The Dark Side of Web Anonymity”</w:t>
        </w:r>
      </w:hyperlink>
      <w:r>
        <w:t xml:space="preserve"> by Catherine </w:t>
      </w:r>
      <w:proofErr w:type="spellStart"/>
      <w:r>
        <w:t>Holahan</w:t>
      </w:r>
      <w:proofErr w:type="spellEnd"/>
    </w:p>
    <w:p w:rsidR="00C95391" w:rsidRDefault="00C95391" w:rsidP="00C95391">
      <w:r w:rsidRPr="001F0820">
        <w:t>http://www.businessweek.com/stories/2008-04-30/the-dark-side-of-web-anonymity</w:t>
      </w:r>
    </w:p>
    <w:p w:rsidR="00C95391" w:rsidRDefault="00C95391" w:rsidP="00C95391">
      <w:pPr>
        <w:rPr>
          <w:b/>
        </w:rPr>
      </w:pPr>
      <w:hyperlink r:id="rId18" w:history="1">
        <w:r w:rsidRPr="00D0558C">
          <w:rPr>
            <w:rStyle w:val="Hyperlink"/>
          </w:rPr>
          <w:t>“Cyber-Bullying: Creating a Culture of Respect in a Cyber World”</w:t>
        </w:r>
      </w:hyperlink>
      <w:r>
        <w:t xml:space="preserve"> by Susan Keith and Michelle E. Martin</w:t>
      </w:r>
    </w:p>
    <w:p w:rsidR="00C95391" w:rsidRDefault="005E2BA3" w:rsidP="005E2BA3">
      <w:pPr>
        <w:ind w:left="720" w:hanging="720"/>
      </w:pPr>
      <w:hyperlink r:id="rId19" w:history="1">
        <w:r w:rsidRPr="005E2BA3">
          <w:t>http://www.crisisprevention.com/Resources/Knowledge-Base/Education/School-Bullying-Res</w:t>
        </w:r>
        <w:r w:rsidRPr="005E2BA3">
          <w:t>o</w:t>
        </w:r>
        <w:r w:rsidRPr="005E2BA3">
          <w:t>urces-and-References/Cyber-Bullying-Creating-a-Culture-of-Respect-in-a</w:t>
        </w:r>
      </w:hyperlink>
    </w:p>
    <w:p w:rsidR="008E2390" w:rsidRDefault="008E2390" w:rsidP="00C95391"/>
    <w:p w:rsidR="007B088F" w:rsidRDefault="007B088F" w:rsidP="007B088F">
      <w:pPr>
        <w:rPr>
          <w:b/>
          <w:sz w:val="28"/>
        </w:rPr>
      </w:pPr>
      <w:r>
        <w:rPr>
          <w:b/>
          <w:sz w:val="28"/>
        </w:rPr>
        <w:pict>
          <v:rect id="_x0000_i1036" style="width:0;height:1.5pt" o:hralign="center" o:hrstd="t" o:hr="t" fillcolor="#a0a0a0" stroked="f"/>
        </w:pict>
      </w:r>
    </w:p>
    <w:p w:rsidR="007B088F" w:rsidRPr="000150FD" w:rsidRDefault="007B088F" w:rsidP="007B088F">
      <w:pPr>
        <w:rPr>
          <w:b/>
          <w:sz w:val="28"/>
        </w:rPr>
      </w:pPr>
      <w:r w:rsidRPr="000150FD">
        <w:rPr>
          <w:b/>
          <w:sz w:val="28"/>
        </w:rPr>
        <w:t>Home</w:t>
      </w:r>
    </w:p>
    <w:p w:rsidR="007B088F" w:rsidRDefault="007B088F" w:rsidP="007B088F">
      <w:r>
        <w:t>“And cars.  From the road to the horizon, on both sides, stretched an enormous, undulating metallic quilt—a mix of vapor greens, galaxy whites, Icelandic blues, and thousands of other colors found nowhere in the nature.  The old limos were dubbed McMansions by the people living there.  And the campers and Winnebagos were like forty-four-acre estates” (187).</w:t>
      </w:r>
    </w:p>
    <w:p w:rsidR="007B088F" w:rsidRDefault="007B088F" w:rsidP="007B088F"/>
    <w:p w:rsidR="007B088F" w:rsidRDefault="007B088F" w:rsidP="007B088F">
      <w:r w:rsidRPr="000150FD">
        <w:rPr>
          <w:b/>
        </w:rPr>
        <w:t>Moodle Question:</w:t>
      </w:r>
      <w:r>
        <w:t xml:space="preserve"> What do you believe a home reveals about cultural values?  Who should own a home?  Is home ownership important? Who should live in a home? What should a home contain? How does the space of the home reflect these values?</w:t>
      </w:r>
    </w:p>
    <w:p w:rsidR="007B088F" w:rsidRDefault="007B088F" w:rsidP="007B088F">
      <w:r w:rsidRPr="000150FD">
        <w:rPr>
          <w:b/>
        </w:rPr>
        <w:t>Moodle Question:</w:t>
      </w:r>
      <w:r>
        <w:t xml:space="preserve">  Upload a picture of the place you think of as home.  Then write a description of it that conveys what it represents to you.</w:t>
      </w:r>
    </w:p>
    <w:p w:rsidR="007B088F" w:rsidRDefault="007B088F" w:rsidP="007B088F">
      <w:pPr>
        <w:rPr>
          <w:b/>
        </w:rPr>
      </w:pPr>
    </w:p>
    <w:p w:rsidR="007B088F" w:rsidRPr="000150FD" w:rsidRDefault="007B088F" w:rsidP="007B088F">
      <w:pPr>
        <w:rPr>
          <w:b/>
        </w:rPr>
      </w:pPr>
      <w:r>
        <w:rPr>
          <w:b/>
        </w:rPr>
        <w:t>Readings:</w:t>
      </w:r>
    </w:p>
    <w:p w:rsidR="007B088F" w:rsidRDefault="007B088F" w:rsidP="007B088F">
      <w:hyperlink r:id="rId20" w:history="1">
        <w:r w:rsidRPr="00836638">
          <w:rPr>
            <w:rStyle w:val="Hyperlink"/>
          </w:rPr>
          <w:t>“Iwan Baan: Ingenious Homes in Unexpected Places”</w:t>
        </w:r>
      </w:hyperlink>
      <w:r>
        <w:t xml:space="preserve"> TED Talk Video (16:58)</w:t>
      </w:r>
    </w:p>
    <w:p w:rsidR="007B088F" w:rsidRPr="0062623F" w:rsidRDefault="007B088F" w:rsidP="007B088F">
      <w:r w:rsidRPr="008D5144">
        <w:t>http://www.ted.com/talks/iwan_baan_ingenious_homes_in_unexpected_places</w:t>
      </w:r>
    </w:p>
    <w:p w:rsidR="007B088F" w:rsidRDefault="007B088F" w:rsidP="007B088F">
      <w:hyperlink r:id="rId21" w:history="1">
        <w:r w:rsidRPr="0062623F">
          <w:rPr>
            <w:rStyle w:val="Hyperlink"/>
          </w:rPr>
          <w:t xml:space="preserve">“A tiny home tour: Jay Shafer’s 89-square –foot home on wheels” </w:t>
        </w:r>
      </w:hyperlink>
      <w:r>
        <w:t xml:space="preserve"> Video (6:45)</w:t>
      </w:r>
    </w:p>
    <w:p w:rsidR="007B088F" w:rsidRDefault="007B088F" w:rsidP="007B088F">
      <w:r w:rsidRPr="008D5144">
        <w:t>http://www.youtube.com/watch?v=LJLSoUkh1Vs</w:t>
      </w:r>
    </w:p>
    <w:p w:rsidR="007B088F" w:rsidRDefault="007B088F" w:rsidP="007B088F">
      <w:hyperlink r:id="rId22" w:history="1">
        <w:r w:rsidRPr="0062623F">
          <w:rPr>
            <w:rStyle w:val="Hyperlink"/>
          </w:rPr>
          <w:t>“CBS Sunday Morning: Small house living in Japan”</w:t>
        </w:r>
      </w:hyperlink>
      <w:r>
        <w:t xml:space="preserve"> Video (2:44)</w:t>
      </w:r>
    </w:p>
    <w:p w:rsidR="007B088F" w:rsidRDefault="007B088F" w:rsidP="007B088F">
      <w:r w:rsidRPr="008D5144">
        <w:t>http://www.youtube.com/watch?v=GEaa0LCY47k</w:t>
      </w:r>
    </w:p>
    <w:p w:rsidR="007B088F" w:rsidRDefault="007B088F" w:rsidP="007B088F">
      <w:hyperlink r:id="rId23" w:history="1">
        <w:r w:rsidRPr="00836638">
          <w:rPr>
            <w:rStyle w:val="Hyperlink"/>
          </w:rPr>
          <w:t xml:space="preserve">“Visiting a Favela in San Paulo” </w:t>
        </w:r>
      </w:hyperlink>
      <w:r>
        <w:t xml:space="preserve"> Video (3:10)</w:t>
      </w:r>
    </w:p>
    <w:p w:rsidR="007B088F" w:rsidRDefault="007B088F" w:rsidP="007B088F">
      <w:r w:rsidRPr="008D5144">
        <w:t>http://www.youtube.com/watch?v=kGXjNCGiEVw</w:t>
      </w:r>
    </w:p>
    <w:p w:rsidR="007400B5" w:rsidRDefault="007400B5">
      <w:pPr>
        <w:rPr>
          <w:b/>
          <w:sz w:val="28"/>
        </w:rPr>
      </w:pPr>
    </w:p>
    <w:p w:rsidR="007400B5" w:rsidRDefault="007400B5">
      <w:pPr>
        <w:rPr>
          <w:b/>
          <w:sz w:val="28"/>
        </w:rPr>
      </w:pPr>
    </w:p>
    <w:p w:rsidR="007400B5" w:rsidRDefault="007400B5">
      <w:pPr>
        <w:rPr>
          <w:b/>
          <w:sz w:val="28"/>
        </w:rPr>
      </w:pPr>
    </w:p>
    <w:p w:rsidR="007400B5" w:rsidRDefault="007400B5">
      <w:pPr>
        <w:rPr>
          <w:b/>
          <w:sz w:val="28"/>
        </w:rPr>
      </w:pPr>
    </w:p>
    <w:p w:rsidR="00C95391" w:rsidRDefault="00C95391">
      <w:pPr>
        <w:rPr>
          <w:b/>
          <w:sz w:val="28"/>
        </w:rPr>
      </w:pPr>
      <w:r>
        <w:rPr>
          <w:b/>
          <w:sz w:val="28"/>
        </w:rPr>
        <w:lastRenderedPageBreak/>
        <w:pict>
          <v:rect id="_x0000_i1028" style="width:0;height:1.5pt" o:hralign="center" o:hrstd="t" o:hr="t" fillcolor="#a0a0a0" stroked="f"/>
        </w:pict>
      </w:r>
    </w:p>
    <w:p w:rsidR="00A37AA2" w:rsidRPr="008F70A5" w:rsidRDefault="00702669">
      <w:pPr>
        <w:rPr>
          <w:b/>
          <w:sz w:val="28"/>
        </w:rPr>
      </w:pPr>
      <w:r w:rsidRPr="008F70A5">
        <w:rPr>
          <w:b/>
          <w:sz w:val="28"/>
        </w:rPr>
        <w:t>Human Genetic Modification</w:t>
      </w:r>
    </w:p>
    <w:p w:rsidR="00702669" w:rsidRDefault="00A37AA2">
      <w:pPr>
        <w:rPr>
          <w:i/>
        </w:rPr>
      </w:pPr>
      <w:r w:rsidRPr="00702669">
        <w:rPr>
          <w:i/>
        </w:rPr>
        <w:t xml:space="preserve">Is genetic </w:t>
      </w:r>
      <w:r w:rsidR="00702669" w:rsidRPr="00702669">
        <w:rPr>
          <w:i/>
        </w:rPr>
        <w:t>modification of human beings acceptable?</w:t>
      </w:r>
    </w:p>
    <w:p w:rsidR="00702669" w:rsidRDefault="00702669">
      <w:pPr>
        <w:rPr>
          <w:i/>
        </w:rPr>
      </w:pPr>
    </w:p>
    <w:p w:rsidR="00690F08" w:rsidRDefault="00702669">
      <w:r>
        <w:t xml:space="preserve">“So, what this involves is me taking a sample </w:t>
      </w:r>
      <w:r w:rsidR="00D56663">
        <w:t xml:space="preserve">of your DNA, then finding and altering—or, </w:t>
      </w:r>
      <w:r w:rsidR="00BA76A9">
        <w:t>m</w:t>
      </w:r>
      <w:r w:rsidR="00D56663">
        <w:t>ore precisely, deactivating—a specific gene in your DNA, and then reintroducing it into your body…the virus will replicate the new gene code throughout your system” (7).</w:t>
      </w:r>
    </w:p>
    <w:p w:rsidR="00BA76A9" w:rsidRDefault="00BA76A9"/>
    <w:p w:rsidR="00702669" w:rsidRPr="00702669" w:rsidRDefault="00690F08">
      <w:r>
        <w:t>“I had it done.  I found a new geneticist, Dr. Neil. He’s great.  Like the blonde</w:t>
      </w:r>
      <w:r w:rsidR="00BA76A9">
        <w:t>?</w:t>
      </w:r>
      <w:r>
        <w:t>”  (123).</w:t>
      </w:r>
    </w:p>
    <w:p w:rsidR="00702669" w:rsidRDefault="00702669" w:rsidP="00702669"/>
    <w:p w:rsidR="00702669" w:rsidRDefault="00702669" w:rsidP="00702669">
      <w:r w:rsidRPr="008F70A5">
        <w:rPr>
          <w:b/>
        </w:rPr>
        <w:t>Moodle Question:</w:t>
      </w:r>
      <w:r>
        <w:t xml:space="preserve">  </w:t>
      </w:r>
      <w:r w:rsidR="00BA76A9">
        <w:t xml:space="preserve">Where would you draw the line with </w:t>
      </w:r>
      <w:r>
        <w:t>genetic technology</w:t>
      </w:r>
      <w:r w:rsidR="00BA76A9">
        <w:t xml:space="preserve"> between using it</w:t>
      </w:r>
      <w:r>
        <w:t xml:space="preserve"> to avoid passing on a devastating genetic condition</w:t>
      </w:r>
      <w:r w:rsidR="00BA76A9">
        <w:t xml:space="preserve">, </w:t>
      </w:r>
      <w:r>
        <w:t>and</w:t>
      </w:r>
      <w:r w:rsidR="00BA76A9">
        <w:t xml:space="preserve"> using it</w:t>
      </w:r>
      <w:r>
        <w:t xml:space="preserve"> to </w:t>
      </w:r>
      <w:r w:rsidR="00BA76A9">
        <w:t>give</w:t>
      </w:r>
      <w:r>
        <w:t xml:space="preserve"> a child enhanced athletic, cosmetic, and cognitive traits?  </w:t>
      </w:r>
      <w:r w:rsidR="00BA76A9">
        <w:t>Should we be afraid to</w:t>
      </w:r>
      <w:r w:rsidR="008F70A5">
        <w:t xml:space="preserve"> use </w:t>
      </w:r>
      <w:r>
        <w:t>genetic technology</w:t>
      </w:r>
      <w:r w:rsidR="00BA76A9">
        <w:t>? Do you personally consider this possibility frightening?</w:t>
      </w:r>
    </w:p>
    <w:p w:rsidR="00702669" w:rsidRPr="00702669" w:rsidRDefault="00702669"/>
    <w:p w:rsidR="00702669" w:rsidRPr="008F70A5" w:rsidRDefault="00702669">
      <w:pPr>
        <w:rPr>
          <w:b/>
        </w:rPr>
      </w:pPr>
      <w:r w:rsidRPr="008F70A5">
        <w:rPr>
          <w:b/>
        </w:rPr>
        <w:t>Readings:</w:t>
      </w:r>
    </w:p>
    <w:p w:rsidR="001F0820" w:rsidRDefault="008B66D7">
      <w:hyperlink r:id="rId24" w:history="1">
        <w:r w:rsidR="00522B30" w:rsidRPr="00563795">
          <w:rPr>
            <w:rStyle w:val="Hyperlink"/>
          </w:rPr>
          <w:t>“Genetically Modified Humans?  No Thanks”</w:t>
        </w:r>
      </w:hyperlink>
      <w:r w:rsidR="00522B30">
        <w:t xml:space="preserve"> </w:t>
      </w:r>
      <w:r w:rsidR="00702669">
        <w:t>by Richard Hayes</w:t>
      </w:r>
    </w:p>
    <w:p w:rsidR="00786B76" w:rsidRDefault="008B66D7">
      <w:hyperlink r:id="rId25" w:history="1">
        <w:r w:rsidR="00786B76" w:rsidRPr="007B088F">
          <w:t>http://www.washingtonpost.com/wp-dyn/content/article/2008/04/15/AR2008041501620.html</w:t>
        </w:r>
      </w:hyperlink>
    </w:p>
    <w:p w:rsidR="00786B76" w:rsidRDefault="008B66D7">
      <w:hyperlink r:id="rId26" w:history="1">
        <w:r w:rsidR="00786B76" w:rsidRPr="00786B76">
          <w:rPr>
            <w:rStyle w:val="Hyperlink"/>
          </w:rPr>
          <w:t xml:space="preserve">“A Better Brain: The Ethics of </w:t>
        </w:r>
        <w:proofErr w:type="spellStart"/>
        <w:r w:rsidR="00786B76" w:rsidRPr="00786B76">
          <w:rPr>
            <w:rStyle w:val="Hyperlink"/>
          </w:rPr>
          <w:t>Neuro</w:t>
        </w:r>
        <w:proofErr w:type="spellEnd"/>
        <w:r w:rsidR="00786B76" w:rsidRPr="00786B76">
          <w:rPr>
            <w:rStyle w:val="Hyperlink"/>
          </w:rPr>
          <w:t>-Enhancement”</w:t>
        </w:r>
      </w:hyperlink>
      <w:r w:rsidR="00786B76">
        <w:t xml:space="preserve"> Ethics in America (Video-56:46)</w:t>
      </w:r>
    </w:p>
    <w:p w:rsidR="00702669" w:rsidRDefault="00786B76">
      <w:r w:rsidRPr="00786B76">
        <w:t>https://www.learner.org/series/ethics2/better_brain/index.html</w:t>
      </w:r>
    </w:p>
    <w:p w:rsidR="008E2390" w:rsidRDefault="008E2390" w:rsidP="005C61E0">
      <w:pPr>
        <w:rPr>
          <w:b/>
          <w:sz w:val="28"/>
        </w:rPr>
      </w:pPr>
    </w:p>
    <w:p w:rsidR="005C61E0" w:rsidRDefault="005C61E0" w:rsidP="005C61E0">
      <w:pPr>
        <w:rPr>
          <w:b/>
          <w:sz w:val="28"/>
        </w:rPr>
      </w:pPr>
      <w:r>
        <w:rPr>
          <w:b/>
          <w:sz w:val="28"/>
        </w:rPr>
        <w:pict>
          <v:rect id="_x0000_i1038" style="width:0;height:1.5pt" o:hralign="center" o:hrstd="t" o:hr="t" fillcolor="#a0a0a0" stroked="f"/>
        </w:pict>
      </w:r>
    </w:p>
    <w:p w:rsidR="005C61E0" w:rsidRPr="000150FD" w:rsidRDefault="005C61E0" w:rsidP="005C61E0">
      <w:pPr>
        <w:rPr>
          <w:b/>
          <w:sz w:val="28"/>
        </w:rPr>
      </w:pPr>
      <w:r w:rsidRPr="000150FD">
        <w:rPr>
          <w:b/>
          <w:sz w:val="28"/>
        </w:rPr>
        <w:t>Income Inequality</w:t>
      </w:r>
    </w:p>
    <w:p w:rsidR="005C61E0" w:rsidRDefault="005C61E0" w:rsidP="005C61E0">
      <w:pPr>
        <w:rPr>
          <w:i/>
        </w:rPr>
      </w:pPr>
      <w:r>
        <w:rPr>
          <w:i/>
        </w:rPr>
        <w:t>Does the gap between rich and poor threaten democracy?</w:t>
      </w:r>
    </w:p>
    <w:p w:rsidR="005C61E0" w:rsidRPr="00A477F9" w:rsidRDefault="005C61E0" w:rsidP="005C61E0">
      <w:r>
        <w:t>“Why should we pay 30 percent of our salaries to help keep some crack addict in Detroit on welfare for the next thousand years?  Why should we care about people in California? Or Florida? Or New York?  Why should we share anything with them? They’re not our people” (96).</w:t>
      </w:r>
    </w:p>
    <w:p w:rsidR="005C61E0" w:rsidRPr="00C45042" w:rsidRDefault="005C61E0" w:rsidP="005C61E0">
      <w:pPr>
        <w:rPr>
          <w:i/>
        </w:rPr>
      </w:pPr>
    </w:p>
    <w:p w:rsidR="005C61E0" w:rsidRPr="000150FD" w:rsidRDefault="005C61E0" w:rsidP="005C61E0">
      <w:pPr>
        <w:rPr>
          <w:b/>
        </w:rPr>
      </w:pPr>
      <w:r w:rsidRPr="000150FD">
        <w:rPr>
          <w:b/>
        </w:rPr>
        <w:t>Readings</w:t>
      </w:r>
    </w:p>
    <w:p w:rsidR="005C61E0" w:rsidRDefault="005C61E0" w:rsidP="005C61E0">
      <w:pPr>
        <w:ind w:left="720" w:hanging="720"/>
      </w:pPr>
      <w:hyperlink r:id="rId27" w:history="1">
        <w:r w:rsidRPr="00AE2459">
          <w:rPr>
            <w:rStyle w:val="Hyperlink"/>
          </w:rPr>
          <w:t>"Wealth and Inequality"</w:t>
        </w:r>
      </w:hyperlink>
      <w:r>
        <w:t xml:space="preserve"> by Susan Glazer (</w:t>
      </w:r>
      <w:r>
        <w:rPr>
          <w:rStyle w:val="Emphasis"/>
        </w:rPr>
        <w:t>CQ Researcher</w:t>
      </w:r>
      <w:r>
        <w:rPr>
          <w:rStyle w:val="Emphasis"/>
          <w:i w:val="0"/>
        </w:rPr>
        <w:t>)</w:t>
      </w:r>
      <w:r>
        <w:t xml:space="preserve"> </w:t>
      </w:r>
    </w:p>
    <w:p w:rsidR="005C61E0" w:rsidRDefault="005C61E0" w:rsidP="005C61E0">
      <w:pPr>
        <w:ind w:left="720" w:hanging="720"/>
      </w:pPr>
      <w:r w:rsidRPr="005C61E0">
        <w:t>http://libproxy.csun.edu/login?url=http://library.cqpress.com/cqresearcher/cqresrre2014041800</w:t>
      </w:r>
    </w:p>
    <w:p w:rsidR="005C61E0" w:rsidRDefault="005C61E0" w:rsidP="005C61E0">
      <w:pPr>
        <w:ind w:left="720" w:hanging="720"/>
      </w:pPr>
      <w:hyperlink r:id="rId28" w:history="1">
        <w:r w:rsidRPr="00C45042">
          <w:rPr>
            <w:rStyle w:val="Hyperlink"/>
          </w:rPr>
          <w:t>“The Middle Class Is Steadily Eroding”</w:t>
        </w:r>
      </w:hyperlink>
      <w:r>
        <w:t xml:space="preserve"> by Nelson D. Schwartz</w:t>
      </w:r>
    </w:p>
    <w:p w:rsidR="005C61E0" w:rsidRDefault="005C61E0" w:rsidP="005C61E0">
      <w:pPr>
        <w:ind w:left="720" w:hanging="720"/>
      </w:pPr>
      <w:r w:rsidRPr="008D5144">
        <w:t>http://www.nytimes.com/2014/02/03/business/the-middle-class-is-steadily-eroding-just-ask-the-business-world.html?_r=0</w:t>
      </w:r>
    </w:p>
    <w:p w:rsidR="005C61E0" w:rsidRDefault="005C61E0" w:rsidP="005C61E0">
      <w:pPr>
        <w:rPr>
          <w:i/>
        </w:rPr>
      </w:pPr>
      <w:hyperlink r:id="rId29" w:history="1">
        <w:r w:rsidRPr="00C45042">
          <w:rPr>
            <w:rStyle w:val="Hyperlink"/>
          </w:rPr>
          <w:t>“Class in America: Mobility, measured”</w:t>
        </w:r>
      </w:hyperlink>
      <w:r>
        <w:t xml:space="preserve"> </w:t>
      </w:r>
      <w:r>
        <w:rPr>
          <w:i/>
        </w:rPr>
        <w:t>The Economist</w:t>
      </w:r>
    </w:p>
    <w:p w:rsidR="005C61E0" w:rsidRDefault="005C61E0" w:rsidP="005E2BA3">
      <w:pPr>
        <w:ind w:left="720" w:hanging="720"/>
      </w:pPr>
      <w:hyperlink r:id="rId30" w:history="1">
        <w:r w:rsidRPr="0073197D">
          <w:rPr>
            <w:rStyle w:val="Hyperlink"/>
          </w:rPr>
          <w:t>http://www.economist.com/news/united-states/21595437-america-no-less-socially-mobile-it-was-generation-ago-mobility-measured</w:t>
        </w:r>
      </w:hyperlink>
    </w:p>
    <w:p w:rsidR="005C61E0" w:rsidRDefault="005C61E0" w:rsidP="005C61E0">
      <w:hyperlink r:id="rId31" w:history="1">
        <w:r w:rsidRPr="008D5144">
          <w:rPr>
            <w:rStyle w:val="Hyperlink"/>
          </w:rPr>
          <w:t>“Crossing a St. Louis street that divides communities”</w:t>
        </w:r>
      </w:hyperlink>
      <w:r>
        <w:t xml:space="preserve"> BBC Videos (4:06)</w:t>
      </w:r>
    </w:p>
    <w:p w:rsidR="005C61E0" w:rsidRPr="008D5144" w:rsidRDefault="005C61E0" w:rsidP="005C61E0">
      <w:r w:rsidRPr="008D5144">
        <w:t>http://www.bbc.com/news/magazine-17361995</w:t>
      </w:r>
    </w:p>
    <w:p w:rsidR="008E2390" w:rsidRDefault="008E2390" w:rsidP="00C95391">
      <w:pPr>
        <w:rPr>
          <w:b/>
          <w:sz w:val="28"/>
        </w:rPr>
      </w:pPr>
    </w:p>
    <w:p w:rsidR="007400B5" w:rsidRDefault="007400B5" w:rsidP="00C95391">
      <w:pPr>
        <w:rPr>
          <w:b/>
          <w:sz w:val="28"/>
        </w:rPr>
      </w:pPr>
    </w:p>
    <w:p w:rsidR="00C95391" w:rsidRDefault="00C95391" w:rsidP="00C95391">
      <w:pPr>
        <w:rPr>
          <w:b/>
          <w:sz w:val="28"/>
        </w:rPr>
      </w:pPr>
      <w:r>
        <w:rPr>
          <w:b/>
          <w:sz w:val="28"/>
        </w:rPr>
        <w:lastRenderedPageBreak/>
        <w:pict>
          <v:rect id="_x0000_i1029" style="width:0;height:1.5pt" o:hralign="center" o:hrstd="t" o:hr="t" fillcolor="#a0a0a0" stroked="f"/>
        </w:pict>
      </w:r>
    </w:p>
    <w:p w:rsidR="00C95391" w:rsidRPr="008F70A5" w:rsidRDefault="00C95391" w:rsidP="00C95391">
      <w:pPr>
        <w:rPr>
          <w:b/>
          <w:sz w:val="28"/>
        </w:rPr>
      </w:pPr>
      <w:r w:rsidRPr="008F70A5">
        <w:rPr>
          <w:b/>
          <w:sz w:val="28"/>
        </w:rPr>
        <w:t>Marriage</w:t>
      </w:r>
    </w:p>
    <w:p w:rsidR="00C95391" w:rsidRPr="00263BAE" w:rsidRDefault="00C95391" w:rsidP="00C95391">
      <w:r>
        <w:rPr>
          <w:b/>
        </w:rPr>
        <w:t>“</w:t>
      </w:r>
      <w:r>
        <w:t>Three weeks ago I helped our firm devise a lucrative new type of prenuptial agreement between a banker and his fiancée. It’s a forty-year marriage.  Set in stone.  No divorcing allowed without significant penalties.  The couple agrees to be together for forty years, with the marriage automatically dissolving at the end of that period and the assets divided at a previously agreed-upon percentage.  The couple could then pick up an additional forty-year option if they wished.  My boss has even coined a new term for it: “cycle marriage”.” He says it could help raise marriage rates back up to where they were a few years ago” (80).</w:t>
      </w:r>
    </w:p>
    <w:p w:rsidR="00C95391" w:rsidRDefault="00C95391" w:rsidP="00C95391">
      <w:pPr>
        <w:rPr>
          <w:b/>
        </w:rPr>
      </w:pPr>
    </w:p>
    <w:p w:rsidR="00C95391" w:rsidRDefault="00C95391" w:rsidP="00C95391">
      <w:r w:rsidRPr="008F70A5">
        <w:rPr>
          <w:b/>
        </w:rPr>
        <w:t>Moodle Question</w:t>
      </w:r>
      <w:r>
        <w:t>:  Do you think more people today are less inclined to get married than in previous generations?  Why or why not?</w:t>
      </w:r>
    </w:p>
    <w:p w:rsidR="00C95391" w:rsidRPr="008F70A5" w:rsidRDefault="00C95391" w:rsidP="00C95391">
      <w:pPr>
        <w:rPr>
          <w:b/>
        </w:rPr>
      </w:pPr>
      <w:r w:rsidRPr="008F70A5">
        <w:rPr>
          <w:b/>
        </w:rPr>
        <w:t>Moodle Question:</w:t>
      </w:r>
      <w:r>
        <w:rPr>
          <w:b/>
        </w:rPr>
        <w:t xml:space="preserve"> </w:t>
      </w:r>
      <w:r>
        <w:t>Why do you think the divorce rate is so high in America?  What are some solutions you can think of to lower the rate of divorce?</w:t>
      </w:r>
    </w:p>
    <w:p w:rsidR="00C95391" w:rsidRDefault="00C95391" w:rsidP="00C95391"/>
    <w:p w:rsidR="00C95391" w:rsidRPr="008F70A5" w:rsidRDefault="00C95391" w:rsidP="00C95391">
      <w:pPr>
        <w:rPr>
          <w:b/>
        </w:rPr>
      </w:pPr>
      <w:r w:rsidRPr="008F70A5">
        <w:rPr>
          <w:b/>
        </w:rPr>
        <w:t>Readings:</w:t>
      </w:r>
    </w:p>
    <w:p w:rsidR="00C95391" w:rsidRDefault="00C95391" w:rsidP="00C95391">
      <w:hyperlink r:id="rId32" w:history="1">
        <w:r w:rsidRPr="00516236">
          <w:rPr>
            <w:rStyle w:val="Hyperlink"/>
          </w:rPr>
          <w:t>“The Marriage Crisis”</w:t>
        </w:r>
      </w:hyperlink>
      <w:r>
        <w:t xml:space="preserve"> by Aja Gabel</w:t>
      </w:r>
    </w:p>
    <w:p w:rsidR="00C95391" w:rsidRDefault="00C95391" w:rsidP="00C95391">
      <w:r w:rsidRPr="001F0820">
        <w:t>http://uvamagazine.org/articles/the_marriage_crisis</w:t>
      </w:r>
    </w:p>
    <w:p w:rsidR="00C95391" w:rsidRDefault="00C95391" w:rsidP="00C95391">
      <w:hyperlink r:id="rId33" w:history="1">
        <w:r w:rsidRPr="00516236">
          <w:rPr>
            <w:rStyle w:val="Hyperlink"/>
          </w:rPr>
          <w:t>“Temporary marriage licenses not a solution to increasing divorce rates</w:t>
        </w:r>
      </w:hyperlink>
      <w:r>
        <w:t>” by Natalie Rivera</w:t>
      </w:r>
    </w:p>
    <w:p w:rsidR="00C95391" w:rsidRDefault="00C95391" w:rsidP="005E2BA3">
      <w:pPr>
        <w:ind w:left="720" w:hanging="720"/>
      </w:pPr>
      <w:r w:rsidRPr="001F0820">
        <w:t>http://sundial.csun.edu/2012/05/temporary-marriage-licenses-not-a-solution-to-increasing-divorce-rates/</w:t>
      </w:r>
    </w:p>
    <w:p w:rsidR="008E2390" w:rsidRDefault="008E2390" w:rsidP="005C61E0">
      <w:pPr>
        <w:rPr>
          <w:b/>
          <w:sz w:val="28"/>
        </w:rPr>
      </w:pPr>
    </w:p>
    <w:p w:rsidR="005C61E0" w:rsidRDefault="005C61E0" w:rsidP="005C61E0">
      <w:pPr>
        <w:rPr>
          <w:b/>
          <w:sz w:val="28"/>
        </w:rPr>
      </w:pPr>
      <w:r>
        <w:rPr>
          <w:b/>
          <w:sz w:val="28"/>
        </w:rPr>
        <w:pict>
          <v:rect id="_x0000_i1037" style="width:0;height:1.5pt" o:hralign="center" o:hrstd="t" o:hr="t" fillcolor="#a0a0a0" stroked="f"/>
        </w:pict>
      </w:r>
    </w:p>
    <w:p w:rsidR="005C61E0" w:rsidRPr="000150FD" w:rsidRDefault="005C61E0" w:rsidP="005C61E0">
      <w:pPr>
        <w:rPr>
          <w:b/>
          <w:sz w:val="28"/>
        </w:rPr>
      </w:pPr>
      <w:r w:rsidRPr="000150FD">
        <w:rPr>
          <w:b/>
          <w:sz w:val="28"/>
        </w:rPr>
        <w:t>Prison</w:t>
      </w:r>
    </w:p>
    <w:p w:rsidR="005C61E0" w:rsidRDefault="005C61E0" w:rsidP="005C61E0">
      <w:pPr>
        <w:rPr>
          <w:i/>
        </w:rPr>
      </w:pPr>
      <w:r>
        <w:rPr>
          <w:i/>
        </w:rPr>
        <w:t>Should mandatory sentences be abolished?</w:t>
      </w:r>
    </w:p>
    <w:p w:rsidR="005C61E0" w:rsidRDefault="005C61E0" w:rsidP="005C61E0">
      <w:pPr>
        <w:rPr>
          <w:i/>
        </w:rPr>
      </w:pPr>
      <w:r>
        <w:rPr>
          <w:i/>
        </w:rPr>
        <w:t>Do alternatives to incarceration reduce recidivism?</w:t>
      </w:r>
    </w:p>
    <w:p w:rsidR="005C61E0" w:rsidRDefault="005C61E0" w:rsidP="005C61E0">
      <w:pPr>
        <w:rPr>
          <w:i/>
        </w:rPr>
      </w:pPr>
      <w:r>
        <w:rPr>
          <w:i/>
        </w:rPr>
        <w:t>Are lengthy sentences necessary to protect public safety?</w:t>
      </w:r>
    </w:p>
    <w:p w:rsidR="005C61E0" w:rsidRPr="006468F6" w:rsidRDefault="005C61E0" w:rsidP="005C61E0">
      <w:pPr>
        <w:rPr>
          <w:i/>
        </w:rPr>
      </w:pPr>
    </w:p>
    <w:p w:rsidR="005C61E0" w:rsidRPr="00F52AAC" w:rsidRDefault="005C61E0" w:rsidP="005C61E0">
      <w:r>
        <w:t>“Already many states have adjusted their sentencing guidelines to prevent the indefinite housing of prisoners.  Some states, like California, have instituted a one-hundred-year maximum collective sentence, despite fiery opposition from victim’s rights’ groups.  Maine is now tinkering with idea of a permanent island prison, which is not expected to get financing approval.  And officials in Oklahoma have considered implementing a delayed death sentence, which would mandate the execution of any state prisoner over the true age of eighty-five, regardless of cure age” (154).</w:t>
      </w:r>
    </w:p>
    <w:p w:rsidR="005C61E0" w:rsidRDefault="005C61E0" w:rsidP="005C61E0">
      <w:pPr>
        <w:rPr>
          <w:b/>
        </w:rPr>
      </w:pPr>
    </w:p>
    <w:p w:rsidR="005C61E0" w:rsidRDefault="005C61E0" w:rsidP="005C61E0">
      <w:r w:rsidRPr="000150FD">
        <w:rPr>
          <w:b/>
        </w:rPr>
        <w:t>Moodle Question:</w:t>
      </w:r>
      <w:r>
        <w:t xml:space="preserve">  Do you believe prison deters crime?</w:t>
      </w:r>
    </w:p>
    <w:p w:rsidR="005C61E0" w:rsidRDefault="005C61E0" w:rsidP="005C61E0"/>
    <w:p w:rsidR="005C61E0" w:rsidRDefault="005C61E0" w:rsidP="005C61E0">
      <w:pPr>
        <w:rPr>
          <w:b/>
        </w:rPr>
      </w:pPr>
      <w:r>
        <w:rPr>
          <w:b/>
        </w:rPr>
        <w:t>Readings:</w:t>
      </w:r>
    </w:p>
    <w:p w:rsidR="005C61E0" w:rsidRDefault="005C61E0" w:rsidP="005C61E0">
      <w:hyperlink r:id="rId34" w:history="1">
        <w:r w:rsidRPr="00C23A2F">
          <w:rPr>
            <w:rStyle w:val="Hyperlink"/>
          </w:rPr>
          <w:t xml:space="preserve">“Misplaced Priorities: Over Incarcerate Under Educate” </w:t>
        </w:r>
      </w:hyperlink>
      <w:r>
        <w:t xml:space="preserve"> NAACP Report</w:t>
      </w:r>
    </w:p>
    <w:p w:rsidR="005C61E0" w:rsidRDefault="005C61E0" w:rsidP="005C61E0">
      <w:r w:rsidRPr="008D5144">
        <w:t>http://www.naacp.org/pages/misplaced-priorities</w:t>
      </w:r>
    </w:p>
    <w:p w:rsidR="005C61E0" w:rsidRDefault="005C61E0" w:rsidP="005C61E0">
      <w:hyperlink r:id="rId35" w:history="1">
        <w:r w:rsidRPr="00690F08">
          <w:rPr>
            <w:rStyle w:val="Hyperlink"/>
          </w:rPr>
          <w:t>“Beyond the Prison Bubble”</w:t>
        </w:r>
      </w:hyperlink>
      <w:r>
        <w:t xml:space="preserve"> by Joan </w:t>
      </w:r>
      <w:proofErr w:type="spellStart"/>
      <w:r>
        <w:t>Petersilia</w:t>
      </w:r>
      <w:proofErr w:type="spellEnd"/>
    </w:p>
    <w:p w:rsidR="005C61E0" w:rsidRDefault="005C61E0" w:rsidP="005C61E0">
      <w:r w:rsidRPr="008D5144">
        <w:t>http://nij.gov/journals/268/Pages/prison-bubble.aspx</w:t>
      </w:r>
    </w:p>
    <w:p w:rsidR="005C61E0" w:rsidRDefault="005C61E0" w:rsidP="005C61E0">
      <w:pPr>
        <w:ind w:left="720" w:hanging="720"/>
      </w:pPr>
      <w:hyperlink r:id="rId36" w:history="1">
        <w:r w:rsidRPr="00D866DF">
          <w:rPr>
            <w:rStyle w:val="Hyperlink"/>
          </w:rPr>
          <w:t>"Sentencing Reform"</w:t>
        </w:r>
      </w:hyperlink>
      <w:r>
        <w:t xml:space="preserve"> by Sarah Glazer (</w:t>
      </w:r>
      <w:r>
        <w:rPr>
          <w:rStyle w:val="Emphasis"/>
        </w:rPr>
        <w:t>CQ Researcher</w:t>
      </w:r>
      <w:r>
        <w:t>)</w:t>
      </w:r>
    </w:p>
    <w:p w:rsidR="005C61E0" w:rsidRPr="005E2BA3" w:rsidRDefault="005C61E0" w:rsidP="005E2BA3">
      <w:pPr>
        <w:ind w:left="720" w:hanging="720"/>
      </w:pPr>
      <w:hyperlink r:id="rId37" w:history="1">
        <w:r w:rsidRPr="005E2BA3">
          <w:t>http://libproxy.csun.edu/login?url=http://library.cqpress.com/cqresearcher/cqresrre2014011000</w:t>
        </w:r>
      </w:hyperlink>
      <w:r w:rsidRPr="005E2BA3">
        <w:t xml:space="preserve"> </w:t>
      </w:r>
    </w:p>
    <w:p w:rsidR="005C61E0" w:rsidRPr="00786B76" w:rsidRDefault="005C61E0" w:rsidP="005C61E0">
      <w:pPr>
        <w:ind w:left="720" w:hanging="720"/>
        <w:rPr>
          <w:color w:val="000000"/>
        </w:rPr>
      </w:pPr>
      <w:hyperlink r:id="rId38" w:history="1">
        <w:r w:rsidRPr="00786B76">
          <w:rPr>
            <w:rStyle w:val="Hyperlink"/>
          </w:rPr>
          <w:t xml:space="preserve">“To Defend a Killer” </w:t>
        </w:r>
      </w:hyperlink>
      <w:r w:rsidRPr="00786B76">
        <w:rPr>
          <w:color w:val="000000"/>
        </w:rPr>
        <w:t xml:space="preserve"> Ethics in America (Video 58:13)</w:t>
      </w:r>
    </w:p>
    <w:p w:rsidR="005C61E0" w:rsidRPr="00786B76" w:rsidRDefault="005C61E0" w:rsidP="005C61E0">
      <w:pPr>
        <w:ind w:left="720" w:hanging="720"/>
        <w:rPr>
          <w:color w:val="000000"/>
        </w:rPr>
      </w:pPr>
      <w:r w:rsidRPr="00786B76">
        <w:rPr>
          <w:color w:val="000000"/>
        </w:rPr>
        <w:t>http://www.learner.org/vod/vod_window.html?pid=192</w:t>
      </w:r>
    </w:p>
    <w:p w:rsidR="008E2390" w:rsidRDefault="008E2390" w:rsidP="007B088F">
      <w:pPr>
        <w:rPr>
          <w:b/>
          <w:sz w:val="28"/>
        </w:rPr>
      </w:pPr>
    </w:p>
    <w:p w:rsidR="005E2BA3" w:rsidRDefault="005E2BA3" w:rsidP="007B088F">
      <w:pPr>
        <w:rPr>
          <w:b/>
          <w:sz w:val="28"/>
        </w:rPr>
      </w:pPr>
      <w:r>
        <w:rPr>
          <w:b/>
          <w:sz w:val="28"/>
        </w:rPr>
        <w:pict>
          <v:rect id="_x0000_i1039" style="width:0;height:1.5pt" o:hralign="center" o:hrstd="t" o:hr="t" fillcolor="#a0a0a0" stroked="f"/>
        </w:pict>
      </w:r>
    </w:p>
    <w:p w:rsidR="007B088F" w:rsidRPr="000150FD" w:rsidRDefault="007B088F" w:rsidP="007B088F">
      <w:pPr>
        <w:rPr>
          <w:b/>
          <w:sz w:val="28"/>
        </w:rPr>
      </w:pPr>
      <w:r w:rsidRPr="000150FD">
        <w:rPr>
          <w:b/>
          <w:sz w:val="28"/>
        </w:rPr>
        <w:t>Sex Trafficking</w:t>
      </w:r>
    </w:p>
    <w:p w:rsidR="007B088F" w:rsidRDefault="007B088F" w:rsidP="007B088F">
      <w:pPr>
        <w:rPr>
          <w:i/>
        </w:rPr>
      </w:pPr>
      <w:r>
        <w:rPr>
          <w:i/>
        </w:rPr>
        <w:t>Are governments doing enough to eradicate the illicit trade?</w:t>
      </w:r>
    </w:p>
    <w:p w:rsidR="007B088F" w:rsidRPr="00822132" w:rsidRDefault="007B088F" w:rsidP="007B088F">
      <w:pPr>
        <w:rPr>
          <w:i/>
        </w:rPr>
      </w:pPr>
      <w:r>
        <w:rPr>
          <w:i/>
        </w:rPr>
        <w:t>Are anti-trafficking laws tough enough?</w:t>
      </w:r>
    </w:p>
    <w:p w:rsidR="007B088F" w:rsidRDefault="007B088F" w:rsidP="007B088F">
      <w:r>
        <w:t>“I saw a report about what was going on in Thailand, how there were young girls over there who had been given the cure and sold as prostitutes” (120).</w:t>
      </w:r>
    </w:p>
    <w:p w:rsidR="007B088F" w:rsidRDefault="007B088F" w:rsidP="007B088F"/>
    <w:p w:rsidR="007B088F" w:rsidRPr="000150FD" w:rsidRDefault="007B088F" w:rsidP="007B088F">
      <w:pPr>
        <w:rPr>
          <w:b/>
        </w:rPr>
      </w:pPr>
      <w:r w:rsidRPr="000150FD">
        <w:rPr>
          <w:b/>
        </w:rPr>
        <w:t>Readings:</w:t>
      </w:r>
    </w:p>
    <w:p w:rsidR="007B088F" w:rsidRDefault="007B088F" w:rsidP="007B088F">
      <w:hyperlink r:id="rId39" w:history="1">
        <w:r w:rsidRPr="003901E7">
          <w:rPr>
            <w:rStyle w:val="Hyperlink"/>
          </w:rPr>
          <w:t>“Striking the Brothels’ Bottom Line”</w:t>
        </w:r>
      </w:hyperlink>
      <w:r>
        <w:t xml:space="preserve"> by Nicholas D. Kristof</w:t>
      </w:r>
    </w:p>
    <w:p w:rsidR="007B088F" w:rsidRDefault="007B088F" w:rsidP="007B088F">
      <w:hyperlink r:id="rId40" w:history="1">
        <w:r w:rsidRPr="0043674B">
          <w:rPr>
            <w:rStyle w:val="Hyperlink"/>
          </w:rPr>
          <w:t xml:space="preserve">“Sex-Trafficking in Cambodia” </w:t>
        </w:r>
      </w:hyperlink>
      <w:r>
        <w:t xml:space="preserve"> </w:t>
      </w:r>
      <w:proofErr w:type="gramStart"/>
      <w:r>
        <w:t>PBS  Video</w:t>
      </w:r>
      <w:proofErr w:type="gramEnd"/>
      <w:r>
        <w:t xml:space="preserve"> (10:11)</w:t>
      </w:r>
    </w:p>
    <w:p w:rsidR="007B088F" w:rsidRDefault="007B088F" w:rsidP="007B088F">
      <w:r w:rsidRPr="001F0820">
        <w:t>http://video.pbs.org/video/2283614000/</w:t>
      </w:r>
    </w:p>
    <w:p w:rsidR="007B088F" w:rsidRDefault="007B088F" w:rsidP="007B088F">
      <w:hyperlink r:id="rId41" w:history="1">
        <w:r w:rsidRPr="0043674B">
          <w:rPr>
            <w:rStyle w:val="Hyperlink"/>
          </w:rPr>
          <w:t>“Breaking the Chains of Modern Day Slavery: Sex-Trafficking and Intergenerational Prostitution: Lesson Plan”</w:t>
        </w:r>
      </w:hyperlink>
      <w:r>
        <w:t xml:space="preserve"> by PBS (PDF—Lesson Plan)</w:t>
      </w:r>
    </w:p>
    <w:p w:rsidR="007B088F" w:rsidRDefault="007B088F" w:rsidP="007B088F">
      <w:r w:rsidRPr="008D5144">
        <w:t>http://cdn.itvs.org/half_the_sky-slavery.pdf</w:t>
      </w:r>
    </w:p>
    <w:p w:rsidR="007B088F" w:rsidRDefault="007B088F" w:rsidP="007B088F">
      <w:pPr>
        <w:ind w:left="720" w:hanging="720"/>
      </w:pPr>
      <w:hyperlink r:id="rId42" w:history="1">
        <w:r w:rsidRPr="00D866DF">
          <w:rPr>
            <w:rStyle w:val="Hyperlink"/>
          </w:rPr>
          <w:t>"Human Trafficking and Slavery”</w:t>
        </w:r>
      </w:hyperlink>
      <w:r>
        <w:t xml:space="preserve"> by Robert </w:t>
      </w:r>
      <w:proofErr w:type="spellStart"/>
      <w:r>
        <w:t>Keiner</w:t>
      </w:r>
      <w:proofErr w:type="spellEnd"/>
      <w:r>
        <w:t xml:space="preserve"> (</w:t>
      </w:r>
      <w:r>
        <w:rPr>
          <w:rStyle w:val="Emphasis"/>
        </w:rPr>
        <w:t>CQ Researcher</w:t>
      </w:r>
      <w:r>
        <w:t>)</w:t>
      </w:r>
    </w:p>
    <w:p w:rsidR="007B088F" w:rsidRPr="00786B76" w:rsidRDefault="007B088F" w:rsidP="005E2BA3">
      <w:pPr>
        <w:ind w:left="720" w:hanging="720"/>
      </w:pPr>
      <w:r w:rsidRPr="007B088F">
        <w:t xml:space="preserve">http://libproxy.csun.edu/login?url=http://library.cqpress.com/cqresearcher/cqrglobal2012101600 </w:t>
      </w:r>
    </w:p>
    <w:p w:rsidR="008E2390" w:rsidRDefault="008E2390">
      <w:pPr>
        <w:rPr>
          <w:b/>
          <w:sz w:val="28"/>
        </w:rPr>
      </w:pPr>
    </w:p>
    <w:p w:rsidR="00C95391" w:rsidRDefault="00C95391">
      <w:pPr>
        <w:rPr>
          <w:b/>
          <w:sz w:val="28"/>
        </w:rPr>
      </w:pPr>
      <w:r>
        <w:rPr>
          <w:b/>
          <w:sz w:val="28"/>
        </w:rPr>
        <w:pict>
          <v:rect id="_x0000_i1030" style="width:0;height:1.5pt" o:hralign="center" o:hrstd="t" o:hr="t" fillcolor="#a0a0a0" stroked="f"/>
        </w:pict>
      </w:r>
    </w:p>
    <w:p w:rsidR="00D56663" w:rsidRPr="008F70A5" w:rsidRDefault="00D56663">
      <w:pPr>
        <w:rPr>
          <w:b/>
          <w:sz w:val="28"/>
        </w:rPr>
      </w:pPr>
      <w:r w:rsidRPr="008F70A5">
        <w:rPr>
          <w:b/>
          <w:sz w:val="28"/>
        </w:rPr>
        <w:t>Social Media</w:t>
      </w:r>
    </w:p>
    <w:p w:rsidR="001E0BB6" w:rsidRDefault="0082352A">
      <w:pPr>
        <w:rPr>
          <w:i/>
        </w:rPr>
      </w:pPr>
      <w:r w:rsidRPr="00D56663">
        <w:rPr>
          <w:i/>
        </w:rPr>
        <w:t>How has social media changed the way we relate to others?</w:t>
      </w:r>
    </w:p>
    <w:p w:rsidR="00343A9A" w:rsidRDefault="001E0BB6">
      <w:pPr>
        <w:rPr>
          <w:i/>
        </w:rPr>
      </w:pPr>
      <w:r>
        <w:rPr>
          <w:i/>
        </w:rPr>
        <w:t>Is the Internet changing our lives?</w:t>
      </w:r>
    </w:p>
    <w:p w:rsidR="0082352A" w:rsidRPr="00D56663" w:rsidRDefault="00343A9A">
      <w:pPr>
        <w:rPr>
          <w:i/>
        </w:rPr>
      </w:pPr>
      <w:r>
        <w:rPr>
          <w:i/>
        </w:rPr>
        <w:t>Are we giving our privacy away?</w:t>
      </w:r>
    </w:p>
    <w:p w:rsidR="0082352A" w:rsidRDefault="0082352A">
      <w:pPr>
        <w:rPr>
          <w:b/>
        </w:rPr>
      </w:pPr>
    </w:p>
    <w:p w:rsidR="00343A9A" w:rsidRDefault="0082352A">
      <w:r>
        <w:rPr>
          <w:b/>
        </w:rPr>
        <w:t>“</w:t>
      </w:r>
      <w:r>
        <w:t>I had seen him on screen virtually all his life.  The ads always tell you that using WEPS is like</w:t>
      </w:r>
      <w:r w:rsidR="00516236">
        <w:t xml:space="preserve"> never leaving home or whatever</w:t>
      </w:r>
      <w:r>
        <w:t>”</w:t>
      </w:r>
      <w:r w:rsidR="00516236">
        <w:t xml:space="preserve"> (214).</w:t>
      </w:r>
    </w:p>
    <w:p w:rsidR="008E16EE" w:rsidRDefault="008E16EE"/>
    <w:p w:rsidR="0082352A" w:rsidRDefault="00343A9A">
      <w:r>
        <w:t>“Solara used my WEPS to erase all of Ingrid Malmsteen’s social accounts, as well as the ones the real Solara Beck still kept active.  I asked her not use the new WEPS to search for anything related to her old self, lest the search engines solve her new identity in a matter of frames” (328).</w:t>
      </w:r>
    </w:p>
    <w:p w:rsidR="002B6271" w:rsidRDefault="0082352A">
      <w:r>
        <w:t xml:space="preserve"> </w:t>
      </w:r>
    </w:p>
    <w:p w:rsidR="004E75FB" w:rsidRDefault="00117F1E">
      <w:r w:rsidRPr="008F70A5">
        <w:rPr>
          <w:b/>
        </w:rPr>
        <w:t>Moodle Question</w:t>
      </w:r>
      <w:r>
        <w:t xml:space="preserve">: </w:t>
      </w:r>
      <w:r w:rsidR="008F70A5">
        <w:t xml:space="preserve">Does the Internet isolate us?  Does the use of social media make you feel closer to people or farther away? </w:t>
      </w:r>
      <w:r w:rsidR="002B6271">
        <w:t>Based on your own experience, what do you think?  Explain.</w:t>
      </w:r>
    </w:p>
    <w:p w:rsidR="00CD58A6" w:rsidRDefault="00CD58A6" w:rsidP="004E75FB">
      <w:r w:rsidRPr="008F70A5">
        <w:rPr>
          <w:b/>
        </w:rPr>
        <w:t>Moodle Question:</w:t>
      </w:r>
      <w:r>
        <w:t xml:space="preserve">  How dependent are you on the Internet?  Can you imagine going a month, week, or even a day without logging on?</w:t>
      </w:r>
    </w:p>
    <w:p w:rsidR="001F0820" w:rsidRDefault="001F0820" w:rsidP="004E75FB">
      <w:pPr>
        <w:rPr>
          <w:b/>
        </w:rPr>
      </w:pPr>
    </w:p>
    <w:p w:rsidR="004E75FB" w:rsidRPr="008F70A5" w:rsidRDefault="008F70A5" w:rsidP="004E75FB">
      <w:pPr>
        <w:rPr>
          <w:b/>
        </w:rPr>
      </w:pPr>
      <w:r w:rsidRPr="008F70A5">
        <w:rPr>
          <w:b/>
        </w:rPr>
        <w:t>Readings:</w:t>
      </w:r>
    </w:p>
    <w:p w:rsidR="001F0820" w:rsidRDefault="008B66D7">
      <w:hyperlink r:id="rId43" w:history="1">
        <w:r w:rsidR="00522B30" w:rsidRPr="00516236">
          <w:rPr>
            <w:rStyle w:val="Hyperlink"/>
          </w:rPr>
          <w:t>Is Facebook Making Us Lonely?</w:t>
        </w:r>
      </w:hyperlink>
      <w:r w:rsidR="00522B30">
        <w:t xml:space="preserve"> </w:t>
      </w:r>
      <w:proofErr w:type="gramStart"/>
      <w:r w:rsidR="004E75FB">
        <w:t>by</w:t>
      </w:r>
      <w:proofErr w:type="gramEnd"/>
      <w:r w:rsidR="004E75FB">
        <w:t xml:space="preserve"> Stephen Marche</w:t>
      </w:r>
    </w:p>
    <w:p w:rsidR="009C5BE0" w:rsidRPr="0082352A" w:rsidRDefault="001F0820" w:rsidP="005E2BA3">
      <w:pPr>
        <w:ind w:left="720" w:hanging="720"/>
      </w:pPr>
      <w:r w:rsidRPr="001F0820">
        <w:lastRenderedPageBreak/>
        <w:t>http://www.theatlantic.com/magazine/print/2012/05/is-facebook-making-us-lonely/308930/</w:t>
      </w:r>
    </w:p>
    <w:p w:rsidR="001F0820" w:rsidRDefault="008B66D7">
      <w:hyperlink r:id="rId44" w:history="1">
        <w:r w:rsidR="004E75FB" w:rsidRPr="004E75FB">
          <w:rPr>
            <w:rStyle w:val="Hyperlink"/>
            <w:rFonts w:ascii="Times New Roman" w:hAnsi="Times New Roman"/>
          </w:rPr>
          <w:t>“How Social Media Is Having a Positive Impact on Our Culture”</w:t>
        </w:r>
        <w:r w:rsidR="004E75FB" w:rsidRPr="004E75FB">
          <w:rPr>
            <w:rStyle w:val="Hyperlink"/>
          </w:rPr>
          <w:t xml:space="preserve"> </w:t>
        </w:r>
      </w:hyperlink>
      <w:r w:rsidR="004E75FB">
        <w:t xml:space="preserve"> by Josh Rose</w:t>
      </w:r>
    </w:p>
    <w:p w:rsidR="008F5F70" w:rsidRDefault="001F0820">
      <w:r w:rsidRPr="001F0820">
        <w:t>http://mashable.com/2011/02/23/social-media-culture/</w:t>
      </w:r>
    </w:p>
    <w:p w:rsidR="001F0820" w:rsidRDefault="008B66D7">
      <w:hyperlink r:id="rId45" w:anchor="axzz2zNIDqN7" w:history="1">
        <w:r w:rsidR="008F5F70" w:rsidRPr="008F5F70">
          <w:rPr>
            <w:rStyle w:val="Hyperlink"/>
          </w:rPr>
          <w:t>“Invading Our Own Privacy”</w:t>
        </w:r>
      </w:hyperlink>
      <w:r w:rsidR="008F5F70">
        <w:t xml:space="preserve"> by David </w:t>
      </w:r>
      <w:proofErr w:type="spellStart"/>
      <w:r w:rsidR="008F5F70">
        <w:t>Schimke</w:t>
      </w:r>
      <w:proofErr w:type="spellEnd"/>
    </w:p>
    <w:p w:rsidR="001F0820" w:rsidRDefault="001F0820" w:rsidP="005E2BA3">
      <w:pPr>
        <w:ind w:left="720" w:hanging="720"/>
      </w:pPr>
      <w:r w:rsidRPr="001F0820">
        <w:t>http://www.utne.com/science-and-technology/invading-our-own-privacy.aspx#axzz2zNIDqN7</w:t>
      </w:r>
    </w:p>
    <w:p w:rsidR="001F0820" w:rsidRDefault="008B66D7">
      <w:hyperlink r:id="rId46" w:history="1">
        <w:r w:rsidR="00343A9A" w:rsidRPr="00343A9A">
          <w:rPr>
            <w:rStyle w:val="Hyperlink"/>
          </w:rPr>
          <w:t>“Who is really stealing your privacy?”</w:t>
        </w:r>
      </w:hyperlink>
      <w:r w:rsidR="00343A9A">
        <w:t xml:space="preserve"> </w:t>
      </w:r>
      <w:proofErr w:type="gramStart"/>
      <w:r w:rsidR="00343A9A">
        <w:t>by</w:t>
      </w:r>
      <w:proofErr w:type="gramEnd"/>
      <w:r w:rsidR="00343A9A">
        <w:t xml:space="preserve"> </w:t>
      </w:r>
      <w:proofErr w:type="spellStart"/>
      <w:r w:rsidR="00343A9A">
        <w:t>Amitai</w:t>
      </w:r>
      <w:proofErr w:type="spellEnd"/>
      <w:r w:rsidR="00343A9A">
        <w:t xml:space="preserve"> </w:t>
      </w:r>
      <w:proofErr w:type="spellStart"/>
      <w:r w:rsidR="00343A9A">
        <w:t>Etzioni</w:t>
      </w:r>
      <w:proofErr w:type="spellEnd"/>
    </w:p>
    <w:p w:rsidR="00343A9A" w:rsidRDefault="001F0820">
      <w:r w:rsidRPr="001F0820">
        <w:t>http://www.cnn.com/2010/OPINION/12/01/etzioni.privacy/</w:t>
      </w:r>
    </w:p>
    <w:p w:rsidR="001F0820" w:rsidRDefault="008B66D7">
      <w:hyperlink r:id="rId47" w:history="1">
        <w:r w:rsidR="00740F8E" w:rsidRPr="00740F8E">
          <w:rPr>
            <w:rStyle w:val="Hyperlink"/>
          </w:rPr>
          <w:t xml:space="preserve">“The Invasion of the Cookie Monsters” </w:t>
        </w:r>
      </w:hyperlink>
      <w:r w:rsidR="00740F8E">
        <w:t xml:space="preserve"> by Jack Shafer</w:t>
      </w:r>
    </w:p>
    <w:p w:rsidR="00CC296F" w:rsidRDefault="001F0820" w:rsidP="005E2BA3">
      <w:pPr>
        <w:ind w:left="720" w:hanging="720"/>
      </w:pPr>
      <w:r w:rsidRPr="001F0820">
        <w:t>http://www.slate.com/articles/news_and_politics/press_box/2010/11/the_invasion_of_the_cookie_monsters.html</w:t>
      </w:r>
    </w:p>
    <w:p w:rsidR="00822132" w:rsidRDefault="008B66D7">
      <w:hyperlink r:id="rId48" w:history="1">
        <w:r w:rsidR="00CC296F" w:rsidRPr="00CC296F">
          <w:rPr>
            <w:rStyle w:val="Hyperlink"/>
          </w:rPr>
          <w:t>“How Facebook is Redefining Privacy”</w:t>
        </w:r>
      </w:hyperlink>
      <w:r w:rsidR="00CC296F">
        <w:t xml:space="preserve"> by Dan Fletcher</w:t>
      </w:r>
    </w:p>
    <w:p w:rsidR="00AE38D1" w:rsidRDefault="008B66D7" w:rsidP="00AE2459">
      <w:pPr>
        <w:ind w:left="720" w:hanging="720"/>
      </w:pPr>
      <w:hyperlink r:id="rId49" w:history="1">
        <w:r w:rsidR="00AE2459" w:rsidRPr="00AE38D1">
          <w:rPr>
            <w:rStyle w:val="Hyperlink"/>
          </w:rPr>
          <w:t>"Big Data and Privacy</w:t>
        </w:r>
        <w:r w:rsidR="00822132" w:rsidRPr="00AE38D1">
          <w:rPr>
            <w:rStyle w:val="Hyperlink"/>
          </w:rPr>
          <w:t>"</w:t>
        </w:r>
      </w:hyperlink>
      <w:r w:rsidR="00822132">
        <w:t xml:space="preserve"> </w:t>
      </w:r>
      <w:r w:rsidR="00AE2459">
        <w:t>by Tom Price (</w:t>
      </w:r>
      <w:r w:rsidR="00822132">
        <w:rPr>
          <w:rStyle w:val="Emphasis"/>
        </w:rPr>
        <w:t>CQ Researcher</w:t>
      </w:r>
      <w:r w:rsidR="00AE2459">
        <w:t>)</w:t>
      </w:r>
    </w:p>
    <w:p w:rsidR="00D0558C" w:rsidRPr="00786B76" w:rsidRDefault="00AE38D1" w:rsidP="005E2BA3">
      <w:pPr>
        <w:ind w:left="720" w:hanging="720"/>
      </w:pPr>
      <w:r w:rsidRPr="007B088F">
        <w:t xml:space="preserve">http://libproxy.csun.edu/login?url=http://library.cqpress.com/cqresearcher/cqresrre2013102500 </w:t>
      </w:r>
      <w:r w:rsidR="00AE2459" w:rsidRPr="00786B76">
        <w:t xml:space="preserve"> </w:t>
      </w:r>
    </w:p>
    <w:p w:rsidR="008E2390" w:rsidRDefault="008E2390"/>
    <w:p w:rsidR="00C95391" w:rsidRDefault="00C95391">
      <w:pPr>
        <w:rPr>
          <w:b/>
          <w:sz w:val="28"/>
        </w:rPr>
      </w:pPr>
      <w:r>
        <w:rPr>
          <w:b/>
          <w:sz w:val="28"/>
        </w:rPr>
        <w:pict>
          <v:rect id="_x0000_i1031" style="width:0;height:1.5pt" o:hralign="center" o:hrstd="t" o:hr="t" fillcolor="#a0a0a0" stroked="f"/>
        </w:pict>
      </w:r>
    </w:p>
    <w:p w:rsidR="006E7C07" w:rsidRPr="008F70A5" w:rsidRDefault="00C95391">
      <w:pPr>
        <w:rPr>
          <w:b/>
          <w:sz w:val="28"/>
        </w:rPr>
      </w:pPr>
      <w:r>
        <w:rPr>
          <w:b/>
          <w:sz w:val="28"/>
        </w:rPr>
        <w:t>V</w:t>
      </w:r>
      <w:r w:rsidR="004E75FB" w:rsidRPr="008F70A5">
        <w:rPr>
          <w:b/>
          <w:sz w:val="28"/>
        </w:rPr>
        <w:t>iolence</w:t>
      </w:r>
    </w:p>
    <w:p w:rsidR="00C62228" w:rsidRPr="006E7C07" w:rsidRDefault="006E7C07">
      <w:r>
        <w:t>“It was the world’s largest used car lot, petrified in amber and transformed into one of the more unpleasant cities you will ever visit.  The Nebraska car yard is supposedly where the D36 gang began</w:t>
      </w:r>
      <w:r w:rsidR="00EA1EAB">
        <w:t>.  It formed well after I left, but apparently some of the vagrants decided the best way to survive was to join together and start pillaging the hell out of everything.  Then the drug dealers joined in, and the whole area became a giant black tumor on the landscape” (187).</w:t>
      </w:r>
    </w:p>
    <w:p w:rsidR="00C62228" w:rsidRDefault="00C62228">
      <w:pPr>
        <w:rPr>
          <w:b/>
        </w:rPr>
      </w:pPr>
    </w:p>
    <w:p w:rsidR="006E7C07" w:rsidRDefault="00C62228">
      <w:r w:rsidRPr="008F70A5">
        <w:rPr>
          <w:b/>
        </w:rPr>
        <w:t>Moodle Question:</w:t>
      </w:r>
      <w:r>
        <w:t xml:space="preserve"> Is the world more peaceful or more violent than the world of the past?  On what evidence do you base your position?</w:t>
      </w:r>
    </w:p>
    <w:p w:rsidR="00C62228" w:rsidRDefault="006E7C07">
      <w:r w:rsidRPr="008F70A5">
        <w:rPr>
          <w:b/>
        </w:rPr>
        <w:t>Moodle Question:</w:t>
      </w:r>
      <w:r>
        <w:t xml:space="preserve">  What is the best way to help communities cope with escalating violence?</w:t>
      </w:r>
    </w:p>
    <w:p w:rsidR="00C62228" w:rsidRDefault="00C62228"/>
    <w:p w:rsidR="00C62228" w:rsidRPr="008F70A5" w:rsidRDefault="00C62228">
      <w:pPr>
        <w:rPr>
          <w:b/>
        </w:rPr>
      </w:pPr>
      <w:r w:rsidRPr="008F70A5">
        <w:rPr>
          <w:b/>
        </w:rPr>
        <w:t>Readings:</w:t>
      </w:r>
    </w:p>
    <w:p w:rsidR="001F0820" w:rsidRDefault="008B66D7">
      <w:hyperlink r:id="rId50" w:history="1">
        <w:r w:rsidR="00C62228" w:rsidRPr="00C62228">
          <w:rPr>
            <w:rStyle w:val="Hyperlink"/>
          </w:rPr>
          <w:t>“Violence Vanquished”</w:t>
        </w:r>
      </w:hyperlink>
      <w:r w:rsidR="00C62228">
        <w:t xml:space="preserve"> by Steven Pinker</w:t>
      </w:r>
    </w:p>
    <w:p w:rsidR="006E7C07" w:rsidRDefault="001F0820" w:rsidP="005E2BA3">
      <w:pPr>
        <w:ind w:left="720" w:hanging="720"/>
      </w:pPr>
      <w:r w:rsidRPr="001F0820">
        <w:t>http://www.bostonglobe.com/magazine/2012/03/04/reasons-college-still-matters/Dfav44acJ8HpkU6Xu2D5CN/story.html</w:t>
      </w:r>
    </w:p>
    <w:p w:rsidR="001F0820" w:rsidRDefault="008B66D7">
      <w:hyperlink r:id="rId51" w:history="1">
        <w:r w:rsidR="006E7C07" w:rsidRPr="006E7C07">
          <w:rPr>
            <w:rStyle w:val="Hyperlink"/>
          </w:rPr>
          <w:t>“Defusing Violence”</w:t>
        </w:r>
      </w:hyperlink>
      <w:r w:rsidR="006E7C07">
        <w:t xml:space="preserve"> by Alex </w:t>
      </w:r>
      <w:proofErr w:type="spellStart"/>
      <w:r w:rsidR="006E7C07">
        <w:t>Kotlowitz</w:t>
      </w:r>
      <w:proofErr w:type="spellEnd"/>
      <w:r w:rsidR="001F0820">
        <w:t xml:space="preserve"> (PDF)</w:t>
      </w:r>
    </w:p>
    <w:p w:rsidR="00D56663" w:rsidRDefault="001F0820">
      <w:r w:rsidRPr="001F0820">
        <w:t>http://www.princeton.edu/~slaughtr/Articles/Rotarian.pdf</w:t>
      </w:r>
    </w:p>
    <w:p w:rsidR="008E2390" w:rsidRDefault="008E2390">
      <w:pPr>
        <w:rPr>
          <w:b/>
          <w:sz w:val="28"/>
        </w:rPr>
      </w:pPr>
    </w:p>
    <w:p w:rsidR="00C95391" w:rsidRDefault="00C95391">
      <w:pPr>
        <w:rPr>
          <w:b/>
          <w:sz w:val="28"/>
        </w:rPr>
      </w:pPr>
      <w:r>
        <w:rPr>
          <w:b/>
          <w:sz w:val="28"/>
        </w:rPr>
        <w:pict>
          <v:rect id="_x0000_i1032" style="width:0;height:1.5pt" o:hralign="center" o:hrstd="t" o:hr="t" fillcolor="#a0a0a0" stroked="f"/>
        </w:pict>
      </w:r>
    </w:p>
    <w:p w:rsidR="00685F49" w:rsidRPr="008F70A5" w:rsidRDefault="00685F49">
      <w:pPr>
        <w:rPr>
          <w:b/>
          <w:sz w:val="28"/>
        </w:rPr>
      </w:pPr>
      <w:r w:rsidRPr="008F70A5">
        <w:rPr>
          <w:b/>
          <w:sz w:val="28"/>
        </w:rPr>
        <w:t>Work</w:t>
      </w:r>
    </w:p>
    <w:p w:rsidR="008F70A5" w:rsidRDefault="00685F49">
      <w:pPr>
        <w:rPr>
          <w:i/>
        </w:rPr>
      </w:pPr>
      <w:r>
        <w:rPr>
          <w:i/>
        </w:rPr>
        <w:t>Why do we work?</w:t>
      </w:r>
    </w:p>
    <w:p w:rsidR="008E16EE" w:rsidRDefault="008E16EE">
      <w:pPr>
        <w:rPr>
          <w:i/>
        </w:rPr>
      </w:pPr>
    </w:p>
    <w:p w:rsidR="008E16EE" w:rsidRDefault="008E16EE">
      <w:r>
        <w:t>“You can’t retire now.  How are you gonna quit your job at sixty-five if you live for another five hundred years</w:t>
      </w:r>
      <w:r w:rsidR="000758E6">
        <w:t>...</w:t>
      </w:r>
      <w:r>
        <w:t xml:space="preserve">This just gives me more time to figure out what it is I really want to </w:t>
      </w:r>
      <w:r>
        <w:lastRenderedPageBreak/>
        <w:t xml:space="preserve">do…I’m not preparing for some sixty-five end goal anymore.  That rush to save money, or whatever, is all gone now” (30-31). </w:t>
      </w:r>
    </w:p>
    <w:p w:rsidR="008F70A5" w:rsidRDefault="008F70A5"/>
    <w:p w:rsidR="008F70A5" w:rsidRDefault="008F70A5" w:rsidP="008F70A5">
      <w:r w:rsidRPr="008F70A5">
        <w:rPr>
          <w:b/>
        </w:rPr>
        <w:t>Moodle Question</w:t>
      </w:r>
      <w:r>
        <w:t>:  What are your expectations when you graduate</w:t>
      </w:r>
      <w:r w:rsidR="007400B5">
        <w:t xml:space="preserve"> from</w:t>
      </w:r>
      <w:r>
        <w:t xml:space="preserve"> college?  What do you want to derive from your career?  How do you define success?</w:t>
      </w:r>
    </w:p>
    <w:p w:rsidR="008F70A5" w:rsidRDefault="008F70A5" w:rsidP="008F70A5">
      <w:r w:rsidRPr="008F70A5">
        <w:rPr>
          <w:b/>
        </w:rPr>
        <w:t>Moodle Question:</w:t>
      </w:r>
      <w:r>
        <w:t xml:space="preserve">  How do you define the American Dream?</w:t>
      </w:r>
    </w:p>
    <w:p w:rsidR="008E16EE" w:rsidRDefault="008E16EE"/>
    <w:p w:rsidR="008E16EE" w:rsidRPr="008F70A5" w:rsidRDefault="008E16EE">
      <w:pPr>
        <w:rPr>
          <w:b/>
        </w:rPr>
      </w:pPr>
      <w:r w:rsidRPr="008F70A5">
        <w:rPr>
          <w:b/>
        </w:rPr>
        <w:t>Readings:</w:t>
      </w:r>
    </w:p>
    <w:p w:rsidR="001F0820" w:rsidRDefault="008B66D7">
      <w:hyperlink r:id="rId52" w:history="1">
        <w:r w:rsidR="008E16EE" w:rsidRPr="008E16EE">
          <w:rPr>
            <w:rStyle w:val="Hyperlink"/>
          </w:rPr>
          <w:t>“Why We Work”</w:t>
        </w:r>
      </w:hyperlink>
      <w:r w:rsidR="008E16EE">
        <w:t xml:space="preserve"> by Andrew Curry</w:t>
      </w:r>
    </w:p>
    <w:p w:rsidR="00662D46" w:rsidRDefault="001F0820">
      <w:r w:rsidRPr="001F0820">
        <w:t>http://www.andrewcurry.com/portfolio/WhyWeWork.html</w:t>
      </w:r>
    </w:p>
    <w:p w:rsidR="001F0820" w:rsidRDefault="00662D46">
      <w:pPr>
        <w:rPr>
          <w:i/>
        </w:rPr>
      </w:pPr>
      <w:r>
        <w:t>“</w:t>
      </w:r>
      <w:hyperlink r:id="rId53" w:history="1">
        <w:r w:rsidRPr="00662D46">
          <w:rPr>
            <w:rStyle w:val="Hyperlink"/>
          </w:rPr>
          <w:t xml:space="preserve">America’s bizarre secret to happiness: More work” </w:t>
        </w:r>
      </w:hyperlink>
      <w:r>
        <w:t xml:space="preserve"> reported in </w:t>
      </w:r>
      <w:r>
        <w:rPr>
          <w:i/>
        </w:rPr>
        <w:t xml:space="preserve">Daily Mail </w:t>
      </w:r>
    </w:p>
    <w:p w:rsidR="00D0558C" w:rsidRPr="001F0820" w:rsidRDefault="001F0820" w:rsidP="005E2BA3">
      <w:pPr>
        <w:ind w:left="720" w:hanging="720"/>
      </w:pPr>
      <w:r w:rsidRPr="001F0820">
        <w:t>http://www.dailymail.co.uk/news/article-1378297/Americas-bizarre-secret-happiness-More-work-Europe-pursuit-pleasure-key.html</w:t>
      </w:r>
    </w:p>
    <w:p w:rsidR="008E2390" w:rsidRPr="005E2BA3" w:rsidRDefault="008E2390"/>
    <w:p w:rsidR="00C95391" w:rsidRDefault="00C95391" w:rsidP="003D1AFB">
      <w:pPr>
        <w:rPr>
          <w:b/>
        </w:rPr>
      </w:pPr>
      <w:r>
        <w:rPr>
          <w:b/>
          <w:sz w:val="28"/>
        </w:rPr>
        <w:pict>
          <v:rect id="_x0000_i1033" style="width:0;height:1.5pt" o:hralign="center" o:hrstd="t" o:hr="t" fillcolor="#a0a0a0" stroked="f"/>
        </w:pict>
      </w:r>
    </w:p>
    <w:p w:rsidR="008F70A5" w:rsidRPr="002C1F2A" w:rsidRDefault="007400B5" w:rsidP="003D1AFB">
      <w:pPr>
        <w:rPr>
          <w:b/>
          <w:sz w:val="28"/>
        </w:rPr>
      </w:pPr>
      <w:r>
        <w:rPr>
          <w:b/>
          <w:sz w:val="28"/>
        </w:rPr>
        <w:t xml:space="preserve">And: </w:t>
      </w:r>
      <w:r w:rsidR="005E2BA3">
        <w:rPr>
          <w:b/>
          <w:sz w:val="28"/>
        </w:rPr>
        <w:t>One More</w:t>
      </w:r>
      <w:r w:rsidR="008F70A5" w:rsidRPr="002C1F2A">
        <w:rPr>
          <w:b/>
          <w:sz w:val="28"/>
        </w:rPr>
        <w:t xml:space="preserve"> Assignment Suggestio</w:t>
      </w:r>
      <w:r w:rsidR="005E2BA3">
        <w:rPr>
          <w:b/>
          <w:sz w:val="28"/>
        </w:rPr>
        <w:t>n</w:t>
      </w:r>
    </w:p>
    <w:p w:rsidR="0095744D" w:rsidRDefault="008B66D7" w:rsidP="008F70A5">
      <w:hyperlink r:id="rId54" w:history="1">
        <w:r w:rsidR="000150FD" w:rsidRPr="000150FD">
          <w:rPr>
            <w:rStyle w:val="Hyperlink"/>
            <w:b/>
          </w:rPr>
          <w:t>A Modest Proposal (Jonathan Swift)</w:t>
        </w:r>
      </w:hyperlink>
      <w:r w:rsidR="0095744D">
        <w:t xml:space="preserve"> (PDF)</w:t>
      </w:r>
    </w:p>
    <w:p w:rsidR="0095744D" w:rsidRDefault="0095744D" w:rsidP="008F70A5">
      <w:r w:rsidRPr="0095744D">
        <w:t>http://www2.hn.psu.edu/faculty/jmanis/swift/swift-modestproposal6x9.pdf</w:t>
      </w:r>
    </w:p>
    <w:p w:rsidR="008F70A5" w:rsidRDefault="008F70A5" w:rsidP="008F70A5">
      <w:pPr>
        <w:rPr>
          <w:b/>
        </w:rPr>
      </w:pPr>
    </w:p>
    <w:p w:rsidR="008F70A5" w:rsidRDefault="008F70A5" w:rsidP="008F70A5">
      <w:pPr>
        <w:rPr>
          <w:b/>
        </w:rPr>
      </w:pPr>
    </w:p>
    <w:p w:rsidR="000758E6" w:rsidRDefault="008F70A5" w:rsidP="008F70A5">
      <w:r>
        <w:t xml:space="preserve">Essay/Moodle question: The </w:t>
      </w:r>
      <w:r w:rsidR="00E03583">
        <w:t>contemporary name</w:t>
      </w:r>
      <w:r>
        <w:t xml:space="preserve"> of the problem </w:t>
      </w:r>
      <w:r w:rsidR="00E03583">
        <w:t>that Swift’s proposal</w:t>
      </w:r>
      <w:r>
        <w:t xml:space="preserve"> addresse</w:t>
      </w:r>
      <w:r w:rsidR="00E03583">
        <w:t>s</w:t>
      </w:r>
      <w:r>
        <w:t xml:space="preserve"> is “population policy.”  How would </w:t>
      </w:r>
      <w:r w:rsidR="00E03583">
        <w:t>you</w:t>
      </w:r>
      <w:r>
        <w:t xml:space="preserve"> describe our nation’s current population policy?  Do we have a population policy?  Should we have a population policy? Why or why not?  How have </w:t>
      </w:r>
      <w:r w:rsidR="00E03583">
        <w:t>other countries dealt with over-</w:t>
      </w:r>
      <w:r>
        <w:t>population (China, in particular)?</w:t>
      </w:r>
    </w:p>
    <w:p w:rsidR="000758E6" w:rsidRDefault="000758E6" w:rsidP="008F70A5"/>
    <w:p w:rsidR="00786B76" w:rsidRDefault="000758E6" w:rsidP="003D1AFB">
      <w:r>
        <w:t xml:space="preserve">In </w:t>
      </w:r>
      <w:r>
        <w:rPr>
          <w:i/>
        </w:rPr>
        <w:t xml:space="preserve">The </w:t>
      </w:r>
      <w:proofErr w:type="spellStart"/>
      <w:r>
        <w:rPr>
          <w:i/>
        </w:rPr>
        <w:t>Postmortal</w:t>
      </w:r>
      <w:proofErr w:type="spellEnd"/>
      <w:r>
        <w:t xml:space="preserve">, the </w:t>
      </w:r>
      <w:r w:rsidR="00E03583">
        <w:t xml:space="preserve">President of the </w:t>
      </w:r>
      <w:r>
        <w:t xml:space="preserve">United States initially bans the cure for aging.  </w:t>
      </w:r>
      <w:r w:rsidR="00E03583">
        <w:t>But other people</w:t>
      </w:r>
      <w:r>
        <w:t xml:space="preserve"> ha</w:t>
      </w:r>
      <w:r w:rsidR="00E03583">
        <w:t xml:space="preserve">ve </w:t>
      </w:r>
      <w:r>
        <w:t xml:space="preserve">differing views on the cure.  Write a letter for publication in a newspaper either supporting or opposing the President’s ban on administration of the cure.  </w:t>
      </w:r>
      <w:r w:rsidR="00E03583">
        <w:t>In your letter</w:t>
      </w:r>
      <w:r>
        <w:t xml:space="preserve">, consider your audience.  Those </w:t>
      </w:r>
      <w:r w:rsidR="00E03583">
        <w:t>who</w:t>
      </w:r>
      <w:r>
        <w:t xml:space="preserve"> already agree with your position do not need to be convinced.  How would you convince a reasonable person to at least consider your position?  What rhetorical strategies would work best?</w:t>
      </w:r>
    </w:p>
    <w:p w:rsidR="005E2BA3" w:rsidRDefault="005E2BA3" w:rsidP="003D1AFB">
      <w:pPr>
        <w:rPr>
          <w:b/>
          <w:sz w:val="28"/>
        </w:rPr>
      </w:pPr>
    </w:p>
    <w:p w:rsidR="008E2390" w:rsidRDefault="008E2390" w:rsidP="003D1AFB">
      <w:pPr>
        <w:rPr>
          <w:b/>
          <w:sz w:val="28"/>
        </w:rPr>
      </w:pPr>
    </w:p>
    <w:sectPr w:rsidR="008E2390" w:rsidSect="00BA76A9">
      <w:footerReference w:type="default" r:id="rId5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D7" w:rsidRDefault="008B66D7" w:rsidP="005E2BA3">
      <w:r>
        <w:separator/>
      </w:r>
    </w:p>
  </w:endnote>
  <w:endnote w:type="continuationSeparator" w:id="0">
    <w:p w:rsidR="008B66D7" w:rsidRDefault="008B66D7" w:rsidP="005E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3295"/>
      <w:docPartObj>
        <w:docPartGallery w:val="Page Numbers (Bottom of Page)"/>
        <w:docPartUnique/>
      </w:docPartObj>
    </w:sdtPr>
    <w:sdtEndPr>
      <w:rPr>
        <w:noProof/>
      </w:rPr>
    </w:sdtEndPr>
    <w:sdtContent>
      <w:p w:rsidR="005E2BA3" w:rsidRDefault="005E2BA3">
        <w:pPr>
          <w:pStyle w:val="Footer"/>
          <w:jc w:val="right"/>
        </w:pPr>
        <w:r>
          <w:fldChar w:fldCharType="begin"/>
        </w:r>
        <w:r>
          <w:instrText xml:space="preserve"> PAGE   \* MERGEFORMAT </w:instrText>
        </w:r>
        <w:r>
          <w:fldChar w:fldCharType="separate"/>
        </w:r>
        <w:r w:rsidR="00295469">
          <w:rPr>
            <w:noProof/>
          </w:rPr>
          <w:t>1</w:t>
        </w:r>
        <w:r>
          <w:rPr>
            <w:noProof/>
          </w:rPr>
          <w:fldChar w:fldCharType="end"/>
        </w:r>
      </w:p>
    </w:sdtContent>
  </w:sdt>
  <w:p w:rsidR="005E2BA3" w:rsidRDefault="005E2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D7" w:rsidRDefault="008B66D7" w:rsidP="005E2BA3">
      <w:r>
        <w:separator/>
      </w:r>
    </w:p>
  </w:footnote>
  <w:footnote w:type="continuationSeparator" w:id="0">
    <w:p w:rsidR="008B66D7" w:rsidRDefault="008B66D7" w:rsidP="005E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D"/>
    <w:rsid w:val="00003519"/>
    <w:rsid w:val="000150FD"/>
    <w:rsid w:val="000758E6"/>
    <w:rsid w:val="00117F1E"/>
    <w:rsid w:val="0015145D"/>
    <w:rsid w:val="001E0BB6"/>
    <w:rsid w:val="001F0820"/>
    <w:rsid w:val="00215A96"/>
    <w:rsid w:val="00263BAE"/>
    <w:rsid w:val="0027044F"/>
    <w:rsid w:val="00295469"/>
    <w:rsid w:val="002B6271"/>
    <w:rsid w:val="002C1F2A"/>
    <w:rsid w:val="00343A9A"/>
    <w:rsid w:val="003901E7"/>
    <w:rsid w:val="003B16D6"/>
    <w:rsid w:val="003D047F"/>
    <w:rsid w:val="003D1AFB"/>
    <w:rsid w:val="0043674B"/>
    <w:rsid w:val="00457249"/>
    <w:rsid w:val="00485FB3"/>
    <w:rsid w:val="004D521D"/>
    <w:rsid w:val="004E75FB"/>
    <w:rsid w:val="00516236"/>
    <w:rsid w:val="00522B30"/>
    <w:rsid w:val="0057734F"/>
    <w:rsid w:val="005878B8"/>
    <w:rsid w:val="005B21AE"/>
    <w:rsid w:val="005C61E0"/>
    <w:rsid w:val="005E2BA3"/>
    <w:rsid w:val="0062623F"/>
    <w:rsid w:val="006468F6"/>
    <w:rsid w:val="00647749"/>
    <w:rsid w:val="00662D46"/>
    <w:rsid w:val="00685F49"/>
    <w:rsid w:val="00690F08"/>
    <w:rsid w:val="006D0CAB"/>
    <w:rsid w:val="006E7C07"/>
    <w:rsid w:val="00702669"/>
    <w:rsid w:val="007400B5"/>
    <w:rsid w:val="00740F8E"/>
    <w:rsid w:val="00786B76"/>
    <w:rsid w:val="007B088F"/>
    <w:rsid w:val="00822132"/>
    <w:rsid w:val="0082352A"/>
    <w:rsid w:val="00836638"/>
    <w:rsid w:val="008B66D7"/>
    <w:rsid w:val="008D5144"/>
    <w:rsid w:val="008E16EE"/>
    <w:rsid w:val="008E2390"/>
    <w:rsid w:val="008F5F70"/>
    <w:rsid w:val="008F70A5"/>
    <w:rsid w:val="0095744D"/>
    <w:rsid w:val="00983D7A"/>
    <w:rsid w:val="009C5BE0"/>
    <w:rsid w:val="00A37AA2"/>
    <w:rsid w:val="00A477F9"/>
    <w:rsid w:val="00AB65D6"/>
    <w:rsid w:val="00AE2459"/>
    <w:rsid w:val="00AE38D1"/>
    <w:rsid w:val="00B40807"/>
    <w:rsid w:val="00B71FF2"/>
    <w:rsid w:val="00BA3B60"/>
    <w:rsid w:val="00BA76A9"/>
    <w:rsid w:val="00C23A2F"/>
    <w:rsid w:val="00C45042"/>
    <w:rsid w:val="00C62228"/>
    <w:rsid w:val="00C95391"/>
    <w:rsid w:val="00CB368F"/>
    <w:rsid w:val="00CC296F"/>
    <w:rsid w:val="00CD58A6"/>
    <w:rsid w:val="00D0558C"/>
    <w:rsid w:val="00D56663"/>
    <w:rsid w:val="00D866DF"/>
    <w:rsid w:val="00E03583"/>
    <w:rsid w:val="00E6066F"/>
    <w:rsid w:val="00EA1EAB"/>
    <w:rsid w:val="00F22DAA"/>
    <w:rsid w:val="00F23C8D"/>
    <w:rsid w:val="00F52AAC"/>
    <w:rsid w:val="00FD31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4CD"/>
    <w:rPr>
      <w:rFonts w:ascii="Lucida Grande" w:hAnsi="Lucida Grande"/>
      <w:sz w:val="18"/>
      <w:szCs w:val="18"/>
    </w:rPr>
  </w:style>
  <w:style w:type="character" w:styleId="Hyperlink">
    <w:name w:val="Hyperlink"/>
    <w:basedOn w:val="DefaultParagraphFont"/>
    <w:uiPriority w:val="99"/>
    <w:unhideWhenUsed/>
    <w:rsid w:val="0015145D"/>
    <w:rPr>
      <w:color w:val="0000FF" w:themeColor="hyperlink"/>
      <w:u w:val="single"/>
    </w:rPr>
  </w:style>
  <w:style w:type="character" w:styleId="FollowedHyperlink">
    <w:name w:val="FollowedHyperlink"/>
    <w:basedOn w:val="DefaultParagraphFont"/>
    <w:uiPriority w:val="99"/>
    <w:semiHidden/>
    <w:unhideWhenUsed/>
    <w:rsid w:val="003B16D6"/>
    <w:rPr>
      <w:color w:val="800080" w:themeColor="followedHyperlink"/>
      <w:u w:val="single"/>
    </w:rPr>
  </w:style>
  <w:style w:type="character" w:styleId="Emphasis">
    <w:name w:val="Emphasis"/>
    <w:basedOn w:val="DefaultParagraphFont"/>
    <w:uiPriority w:val="20"/>
    <w:rsid w:val="00C45042"/>
    <w:rPr>
      <w:i/>
    </w:rPr>
  </w:style>
  <w:style w:type="paragraph" w:styleId="ListParagraph">
    <w:name w:val="List Paragraph"/>
    <w:basedOn w:val="Normal"/>
    <w:uiPriority w:val="34"/>
    <w:qFormat/>
    <w:rsid w:val="00C95391"/>
    <w:pPr>
      <w:ind w:left="720"/>
      <w:contextualSpacing/>
    </w:pPr>
  </w:style>
  <w:style w:type="paragraph" w:styleId="Header">
    <w:name w:val="header"/>
    <w:basedOn w:val="Normal"/>
    <w:link w:val="HeaderChar"/>
    <w:uiPriority w:val="99"/>
    <w:unhideWhenUsed/>
    <w:rsid w:val="005E2BA3"/>
    <w:pPr>
      <w:tabs>
        <w:tab w:val="center" w:pos="4680"/>
        <w:tab w:val="right" w:pos="9360"/>
      </w:tabs>
    </w:pPr>
  </w:style>
  <w:style w:type="character" w:customStyle="1" w:styleId="HeaderChar">
    <w:name w:val="Header Char"/>
    <w:basedOn w:val="DefaultParagraphFont"/>
    <w:link w:val="Header"/>
    <w:uiPriority w:val="99"/>
    <w:rsid w:val="005E2BA3"/>
    <w:rPr>
      <w:sz w:val="24"/>
      <w:szCs w:val="24"/>
    </w:rPr>
  </w:style>
  <w:style w:type="paragraph" w:styleId="Footer">
    <w:name w:val="footer"/>
    <w:basedOn w:val="Normal"/>
    <w:link w:val="FooterChar"/>
    <w:uiPriority w:val="99"/>
    <w:unhideWhenUsed/>
    <w:rsid w:val="005E2BA3"/>
    <w:pPr>
      <w:tabs>
        <w:tab w:val="center" w:pos="4680"/>
        <w:tab w:val="right" w:pos="9360"/>
      </w:tabs>
    </w:pPr>
  </w:style>
  <w:style w:type="character" w:customStyle="1" w:styleId="FooterChar">
    <w:name w:val="Footer Char"/>
    <w:basedOn w:val="DefaultParagraphFont"/>
    <w:link w:val="Footer"/>
    <w:uiPriority w:val="99"/>
    <w:rsid w:val="005E2B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4CD"/>
    <w:rPr>
      <w:rFonts w:ascii="Lucida Grande" w:hAnsi="Lucida Grande"/>
      <w:sz w:val="18"/>
      <w:szCs w:val="18"/>
    </w:rPr>
  </w:style>
  <w:style w:type="character" w:styleId="Hyperlink">
    <w:name w:val="Hyperlink"/>
    <w:basedOn w:val="DefaultParagraphFont"/>
    <w:uiPriority w:val="99"/>
    <w:unhideWhenUsed/>
    <w:rsid w:val="0015145D"/>
    <w:rPr>
      <w:color w:val="0000FF" w:themeColor="hyperlink"/>
      <w:u w:val="single"/>
    </w:rPr>
  </w:style>
  <w:style w:type="character" w:styleId="FollowedHyperlink">
    <w:name w:val="FollowedHyperlink"/>
    <w:basedOn w:val="DefaultParagraphFont"/>
    <w:uiPriority w:val="99"/>
    <w:semiHidden/>
    <w:unhideWhenUsed/>
    <w:rsid w:val="003B16D6"/>
    <w:rPr>
      <w:color w:val="800080" w:themeColor="followedHyperlink"/>
      <w:u w:val="single"/>
    </w:rPr>
  </w:style>
  <w:style w:type="character" w:styleId="Emphasis">
    <w:name w:val="Emphasis"/>
    <w:basedOn w:val="DefaultParagraphFont"/>
    <w:uiPriority w:val="20"/>
    <w:rsid w:val="00C45042"/>
    <w:rPr>
      <w:i/>
    </w:rPr>
  </w:style>
  <w:style w:type="paragraph" w:styleId="ListParagraph">
    <w:name w:val="List Paragraph"/>
    <w:basedOn w:val="Normal"/>
    <w:uiPriority w:val="34"/>
    <w:qFormat/>
    <w:rsid w:val="00C95391"/>
    <w:pPr>
      <w:ind w:left="720"/>
      <w:contextualSpacing/>
    </w:pPr>
  </w:style>
  <w:style w:type="paragraph" w:styleId="Header">
    <w:name w:val="header"/>
    <w:basedOn w:val="Normal"/>
    <w:link w:val="HeaderChar"/>
    <w:uiPriority w:val="99"/>
    <w:unhideWhenUsed/>
    <w:rsid w:val="005E2BA3"/>
    <w:pPr>
      <w:tabs>
        <w:tab w:val="center" w:pos="4680"/>
        <w:tab w:val="right" w:pos="9360"/>
      </w:tabs>
    </w:pPr>
  </w:style>
  <w:style w:type="character" w:customStyle="1" w:styleId="HeaderChar">
    <w:name w:val="Header Char"/>
    <w:basedOn w:val="DefaultParagraphFont"/>
    <w:link w:val="Header"/>
    <w:uiPriority w:val="99"/>
    <w:rsid w:val="005E2BA3"/>
    <w:rPr>
      <w:sz w:val="24"/>
      <w:szCs w:val="24"/>
    </w:rPr>
  </w:style>
  <w:style w:type="paragraph" w:styleId="Footer">
    <w:name w:val="footer"/>
    <w:basedOn w:val="Normal"/>
    <w:link w:val="FooterChar"/>
    <w:uiPriority w:val="99"/>
    <w:unhideWhenUsed/>
    <w:rsid w:val="005E2BA3"/>
    <w:pPr>
      <w:tabs>
        <w:tab w:val="center" w:pos="4680"/>
        <w:tab w:val="right" w:pos="9360"/>
      </w:tabs>
    </w:pPr>
  </w:style>
  <w:style w:type="character" w:customStyle="1" w:styleId="FooterChar">
    <w:name w:val="Footer Char"/>
    <w:basedOn w:val="DefaultParagraphFont"/>
    <w:link w:val="Footer"/>
    <w:uiPriority w:val="99"/>
    <w:rsid w:val="005E2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ronicle.com/article/Tuning-In-to-Dropping-Out/130967/" TargetMode="External"/><Relationship Id="rId18" Type="http://schemas.openxmlformats.org/officeDocument/2006/relationships/hyperlink" Target="http://www.crisisprevention.com/Resources/Knowledge-Base/Education/School-Bullying-Resources-and-References/Cyber-Bullying-Creating-a-Culture-of-Respect-in-a" TargetMode="External"/><Relationship Id="rId26" Type="http://schemas.openxmlformats.org/officeDocument/2006/relationships/hyperlink" Target="https://www.learner.org/series/ethics2/better_brain/index.html" TargetMode="External"/><Relationship Id="rId39" Type="http://schemas.openxmlformats.org/officeDocument/2006/relationships/hyperlink" Target="http://www.nytimes.com/2009/01/11/opinion/11kristof.html?_r=0" TargetMode="External"/><Relationship Id="rId21" Type="http://schemas.openxmlformats.org/officeDocument/2006/relationships/hyperlink" Target="http://www.youtube.com/watch?v=LJLSoUkh1Vs" TargetMode="External"/><Relationship Id="rId34" Type="http://schemas.openxmlformats.org/officeDocument/2006/relationships/hyperlink" Target="http://www.naacp.org/pages/misplaced-priorities" TargetMode="External"/><Relationship Id="rId42" Type="http://schemas.openxmlformats.org/officeDocument/2006/relationships/hyperlink" Target="http://libproxy.csun.edu/login?url=http://library.cqpress.com/cqresearcher/cqrglobal2012101600" TargetMode="External"/><Relationship Id="rId47" Type="http://schemas.openxmlformats.org/officeDocument/2006/relationships/hyperlink" Target="http://www.slate.com/articles/news_and_politics/press_box/2010/11/the_invasion_of_the_cookie_monsters.html" TargetMode="External"/><Relationship Id="rId50" Type="http://schemas.openxmlformats.org/officeDocument/2006/relationships/hyperlink" Target="http://online.wsj.com/news/articles/SB10001424053111904106704576583203589408180" TargetMode="External"/><Relationship Id="rId55" Type="http://schemas.openxmlformats.org/officeDocument/2006/relationships/footer" Target="footer1.xml"/><Relationship Id="rId7" Type="http://schemas.openxmlformats.org/officeDocument/2006/relationships/hyperlink" Target="mailto:stacey.bieber@csun.edu" TargetMode="External"/><Relationship Id="rId12" Type="http://schemas.openxmlformats.org/officeDocument/2006/relationships/hyperlink" Target="http://www.bostonglobe.com/magazine/2012/03/04/reasons-college-still-matters/Dfav44acJ8HpkU6Xu2D5CN/story.html" TargetMode="External"/><Relationship Id="rId17" Type="http://schemas.openxmlformats.org/officeDocument/2006/relationships/hyperlink" Target="http://www.businessweek.com/stories/2008-04-30/the-dark-side-of-web-anonymity" TargetMode="External"/><Relationship Id="rId25" Type="http://schemas.openxmlformats.org/officeDocument/2006/relationships/hyperlink" Target="http://www.washingtonpost.com/wp-dyn/content/article/2008/04/15/AR2008041501620.html" TargetMode="External"/><Relationship Id="rId33" Type="http://schemas.openxmlformats.org/officeDocument/2006/relationships/hyperlink" Target="http://sundial.csun.edu/2012/05/temporary-marriage-licenses-not-a-solution-to-increasing-divorce-rates/" TargetMode="External"/><Relationship Id="rId38" Type="http://schemas.openxmlformats.org/officeDocument/2006/relationships/hyperlink" Target="http://www.learner.org/vod/vod_window.html?pid=192" TargetMode="External"/><Relationship Id="rId46" Type="http://schemas.openxmlformats.org/officeDocument/2006/relationships/hyperlink" Target="http://www.cnn.com/2010/OPINION/12/01/etzioni.privacy/" TargetMode="External"/><Relationship Id="rId2" Type="http://schemas.microsoft.com/office/2007/relationships/stylesWithEffects" Target="stylesWithEffects.xml"/><Relationship Id="rId16" Type="http://schemas.openxmlformats.org/officeDocument/2006/relationships/hyperlink" Target="http://www.learner.org/series/ethics2/three_farewells/index.html" TargetMode="External"/><Relationship Id="rId20" Type="http://schemas.openxmlformats.org/officeDocument/2006/relationships/hyperlink" Target="http://www.ted.com/talks/iwan_baan_ingenious_homes_in_unexpected_places" TargetMode="External"/><Relationship Id="rId29" Type="http://schemas.openxmlformats.org/officeDocument/2006/relationships/hyperlink" Target="http://www.economist.com/news/united-states/21595437-america-no-less-socially-mobile-it-was-generation-ago-mobility-measured" TargetMode="External"/><Relationship Id="rId41" Type="http://schemas.openxmlformats.org/officeDocument/2006/relationships/hyperlink" Target="http://cdn.itvs.org/half_the_sky-slavery.pdf" TargetMode="External"/><Relationship Id="rId54" Type="http://schemas.openxmlformats.org/officeDocument/2006/relationships/hyperlink" Target="http://www2.hn.psu.edu/faculty/jmanis/swift/swift-modestproposal6x9.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wscientist.com/article/dn17569-consumerism-is-eating-the-future.html" TargetMode="External"/><Relationship Id="rId24" Type="http://schemas.openxmlformats.org/officeDocument/2006/relationships/hyperlink" Target="http://washingtonpost.com/wp-dyn/content/article/2008/04/15/AR2008041501620.html" TargetMode="External"/><Relationship Id="rId32" Type="http://schemas.openxmlformats.org/officeDocument/2006/relationships/hyperlink" Target="http://uvamagazine.org/articles/the_marriage_crisis" TargetMode="External"/><Relationship Id="rId37" Type="http://schemas.openxmlformats.org/officeDocument/2006/relationships/hyperlink" Target="http://libproxy.csun.edu/login?url=http://library.cqpress.com/cqresearcher/cqresrre2014011000" TargetMode="External"/><Relationship Id="rId40" Type="http://schemas.openxmlformats.org/officeDocument/2006/relationships/hyperlink" Target="http://video.pbs.org/video/2283614000/" TargetMode="External"/><Relationship Id="rId45" Type="http://schemas.openxmlformats.org/officeDocument/2006/relationships/hyperlink" Target="http://www.utne.com/science-and-technology/invading-our-own-privacy.aspx" TargetMode="External"/><Relationship Id="rId53" Type="http://schemas.openxmlformats.org/officeDocument/2006/relationships/hyperlink" Target="http://www.dailymail.co.uk/news/article-1378297/Americas-bizarre-secret-happiness-More-work-Europe-pursuit-pleasure-key.html" TargetMode="External"/><Relationship Id="rId5" Type="http://schemas.openxmlformats.org/officeDocument/2006/relationships/footnotes" Target="footnotes.xml"/><Relationship Id="rId15" Type="http://schemas.openxmlformats.org/officeDocument/2006/relationships/hyperlink" Target="http://libproxy.csun.edu/login?url=http://library.cqpress.com/cqresearcher/cqresrre2013051700" TargetMode="External"/><Relationship Id="rId23" Type="http://schemas.openxmlformats.org/officeDocument/2006/relationships/hyperlink" Target="http://www.youtube.com/watch?v=kGXjNCGiEVw" TargetMode="External"/><Relationship Id="rId28" Type="http://schemas.openxmlformats.org/officeDocument/2006/relationships/hyperlink" Target="http://tinyurl.com/l7fwj86" TargetMode="External"/><Relationship Id="rId36" Type="http://schemas.openxmlformats.org/officeDocument/2006/relationships/hyperlink" Target="http://libproxy.csun.edu/login?url=http://library.cqpress.com/cqresearcher/cqresrre2014011000" TargetMode="External"/><Relationship Id="rId49" Type="http://schemas.openxmlformats.org/officeDocument/2006/relationships/hyperlink" Target="http://libproxy.csun.edu/login?url=http://library.cqpress.com/cqresearcher/cqresrre2013102500" TargetMode="External"/><Relationship Id="rId57" Type="http://schemas.openxmlformats.org/officeDocument/2006/relationships/theme" Target="theme/theme1.xml"/><Relationship Id="rId10" Type="http://schemas.openxmlformats.org/officeDocument/2006/relationships/hyperlink" Target="http://www.theatlantic.com/magazine/archive/2012/04/what-isnt-for-sale/308902" TargetMode="External"/><Relationship Id="rId19" Type="http://schemas.openxmlformats.org/officeDocument/2006/relationships/hyperlink" Target="http://www.crisisprevention.com/Resources/Knowledge-Base/Education/School-Bullying-Resources-and-References/Cyber-Bullying-Creating-a-Culture-of-Respect-in-a" TargetMode="External"/><Relationship Id="rId31" Type="http://schemas.openxmlformats.org/officeDocument/2006/relationships/hyperlink" Target="http://www.bbc.com/news/magazine-17361995" TargetMode="External"/><Relationship Id="rId44" Type="http://schemas.openxmlformats.org/officeDocument/2006/relationships/hyperlink" Target="http://mashable.com/2011/02/23/social-media-culture/" TargetMode="External"/><Relationship Id="rId52" Type="http://schemas.openxmlformats.org/officeDocument/2006/relationships/hyperlink" Target="http://www.andrewcurry.com/portfolio/WhyWeWork.html" TargetMode="External"/><Relationship Id="rId4" Type="http://schemas.openxmlformats.org/officeDocument/2006/relationships/webSettings" Target="webSettings.xml"/><Relationship Id="rId9" Type="http://schemas.openxmlformats.org/officeDocument/2006/relationships/hyperlink" Target="http://www.foxnews.com/printer_friendly_wires/2007Jun11/0,4675,APonTVFoxapossWar,00.html" TargetMode="External"/><Relationship Id="rId14" Type="http://schemas.openxmlformats.org/officeDocument/2006/relationships/hyperlink" Target="http://www.nytimes.com/roomfordebate/2012/04/10/why-do-americans-balk-at-euthanasia-laws" TargetMode="External"/><Relationship Id="rId22" Type="http://schemas.openxmlformats.org/officeDocument/2006/relationships/hyperlink" Target="http://www.youtube.com/watch?v=GEaa0LCY47k" TargetMode="External"/><Relationship Id="rId27" Type="http://schemas.openxmlformats.org/officeDocument/2006/relationships/hyperlink" Target="http://libproxy.csun.edu/login?url=http://library.cqpress.com/cqresearcher/cqresrre2014041800" TargetMode="External"/><Relationship Id="rId30" Type="http://schemas.openxmlformats.org/officeDocument/2006/relationships/hyperlink" Target="http://www.economist.com/news/united-states/21595437-america-no-less-socially-mobile-it-was-generation-ago-mobility-measured" TargetMode="External"/><Relationship Id="rId35" Type="http://schemas.openxmlformats.org/officeDocument/2006/relationships/hyperlink" Target="http://nij.gov/journals/268/Pages/prison-bubble.aspx" TargetMode="External"/><Relationship Id="rId43" Type="http://schemas.openxmlformats.org/officeDocument/2006/relationships/hyperlink" Target="http://www.theatlantic.com/magazine/print/2012/05/is-facebook-making-us-lonely/308930/" TargetMode="External"/><Relationship Id="rId48" Type="http://schemas.openxmlformats.org/officeDocument/2006/relationships/hyperlink" Target="http://content.time.com/time/magazine/article/0,9171,1990798,00.html" TargetMode="External"/><Relationship Id="rId56" Type="http://schemas.openxmlformats.org/officeDocument/2006/relationships/fontTable" Target="fontTable.xml"/><Relationship Id="rId8" Type="http://schemas.openxmlformats.org/officeDocument/2006/relationships/hyperlink" Target="http://www.roughtype.com/?p=110" TargetMode="External"/><Relationship Id="rId51" Type="http://schemas.openxmlformats.org/officeDocument/2006/relationships/hyperlink" Target="http://www.princeton.edu/~slaughtr/Articles/Rotarian.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Bieber</dc:creator>
  <cp:lastModifiedBy>Cheryl A. Spector</cp:lastModifiedBy>
  <cp:revision>2</cp:revision>
  <dcterms:created xsi:type="dcterms:W3CDTF">2014-04-28T18:00:00Z</dcterms:created>
  <dcterms:modified xsi:type="dcterms:W3CDTF">2014-04-28T18:00:00Z</dcterms:modified>
</cp:coreProperties>
</file>