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32" w:rsidRDefault="00CF21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8840" cy="693420"/>
            <wp:effectExtent l="0" t="0" r="0" b="0"/>
            <wp:wrapSquare wrapText="bothSides"/>
            <wp:docPr id="2" name="Picture 2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State University, Northridge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77"/>
                    <a:stretch/>
                  </pic:blipFill>
                  <pic:spPr bwMode="auto">
                    <a:xfrm>
                      <a:off x="0" y="0"/>
                      <a:ext cx="2148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14" w:rsidRPr="004F67C8" w:rsidRDefault="00CF2163" w:rsidP="00B57C14">
      <w:pPr>
        <w:pStyle w:val="Heading2"/>
        <w:ind w:right="12" w:firstLine="72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1AEA0" wp14:editId="1BF539D9">
                <wp:simplePos x="0" y="0"/>
                <wp:positionH relativeFrom="column">
                  <wp:posOffset>-160020</wp:posOffset>
                </wp:positionH>
                <wp:positionV relativeFrom="paragraph">
                  <wp:posOffset>219710</wp:posOffset>
                </wp:positionV>
                <wp:extent cx="3865245" cy="0"/>
                <wp:effectExtent l="0" t="0" r="20955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8A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17.3pt" to="291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a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zGeTf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">
                <w10:wrap type="square"/>
              </v:line>
            </w:pict>
          </mc:Fallback>
        </mc:AlternateContent>
      </w:r>
      <w:r w:rsidR="00E0371C">
        <w:rPr>
          <w:sz w:val="28"/>
          <w:szCs w:val="28"/>
        </w:rPr>
        <w:t>Lecturer</w:t>
      </w:r>
      <w:r w:rsidR="00062595">
        <w:rPr>
          <w:sz w:val="28"/>
          <w:szCs w:val="28"/>
        </w:rPr>
        <w:t xml:space="preserve"> Entitlements</w:t>
      </w:r>
      <w:r w:rsidR="00CF3534" w:rsidRPr="004F67C8">
        <w:rPr>
          <w:sz w:val="28"/>
          <w:szCs w:val="28"/>
        </w:rPr>
        <w:t xml:space="preserve">       </w:t>
      </w:r>
      <w:r w:rsidR="007C2132" w:rsidRPr="004F67C8">
        <w:rPr>
          <w:sz w:val="28"/>
          <w:szCs w:val="28"/>
        </w:rPr>
        <w:t xml:space="preserve">        </w:t>
      </w:r>
      <w:r w:rsidR="004E3802" w:rsidRPr="004F67C8">
        <w:rPr>
          <w:sz w:val="28"/>
          <w:szCs w:val="28"/>
        </w:rPr>
        <w:t xml:space="preserve"> </w:t>
      </w:r>
    </w:p>
    <w:p w:rsidR="007C2132" w:rsidRDefault="007C2132">
      <w:pPr>
        <w:pStyle w:val="Heading1"/>
        <w:jc w:val="center"/>
      </w:pPr>
      <w:r>
        <w:t xml:space="preserve">                                                </w:t>
      </w:r>
      <w:r w:rsidR="00CF2163">
        <w:t xml:space="preserve">                        </w:t>
      </w:r>
      <w:r>
        <w:t xml:space="preserve">  Office of Faculty Affairs</w:t>
      </w:r>
    </w:p>
    <w:p w:rsidR="009D2F16" w:rsidRDefault="009D2F16" w:rsidP="009D2F16">
      <w:pPr>
        <w:ind w:firstLine="1440"/>
      </w:pPr>
    </w:p>
    <w:p w:rsidR="005C6A5F" w:rsidRPr="004F67C8" w:rsidRDefault="005C6A5F" w:rsidP="009D2F1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5C6A5F" w:rsidRDefault="00062595" w:rsidP="005C6A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FREQUENTLY ASKED</w:t>
      </w:r>
      <w:r w:rsidR="005C6A5F" w:rsidRPr="000366CD">
        <w:rPr>
          <w:rFonts w:ascii="Arial" w:hAnsi="Arial" w:cs="Arial"/>
          <w:b/>
          <w:bCs/>
          <w:sz w:val="22"/>
          <w:szCs w:val="22"/>
        </w:rPr>
        <w:t xml:space="preserve"> QUESTIONS AND ANSWERS</w:t>
      </w:r>
    </w:p>
    <w:p w:rsidR="00AD1A32" w:rsidRPr="000366CD" w:rsidRDefault="00AD1A32" w:rsidP="005C6A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6A5F" w:rsidRPr="002F450C" w:rsidRDefault="00AD1A32" w:rsidP="00C45230">
      <w:pPr>
        <w:rPr>
          <w:rFonts w:ascii="Arial" w:hAnsi="Arial" w:cs="Arial"/>
          <w:b/>
          <w:sz w:val="22"/>
          <w:szCs w:val="22"/>
        </w:rPr>
      </w:pPr>
      <w:r w:rsidRPr="002F450C">
        <w:rPr>
          <w:rFonts w:ascii="Arial" w:hAnsi="Arial" w:cs="Arial"/>
          <w:b/>
          <w:sz w:val="22"/>
          <w:szCs w:val="22"/>
        </w:rPr>
        <w:t>Note: This infor</w:t>
      </w:r>
      <w:r w:rsidR="00CF2163">
        <w:rPr>
          <w:rFonts w:ascii="Arial" w:hAnsi="Arial" w:cs="Arial"/>
          <w:b/>
          <w:sz w:val="22"/>
          <w:szCs w:val="22"/>
        </w:rPr>
        <w:t>mation is based on the 2014-17</w:t>
      </w:r>
      <w:r w:rsidRPr="002F450C">
        <w:rPr>
          <w:rFonts w:ascii="Arial" w:hAnsi="Arial" w:cs="Arial"/>
          <w:b/>
          <w:sz w:val="22"/>
          <w:szCs w:val="22"/>
        </w:rPr>
        <w:t xml:space="preserve"> Faculty Coll</w:t>
      </w:r>
      <w:r w:rsidR="00C45230">
        <w:rPr>
          <w:rFonts w:ascii="Arial" w:hAnsi="Arial" w:cs="Arial"/>
          <w:b/>
          <w:sz w:val="22"/>
          <w:szCs w:val="22"/>
        </w:rPr>
        <w:t>ective Bargaining Agreement</w:t>
      </w:r>
    </w:p>
    <w:p w:rsidR="00A77111" w:rsidRPr="002F450C" w:rsidRDefault="00A77111" w:rsidP="005C6A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6CD" w:rsidRDefault="001B1928" w:rsidP="005C6A5F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1.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b/>
          <w:bCs/>
          <w:sz w:val="22"/>
          <w:szCs w:val="22"/>
        </w:rPr>
        <w:tab/>
      </w:r>
      <w:r w:rsidR="00062595" w:rsidRPr="000366CD">
        <w:rPr>
          <w:rFonts w:ascii="Arial" w:hAnsi="Arial" w:cs="Arial"/>
          <w:bCs/>
          <w:sz w:val="22"/>
          <w:szCs w:val="22"/>
        </w:rPr>
        <w:t>I hired a P</w:t>
      </w:r>
      <w:r w:rsidR="001A1129">
        <w:rPr>
          <w:rFonts w:ascii="Arial" w:hAnsi="Arial" w:cs="Arial"/>
          <w:bCs/>
          <w:sz w:val="22"/>
          <w:szCs w:val="22"/>
        </w:rPr>
        <w:t xml:space="preserve">art-time Lecturer for </w:t>
      </w:r>
      <w:proofErr w:type="gramStart"/>
      <w:r w:rsidR="001A1129">
        <w:rPr>
          <w:rFonts w:ascii="Arial" w:hAnsi="Arial" w:cs="Arial"/>
          <w:bCs/>
          <w:sz w:val="22"/>
          <w:szCs w:val="22"/>
        </w:rPr>
        <w:t>Fall</w:t>
      </w:r>
      <w:proofErr w:type="gramEnd"/>
      <w:r w:rsidR="001A1129">
        <w:rPr>
          <w:rFonts w:ascii="Arial" w:hAnsi="Arial" w:cs="Arial"/>
          <w:bCs/>
          <w:sz w:val="22"/>
          <w:szCs w:val="22"/>
        </w:rPr>
        <w:t xml:space="preserve"> 20</w:t>
      </w:r>
      <w:r w:rsidR="00A107DC">
        <w:rPr>
          <w:rFonts w:ascii="Arial" w:hAnsi="Arial" w:cs="Arial"/>
          <w:bCs/>
          <w:sz w:val="22"/>
          <w:szCs w:val="22"/>
        </w:rPr>
        <w:t>1</w:t>
      </w:r>
      <w:r w:rsidR="002D0A1B">
        <w:rPr>
          <w:rFonts w:ascii="Arial" w:hAnsi="Arial" w:cs="Arial"/>
          <w:bCs/>
          <w:sz w:val="22"/>
          <w:szCs w:val="22"/>
        </w:rPr>
        <w:t>6</w:t>
      </w:r>
      <w:r w:rsidR="001A1129">
        <w:rPr>
          <w:rFonts w:ascii="Arial" w:hAnsi="Arial" w:cs="Arial"/>
          <w:bCs/>
          <w:sz w:val="22"/>
          <w:szCs w:val="22"/>
        </w:rPr>
        <w:t>.</w:t>
      </w:r>
      <w:r w:rsidR="00062595" w:rsidRPr="000366CD">
        <w:rPr>
          <w:rFonts w:ascii="Arial" w:hAnsi="Arial" w:cs="Arial"/>
          <w:bCs/>
          <w:sz w:val="22"/>
          <w:szCs w:val="22"/>
        </w:rPr>
        <w:t xml:space="preserve"> </w:t>
      </w:r>
      <w:r w:rsidR="001A1129">
        <w:rPr>
          <w:rFonts w:ascii="Arial" w:hAnsi="Arial" w:cs="Arial"/>
          <w:bCs/>
          <w:sz w:val="22"/>
          <w:szCs w:val="22"/>
        </w:rPr>
        <w:t>A</w:t>
      </w:r>
      <w:r w:rsidR="00062595" w:rsidRPr="000366CD">
        <w:rPr>
          <w:rFonts w:ascii="Arial" w:hAnsi="Arial" w:cs="Arial"/>
          <w:bCs/>
          <w:sz w:val="22"/>
          <w:szCs w:val="22"/>
        </w:rPr>
        <w:t xml:space="preserve">m </w:t>
      </w:r>
      <w:r w:rsidR="000366CD">
        <w:rPr>
          <w:rFonts w:ascii="Arial" w:hAnsi="Arial" w:cs="Arial"/>
          <w:bCs/>
          <w:sz w:val="22"/>
          <w:szCs w:val="22"/>
        </w:rPr>
        <w:t>I obliga</w:t>
      </w:r>
      <w:r w:rsidR="001A1129">
        <w:rPr>
          <w:rFonts w:ascii="Arial" w:hAnsi="Arial" w:cs="Arial"/>
          <w:bCs/>
          <w:sz w:val="22"/>
          <w:szCs w:val="22"/>
        </w:rPr>
        <w:t xml:space="preserve">ted to rehire her </w:t>
      </w:r>
      <w:proofErr w:type="gramStart"/>
      <w:r w:rsidR="001A1129">
        <w:rPr>
          <w:rFonts w:ascii="Arial" w:hAnsi="Arial" w:cs="Arial"/>
          <w:bCs/>
          <w:sz w:val="22"/>
          <w:szCs w:val="22"/>
        </w:rPr>
        <w:t>for</w:t>
      </w:r>
      <w:proofErr w:type="gramEnd"/>
    </w:p>
    <w:p w:rsidR="005C6A5F" w:rsidRPr="000366CD" w:rsidRDefault="000366CD" w:rsidP="000366CD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62595" w:rsidRPr="000366CD">
        <w:rPr>
          <w:rFonts w:ascii="Arial" w:hAnsi="Arial" w:cs="Arial"/>
          <w:bCs/>
          <w:sz w:val="22"/>
          <w:szCs w:val="22"/>
        </w:rPr>
        <w:t>Spring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62595" w:rsidRPr="000366CD">
        <w:rPr>
          <w:rFonts w:ascii="Arial" w:hAnsi="Arial" w:cs="Arial"/>
          <w:bCs/>
          <w:sz w:val="22"/>
          <w:szCs w:val="22"/>
        </w:rPr>
        <w:t>20</w:t>
      </w:r>
      <w:r w:rsidR="00930B2E">
        <w:rPr>
          <w:rFonts w:ascii="Arial" w:hAnsi="Arial" w:cs="Arial"/>
          <w:bCs/>
          <w:sz w:val="22"/>
          <w:szCs w:val="22"/>
        </w:rPr>
        <w:t>1</w:t>
      </w:r>
      <w:r w:rsidR="002D0A1B">
        <w:rPr>
          <w:rFonts w:ascii="Arial" w:hAnsi="Arial" w:cs="Arial"/>
          <w:bCs/>
          <w:sz w:val="22"/>
          <w:szCs w:val="22"/>
        </w:rPr>
        <w:t>7</w:t>
      </w:r>
      <w:r w:rsidR="00062595" w:rsidRPr="000366CD">
        <w:rPr>
          <w:rFonts w:ascii="Arial" w:hAnsi="Arial" w:cs="Arial"/>
          <w:bCs/>
          <w:sz w:val="22"/>
          <w:szCs w:val="22"/>
        </w:rPr>
        <w:t xml:space="preserve">? 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5C6A5F" w:rsidRPr="000366CD" w:rsidRDefault="005C6A5F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062595" w:rsidRPr="000366CD">
        <w:rPr>
          <w:rFonts w:ascii="Arial" w:hAnsi="Arial" w:cs="Arial"/>
          <w:bCs/>
          <w:sz w:val="22"/>
          <w:szCs w:val="22"/>
        </w:rPr>
        <w:t xml:space="preserve">If the Part-time Lecturer </w:t>
      </w:r>
      <w:r w:rsidR="00FA69D6" w:rsidRPr="000366CD">
        <w:rPr>
          <w:rFonts w:ascii="Arial" w:hAnsi="Arial" w:cs="Arial"/>
          <w:bCs/>
          <w:sz w:val="22"/>
          <w:szCs w:val="22"/>
        </w:rPr>
        <w:t>worked both Fall 20</w:t>
      </w:r>
      <w:r w:rsidR="001B751D">
        <w:rPr>
          <w:rFonts w:ascii="Arial" w:hAnsi="Arial" w:cs="Arial"/>
          <w:bCs/>
          <w:sz w:val="22"/>
          <w:szCs w:val="22"/>
        </w:rPr>
        <w:t>1</w:t>
      </w:r>
      <w:r w:rsidR="009E57E0">
        <w:rPr>
          <w:rFonts w:ascii="Arial" w:hAnsi="Arial" w:cs="Arial"/>
          <w:bCs/>
          <w:sz w:val="22"/>
          <w:szCs w:val="22"/>
        </w:rPr>
        <w:t>5</w:t>
      </w:r>
      <w:r w:rsidR="00A107DC">
        <w:rPr>
          <w:rFonts w:ascii="Arial" w:hAnsi="Arial" w:cs="Arial"/>
          <w:bCs/>
          <w:sz w:val="22"/>
          <w:szCs w:val="22"/>
        </w:rPr>
        <w:t xml:space="preserve"> and Spring 201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 of the 20</w:t>
      </w:r>
      <w:r w:rsidR="001B751D">
        <w:rPr>
          <w:rFonts w:ascii="Arial" w:hAnsi="Arial" w:cs="Arial"/>
          <w:bCs/>
          <w:sz w:val="22"/>
          <w:szCs w:val="22"/>
        </w:rPr>
        <w:t>1</w:t>
      </w:r>
      <w:r w:rsidR="009E57E0">
        <w:rPr>
          <w:rFonts w:ascii="Arial" w:hAnsi="Arial" w:cs="Arial"/>
          <w:bCs/>
          <w:sz w:val="22"/>
          <w:szCs w:val="22"/>
        </w:rPr>
        <w:t>5</w:t>
      </w:r>
      <w:r w:rsidR="00A107DC">
        <w:rPr>
          <w:rFonts w:ascii="Arial" w:hAnsi="Arial" w:cs="Arial"/>
          <w:bCs/>
          <w:sz w:val="22"/>
          <w:szCs w:val="22"/>
        </w:rPr>
        <w:t>-1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 Academic Year,</w:t>
      </w:r>
      <w:r w:rsidR="00C45230">
        <w:rPr>
          <w:rFonts w:ascii="Arial" w:hAnsi="Arial" w:cs="Arial"/>
          <w:bCs/>
          <w:sz w:val="22"/>
          <w:szCs w:val="22"/>
        </w:rPr>
        <w:t xml:space="preserve"> and is offered units for the Fall 201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C45230">
        <w:rPr>
          <w:rFonts w:ascii="Arial" w:hAnsi="Arial" w:cs="Arial"/>
          <w:bCs/>
          <w:sz w:val="22"/>
          <w:szCs w:val="22"/>
        </w:rPr>
        <w:t xml:space="preserve"> semester,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 then the </w:t>
      </w:r>
      <w:r w:rsidR="001A1129">
        <w:rPr>
          <w:rFonts w:ascii="Arial" w:hAnsi="Arial" w:cs="Arial"/>
          <w:bCs/>
          <w:sz w:val="22"/>
          <w:szCs w:val="22"/>
        </w:rPr>
        <w:t>L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ecturer is entitled to </w:t>
      </w:r>
      <w:r w:rsidR="00A107DC">
        <w:rPr>
          <w:rFonts w:ascii="Arial" w:hAnsi="Arial" w:cs="Arial"/>
          <w:bCs/>
          <w:sz w:val="22"/>
          <w:szCs w:val="22"/>
        </w:rPr>
        <w:t xml:space="preserve">a </w:t>
      </w:r>
      <w:r w:rsidR="00D320C3">
        <w:rPr>
          <w:rFonts w:ascii="Arial" w:hAnsi="Arial" w:cs="Arial"/>
          <w:bCs/>
          <w:sz w:val="22"/>
          <w:szCs w:val="22"/>
        </w:rPr>
        <w:t>one-year a</w:t>
      </w:r>
      <w:r w:rsidR="001B751D">
        <w:rPr>
          <w:rFonts w:ascii="Arial" w:hAnsi="Arial" w:cs="Arial"/>
          <w:bCs/>
          <w:sz w:val="22"/>
          <w:szCs w:val="22"/>
        </w:rPr>
        <w:t>ppointment for the 201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FA69D6" w:rsidRPr="000366CD">
        <w:rPr>
          <w:rFonts w:ascii="Arial" w:hAnsi="Arial" w:cs="Arial"/>
          <w:bCs/>
          <w:sz w:val="22"/>
          <w:szCs w:val="22"/>
        </w:rPr>
        <w:t>-</w:t>
      </w:r>
      <w:r w:rsidR="00A107DC">
        <w:rPr>
          <w:rFonts w:ascii="Arial" w:hAnsi="Arial" w:cs="Arial"/>
          <w:bCs/>
          <w:sz w:val="22"/>
          <w:szCs w:val="22"/>
        </w:rPr>
        <w:t>1</w:t>
      </w:r>
      <w:r w:rsidR="009E57E0">
        <w:rPr>
          <w:rFonts w:ascii="Arial" w:hAnsi="Arial" w:cs="Arial"/>
          <w:bCs/>
          <w:sz w:val="22"/>
          <w:szCs w:val="22"/>
        </w:rPr>
        <w:t>7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 </w:t>
      </w:r>
      <w:r w:rsidR="001A1129">
        <w:rPr>
          <w:rFonts w:ascii="Arial" w:hAnsi="Arial" w:cs="Arial"/>
          <w:bCs/>
          <w:sz w:val="22"/>
          <w:szCs w:val="22"/>
        </w:rPr>
        <w:t>Academic Year</w:t>
      </w:r>
      <w:r w:rsidR="001978B9">
        <w:rPr>
          <w:rFonts w:ascii="Arial" w:hAnsi="Arial" w:cs="Arial"/>
          <w:bCs/>
          <w:sz w:val="22"/>
          <w:szCs w:val="22"/>
        </w:rPr>
        <w:t xml:space="preserve"> with an intended assignment of units similar to th</w:t>
      </w:r>
      <w:r w:rsidR="00917854">
        <w:rPr>
          <w:rFonts w:ascii="Arial" w:hAnsi="Arial" w:cs="Arial"/>
          <w:bCs/>
          <w:sz w:val="22"/>
          <w:szCs w:val="22"/>
        </w:rPr>
        <w:t xml:space="preserve">at </w:t>
      </w:r>
      <w:r w:rsidR="001978B9">
        <w:rPr>
          <w:rFonts w:ascii="Arial" w:hAnsi="Arial" w:cs="Arial"/>
          <w:bCs/>
          <w:sz w:val="22"/>
          <w:szCs w:val="22"/>
        </w:rPr>
        <w:t xml:space="preserve"> taught during the 20</w:t>
      </w:r>
      <w:r w:rsidR="001B751D">
        <w:rPr>
          <w:rFonts w:ascii="Arial" w:hAnsi="Arial" w:cs="Arial"/>
          <w:bCs/>
          <w:sz w:val="22"/>
          <w:szCs w:val="22"/>
        </w:rPr>
        <w:t>1</w:t>
      </w:r>
      <w:r w:rsidR="009E57E0">
        <w:rPr>
          <w:rFonts w:ascii="Arial" w:hAnsi="Arial" w:cs="Arial"/>
          <w:bCs/>
          <w:sz w:val="22"/>
          <w:szCs w:val="22"/>
        </w:rPr>
        <w:t>5</w:t>
      </w:r>
      <w:r w:rsidR="00A107DC">
        <w:rPr>
          <w:rFonts w:ascii="Arial" w:hAnsi="Arial" w:cs="Arial"/>
          <w:bCs/>
          <w:sz w:val="22"/>
          <w:szCs w:val="22"/>
        </w:rPr>
        <w:t>-1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1978B9">
        <w:rPr>
          <w:rFonts w:ascii="Arial" w:hAnsi="Arial" w:cs="Arial"/>
          <w:bCs/>
          <w:sz w:val="22"/>
          <w:szCs w:val="22"/>
        </w:rPr>
        <w:t xml:space="preserve"> Academic Year</w:t>
      </w:r>
      <w:r w:rsidR="001A1129">
        <w:rPr>
          <w:rFonts w:ascii="Arial" w:hAnsi="Arial" w:cs="Arial"/>
          <w:bCs/>
          <w:sz w:val="22"/>
          <w:szCs w:val="22"/>
        </w:rPr>
        <w:t>. However, if the L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ecturer </w:t>
      </w:r>
      <w:r w:rsidR="0033683A">
        <w:rPr>
          <w:rFonts w:ascii="Arial" w:hAnsi="Arial" w:cs="Arial"/>
          <w:bCs/>
          <w:sz w:val="22"/>
          <w:szCs w:val="22"/>
        </w:rPr>
        <w:t>is</w:t>
      </w:r>
      <w:r w:rsidR="00A107DC">
        <w:rPr>
          <w:rFonts w:ascii="Arial" w:hAnsi="Arial" w:cs="Arial"/>
          <w:bCs/>
          <w:sz w:val="22"/>
          <w:szCs w:val="22"/>
        </w:rPr>
        <w:t xml:space="preserve"> a new hire for </w:t>
      </w:r>
      <w:proofErr w:type="gramStart"/>
      <w:r w:rsidR="00A107DC">
        <w:rPr>
          <w:rFonts w:ascii="Arial" w:hAnsi="Arial" w:cs="Arial"/>
          <w:bCs/>
          <w:sz w:val="22"/>
          <w:szCs w:val="22"/>
        </w:rPr>
        <w:t>Fall</w:t>
      </w:r>
      <w:proofErr w:type="gramEnd"/>
      <w:r w:rsidR="00A107DC">
        <w:rPr>
          <w:rFonts w:ascii="Arial" w:hAnsi="Arial" w:cs="Arial"/>
          <w:bCs/>
          <w:sz w:val="22"/>
          <w:szCs w:val="22"/>
        </w:rPr>
        <w:t xml:space="preserve"> 201</w:t>
      </w:r>
      <w:r w:rsidR="009E57E0">
        <w:rPr>
          <w:rFonts w:ascii="Arial" w:hAnsi="Arial" w:cs="Arial"/>
          <w:bCs/>
          <w:sz w:val="22"/>
          <w:szCs w:val="22"/>
        </w:rPr>
        <w:t>6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, or only worked one semester in the previous Academic Year, then the </w:t>
      </w:r>
      <w:r w:rsidR="001A1129">
        <w:rPr>
          <w:rFonts w:ascii="Arial" w:hAnsi="Arial" w:cs="Arial"/>
          <w:bCs/>
          <w:sz w:val="22"/>
          <w:szCs w:val="22"/>
        </w:rPr>
        <w:t>L</w:t>
      </w:r>
      <w:r w:rsidR="00FA69D6" w:rsidRPr="000366CD">
        <w:rPr>
          <w:rFonts w:ascii="Arial" w:hAnsi="Arial" w:cs="Arial"/>
          <w:bCs/>
          <w:sz w:val="22"/>
          <w:szCs w:val="22"/>
        </w:rPr>
        <w:t>ecturer has no entitlement to Spring 20</w:t>
      </w:r>
      <w:r w:rsidR="00A107DC">
        <w:rPr>
          <w:rFonts w:ascii="Arial" w:hAnsi="Arial" w:cs="Arial"/>
          <w:bCs/>
          <w:sz w:val="22"/>
          <w:szCs w:val="22"/>
        </w:rPr>
        <w:t>1</w:t>
      </w:r>
      <w:r w:rsidR="009E57E0">
        <w:rPr>
          <w:rFonts w:ascii="Arial" w:hAnsi="Arial" w:cs="Arial"/>
          <w:bCs/>
          <w:sz w:val="22"/>
          <w:szCs w:val="22"/>
        </w:rPr>
        <w:t>7</w:t>
      </w:r>
      <w:r w:rsidR="00FA69D6" w:rsidRPr="000366CD">
        <w:rPr>
          <w:rFonts w:ascii="Arial" w:hAnsi="Arial" w:cs="Arial"/>
          <w:bCs/>
          <w:sz w:val="22"/>
          <w:szCs w:val="22"/>
        </w:rPr>
        <w:t xml:space="preserve"> work. </w:t>
      </w:r>
    </w:p>
    <w:p w:rsidR="005C6A5F" w:rsidRPr="000366CD" w:rsidRDefault="005C6A5F" w:rsidP="005C6A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4DD" w:rsidRDefault="001B1928" w:rsidP="000B4D9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2.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sz w:val="22"/>
          <w:szCs w:val="22"/>
        </w:rPr>
        <w:tab/>
      </w:r>
      <w:r w:rsidR="00FA69D6" w:rsidRPr="000366CD">
        <w:rPr>
          <w:rFonts w:ascii="Arial" w:hAnsi="Arial" w:cs="Arial"/>
          <w:sz w:val="22"/>
          <w:szCs w:val="22"/>
        </w:rPr>
        <w:t>I have a Part-time Lecturer who did</w:t>
      </w:r>
      <w:r w:rsidR="00C71C0B">
        <w:rPr>
          <w:rFonts w:ascii="Arial" w:hAnsi="Arial" w:cs="Arial"/>
          <w:sz w:val="22"/>
          <w:szCs w:val="22"/>
        </w:rPr>
        <w:t xml:space="preserve"> not </w:t>
      </w:r>
      <w:r w:rsidR="00FA69D6" w:rsidRPr="000366CD">
        <w:rPr>
          <w:rFonts w:ascii="Arial" w:hAnsi="Arial" w:cs="Arial"/>
          <w:sz w:val="22"/>
          <w:szCs w:val="22"/>
        </w:rPr>
        <w:t xml:space="preserve">teach </w:t>
      </w:r>
      <w:proofErr w:type="gramStart"/>
      <w:r w:rsidR="00FA69D6" w:rsidRPr="000366CD">
        <w:rPr>
          <w:rFonts w:ascii="Arial" w:hAnsi="Arial" w:cs="Arial"/>
          <w:sz w:val="22"/>
          <w:szCs w:val="22"/>
        </w:rPr>
        <w:t>Fall</w:t>
      </w:r>
      <w:proofErr w:type="gramEnd"/>
      <w:r w:rsidR="00FA69D6" w:rsidRPr="000366CD">
        <w:rPr>
          <w:rFonts w:ascii="Arial" w:hAnsi="Arial" w:cs="Arial"/>
          <w:sz w:val="22"/>
          <w:szCs w:val="22"/>
        </w:rPr>
        <w:t xml:space="preserve"> 2</w:t>
      </w:r>
      <w:r w:rsidR="0033683A">
        <w:rPr>
          <w:rFonts w:ascii="Arial" w:hAnsi="Arial" w:cs="Arial"/>
          <w:sz w:val="22"/>
          <w:szCs w:val="22"/>
        </w:rPr>
        <w:t>0</w:t>
      </w:r>
      <w:r w:rsidR="001B751D">
        <w:rPr>
          <w:rFonts w:ascii="Arial" w:hAnsi="Arial" w:cs="Arial"/>
          <w:sz w:val="22"/>
          <w:szCs w:val="22"/>
        </w:rPr>
        <w:t>1</w:t>
      </w:r>
      <w:r w:rsidR="009E57E0">
        <w:rPr>
          <w:rFonts w:ascii="Arial" w:hAnsi="Arial" w:cs="Arial"/>
          <w:sz w:val="22"/>
          <w:szCs w:val="22"/>
        </w:rPr>
        <w:t>5</w:t>
      </w:r>
      <w:r w:rsidR="0033683A">
        <w:rPr>
          <w:rFonts w:ascii="Arial" w:hAnsi="Arial" w:cs="Arial"/>
          <w:sz w:val="22"/>
          <w:szCs w:val="22"/>
        </w:rPr>
        <w:t>, but was appointed t</w:t>
      </w:r>
      <w:r w:rsidR="000366CD">
        <w:rPr>
          <w:rFonts w:ascii="Arial" w:hAnsi="Arial" w:cs="Arial"/>
          <w:sz w:val="22"/>
          <w:szCs w:val="22"/>
        </w:rPr>
        <w:t>o</w:t>
      </w:r>
      <w:r w:rsidR="0033683A">
        <w:rPr>
          <w:rFonts w:ascii="Arial" w:hAnsi="Arial" w:cs="Arial"/>
          <w:sz w:val="22"/>
          <w:szCs w:val="22"/>
        </w:rPr>
        <w:t xml:space="preserve"> </w:t>
      </w:r>
      <w:r w:rsidR="00C25712" w:rsidRPr="000366CD">
        <w:rPr>
          <w:rFonts w:ascii="Arial" w:hAnsi="Arial" w:cs="Arial"/>
          <w:sz w:val="22"/>
          <w:szCs w:val="22"/>
        </w:rPr>
        <w:t xml:space="preserve">a </w:t>
      </w:r>
      <w:r w:rsidR="0033683A">
        <w:rPr>
          <w:rFonts w:ascii="Arial" w:hAnsi="Arial" w:cs="Arial"/>
          <w:b/>
          <w:bCs/>
          <w:sz w:val="22"/>
          <w:szCs w:val="22"/>
        </w:rPr>
        <w:tab/>
      </w:r>
      <w:r w:rsidR="00C71C0B">
        <w:rPr>
          <w:rFonts w:ascii="Arial" w:hAnsi="Arial" w:cs="Arial"/>
          <w:sz w:val="22"/>
          <w:szCs w:val="22"/>
        </w:rPr>
        <w:t>one-</w:t>
      </w:r>
      <w:r w:rsidR="000B4D93">
        <w:rPr>
          <w:rFonts w:ascii="Arial" w:hAnsi="Arial" w:cs="Arial"/>
          <w:sz w:val="22"/>
          <w:szCs w:val="22"/>
        </w:rPr>
        <w:t>semester appointment for Spring 201</w:t>
      </w:r>
      <w:r w:rsidR="009E57E0">
        <w:rPr>
          <w:rFonts w:ascii="Arial" w:hAnsi="Arial" w:cs="Arial"/>
          <w:sz w:val="22"/>
          <w:szCs w:val="22"/>
        </w:rPr>
        <w:t>6</w:t>
      </w:r>
      <w:r w:rsidR="000B4D93">
        <w:rPr>
          <w:rFonts w:ascii="Arial" w:hAnsi="Arial" w:cs="Arial"/>
          <w:sz w:val="22"/>
          <w:szCs w:val="22"/>
        </w:rPr>
        <w:t xml:space="preserve"> and was also appointed to teach </w:t>
      </w:r>
    </w:p>
    <w:p w:rsidR="00C904DD" w:rsidRDefault="00C904DD" w:rsidP="000B4D9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0B4D93">
        <w:rPr>
          <w:rFonts w:ascii="Arial" w:hAnsi="Arial" w:cs="Arial"/>
          <w:sz w:val="22"/>
          <w:szCs w:val="22"/>
        </w:rPr>
        <w:t>during</w:t>
      </w:r>
      <w:proofErr w:type="gramEnd"/>
      <w:r w:rsidR="000B4D93">
        <w:rPr>
          <w:rFonts w:ascii="Arial" w:hAnsi="Arial" w:cs="Arial"/>
          <w:sz w:val="22"/>
          <w:szCs w:val="22"/>
        </w:rPr>
        <w:t xml:space="preserve"> the 201</w:t>
      </w:r>
      <w:r w:rsidR="00513CD2">
        <w:rPr>
          <w:rFonts w:ascii="Arial" w:hAnsi="Arial" w:cs="Arial"/>
          <w:sz w:val="22"/>
          <w:szCs w:val="22"/>
        </w:rPr>
        <w:t>6</w:t>
      </w:r>
      <w:r w:rsidR="000B4D93">
        <w:rPr>
          <w:rFonts w:ascii="Arial" w:hAnsi="Arial" w:cs="Arial"/>
          <w:sz w:val="22"/>
          <w:szCs w:val="22"/>
        </w:rPr>
        <w:t xml:space="preserve"> Summer Term. Has the lecturer earned any entitlement for the </w:t>
      </w:r>
    </w:p>
    <w:p w:rsidR="000B4D93" w:rsidRDefault="00C904DD" w:rsidP="000B4D9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4D93">
        <w:rPr>
          <w:rFonts w:ascii="Arial" w:hAnsi="Arial" w:cs="Arial"/>
          <w:sz w:val="22"/>
          <w:szCs w:val="22"/>
        </w:rPr>
        <w:t>201</w:t>
      </w:r>
      <w:r w:rsidR="009E57E0">
        <w:rPr>
          <w:rFonts w:ascii="Arial" w:hAnsi="Arial" w:cs="Arial"/>
          <w:sz w:val="22"/>
          <w:szCs w:val="22"/>
        </w:rPr>
        <w:t>6</w:t>
      </w:r>
      <w:r w:rsidR="000B4D93">
        <w:rPr>
          <w:rFonts w:ascii="Arial" w:hAnsi="Arial" w:cs="Arial"/>
          <w:sz w:val="22"/>
          <w:szCs w:val="22"/>
        </w:rPr>
        <w:t>-1</w:t>
      </w:r>
      <w:r w:rsidR="009E57E0">
        <w:rPr>
          <w:rFonts w:ascii="Arial" w:hAnsi="Arial" w:cs="Arial"/>
          <w:sz w:val="22"/>
          <w:szCs w:val="22"/>
        </w:rPr>
        <w:t>7</w:t>
      </w:r>
      <w:r w:rsidR="000B4D93">
        <w:rPr>
          <w:rFonts w:ascii="Arial" w:hAnsi="Arial" w:cs="Arial"/>
          <w:sz w:val="22"/>
          <w:szCs w:val="22"/>
        </w:rPr>
        <w:t xml:space="preserve"> Academic Year? </w:t>
      </w:r>
    </w:p>
    <w:p w:rsidR="000B4D93" w:rsidRDefault="000B4D93" w:rsidP="000B4D9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:rsidR="00ED14BF" w:rsidRDefault="000B4D93" w:rsidP="000B4D9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B4D93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25712" w:rsidRPr="00ED14BF">
        <w:rPr>
          <w:rFonts w:ascii="Arial" w:hAnsi="Arial" w:cs="Arial"/>
          <w:b/>
          <w:sz w:val="22"/>
          <w:szCs w:val="22"/>
        </w:rPr>
        <w:t>S</w:t>
      </w:r>
      <w:r w:rsidR="00A77111" w:rsidRPr="00ED14BF">
        <w:rPr>
          <w:rFonts w:ascii="Arial" w:hAnsi="Arial" w:cs="Arial"/>
          <w:b/>
          <w:sz w:val="22"/>
          <w:szCs w:val="22"/>
        </w:rPr>
        <w:t>tate-support</w:t>
      </w:r>
      <w:r w:rsidR="00A77111" w:rsidRPr="00547307">
        <w:rPr>
          <w:rFonts w:ascii="Arial" w:hAnsi="Arial" w:cs="Arial"/>
          <w:sz w:val="22"/>
          <w:szCs w:val="22"/>
        </w:rPr>
        <w:t xml:space="preserve"> s</w:t>
      </w:r>
      <w:r w:rsidR="00C25712" w:rsidRPr="00547307">
        <w:rPr>
          <w:rFonts w:ascii="Arial" w:hAnsi="Arial" w:cs="Arial"/>
          <w:sz w:val="22"/>
          <w:szCs w:val="22"/>
        </w:rPr>
        <w:t>ummer work count</w:t>
      </w:r>
      <w:r w:rsidR="0033683A" w:rsidRPr="00547307">
        <w:rPr>
          <w:rFonts w:ascii="Arial" w:hAnsi="Arial" w:cs="Arial"/>
          <w:sz w:val="22"/>
          <w:szCs w:val="22"/>
        </w:rPr>
        <w:t>s</w:t>
      </w:r>
      <w:r w:rsidR="00C25712" w:rsidRPr="00547307">
        <w:rPr>
          <w:rFonts w:ascii="Arial" w:hAnsi="Arial" w:cs="Arial"/>
          <w:sz w:val="22"/>
          <w:szCs w:val="22"/>
        </w:rPr>
        <w:t xml:space="preserve"> towards a Part-time Lecturer</w:t>
      </w:r>
      <w:r w:rsidR="001A1129" w:rsidRPr="00547307">
        <w:rPr>
          <w:rFonts w:ascii="Arial" w:hAnsi="Arial" w:cs="Arial"/>
          <w:sz w:val="22"/>
          <w:szCs w:val="22"/>
        </w:rPr>
        <w:t>’</w:t>
      </w:r>
      <w:r w:rsidR="00C25712" w:rsidRPr="00547307">
        <w:rPr>
          <w:rFonts w:ascii="Arial" w:hAnsi="Arial" w:cs="Arial"/>
          <w:sz w:val="22"/>
          <w:szCs w:val="22"/>
        </w:rPr>
        <w:t xml:space="preserve">s entitlement if </w:t>
      </w:r>
      <w:r w:rsidR="001A1129" w:rsidRPr="00547307">
        <w:rPr>
          <w:rFonts w:ascii="Arial" w:hAnsi="Arial" w:cs="Arial"/>
          <w:sz w:val="22"/>
          <w:szCs w:val="22"/>
        </w:rPr>
        <w:t>he or she was</w:t>
      </w:r>
      <w:r w:rsidR="00C25712" w:rsidRPr="00547307">
        <w:rPr>
          <w:rFonts w:ascii="Arial" w:hAnsi="Arial" w:cs="Arial"/>
          <w:sz w:val="22"/>
          <w:szCs w:val="22"/>
        </w:rPr>
        <w:t xml:space="preserve"> assigned to work during the previous </w:t>
      </w:r>
      <w:proofErr w:type="gramStart"/>
      <w:r w:rsidR="00C25712" w:rsidRPr="00547307">
        <w:rPr>
          <w:rFonts w:ascii="Arial" w:hAnsi="Arial" w:cs="Arial"/>
          <w:sz w:val="22"/>
          <w:szCs w:val="22"/>
        </w:rPr>
        <w:t>Spring</w:t>
      </w:r>
      <w:proofErr w:type="gramEnd"/>
      <w:r w:rsidR="00C25712" w:rsidRPr="00547307">
        <w:rPr>
          <w:rFonts w:ascii="Arial" w:hAnsi="Arial" w:cs="Arial"/>
          <w:sz w:val="22"/>
          <w:szCs w:val="22"/>
        </w:rPr>
        <w:t xml:space="preserve"> semester only. By working any two consecutive terms (Fall/Spring or Spring/</w:t>
      </w:r>
      <w:r w:rsidR="00A77111" w:rsidRPr="00547307">
        <w:rPr>
          <w:rFonts w:ascii="Arial" w:hAnsi="Arial" w:cs="Arial"/>
          <w:sz w:val="22"/>
          <w:szCs w:val="22"/>
        </w:rPr>
        <w:t xml:space="preserve">state-support </w:t>
      </w:r>
      <w:proofErr w:type="gramStart"/>
      <w:r w:rsidR="00C25712" w:rsidRPr="00547307">
        <w:rPr>
          <w:rFonts w:ascii="Arial" w:hAnsi="Arial" w:cs="Arial"/>
          <w:sz w:val="22"/>
          <w:szCs w:val="22"/>
        </w:rPr>
        <w:t>Summer</w:t>
      </w:r>
      <w:proofErr w:type="gramEnd"/>
      <w:r w:rsidR="00C25712" w:rsidRPr="00547307">
        <w:rPr>
          <w:rFonts w:ascii="Arial" w:hAnsi="Arial" w:cs="Arial"/>
          <w:sz w:val="22"/>
          <w:szCs w:val="22"/>
        </w:rPr>
        <w:t xml:space="preserve">), a lecturer earns a </w:t>
      </w:r>
      <w:r w:rsidR="007A196A" w:rsidRPr="00547307">
        <w:rPr>
          <w:rFonts w:ascii="Arial" w:hAnsi="Arial" w:cs="Arial"/>
          <w:sz w:val="22"/>
          <w:szCs w:val="22"/>
        </w:rPr>
        <w:t>one-y</w:t>
      </w:r>
      <w:r w:rsidRPr="00547307">
        <w:rPr>
          <w:rFonts w:ascii="Arial" w:hAnsi="Arial" w:cs="Arial"/>
          <w:sz w:val="22"/>
          <w:szCs w:val="22"/>
        </w:rPr>
        <w:t>ear a</w:t>
      </w:r>
      <w:r w:rsidR="00C25712" w:rsidRPr="00547307">
        <w:rPr>
          <w:rFonts w:ascii="Arial" w:hAnsi="Arial" w:cs="Arial"/>
          <w:sz w:val="22"/>
          <w:szCs w:val="22"/>
        </w:rPr>
        <w:t xml:space="preserve">ppointment upon reappointment during the next Academic Year. </w:t>
      </w:r>
      <w:r w:rsidR="00183E6E" w:rsidRPr="00547307">
        <w:rPr>
          <w:rFonts w:ascii="Arial" w:hAnsi="Arial" w:cs="Arial"/>
          <w:sz w:val="22"/>
          <w:szCs w:val="22"/>
        </w:rPr>
        <w:t xml:space="preserve">For example, if a lecturer is entitled to a </w:t>
      </w:r>
      <w:r w:rsidR="007A196A" w:rsidRPr="00547307">
        <w:rPr>
          <w:rFonts w:ascii="Arial" w:hAnsi="Arial" w:cs="Arial"/>
          <w:sz w:val="22"/>
          <w:szCs w:val="22"/>
        </w:rPr>
        <w:t>one-y</w:t>
      </w:r>
      <w:r w:rsidR="00183E6E" w:rsidRPr="00547307">
        <w:rPr>
          <w:rFonts w:ascii="Arial" w:hAnsi="Arial" w:cs="Arial"/>
          <w:sz w:val="22"/>
          <w:szCs w:val="22"/>
        </w:rPr>
        <w:t>ear appointment for the 20</w:t>
      </w:r>
      <w:r w:rsidR="001B751D" w:rsidRPr="00547307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5</w:t>
      </w:r>
      <w:r w:rsidR="00183E6E" w:rsidRPr="00547307">
        <w:rPr>
          <w:rFonts w:ascii="Arial" w:hAnsi="Arial" w:cs="Arial"/>
          <w:sz w:val="22"/>
          <w:szCs w:val="22"/>
        </w:rPr>
        <w:t>-</w:t>
      </w:r>
      <w:r w:rsidR="00930B2E" w:rsidRPr="00547307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6</w:t>
      </w:r>
      <w:r w:rsidR="00930B2E" w:rsidRPr="00547307">
        <w:rPr>
          <w:rFonts w:ascii="Arial" w:hAnsi="Arial" w:cs="Arial"/>
          <w:sz w:val="22"/>
          <w:szCs w:val="22"/>
        </w:rPr>
        <w:t xml:space="preserve"> </w:t>
      </w:r>
      <w:r w:rsidR="00183E6E" w:rsidRPr="00547307">
        <w:rPr>
          <w:rFonts w:ascii="Arial" w:hAnsi="Arial" w:cs="Arial"/>
          <w:sz w:val="22"/>
          <w:szCs w:val="22"/>
        </w:rPr>
        <w:t>Academic Year and</w:t>
      </w:r>
      <w:r w:rsidR="00183E6E" w:rsidRPr="00547307">
        <w:rPr>
          <w:rFonts w:ascii="Arial" w:hAnsi="Arial" w:cs="Arial"/>
          <w:color w:val="FF0000"/>
          <w:sz w:val="22"/>
          <w:szCs w:val="22"/>
        </w:rPr>
        <w:t xml:space="preserve"> </w:t>
      </w:r>
      <w:r w:rsidR="00A107DC" w:rsidRPr="00547307">
        <w:rPr>
          <w:rFonts w:ascii="Arial" w:hAnsi="Arial" w:cs="Arial"/>
          <w:sz w:val="22"/>
          <w:szCs w:val="22"/>
        </w:rPr>
        <w:t>offered</w:t>
      </w:r>
      <w:r w:rsidR="00A107DC">
        <w:rPr>
          <w:rFonts w:ascii="Arial" w:hAnsi="Arial" w:cs="Arial"/>
          <w:sz w:val="22"/>
          <w:szCs w:val="22"/>
        </w:rPr>
        <w:t xml:space="preserve"> work for </w:t>
      </w:r>
      <w:proofErr w:type="gramStart"/>
      <w:r w:rsidR="00A107DC">
        <w:rPr>
          <w:rFonts w:ascii="Arial" w:hAnsi="Arial" w:cs="Arial"/>
          <w:sz w:val="22"/>
          <w:szCs w:val="22"/>
        </w:rPr>
        <w:t>Fall</w:t>
      </w:r>
      <w:proofErr w:type="gramEnd"/>
      <w:r w:rsidR="00A107DC">
        <w:rPr>
          <w:rFonts w:ascii="Arial" w:hAnsi="Arial" w:cs="Arial"/>
          <w:sz w:val="22"/>
          <w:szCs w:val="22"/>
        </w:rPr>
        <w:t xml:space="preserve"> 201</w:t>
      </w:r>
      <w:r w:rsidR="00513CD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then the one-year a</w:t>
      </w:r>
      <w:r w:rsidR="00C25712" w:rsidRPr="000366CD">
        <w:rPr>
          <w:rFonts w:ascii="Arial" w:hAnsi="Arial" w:cs="Arial"/>
          <w:sz w:val="22"/>
          <w:szCs w:val="22"/>
        </w:rPr>
        <w:t>ppointment would consist of</w:t>
      </w:r>
      <w:r w:rsidR="00A107DC">
        <w:rPr>
          <w:rFonts w:ascii="Arial" w:hAnsi="Arial" w:cs="Arial"/>
          <w:sz w:val="22"/>
          <w:szCs w:val="22"/>
        </w:rPr>
        <w:t xml:space="preserve"> both Fall and Spring of the 201</w:t>
      </w:r>
      <w:r w:rsidR="00513CD2">
        <w:rPr>
          <w:rFonts w:ascii="Arial" w:hAnsi="Arial" w:cs="Arial"/>
          <w:sz w:val="22"/>
          <w:szCs w:val="22"/>
        </w:rPr>
        <w:t>6</w:t>
      </w:r>
      <w:r w:rsidR="00C25712" w:rsidRPr="000366CD">
        <w:rPr>
          <w:rFonts w:ascii="Arial" w:hAnsi="Arial" w:cs="Arial"/>
          <w:sz w:val="22"/>
          <w:szCs w:val="22"/>
        </w:rPr>
        <w:t>-</w:t>
      </w:r>
      <w:r w:rsidR="00930B2E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7</w:t>
      </w:r>
      <w:r w:rsidR="00C25712" w:rsidRPr="000366CD">
        <w:rPr>
          <w:rFonts w:ascii="Arial" w:hAnsi="Arial" w:cs="Arial"/>
          <w:sz w:val="22"/>
          <w:szCs w:val="22"/>
        </w:rPr>
        <w:t xml:space="preserve"> Academic Year. If offered work</w:t>
      </w:r>
      <w:r w:rsidR="00A107DC">
        <w:rPr>
          <w:rFonts w:ascii="Arial" w:hAnsi="Arial" w:cs="Arial"/>
          <w:sz w:val="22"/>
          <w:szCs w:val="22"/>
        </w:rPr>
        <w:t xml:space="preserve"> for Spring 201</w:t>
      </w:r>
      <w:r w:rsidR="00513CD2">
        <w:rPr>
          <w:rFonts w:ascii="Arial" w:hAnsi="Arial" w:cs="Arial"/>
          <w:sz w:val="22"/>
          <w:szCs w:val="22"/>
        </w:rPr>
        <w:t>6</w:t>
      </w:r>
      <w:r w:rsidR="00A107DC">
        <w:rPr>
          <w:rFonts w:ascii="Arial" w:hAnsi="Arial" w:cs="Arial"/>
          <w:sz w:val="22"/>
          <w:szCs w:val="22"/>
        </w:rPr>
        <w:t>, and not Fall 20</w:t>
      </w:r>
      <w:r w:rsidR="001B751D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5</w:t>
      </w:r>
      <w:r w:rsidR="00C25712" w:rsidRPr="000366CD">
        <w:rPr>
          <w:rFonts w:ascii="Arial" w:hAnsi="Arial" w:cs="Arial"/>
          <w:sz w:val="22"/>
          <w:szCs w:val="22"/>
        </w:rPr>
        <w:t xml:space="preserve">, then the </w:t>
      </w:r>
      <w:r w:rsidR="007A196A">
        <w:rPr>
          <w:rFonts w:ascii="Arial" w:hAnsi="Arial" w:cs="Arial"/>
          <w:sz w:val="22"/>
          <w:szCs w:val="22"/>
        </w:rPr>
        <w:t>one-year</w:t>
      </w:r>
      <w:r>
        <w:rPr>
          <w:rFonts w:ascii="Arial" w:hAnsi="Arial" w:cs="Arial"/>
          <w:sz w:val="22"/>
          <w:szCs w:val="22"/>
        </w:rPr>
        <w:t xml:space="preserve"> a</w:t>
      </w:r>
      <w:r w:rsidR="00C25712" w:rsidRPr="000366CD">
        <w:rPr>
          <w:rFonts w:ascii="Arial" w:hAnsi="Arial" w:cs="Arial"/>
          <w:sz w:val="22"/>
          <w:szCs w:val="22"/>
        </w:rPr>
        <w:t>ppointment will consist of a Spring 20</w:t>
      </w:r>
      <w:r w:rsidR="00A107DC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7</w:t>
      </w:r>
      <w:r w:rsidR="00C25712" w:rsidRPr="000366CD">
        <w:rPr>
          <w:rFonts w:ascii="Arial" w:hAnsi="Arial" w:cs="Arial"/>
          <w:sz w:val="22"/>
          <w:szCs w:val="22"/>
        </w:rPr>
        <w:t xml:space="preserve"> appointment and assignment </w:t>
      </w:r>
      <w:r w:rsidR="00A77111">
        <w:rPr>
          <w:rFonts w:ascii="Arial" w:hAnsi="Arial" w:cs="Arial"/>
          <w:sz w:val="22"/>
          <w:szCs w:val="22"/>
        </w:rPr>
        <w:t xml:space="preserve">of state-supported courses </w:t>
      </w:r>
      <w:r w:rsidR="00C25712" w:rsidRPr="000366CD">
        <w:rPr>
          <w:rFonts w:ascii="Arial" w:hAnsi="Arial" w:cs="Arial"/>
          <w:sz w:val="22"/>
          <w:szCs w:val="22"/>
        </w:rPr>
        <w:t>during the 20</w:t>
      </w:r>
      <w:r w:rsidR="00A107DC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7</w:t>
      </w:r>
      <w:r w:rsidR="00C25712" w:rsidRPr="000366CD">
        <w:rPr>
          <w:rFonts w:ascii="Arial" w:hAnsi="Arial" w:cs="Arial"/>
          <w:sz w:val="22"/>
          <w:szCs w:val="22"/>
        </w:rPr>
        <w:t xml:space="preserve"> Summer Term. </w:t>
      </w:r>
    </w:p>
    <w:p w:rsidR="00C25712" w:rsidRPr="00ED14BF" w:rsidRDefault="00ED14BF" w:rsidP="000B4D93">
      <w:pPr>
        <w:tabs>
          <w:tab w:val="left" w:pos="-144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45230">
        <w:rPr>
          <w:rFonts w:ascii="Arial" w:hAnsi="Arial" w:cs="Arial"/>
          <w:b/>
          <w:sz w:val="22"/>
          <w:szCs w:val="22"/>
        </w:rPr>
        <w:t>Note: Most Summer 201</w:t>
      </w:r>
      <w:r w:rsidR="00513CD2">
        <w:rPr>
          <w:rFonts w:ascii="Arial" w:hAnsi="Arial" w:cs="Arial"/>
          <w:b/>
          <w:sz w:val="22"/>
          <w:szCs w:val="22"/>
        </w:rPr>
        <w:t>6</w:t>
      </w:r>
      <w:r w:rsidRPr="00ED14BF">
        <w:rPr>
          <w:rFonts w:ascii="Arial" w:hAnsi="Arial" w:cs="Arial"/>
          <w:b/>
          <w:sz w:val="22"/>
          <w:szCs w:val="22"/>
        </w:rPr>
        <w:t xml:space="preserve"> appointments were i</w:t>
      </w:r>
      <w:r>
        <w:rPr>
          <w:rFonts w:ascii="Arial" w:hAnsi="Arial" w:cs="Arial"/>
          <w:b/>
          <w:sz w:val="22"/>
          <w:szCs w:val="22"/>
        </w:rPr>
        <w:t>n</w:t>
      </w:r>
      <w:r w:rsidRPr="00ED14BF">
        <w:rPr>
          <w:rFonts w:ascii="Arial" w:hAnsi="Arial" w:cs="Arial"/>
          <w:b/>
          <w:sz w:val="22"/>
          <w:szCs w:val="22"/>
        </w:rPr>
        <w:t xml:space="preserve"> self-support, not state-support </w:t>
      </w:r>
      <w:proofErr w:type="gramStart"/>
      <w:r w:rsidR="00F40108">
        <w:rPr>
          <w:rFonts w:ascii="Arial" w:hAnsi="Arial" w:cs="Arial"/>
          <w:b/>
          <w:sz w:val="22"/>
          <w:szCs w:val="22"/>
        </w:rPr>
        <w:t>S</w:t>
      </w:r>
      <w:r w:rsidRPr="00ED14BF">
        <w:rPr>
          <w:rFonts w:ascii="Arial" w:hAnsi="Arial" w:cs="Arial"/>
          <w:b/>
          <w:sz w:val="22"/>
          <w:szCs w:val="22"/>
        </w:rPr>
        <w:t>ummer</w:t>
      </w:r>
      <w:proofErr w:type="gramEnd"/>
      <w:r w:rsidRPr="00ED14BF">
        <w:rPr>
          <w:rFonts w:ascii="Arial" w:hAnsi="Arial" w:cs="Arial"/>
          <w:b/>
          <w:sz w:val="22"/>
          <w:szCs w:val="22"/>
        </w:rPr>
        <w:t>.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38445A" w:rsidRDefault="001B1928" w:rsidP="0038445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3.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sz w:val="22"/>
          <w:szCs w:val="22"/>
        </w:rPr>
        <w:tab/>
      </w:r>
      <w:r w:rsidR="00C25712" w:rsidRPr="000366CD">
        <w:rPr>
          <w:rFonts w:ascii="Arial" w:hAnsi="Arial" w:cs="Arial"/>
          <w:sz w:val="22"/>
          <w:szCs w:val="22"/>
        </w:rPr>
        <w:t xml:space="preserve">How do I find out </w:t>
      </w:r>
      <w:r w:rsidR="00C71C0B">
        <w:rPr>
          <w:rFonts w:ascii="Arial" w:hAnsi="Arial" w:cs="Arial"/>
          <w:sz w:val="22"/>
          <w:szCs w:val="22"/>
        </w:rPr>
        <w:t>about the entitlement</w:t>
      </w:r>
      <w:r w:rsidR="00537DE7">
        <w:rPr>
          <w:rFonts w:ascii="Arial" w:hAnsi="Arial" w:cs="Arial"/>
          <w:sz w:val="22"/>
          <w:szCs w:val="22"/>
        </w:rPr>
        <w:t>s</w:t>
      </w:r>
      <w:r w:rsidR="00C71C0B">
        <w:rPr>
          <w:rFonts w:ascii="Arial" w:hAnsi="Arial" w:cs="Arial"/>
          <w:sz w:val="22"/>
          <w:szCs w:val="22"/>
        </w:rPr>
        <w:t xml:space="preserve"> of </w:t>
      </w:r>
      <w:r w:rsidR="00216C86" w:rsidRPr="000366CD">
        <w:rPr>
          <w:rFonts w:ascii="Arial" w:hAnsi="Arial" w:cs="Arial"/>
          <w:sz w:val="22"/>
          <w:szCs w:val="22"/>
        </w:rPr>
        <w:t>Lecturers</w:t>
      </w:r>
      <w:r w:rsidR="00C25712" w:rsidRPr="000366CD">
        <w:rPr>
          <w:rFonts w:ascii="Arial" w:hAnsi="Arial" w:cs="Arial"/>
          <w:sz w:val="22"/>
          <w:szCs w:val="22"/>
        </w:rPr>
        <w:t xml:space="preserve"> </w:t>
      </w:r>
      <w:r w:rsidR="00C71C0B">
        <w:rPr>
          <w:rFonts w:ascii="Arial" w:hAnsi="Arial" w:cs="Arial"/>
          <w:sz w:val="22"/>
          <w:szCs w:val="22"/>
        </w:rPr>
        <w:t>in my department</w:t>
      </w:r>
      <w:r w:rsidR="000366CD">
        <w:rPr>
          <w:rFonts w:ascii="Arial" w:hAnsi="Arial" w:cs="Arial"/>
          <w:sz w:val="22"/>
          <w:szCs w:val="22"/>
        </w:rPr>
        <w:t xml:space="preserve">? And, </w:t>
      </w:r>
    </w:p>
    <w:p w:rsidR="005C6A5F" w:rsidRPr="000366CD" w:rsidRDefault="0038445A" w:rsidP="0038445A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0366CD">
        <w:rPr>
          <w:rFonts w:ascii="Arial" w:hAnsi="Arial" w:cs="Arial"/>
          <w:sz w:val="22"/>
          <w:szCs w:val="22"/>
        </w:rPr>
        <w:t>who</w:t>
      </w:r>
      <w:proofErr w:type="gramEnd"/>
      <w:r w:rsidR="000366CD">
        <w:rPr>
          <w:rFonts w:ascii="Arial" w:hAnsi="Arial" w:cs="Arial"/>
          <w:sz w:val="22"/>
          <w:szCs w:val="22"/>
        </w:rPr>
        <w:t xml:space="preserve"> tracks this</w:t>
      </w:r>
      <w:r w:rsidR="000B4D93">
        <w:rPr>
          <w:rFonts w:ascii="Arial" w:hAnsi="Arial" w:cs="Arial"/>
          <w:sz w:val="22"/>
          <w:szCs w:val="22"/>
        </w:rPr>
        <w:t xml:space="preserve"> </w:t>
      </w:r>
      <w:r w:rsidR="00C25712" w:rsidRPr="000366CD">
        <w:rPr>
          <w:rFonts w:ascii="Arial" w:hAnsi="Arial" w:cs="Arial"/>
          <w:sz w:val="22"/>
          <w:szCs w:val="22"/>
        </w:rPr>
        <w:t>information?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C25712" w:rsidRPr="000366CD" w:rsidRDefault="00C25712" w:rsidP="00C25712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sz w:val="22"/>
          <w:szCs w:val="22"/>
        </w:rPr>
        <w:t xml:space="preserve">Departments are responsible for tracking entitlement information. </w:t>
      </w:r>
    </w:p>
    <w:p w:rsidR="00C25712" w:rsidRPr="000366CD" w:rsidRDefault="00C25712" w:rsidP="00C25712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183E6E" w:rsidRPr="00183E6E" w:rsidRDefault="00C25712" w:rsidP="00183E6E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sz w:val="22"/>
          <w:szCs w:val="22"/>
        </w:rPr>
        <w:t xml:space="preserve">To determine which </w:t>
      </w:r>
      <w:r w:rsidR="00216C86" w:rsidRPr="000366CD">
        <w:rPr>
          <w:rFonts w:ascii="Arial" w:hAnsi="Arial" w:cs="Arial"/>
          <w:sz w:val="22"/>
          <w:szCs w:val="22"/>
        </w:rPr>
        <w:t>Lecturers</w:t>
      </w:r>
      <w:r w:rsidRPr="000366CD">
        <w:rPr>
          <w:rFonts w:ascii="Arial" w:hAnsi="Arial" w:cs="Arial"/>
          <w:sz w:val="22"/>
          <w:szCs w:val="22"/>
        </w:rPr>
        <w:t xml:space="preserve"> have earned an entitlement to a </w:t>
      </w:r>
      <w:r w:rsidR="007A196A">
        <w:rPr>
          <w:rFonts w:ascii="Arial" w:hAnsi="Arial" w:cs="Arial"/>
          <w:sz w:val="22"/>
          <w:szCs w:val="22"/>
        </w:rPr>
        <w:t>one-y</w:t>
      </w:r>
      <w:r w:rsidR="000B4D93">
        <w:rPr>
          <w:rFonts w:ascii="Arial" w:hAnsi="Arial" w:cs="Arial"/>
          <w:sz w:val="22"/>
          <w:szCs w:val="22"/>
        </w:rPr>
        <w:t>ear a</w:t>
      </w:r>
      <w:r w:rsidRPr="000366CD">
        <w:rPr>
          <w:rFonts w:ascii="Arial" w:hAnsi="Arial" w:cs="Arial"/>
          <w:sz w:val="22"/>
          <w:szCs w:val="22"/>
        </w:rPr>
        <w:t>ppointment, departments should refer to their appointment records for the previous Academic Year to assess which faculty worked both Fall and Spring or both Spring and</w:t>
      </w:r>
      <w:r w:rsidR="00F40108">
        <w:rPr>
          <w:rFonts w:ascii="Arial" w:hAnsi="Arial" w:cs="Arial"/>
          <w:sz w:val="22"/>
          <w:szCs w:val="22"/>
        </w:rPr>
        <w:t>,</w:t>
      </w:r>
      <w:r w:rsidRPr="000366CD">
        <w:rPr>
          <w:rFonts w:ascii="Arial" w:hAnsi="Arial" w:cs="Arial"/>
          <w:sz w:val="22"/>
          <w:szCs w:val="22"/>
        </w:rPr>
        <w:t xml:space="preserve"> </w:t>
      </w:r>
      <w:r w:rsidR="00F44A39">
        <w:rPr>
          <w:rFonts w:ascii="Arial" w:hAnsi="Arial" w:cs="Arial"/>
          <w:sz w:val="22"/>
          <w:szCs w:val="22"/>
        </w:rPr>
        <w:t>if applicable to your departments</w:t>
      </w:r>
      <w:r w:rsidR="00F40108">
        <w:rPr>
          <w:rFonts w:ascii="Arial" w:hAnsi="Arial" w:cs="Arial"/>
          <w:sz w:val="22"/>
          <w:szCs w:val="22"/>
        </w:rPr>
        <w:t>,</w:t>
      </w:r>
      <w:r w:rsidR="00F44A39">
        <w:rPr>
          <w:rFonts w:ascii="Arial" w:hAnsi="Arial" w:cs="Arial"/>
          <w:sz w:val="22"/>
          <w:szCs w:val="22"/>
        </w:rPr>
        <w:t xml:space="preserve"> </w:t>
      </w:r>
      <w:r w:rsidR="00537DE7">
        <w:rPr>
          <w:rFonts w:ascii="Arial" w:hAnsi="Arial" w:cs="Arial"/>
          <w:sz w:val="22"/>
          <w:szCs w:val="22"/>
        </w:rPr>
        <w:t xml:space="preserve">state-support </w:t>
      </w:r>
      <w:r w:rsidRPr="000366CD">
        <w:rPr>
          <w:rFonts w:ascii="Arial" w:hAnsi="Arial" w:cs="Arial"/>
          <w:sz w:val="22"/>
          <w:szCs w:val="22"/>
        </w:rPr>
        <w:t>Summer Term. Unit entitlement</w:t>
      </w:r>
      <w:r w:rsidR="00216C86" w:rsidRPr="000366CD">
        <w:rPr>
          <w:rFonts w:ascii="Arial" w:hAnsi="Arial" w:cs="Arial"/>
          <w:sz w:val="22"/>
          <w:szCs w:val="22"/>
        </w:rPr>
        <w:t>s</w:t>
      </w:r>
      <w:r w:rsidRPr="000366CD">
        <w:rPr>
          <w:rFonts w:ascii="Arial" w:hAnsi="Arial" w:cs="Arial"/>
          <w:sz w:val="22"/>
          <w:szCs w:val="22"/>
        </w:rPr>
        <w:t xml:space="preserve"> for the </w:t>
      </w:r>
      <w:r w:rsidR="007A196A">
        <w:rPr>
          <w:rFonts w:ascii="Arial" w:hAnsi="Arial" w:cs="Arial"/>
          <w:sz w:val="22"/>
          <w:szCs w:val="22"/>
        </w:rPr>
        <w:t>one-year</w:t>
      </w:r>
      <w:r w:rsidRPr="000366CD">
        <w:rPr>
          <w:rFonts w:ascii="Arial" w:hAnsi="Arial" w:cs="Arial"/>
          <w:sz w:val="22"/>
          <w:szCs w:val="22"/>
        </w:rPr>
        <w:t xml:space="preserve"> </w:t>
      </w:r>
      <w:r w:rsidR="007A196A">
        <w:rPr>
          <w:rFonts w:ascii="Arial" w:hAnsi="Arial" w:cs="Arial"/>
          <w:sz w:val="22"/>
          <w:szCs w:val="22"/>
        </w:rPr>
        <w:t>a</w:t>
      </w:r>
      <w:r w:rsidRPr="000366CD">
        <w:rPr>
          <w:rFonts w:ascii="Arial" w:hAnsi="Arial" w:cs="Arial"/>
          <w:sz w:val="22"/>
          <w:szCs w:val="22"/>
        </w:rPr>
        <w:t xml:space="preserve">ppointment </w:t>
      </w:r>
      <w:r w:rsidR="00216C86" w:rsidRPr="000366CD">
        <w:rPr>
          <w:rFonts w:ascii="Arial" w:hAnsi="Arial" w:cs="Arial"/>
          <w:sz w:val="22"/>
          <w:szCs w:val="22"/>
        </w:rPr>
        <w:t>are</w:t>
      </w:r>
      <w:r w:rsidRPr="000366CD">
        <w:rPr>
          <w:rFonts w:ascii="Arial" w:hAnsi="Arial" w:cs="Arial"/>
          <w:sz w:val="22"/>
          <w:szCs w:val="22"/>
        </w:rPr>
        <w:t xml:space="preserve"> based on the Total Paid Units </w:t>
      </w:r>
      <w:r w:rsidR="004D319F">
        <w:rPr>
          <w:rFonts w:ascii="Arial" w:hAnsi="Arial" w:cs="Arial"/>
          <w:sz w:val="22"/>
          <w:szCs w:val="22"/>
        </w:rPr>
        <w:t xml:space="preserve">taught </w:t>
      </w:r>
      <w:r w:rsidRPr="000366CD">
        <w:rPr>
          <w:rFonts w:ascii="Arial" w:hAnsi="Arial" w:cs="Arial"/>
          <w:sz w:val="22"/>
          <w:szCs w:val="22"/>
        </w:rPr>
        <w:t>during those two consecutive terms</w:t>
      </w:r>
      <w:r w:rsidR="00183E6E">
        <w:rPr>
          <w:rFonts w:ascii="Arial" w:hAnsi="Arial" w:cs="Arial"/>
          <w:sz w:val="22"/>
          <w:szCs w:val="22"/>
        </w:rPr>
        <w:t xml:space="preserve"> </w:t>
      </w:r>
      <w:r w:rsidR="00183E6E" w:rsidRPr="00183E6E">
        <w:rPr>
          <w:rFonts w:ascii="Arial" w:hAnsi="Arial" w:cs="Arial"/>
          <w:sz w:val="22"/>
          <w:szCs w:val="22"/>
        </w:rPr>
        <w:t xml:space="preserve">of the previous academic year. </w:t>
      </w:r>
    </w:p>
    <w:p w:rsidR="00C25712" w:rsidRPr="000366CD" w:rsidRDefault="00C25712" w:rsidP="00183E6E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C25712" w:rsidRPr="000366CD" w:rsidRDefault="00C25712" w:rsidP="00C25712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sz w:val="22"/>
          <w:szCs w:val="22"/>
        </w:rPr>
        <w:t xml:space="preserve">Faculty </w:t>
      </w:r>
      <w:r w:rsidR="0033683A">
        <w:rPr>
          <w:rFonts w:ascii="Arial" w:hAnsi="Arial" w:cs="Arial"/>
          <w:sz w:val="22"/>
          <w:szCs w:val="22"/>
        </w:rPr>
        <w:t>who</w:t>
      </w:r>
      <w:r w:rsidRPr="000366CD">
        <w:rPr>
          <w:rFonts w:ascii="Arial" w:hAnsi="Arial" w:cs="Arial"/>
          <w:sz w:val="22"/>
          <w:szCs w:val="22"/>
        </w:rPr>
        <w:t xml:space="preserve"> have earned an entitlement to a </w:t>
      </w:r>
      <w:r w:rsidR="007A196A">
        <w:rPr>
          <w:rFonts w:ascii="Arial" w:hAnsi="Arial" w:cs="Arial"/>
          <w:sz w:val="22"/>
          <w:szCs w:val="22"/>
        </w:rPr>
        <w:t>three-y</w:t>
      </w:r>
      <w:r w:rsidR="000B4D93">
        <w:rPr>
          <w:rFonts w:ascii="Arial" w:hAnsi="Arial" w:cs="Arial"/>
          <w:sz w:val="22"/>
          <w:szCs w:val="22"/>
        </w:rPr>
        <w:t>ear a</w:t>
      </w:r>
      <w:r w:rsidRPr="000366CD">
        <w:rPr>
          <w:rFonts w:ascii="Arial" w:hAnsi="Arial" w:cs="Arial"/>
          <w:sz w:val="22"/>
          <w:szCs w:val="22"/>
        </w:rPr>
        <w:t>ppointment</w:t>
      </w:r>
      <w:r w:rsidR="008777FF" w:rsidRPr="000366CD">
        <w:rPr>
          <w:rFonts w:ascii="Arial" w:hAnsi="Arial" w:cs="Arial"/>
          <w:sz w:val="22"/>
          <w:szCs w:val="22"/>
        </w:rPr>
        <w:t xml:space="preserve"> are determined centrally by the Office of Faculty Affairs each year through an audit </w:t>
      </w:r>
      <w:r w:rsidR="008777FF" w:rsidRPr="000366CD">
        <w:rPr>
          <w:rFonts w:ascii="Arial" w:hAnsi="Arial" w:cs="Arial"/>
          <w:sz w:val="22"/>
          <w:szCs w:val="22"/>
        </w:rPr>
        <w:lastRenderedPageBreak/>
        <w:t xml:space="preserve">process of those Part-time Lecturers who </w:t>
      </w:r>
      <w:r w:rsidR="00183E6E">
        <w:rPr>
          <w:rFonts w:ascii="Arial" w:hAnsi="Arial" w:cs="Arial"/>
          <w:sz w:val="22"/>
          <w:szCs w:val="22"/>
        </w:rPr>
        <w:t xml:space="preserve">taught at least </w:t>
      </w:r>
      <w:r w:rsidR="007A196A">
        <w:rPr>
          <w:rFonts w:ascii="Arial" w:hAnsi="Arial" w:cs="Arial"/>
          <w:sz w:val="22"/>
          <w:szCs w:val="22"/>
        </w:rPr>
        <w:t>one</w:t>
      </w:r>
      <w:r w:rsidR="00537DE7">
        <w:rPr>
          <w:rFonts w:ascii="Arial" w:hAnsi="Arial" w:cs="Arial"/>
          <w:sz w:val="22"/>
          <w:szCs w:val="22"/>
        </w:rPr>
        <w:t xml:space="preserve"> </w:t>
      </w:r>
      <w:r w:rsidR="00183E6E">
        <w:rPr>
          <w:rFonts w:ascii="Arial" w:hAnsi="Arial" w:cs="Arial"/>
          <w:sz w:val="22"/>
          <w:szCs w:val="22"/>
        </w:rPr>
        <w:t>s</w:t>
      </w:r>
      <w:r w:rsidR="008777FF" w:rsidRPr="000366CD">
        <w:rPr>
          <w:rFonts w:ascii="Arial" w:hAnsi="Arial" w:cs="Arial"/>
          <w:sz w:val="22"/>
          <w:szCs w:val="22"/>
        </w:rPr>
        <w:t xml:space="preserve">emester </w:t>
      </w:r>
      <w:r w:rsidR="00183E6E">
        <w:rPr>
          <w:rFonts w:ascii="Arial" w:hAnsi="Arial" w:cs="Arial"/>
          <w:sz w:val="22"/>
          <w:szCs w:val="22"/>
        </w:rPr>
        <w:t xml:space="preserve">in </w:t>
      </w:r>
      <w:r w:rsidR="008777FF" w:rsidRPr="000366CD">
        <w:rPr>
          <w:rFonts w:ascii="Arial" w:hAnsi="Arial" w:cs="Arial"/>
          <w:sz w:val="22"/>
          <w:szCs w:val="22"/>
        </w:rPr>
        <w:t xml:space="preserve">each Academic Year during the previous </w:t>
      </w:r>
      <w:r w:rsidR="007A196A">
        <w:rPr>
          <w:rFonts w:ascii="Arial" w:hAnsi="Arial" w:cs="Arial"/>
          <w:sz w:val="22"/>
          <w:szCs w:val="22"/>
        </w:rPr>
        <w:t>six</w:t>
      </w:r>
      <w:r w:rsidR="008777FF" w:rsidRPr="000366CD">
        <w:rPr>
          <w:rFonts w:ascii="Arial" w:hAnsi="Arial" w:cs="Arial"/>
          <w:sz w:val="22"/>
          <w:szCs w:val="22"/>
        </w:rPr>
        <w:t xml:space="preserve"> Academic Years. Faculty Affairs </w:t>
      </w:r>
      <w:r w:rsidR="003D3A20" w:rsidRPr="000366CD">
        <w:rPr>
          <w:rFonts w:ascii="Arial" w:hAnsi="Arial" w:cs="Arial"/>
          <w:sz w:val="22"/>
          <w:szCs w:val="22"/>
        </w:rPr>
        <w:t xml:space="preserve">prepares and sends </w:t>
      </w:r>
      <w:r w:rsidR="008777FF" w:rsidRPr="000366CD">
        <w:rPr>
          <w:rFonts w:ascii="Arial" w:hAnsi="Arial" w:cs="Arial"/>
          <w:sz w:val="22"/>
          <w:szCs w:val="22"/>
        </w:rPr>
        <w:t xml:space="preserve">a list to the </w:t>
      </w:r>
      <w:r w:rsidR="003D3A20" w:rsidRPr="000366CD">
        <w:rPr>
          <w:rFonts w:ascii="Arial" w:hAnsi="Arial" w:cs="Arial"/>
          <w:sz w:val="22"/>
          <w:szCs w:val="22"/>
        </w:rPr>
        <w:t xml:space="preserve">College </w:t>
      </w:r>
      <w:r w:rsidR="008777FF" w:rsidRPr="000366CD">
        <w:rPr>
          <w:rFonts w:ascii="Arial" w:hAnsi="Arial" w:cs="Arial"/>
          <w:sz w:val="22"/>
          <w:szCs w:val="22"/>
        </w:rPr>
        <w:t>Dean’s</w:t>
      </w:r>
      <w:r w:rsidR="003D3A20" w:rsidRPr="000366CD">
        <w:rPr>
          <w:rFonts w:ascii="Arial" w:hAnsi="Arial" w:cs="Arial"/>
          <w:sz w:val="22"/>
          <w:szCs w:val="22"/>
        </w:rPr>
        <w:t xml:space="preserve"> Office each year listing those faculty members </w:t>
      </w:r>
      <w:r w:rsidR="001A1129">
        <w:rPr>
          <w:rFonts w:ascii="Arial" w:hAnsi="Arial" w:cs="Arial"/>
          <w:sz w:val="22"/>
          <w:szCs w:val="22"/>
        </w:rPr>
        <w:t>who</w:t>
      </w:r>
      <w:r w:rsidR="003D3A20" w:rsidRPr="000366CD">
        <w:rPr>
          <w:rFonts w:ascii="Arial" w:hAnsi="Arial" w:cs="Arial"/>
          <w:sz w:val="22"/>
          <w:szCs w:val="22"/>
        </w:rPr>
        <w:t xml:space="preserve"> will enter a new </w:t>
      </w:r>
      <w:r w:rsidR="007A196A">
        <w:rPr>
          <w:rFonts w:ascii="Arial" w:hAnsi="Arial" w:cs="Arial"/>
          <w:sz w:val="22"/>
          <w:szCs w:val="22"/>
        </w:rPr>
        <w:t>three-y</w:t>
      </w:r>
      <w:r w:rsidR="000B4D93">
        <w:rPr>
          <w:rFonts w:ascii="Arial" w:hAnsi="Arial" w:cs="Arial"/>
          <w:sz w:val="22"/>
          <w:szCs w:val="22"/>
        </w:rPr>
        <w:t>ear a</w:t>
      </w:r>
      <w:r w:rsidR="003D3A20" w:rsidRPr="000366CD">
        <w:rPr>
          <w:rFonts w:ascii="Arial" w:hAnsi="Arial" w:cs="Arial"/>
          <w:sz w:val="22"/>
          <w:szCs w:val="22"/>
        </w:rPr>
        <w:t xml:space="preserve">ppointment or those being renewed for a </w:t>
      </w:r>
      <w:r w:rsidR="007A196A">
        <w:rPr>
          <w:rFonts w:ascii="Arial" w:hAnsi="Arial" w:cs="Arial"/>
          <w:sz w:val="22"/>
          <w:szCs w:val="22"/>
        </w:rPr>
        <w:t>three-y</w:t>
      </w:r>
      <w:r w:rsidR="000B4D93">
        <w:rPr>
          <w:rFonts w:ascii="Arial" w:hAnsi="Arial" w:cs="Arial"/>
          <w:sz w:val="22"/>
          <w:szCs w:val="22"/>
        </w:rPr>
        <w:t>ear a</w:t>
      </w:r>
      <w:r w:rsidR="003D3A20" w:rsidRPr="000366CD">
        <w:rPr>
          <w:rFonts w:ascii="Arial" w:hAnsi="Arial" w:cs="Arial"/>
          <w:sz w:val="22"/>
          <w:szCs w:val="22"/>
        </w:rPr>
        <w:t>ppointment. These lists also inclu</w:t>
      </w:r>
      <w:r w:rsidR="00216C86" w:rsidRPr="000366CD">
        <w:rPr>
          <w:rFonts w:ascii="Arial" w:hAnsi="Arial" w:cs="Arial"/>
          <w:sz w:val="22"/>
          <w:szCs w:val="22"/>
        </w:rPr>
        <w:t xml:space="preserve">de the unit entitlement for each Lecturer </w:t>
      </w:r>
      <w:r w:rsidR="00183E6E">
        <w:rPr>
          <w:rFonts w:ascii="Arial" w:hAnsi="Arial" w:cs="Arial"/>
          <w:sz w:val="22"/>
          <w:szCs w:val="22"/>
        </w:rPr>
        <w:t>for each of</w:t>
      </w:r>
      <w:r w:rsidR="00216C86" w:rsidRPr="000366CD">
        <w:rPr>
          <w:rFonts w:ascii="Arial" w:hAnsi="Arial" w:cs="Arial"/>
          <w:sz w:val="22"/>
          <w:szCs w:val="22"/>
        </w:rPr>
        <w:t xml:space="preserve"> the </w:t>
      </w:r>
      <w:r w:rsidR="007A196A">
        <w:rPr>
          <w:rFonts w:ascii="Arial" w:hAnsi="Arial" w:cs="Arial"/>
          <w:sz w:val="22"/>
          <w:szCs w:val="22"/>
        </w:rPr>
        <w:t>three</w:t>
      </w:r>
      <w:r w:rsidR="00537DE7">
        <w:rPr>
          <w:rFonts w:ascii="Arial" w:hAnsi="Arial" w:cs="Arial"/>
          <w:sz w:val="22"/>
          <w:szCs w:val="22"/>
        </w:rPr>
        <w:t xml:space="preserve"> </w:t>
      </w:r>
      <w:r w:rsidR="00216C86" w:rsidRPr="000366CD">
        <w:rPr>
          <w:rFonts w:ascii="Arial" w:hAnsi="Arial" w:cs="Arial"/>
          <w:sz w:val="22"/>
          <w:szCs w:val="22"/>
        </w:rPr>
        <w:t xml:space="preserve">years of their </w:t>
      </w:r>
      <w:r w:rsidR="007A196A">
        <w:rPr>
          <w:rFonts w:ascii="Arial" w:hAnsi="Arial" w:cs="Arial"/>
          <w:sz w:val="22"/>
          <w:szCs w:val="22"/>
        </w:rPr>
        <w:t>three-y</w:t>
      </w:r>
      <w:r w:rsidR="000B4D93">
        <w:rPr>
          <w:rFonts w:ascii="Arial" w:hAnsi="Arial" w:cs="Arial"/>
          <w:sz w:val="22"/>
          <w:szCs w:val="22"/>
        </w:rPr>
        <w:t>ear a</w:t>
      </w:r>
      <w:r w:rsidR="00216C86" w:rsidRPr="000366CD">
        <w:rPr>
          <w:rFonts w:ascii="Arial" w:hAnsi="Arial" w:cs="Arial"/>
          <w:sz w:val="22"/>
          <w:szCs w:val="22"/>
        </w:rPr>
        <w:t>ppointment</w:t>
      </w:r>
      <w:r w:rsidR="00183E6E">
        <w:rPr>
          <w:rFonts w:ascii="Arial" w:hAnsi="Arial" w:cs="Arial"/>
          <w:sz w:val="22"/>
          <w:szCs w:val="22"/>
        </w:rPr>
        <w:t xml:space="preserve"> </w:t>
      </w:r>
      <w:r w:rsidR="00183E6E" w:rsidRPr="00183E6E">
        <w:rPr>
          <w:rFonts w:ascii="Arial" w:hAnsi="Arial" w:cs="Arial"/>
          <w:sz w:val="22"/>
          <w:szCs w:val="22"/>
        </w:rPr>
        <w:t xml:space="preserve">(which is based upon the Total Paid Units of the academic year immediately preceding the new/renewed </w:t>
      </w:r>
      <w:r w:rsidR="007A196A">
        <w:rPr>
          <w:rFonts w:ascii="Arial" w:hAnsi="Arial" w:cs="Arial"/>
          <w:sz w:val="22"/>
          <w:szCs w:val="22"/>
        </w:rPr>
        <w:t>three-y</w:t>
      </w:r>
      <w:r w:rsidR="000B4D93">
        <w:rPr>
          <w:rFonts w:ascii="Arial" w:hAnsi="Arial" w:cs="Arial"/>
          <w:sz w:val="22"/>
          <w:szCs w:val="22"/>
        </w:rPr>
        <w:t>ear a</w:t>
      </w:r>
      <w:r w:rsidR="00183E6E" w:rsidRPr="00183E6E">
        <w:rPr>
          <w:rFonts w:ascii="Arial" w:hAnsi="Arial" w:cs="Arial"/>
          <w:sz w:val="22"/>
          <w:szCs w:val="22"/>
        </w:rPr>
        <w:t>ppointment)</w:t>
      </w:r>
      <w:r w:rsidR="00216C86" w:rsidRPr="00183E6E">
        <w:rPr>
          <w:rFonts w:ascii="Arial" w:hAnsi="Arial" w:cs="Arial"/>
          <w:sz w:val="22"/>
          <w:szCs w:val="22"/>
        </w:rPr>
        <w:t>.</w:t>
      </w:r>
      <w:r w:rsidR="00216C86" w:rsidRPr="000366CD">
        <w:rPr>
          <w:rFonts w:ascii="Arial" w:hAnsi="Arial" w:cs="Arial"/>
          <w:sz w:val="22"/>
          <w:szCs w:val="22"/>
        </w:rPr>
        <w:t xml:space="preserve"> Department</w:t>
      </w:r>
      <w:r w:rsidR="001A1129">
        <w:rPr>
          <w:rFonts w:ascii="Arial" w:hAnsi="Arial" w:cs="Arial"/>
          <w:sz w:val="22"/>
          <w:szCs w:val="22"/>
        </w:rPr>
        <w:t>s</w:t>
      </w:r>
      <w:r w:rsidR="00216C86" w:rsidRPr="000366CD">
        <w:rPr>
          <w:rFonts w:ascii="Arial" w:hAnsi="Arial" w:cs="Arial"/>
          <w:sz w:val="22"/>
          <w:szCs w:val="22"/>
        </w:rPr>
        <w:t xml:space="preserve"> should retain these lists for future reference. 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5C6A5F" w:rsidRPr="000366CD" w:rsidRDefault="001B1928" w:rsidP="00216C86">
      <w:pPr>
        <w:tabs>
          <w:tab w:val="left" w:pos="-1440"/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4.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sz w:val="22"/>
          <w:szCs w:val="22"/>
        </w:rPr>
        <w:tab/>
      </w:r>
      <w:r w:rsidR="00216C86" w:rsidRPr="000366CD">
        <w:rPr>
          <w:rFonts w:ascii="Arial" w:hAnsi="Arial" w:cs="Arial"/>
          <w:sz w:val="22"/>
          <w:szCs w:val="22"/>
        </w:rPr>
        <w:t>If a Part-time Lecturer is ent</w:t>
      </w:r>
      <w:r w:rsidR="00A107DC">
        <w:rPr>
          <w:rFonts w:ascii="Arial" w:hAnsi="Arial" w:cs="Arial"/>
          <w:sz w:val="22"/>
          <w:szCs w:val="22"/>
        </w:rPr>
        <w:t>itled to 12 units for the 201</w:t>
      </w:r>
      <w:r w:rsidR="00513CD2">
        <w:rPr>
          <w:rFonts w:ascii="Arial" w:hAnsi="Arial" w:cs="Arial"/>
          <w:sz w:val="22"/>
          <w:szCs w:val="22"/>
        </w:rPr>
        <w:t>6</w:t>
      </w:r>
      <w:r w:rsidR="00216C86" w:rsidRPr="000366CD">
        <w:rPr>
          <w:rFonts w:ascii="Arial" w:hAnsi="Arial" w:cs="Arial"/>
          <w:sz w:val="22"/>
          <w:szCs w:val="22"/>
        </w:rPr>
        <w:t>-</w:t>
      </w:r>
      <w:r w:rsidR="00930B2E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7</w:t>
      </w:r>
      <w:r w:rsidR="00216C86" w:rsidRPr="000366CD">
        <w:rPr>
          <w:rFonts w:ascii="Arial" w:hAnsi="Arial" w:cs="Arial"/>
          <w:sz w:val="22"/>
          <w:szCs w:val="22"/>
        </w:rPr>
        <w:t xml:space="preserve"> Academic Year, but I can only offer </w:t>
      </w:r>
      <w:r w:rsidR="001A1129">
        <w:rPr>
          <w:rFonts w:ascii="Arial" w:hAnsi="Arial" w:cs="Arial"/>
          <w:sz w:val="22"/>
          <w:szCs w:val="22"/>
        </w:rPr>
        <w:t>her</w:t>
      </w:r>
      <w:r w:rsidR="00216C86" w:rsidRPr="000366CD">
        <w:rPr>
          <w:rFonts w:ascii="Arial" w:hAnsi="Arial" w:cs="Arial"/>
          <w:sz w:val="22"/>
          <w:szCs w:val="22"/>
        </w:rPr>
        <w:t xml:space="preserve"> 9 units, can I use the 20</w:t>
      </w:r>
      <w:r w:rsidR="00A107DC">
        <w:rPr>
          <w:rFonts w:ascii="Arial" w:hAnsi="Arial" w:cs="Arial"/>
          <w:sz w:val="22"/>
          <w:szCs w:val="22"/>
        </w:rPr>
        <w:t>1</w:t>
      </w:r>
      <w:r w:rsidR="00513CD2">
        <w:rPr>
          <w:rFonts w:ascii="Arial" w:hAnsi="Arial" w:cs="Arial"/>
          <w:sz w:val="22"/>
          <w:szCs w:val="22"/>
        </w:rPr>
        <w:t>7</w:t>
      </w:r>
      <w:r w:rsidR="00216C86" w:rsidRPr="000366CD">
        <w:rPr>
          <w:rFonts w:ascii="Arial" w:hAnsi="Arial" w:cs="Arial"/>
          <w:sz w:val="22"/>
          <w:szCs w:val="22"/>
        </w:rPr>
        <w:t xml:space="preserve"> Summer Term to make up the 3 units?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5C6A5F" w:rsidRDefault="005C6A5F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sz w:val="22"/>
          <w:szCs w:val="22"/>
        </w:rPr>
        <w:tab/>
      </w:r>
      <w:r w:rsidR="00483E3B">
        <w:rPr>
          <w:rFonts w:ascii="Arial" w:hAnsi="Arial" w:cs="Arial"/>
          <w:sz w:val="22"/>
          <w:szCs w:val="22"/>
        </w:rPr>
        <w:t xml:space="preserve">It depends on whether it is state-support </w:t>
      </w:r>
      <w:proofErr w:type="gramStart"/>
      <w:r w:rsidR="00483E3B">
        <w:rPr>
          <w:rFonts w:ascii="Arial" w:hAnsi="Arial" w:cs="Arial"/>
          <w:sz w:val="22"/>
          <w:szCs w:val="22"/>
        </w:rPr>
        <w:t>Summer</w:t>
      </w:r>
      <w:proofErr w:type="gramEnd"/>
      <w:r w:rsidR="00483E3B">
        <w:rPr>
          <w:rFonts w:ascii="Arial" w:hAnsi="Arial" w:cs="Arial"/>
          <w:sz w:val="22"/>
          <w:szCs w:val="22"/>
        </w:rPr>
        <w:t xml:space="preserve"> classes or </w:t>
      </w:r>
      <w:proofErr w:type="spellStart"/>
      <w:r w:rsidR="00483E3B">
        <w:rPr>
          <w:rFonts w:ascii="Arial" w:hAnsi="Arial" w:cs="Arial"/>
          <w:sz w:val="22"/>
          <w:szCs w:val="22"/>
        </w:rPr>
        <w:t>self support</w:t>
      </w:r>
      <w:proofErr w:type="spellEnd"/>
      <w:r w:rsidR="00483E3B">
        <w:rPr>
          <w:rFonts w:ascii="Arial" w:hAnsi="Arial" w:cs="Arial"/>
          <w:sz w:val="22"/>
          <w:szCs w:val="22"/>
        </w:rPr>
        <w:t xml:space="preserve">. </w:t>
      </w:r>
      <w:r w:rsidR="009E4BC3">
        <w:rPr>
          <w:rFonts w:ascii="Arial" w:hAnsi="Arial" w:cs="Arial"/>
          <w:sz w:val="22"/>
          <w:szCs w:val="22"/>
        </w:rPr>
        <w:t>U</w:t>
      </w:r>
      <w:r w:rsidR="00216C86" w:rsidRPr="000366CD">
        <w:rPr>
          <w:rFonts w:ascii="Arial" w:hAnsi="Arial" w:cs="Arial"/>
          <w:sz w:val="22"/>
          <w:szCs w:val="22"/>
        </w:rPr>
        <w:t xml:space="preserve">nits </w:t>
      </w:r>
      <w:r w:rsidR="005B16EA" w:rsidRPr="000366CD">
        <w:rPr>
          <w:rFonts w:ascii="Arial" w:hAnsi="Arial" w:cs="Arial"/>
          <w:sz w:val="22"/>
          <w:szCs w:val="22"/>
        </w:rPr>
        <w:t xml:space="preserve">offered during the </w:t>
      </w:r>
      <w:r w:rsidR="00483E3B">
        <w:rPr>
          <w:rFonts w:ascii="Arial" w:hAnsi="Arial" w:cs="Arial"/>
          <w:sz w:val="22"/>
          <w:szCs w:val="22"/>
        </w:rPr>
        <w:t xml:space="preserve">state-support </w:t>
      </w:r>
      <w:r w:rsidR="005B16EA" w:rsidRPr="000366CD">
        <w:rPr>
          <w:rFonts w:ascii="Arial" w:hAnsi="Arial" w:cs="Arial"/>
          <w:sz w:val="22"/>
          <w:szCs w:val="22"/>
        </w:rPr>
        <w:t>Summer Term c</w:t>
      </w:r>
      <w:r w:rsidR="00427812">
        <w:rPr>
          <w:rFonts w:ascii="Arial" w:hAnsi="Arial" w:cs="Arial"/>
          <w:sz w:val="22"/>
          <w:szCs w:val="22"/>
        </w:rPr>
        <w:t xml:space="preserve">ould </w:t>
      </w:r>
      <w:r w:rsidR="005B16EA" w:rsidRPr="000366CD">
        <w:rPr>
          <w:rFonts w:ascii="Arial" w:hAnsi="Arial" w:cs="Arial"/>
          <w:sz w:val="22"/>
          <w:szCs w:val="22"/>
        </w:rPr>
        <w:t xml:space="preserve">be used to make up a Lecturer’s entitlement that could not be met during the previous </w:t>
      </w:r>
      <w:proofErr w:type="gramStart"/>
      <w:r w:rsidR="00183E6E">
        <w:rPr>
          <w:rFonts w:ascii="Arial" w:hAnsi="Arial" w:cs="Arial"/>
          <w:sz w:val="22"/>
          <w:szCs w:val="22"/>
        </w:rPr>
        <w:t>Fall</w:t>
      </w:r>
      <w:proofErr w:type="gramEnd"/>
      <w:r w:rsidR="00183E6E">
        <w:rPr>
          <w:rFonts w:ascii="Arial" w:hAnsi="Arial" w:cs="Arial"/>
          <w:sz w:val="22"/>
          <w:szCs w:val="22"/>
        </w:rPr>
        <w:t xml:space="preserve"> and Spring semesters</w:t>
      </w:r>
      <w:r w:rsidR="005B16EA" w:rsidRPr="000366CD">
        <w:rPr>
          <w:rFonts w:ascii="Arial" w:hAnsi="Arial" w:cs="Arial"/>
          <w:sz w:val="22"/>
          <w:szCs w:val="22"/>
        </w:rPr>
        <w:t>.</w:t>
      </w:r>
    </w:p>
    <w:p w:rsidR="001978B9" w:rsidRDefault="001978B9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1978B9" w:rsidRDefault="001978B9" w:rsidP="005F1968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b/>
          <w:bCs/>
          <w:sz w:val="22"/>
          <w:szCs w:val="22"/>
        </w:rPr>
        <w:tab/>
        <w:t>Q.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F1968" w:rsidRPr="005F1968">
        <w:rPr>
          <w:rFonts w:ascii="Arial" w:hAnsi="Arial" w:cs="Arial"/>
          <w:bCs/>
          <w:sz w:val="22"/>
          <w:szCs w:val="22"/>
        </w:rPr>
        <w:t>What happens if a Lecturer needs to take a personal leave without pay? How does this affect the</w:t>
      </w:r>
      <w:r w:rsidR="00917854">
        <w:rPr>
          <w:rFonts w:ascii="Arial" w:hAnsi="Arial" w:cs="Arial"/>
          <w:bCs/>
          <w:sz w:val="22"/>
          <w:szCs w:val="22"/>
        </w:rPr>
        <w:t xml:space="preserve"> Lecturer’s </w:t>
      </w:r>
      <w:r w:rsidR="005F1968" w:rsidRPr="005F1968">
        <w:rPr>
          <w:rFonts w:ascii="Arial" w:hAnsi="Arial" w:cs="Arial"/>
          <w:bCs/>
          <w:sz w:val="22"/>
          <w:szCs w:val="22"/>
        </w:rPr>
        <w:t>entitlement?</w:t>
      </w:r>
      <w:r w:rsidR="005F19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1968" w:rsidRPr="000366CD" w:rsidRDefault="005F1968" w:rsidP="005F1968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sz w:val="22"/>
          <w:szCs w:val="22"/>
        </w:rPr>
      </w:pPr>
    </w:p>
    <w:p w:rsidR="005F1968" w:rsidRDefault="001978B9" w:rsidP="005F1968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F1968">
        <w:rPr>
          <w:rFonts w:ascii="Arial" w:hAnsi="Arial" w:cs="Arial"/>
          <w:bCs/>
          <w:sz w:val="22"/>
          <w:szCs w:val="22"/>
        </w:rPr>
        <w:t>If</w:t>
      </w:r>
      <w:r w:rsidRPr="000366CD">
        <w:rPr>
          <w:rFonts w:ascii="Arial" w:hAnsi="Arial" w:cs="Arial"/>
          <w:bCs/>
          <w:sz w:val="22"/>
          <w:szCs w:val="22"/>
        </w:rPr>
        <w:t xml:space="preserve"> the Department </w:t>
      </w:r>
      <w:r w:rsidR="00427812">
        <w:rPr>
          <w:rFonts w:ascii="Arial" w:hAnsi="Arial" w:cs="Arial"/>
          <w:bCs/>
          <w:sz w:val="22"/>
          <w:szCs w:val="22"/>
        </w:rPr>
        <w:t xml:space="preserve">and Dean </w:t>
      </w:r>
      <w:r w:rsidR="005F1968">
        <w:rPr>
          <w:rFonts w:ascii="Arial" w:hAnsi="Arial" w:cs="Arial"/>
          <w:bCs/>
          <w:sz w:val="22"/>
          <w:szCs w:val="22"/>
        </w:rPr>
        <w:t>a</w:t>
      </w:r>
      <w:r w:rsidRPr="000366CD">
        <w:rPr>
          <w:rFonts w:ascii="Arial" w:hAnsi="Arial" w:cs="Arial"/>
          <w:bCs/>
          <w:sz w:val="22"/>
          <w:szCs w:val="22"/>
        </w:rPr>
        <w:t>pprove a Pers</w:t>
      </w:r>
      <w:r>
        <w:rPr>
          <w:rFonts w:ascii="Arial" w:hAnsi="Arial" w:cs="Arial"/>
          <w:bCs/>
          <w:sz w:val="22"/>
          <w:szCs w:val="22"/>
        </w:rPr>
        <w:t xml:space="preserve">onal Leave </w:t>
      </w:r>
      <w:proofErr w:type="gramStart"/>
      <w:r>
        <w:rPr>
          <w:rFonts w:ascii="Arial" w:hAnsi="Arial" w:cs="Arial"/>
          <w:bCs/>
          <w:sz w:val="22"/>
          <w:szCs w:val="22"/>
        </w:rPr>
        <w:t>Without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Pay </w:t>
      </w:r>
      <w:r w:rsidR="00917854">
        <w:rPr>
          <w:rFonts w:ascii="Arial" w:hAnsi="Arial" w:cs="Arial"/>
          <w:bCs/>
          <w:sz w:val="22"/>
          <w:szCs w:val="22"/>
        </w:rPr>
        <w:t>(r</w:t>
      </w:r>
      <w:r w:rsidR="00183E6E">
        <w:rPr>
          <w:rFonts w:ascii="Arial" w:hAnsi="Arial" w:cs="Arial"/>
          <w:bCs/>
          <w:sz w:val="22"/>
          <w:szCs w:val="22"/>
        </w:rPr>
        <w:t xml:space="preserve">equested by the Lecturer) </w:t>
      </w:r>
      <w:r w:rsidRPr="000366CD">
        <w:rPr>
          <w:rFonts w:ascii="Arial" w:hAnsi="Arial" w:cs="Arial"/>
          <w:bCs/>
          <w:sz w:val="22"/>
          <w:szCs w:val="22"/>
        </w:rPr>
        <w:t xml:space="preserve">for the </w:t>
      </w:r>
      <w:r w:rsidR="004A5259">
        <w:rPr>
          <w:rFonts w:ascii="Arial" w:hAnsi="Arial" w:cs="Arial"/>
          <w:bCs/>
          <w:sz w:val="22"/>
          <w:szCs w:val="22"/>
        </w:rPr>
        <w:t>s</w:t>
      </w:r>
      <w:r w:rsidRPr="000366CD">
        <w:rPr>
          <w:rFonts w:ascii="Arial" w:hAnsi="Arial" w:cs="Arial"/>
          <w:bCs/>
          <w:sz w:val="22"/>
          <w:szCs w:val="22"/>
        </w:rPr>
        <w:t>em</w:t>
      </w:r>
      <w:r>
        <w:rPr>
          <w:rFonts w:ascii="Arial" w:hAnsi="Arial" w:cs="Arial"/>
          <w:bCs/>
          <w:sz w:val="22"/>
          <w:szCs w:val="22"/>
        </w:rPr>
        <w:t>ester</w:t>
      </w:r>
      <w:r w:rsidR="005F1968">
        <w:rPr>
          <w:rFonts w:ascii="Arial" w:hAnsi="Arial" w:cs="Arial"/>
          <w:bCs/>
          <w:sz w:val="22"/>
          <w:szCs w:val="22"/>
        </w:rPr>
        <w:t xml:space="preserve"> or year</w:t>
      </w:r>
      <w:r w:rsidR="00183E6E">
        <w:rPr>
          <w:rFonts w:ascii="Arial" w:hAnsi="Arial" w:cs="Arial"/>
          <w:bCs/>
          <w:sz w:val="22"/>
          <w:szCs w:val="22"/>
        </w:rPr>
        <w:t xml:space="preserve"> in question</w:t>
      </w:r>
      <w:r w:rsidR="0091785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1968">
        <w:rPr>
          <w:rFonts w:ascii="Arial" w:hAnsi="Arial" w:cs="Arial"/>
          <w:bCs/>
          <w:sz w:val="22"/>
          <w:szCs w:val="22"/>
        </w:rPr>
        <w:t>the Lecturer’s entitlement is pr</w:t>
      </w:r>
      <w:r>
        <w:rPr>
          <w:rFonts w:ascii="Arial" w:hAnsi="Arial" w:cs="Arial"/>
          <w:bCs/>
          <w:sz w:val="22"/>
          <w:szCs w:val="22"/>
        </w:rPr>
        <w:t>eserve</w:t>
      </w:r>
      <w:r w:rsidR="005F1968">
        <w:rPr>
          <w:rFonts w:ascii="Arial" w:hAnsi="Arial" w:cs="Arial"/>
          <w:bCs/>
          <w:sz w:val="22"/>
          <w:szCs w:val="22"/>
        </w:rPr>
        <w:t>d</w:t>
      </w:r>
      <w:r w:rsidR="00F70A07">
        <w:rPr>
          <w:rFonts w:ascii="Arial" w:hAnsi="Arial" w:cs="Arial"/>
          <w:bCs/>
          <w:sz w:val="22"/>
          <w:szCs w:val="22"/>
        </w:rPr>
        <w:t xml:space="preserve"> for the duration of the leave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F70A07">
        <w:rPr>
          <w:rFonts w:ascii="Arial" w:hAnsi="Arial" w:cs="Arial"/>
          <w:bCs/>
          <w:sz w:val="22"/>
          <w:szCs w:val="22"/>
        </w:rPr>
        <w:t xml:space="preserve">However, the granting of the leave does </w:t>
      </w:r>
      <w:r w:rsidR="00F70A07" w:rsidRPr="00F70A07">
        <w:rPr>
          <w:rFonts w:ascii="Arial" w:hAnsi="Arial" w:cs="Arial"/>
          <w:bCs/>
          <w:i/>
          <w:sz w:val="22"/>
          <w:szCs w:val="22"/>
        </w:rPr>
        <w:t>not</w:t>
      </w:r>
      <w:r w:rsidR="00F70A07">
        <w:rPr>
          <w:rFonts w:ascii="Arial" w:hAnsi="Arial" w:cs="Arial"/>
          <w:bCs/>
          <w:sz w:val="22"/>
          <w:szCs w:val="22"/>
        </w:rPr>
        <w:t xml:space="preserve"> extend the appointment period. </w:t>
      </w:r>
    </w:p>
    <w:p w:rsidR="005F1968" w:rsidRDefault="005F1968" w:rsidP="005F1968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</w:p>
    <w:p w:rsidR="000B4D93" w:rsidRDefault="001978B9" w:rsidP="00F70A0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B1928" w:rsidRPr="000366CD">
        <w:rPr>
          <w:rFonts w:ascii="Arial" w:hAnsi="Arial" w:cs="Arial"/>
          <w:b/>
          <w:sz w:val="22"/>
          <w:szCs w:val="22"/>
        </w:rPr>
        <w:t>.</w:t>
      </w:r>
      <w:r w:rsidR="001B1928" w:rsidRPr="000366CD">
        <w:rPr>
          <w:rFonts w:ascii="Arial" w:hAnsi="Arial" w:cs="Arial"/>
          <w:b/>
          <w:sz w:val="22"/>
          <w:szCs w:val="22"/>
        </w:rPr>
        <w:tab/>
      </w:r>
      <w:r w:rsidR="00C37518" w:rsidRPr="000366CD">
        <w:rPr>
          <w:rFonts w:ascii="Arial" w:hAnsi="Arial" w:cs="Arial"/>
          <w:b/>
          <w:sz w:val="22"/>
          <w:szCs w:val="22"/>
        </w:rPr>
        <w:t>Q</w:t>
      </w:r>
      <w:r w:rsidR="005359A9" w:rsidRPr="000366CD">
        <w:rPr>
          <w:rFonts w:ascii="Arial" w:hAnsi="Arial" w:cs="Arial"/>
          <w:b/>
          <w:sz w:val="22"/>
          <w:szCs w:val="22"/>
        </w:rPr>
        <w:t>.</w:t>
      </w:r>
      <w:r w:rsidR="00C37518" w:rsidRPr="000366CD">
        <w:rPr>
          <w:rFonts w:ascii="Arial" w:hAnsi="Arial" w:cs="Arial"/>
          <w:sz w:val="22"/>
          <w:szCs w:val="22"/>
        </w:rPr>
        <w:tab/>
      </w:r>
      <w:r w:rsidR="005B16EA" w:rsidRPr="000366CD">
        <w:rPr>
          <w:rFonts w:ascii="Arial" w:hAnsi="Arial" w:cs="Arial"/>
          <w:sz w:val="22"/>
          <w:szCs w:val="22"/>
        </w:rPr>
        <w:t>I</w:t>
      </w:r>
      <w:r w:rsidR="00A107DC">
        <w:rPr>
          <w:rFonts w:ascii="Arial" w:hAnsi="Arial" w:cs="Arial"/>
          <w:sz w:val="22"/>
          <w:szCs w:val="22"/>
        </w:rPr>
        <w:t xml:space="preserve"> have offered units for </w:t>
      </w:r>
      <w:proofErr w:type="gramStart"/>
      <w:r w:rsidR="00A107DC">
        <w:rPr>
          <w:rFonts w:ascii="Arial" w:hAnsi="Arial" w:cs="Arial"/>
          <w:sz w:val="22"/>
          <w:szCs w:val="22"/>
        </w:rPr>
        <w:t>Fall</w:t>
      </w:r>
      <w:proofErr w:type="gramEnd"/>
      <w:r w:rsidR="00A107DC">
        <w:rPr>
          <w:rFonts w:ascii="Arial" w:hAnsi="Arial" w:cs="Arial"/>
          <w:sz w:val="22"/>
          <w:szCs w:val="22"/>
        </w:rPr>
        <w:t xml:space="preserve"> 201</w:t>
      </w:r>
      <w:r w:rsidR="00513CD2">
        <w:rPr>
          <w:rFonts w:ascii="Arial" w:hAnsi="Arial" w:cs="Arial"/>
          <w:sz w:val="22"/>
          <w:szCs w:val="22"/>
        </w:rPr>
        <w:t>6</w:t>
      </w:r>
      <w:r w:rsidR="005B16EA" w:rsidRPr="000366CD">
        <w:rPr>
          <w:rFonts w:ascii="Arial" w:hAnsi="Arial" w:cs="Arial"/>
          <w:sz w:val="22"/>
          <w:szCs w:val="22"/>
        </w:rPr>
        <w:t xml:space="preserve"> to a Lecturer</w:t>
      </w:r>
      <w:r w:rsidR="000366CD">
        <w:rPr>
          <w:rFonts w:ascii="Arial" w:hAnsi="Arial" w:cs="Arial"/>
          <w:sz w:val="22"/>
          <w:szCs w:val="22"/>
        </w:rPr>
        <w:t xml:space="preserve"> with a </w:t>
      </w:r>
      <w:r w:rsidR="007A196A">
        <w:rPr>
          <w:rFonts w:ascii="Arial" w:hAnsi="Arial" w:cs="Arial"/>
          <w:sz w:val="22"/>
          <w:szCs w:val="22"/>
        </w:rPr>
        <w:t>three-y</w:t>
      </w:r>
      <w:r w:rsidR="000366CD">
        <w:rPr>
          <w:rFonts w:ascii="Arial" w:hAnsi="Arial" w:cs="Arial"/>
          <w:sz w:val="22"/>
          <w:szCs w:val="22"/>
        </w:rPr>
        <w:t xml:space="preserve">ear </w:t>
      </w:r>
      <w:r w:rsidR="00E5066F">
        <w:rPr>
          <w:rFonts w:ascii="Arial" w:hAnsi="Arial" w:cs="Arial"/>
          <w:sz w:val="22"/>
          <w:szCs w:val="22"/>
        </w:rPr>
        <w:t>a</w:t>
      </w:r>
      <w:r w:rsidR="000366CD">
        <w:rPr>
          <w:rFonts w:ascii="Arial" w:hAnsi="Arial" w:cs="Arial"/>
          <w:sz w:val="22"/>
          <w:szCs w:val="22"/>
        </w:rPr>
        <w:t xml:space="preserve">ppointment, </w:t>
      </w:r>
    </w:p>
    <w:p w:rsidR="005C6A5F" w:rsidRPr="000366CD" w:rsidRDefault="000B4D93" w:rsidP="00384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25621F">
        <w:rPr>
          <w:rFonts w:ascii="Arial" w:hAnsi="Arial" w:cs="Arial"/>
          <w:sz w:val="22"/>
          <w:szCs w:val="22"/>
        </w:rPr>
        <w:t>a</w:t>
      </w:r>
      <w:r w:rsidR="000366CD">
        <w:rPr>
          <w:rFonts w:ascii="Arial" w:hAnsi="Arial" w:cs="Arial"/>
          <w:sz w:val="22"/>
          <w:szCs w:val="22"/>
        </w:rPr>
        <w:t>nd</w:t>
      </w:r>
      <w:proofErr w:type="gramEnd"/>
      <w:r w:rsidR="0038445A">
        <w:rPr>
          <w:rFonts w:ascii="Arial" w:hAnsi="Arial" w:cs="Arial"/>
          <w:sz w:val="22"/>
          <w:szCs w:val="22"/>
        </w:rPr>
        <w:t xml:space="preserve"> </w:t>
      </w:r>
      <w:r w:rsidR="001A1129">
        <w:rPr>
          <w:rFonts w:ascii="Arial" w:hAnsi="Arial" w:cs="Arial"/>
          <w:sz w:val="22"/>
          <w:szCs w:val="22"/>
        </w:rPr>
        <w:t>she has</w:t>
      </w:r>
      <w:r w:rsidR="000366CD">
        <w:rPr>
          <w:rFonts w:ascii="Arial" w:hAnsi="Arial" w:cs="Arial"/>
          <w:sz w:val="22"/>
          <w:szCs w:val="22"/>
        </w:rPr>
        <w:t xml:space="preserve"> </w:t>
      </w:r>
      <w:r w:rsidR="005B16EA" w:rsidRPr="000366CD">
        <w:rPr>
          <w:rFonts w:ascii="Arial" w:hAnsi="Arial" w:cs="Arial"/>
          <w:sz w:val="22"/>
          <w:szCs w:val="22"/>
        </w:rPr>
        <w:t xml:space="preserve">declined all or part of the offer. Does this affect </w:t>
      </w:r>
      <w:r w:rsidR="001A1129">
        <w:rPr>
          <w:rFonts w:ascii="Arial" w:hAnsi="Arial" w:cs="Arial"/>
          <w:sz w:val="22"/>
          <w:szCs w:val="22"/>
        </w:rPr>
        <w:t>her</w:t>
      </w:r>
      <w:r w:rsidR="005B16EA" w:rsidRPr="000366CD">
        <w:rPr>
          <w:rFonts w:ascii="Arial" w:hAnsi="Arial" w:cs="Arial"/>
          <w:sz w:val="22"/>
          <w:szCs w:val="22"/>
        </w:rPr>
        <w:t xml:space="preserve"> entitlement?</w:t>
      </w:r>
    </w:p>
    <w:p w:rsidR="00C37518" w:rsidRPr="000366CD" w:rsidRDefault="00C37518" w:rsidP="005C6A5F">
      <w:pPr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sz w:val="22"/>
          <w:szCs w:val="22"/>
        </w:rPr>
        <w:tab/>
      </w:r>
    </w:p>
    <w:p w:rsidR="00547307" w:rsidRPr="000366CD" w:rsidRDefault="00C37518" w:rsidP="00547307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sz w:val="22"/>
          <w:szCs w:val="22"/>
        </w:rPr>
        <w:t>A</w:t>
      </w:r>
      <w:r w:rsidR="005359A9" w:rsidRPr="000366CD">
        <w:rPr>
          <w:rFonts w:ascii="Arial" w:hAnsi="Arial" w:cs="Arial"/>
          <w:b/>
          <w:sz w:val="22"/>
          <w:szCs w:val="22"/>
        </w:rPr>
        <w:t>.</w:t>
      </w:r>
      <w:r w:rsidRPr="000366CD">
        <w:rPr>
          <w:rFonts w:ascii="Arial" w:hAnsi="Arial" w:cs="Arial"/>
          <w:sz w:val="22"/>
          <w:szCs w:val="22"/>
        </w:rPr>
        <w:tab/>
      </w:r>
      <w:r w:rsidR="009E4BC3">
        <w:rPr>
          <w:rFonts w:ascii="Arial" w:hAnsi="Arial" w:cs="Arial"/>
          <w:sz w:val="22"/>
          <w:szCs w:val="22"/>
        </w:rPr>
        <w:t>No. D</w:t>
      </w:r>
      <w:r w:rsidR="00547307">
        <w:rPr>
          <w:rFonts w:ascii="Arial" w:hAnsi="Arial" w:cs="Arial"/>
          <w:sz w:val="22"/>
          <w:szCs w:val="22"/>
        </w:rPr>
        <w:t xml:space="preserve">eclining units does not affect the current entitlement. </w:t>
      </w:r>
      <w:r w:rsidR="00547307" w:rsidRPr="000366CD">
        <w:rPr>
          <w:rFonts w:ascii="Arial" w:hAnsi="Arial" w:cs="Arial"/>
          <w:sz w:val="22"/>
          <w:szCs w:val="22"/>
        </w:rPr>
        <w:t>Declining part of the units offered reduces the lecturer’s entitlement</w:t>
      </w:r>
      <w:r w:rsidR="00547307">
        <w:rPr>
          <w:rFonts w:ascii="Arial" w:hAnsi="Arial" w:cs="Arial"/>
          <w:sz w:val="22"/>
          <w:szCs w:val="22"/>
        </w:rPr>
        <w:t xml:space="preserve"> </w:t>
      </w:r>
      <w:r w:rsidR="00547307" w:rsidRPr="0033683A">
        <w:rPr>
          <w:rFonts w:ascii="Arial" w:hAnsi="Arial" w:cs="Arial"/>
          <w:b/>
          <w:sz w:val="22"/>
          <w:szCs w:val="22"/>
        </w:rPr>
        <w:t>ONLY</w:t>
      </w:r>
      <w:r w:rsidR="00547307" w:rsidRPr="000366CD">
        <w:rPr>
          <w:rFonts w:ascii="Arial" w:hAnsi="Arial" w:cs="Arial"/>
          <w:sz w:val="22"/>
          <w:szCs w:val="22"/>
        </w:rPr>
        <w:t xml:space="preserve"> if the units are declined during the year </w:t>
      </w:r>
      <w:r w:rsidR="00547307">
        <w:rPr>
          <w:rFonts w:ascii="Arial" w:hAnsi="Arial" w:cs="Arial"/>
          <w:sz w:val="22"/>
          <w:szCs w:val="22"/>
        </w:rPr>
        <w:t>preceding</w:t>
      </w:r>
      <w:r w:rsidR="00547307" w:rsidRPr="000366CD">
        <w:rPr>
          <w:rFonts w:ascii="Arial" w:hAnsi="Arial" w:cs="Arial"/>
          <w:sz w:val="22"/>
          <w:szCs w:val="22"/>
        </w:rPr>
        <w:t xml:space="preserve"> the start of a new </w:t>
      </w:r>
      <w:r w:rsidR="00547307">
        <w:rPr>
          <w:rFonts w:ascii="Arial" w:hAnsi="Arial" w:cs="Arial"/>
          <w:sz w:val="22"/>
          <w:szCs w:val="22"/>
        </w:rPr>
        <w:t>three-y</w:t>
      </w:r>
      <w:r w:rsidR="00547307" w:rsidRPr="000366CD">
        <w:rPr>
          <w:rFonts w:ascii="Arial" w:hAnsi="Arial" w:cs="Arial"/>
          <w:sz w:val="22"/>
          <w:szCs w:val="22"/>
        </w:rPr>
        <w:t xml:space="preserve">ear </w:t>
      </w:r>
      <w:r w:rsidR="00547307">
        <w:rPr>
          <w:rFonts w:ascii="Arial" w:hAnsi="Arial" w:cs="Arial"/>
          <w:sz w:val="22"/>
          <w:szCs w:val="22"/>
        </w:rPr>
        <w:t>a</w:t>
      </w:r>
      <w:r w:rsidR="00547307" w:rsidRPr="000366CD">
        <w:rPr>
          <w:rFonts w:ascii="Arial" w:hAnsi="Arial" w:cs="Arial"/>
          <w:sz w:val="22"/>
          <w:szCs w:val="22"/>
        </w:rPr>
        <w:t xml:space="preserve">ppointment or during the last year of a current </w:t>
      </w:r>
      <w:r w:rsidR="00547307">
        <w:rPr>
          <w:rFonts w:ascii="Arial" w:hAnsi="Arial" w:cs="Arial"/>
          <w:sz w:val="22"/>
          <w:szCs w:val="22"/>
        </w:rPr>
        <w:t>three-y</w:t>
      </w:r>
      <w:r w:rsidR="00547307" w:rsidRPr="000366CD">
        <w:rPr>
          <w:rFonts w:ascii="Arial" w:hAnsi="Arial" w:cs="Arial"/>
          <w:sz w:val="22"/>
          <w:szCs w:val="22"/>
        </w:rPr>
        <w:t xml:space="preserve">ear </w:t>
      </w:r>
      <w:r w:rsidR="00547307">
        <w:rPr>
          <w:rFonts w:ascii="Arial" w:hAnsi="Arial" w:cs="Arial"/>
          <w:sz w:val="22"/>
          <w:szCs w:val="22"/>
        </w:rPr>
        <w:t>a</w:t>
      </w:r>
      <w:r w:rsidR="00547307" w:rsidRPr="000366CD">
        <w:rPr>
          <w:rFonts w:ascii="Arial" w:hAnsi="Arial" w:cs="Arial"/>
          <w:sz w:val="22"/>
          <w:szCs w:val="22"/>
        </w:rPr>
        <w:t>ppointment. If the units are declined during the first and</w:t>
      </w:r>
      <w:r w:rsidR="00547307">
        <w:rPr>
          <w:rFonts w:ascii="Arial" w:hAnsi="Arial" w:cs="Arial"/>
          <w:sz w:val="22"/>
          <w:szCs w:val="22"/>
        </w:rPr>
        <w:t>/or</w:t>
      </w:r>
      <w:r w:rsidR="00547307" w:rsidRPr="000366CD">
        <w:rPr>
          <w:rFonts w:ascii="Arial" w:hAnsi="Arial" w:cs="Arial"/>
          <w:sz w:val="22"/>
          <w:szCs w:val="22"/>
        </w:rPr>
        <w:t xml:space="preserve"> second year of a </w:t>
      </w:r>
      <w:r w:rsidR="00547307">
        <w:rPr>
          <w:rFonts w:ascii="Arial" w:hAnsi="Arial" w:cs="Arial"/>
          <w:sz w:val="22"/>
          <w:szCs w:val="22"/>
        </w:rPr>
        <w:t>three-year</w:t>
      </w:r>
      <w:r w:rsidR="00547307" w:rsidRPr="000366CD">
        <w:rPr>
          <w:rFonts w:ascii="Arial" w:hAnsi="Arial" w:cs="Arial"/>
          <w:sz w:val="22"/>
          <w:szCs w:val="22"/>
        </w:rPr>
        <w:t xml:space="preserve"> </w:t>
      </w:r>
      <w:r w:rsidR="00547307">
        <w:rPr>
          <w:rFonts w:ascii="Arial" w:hAnsi="Arial" w:cs="Arial"/>
          <w:sz w:val="22"/>
          <w:szCs w:val="22"/>
        </w:rPr>
        <w:t>a</w:t>
      </w:r>
      <w:r w:rsidR="00547307" w:rsidRPr="000366CD">
        <w:rPr>
          <w:rFonts w:ascii="Arial" w:hAnsi="Arial" w:cs="Arial"/>
          <w:sz w:val="22"/>
          <w:szCs w:val="22"/>
        </w:rPr>
        <w:t xml:space="preserve">ppointment, the lecturer’s entitlement </w:t>
      </w:r>
      <w:r w:rsidR="00547307">
        <w:rPr>
          <w:rFonts w:ascii="Arial" w:hAnsi="Arial" w:cs="Arial"/>
          <w:sz w:val="22"/>
          <w:szCs w:val="22"/>
        </w:rPr>
        <w:t>will</w:t>
      </w:r>
      <w:r w:rsidR="00547307" w:rsidRPr="000366CD">
        <w:rPr>
          <w:rFonts w:ascii="Arial" w:hAnsi="Arial" w:cs="Arial"/>
          <w:sz w:val="22"/>
          <w:szCs w:val="22"/>
        </w:rPr>
        <w:t xml:space="preserve"> not </w:t>
      </w:r>
      <w:r w:rsidR="00547307">
        <w:rPr>
          <w:rFonts w:ascii="Arial" w:hAnsi="Arial" w:cs="Arial"/>
          <w:sz w:val="22"/>
          <w:szCs w:val="22"/>
        </w:rPr>
        <w:t xml:space="preserve">be </w:t>
      </w:r>
      <w:r w:rsidR="00547307" w:rsidRPr="000366CD">
        <w:rPr>
          <w:rFonts w:ascii="Arial" w:hAnsi="Arial" w:cs="Arial"/>
          <w:sz w:val="22"/>
          <w:szCs w:val="22"/>
        </w:rPr>
        <w:t>affected</w:t>
      </w:r>
      <w:r w:rsidR="009E4BC3">
        <w:rPr>
          <w:rFonts w:ascii="Arial" w:hAnsi="Arial" w:cs="Arial"/>
          <w:sz w:val="22"/>
          <w:szCs w:val="22"/>
        </w:rPr>
        <w:t xml:space="preserve"> in the remaining year(s) of the three-year appointment</w:t>
      </w:r>
      <w:r w:rsidR="00547307" w:rsidRPr="000366CD">
        <w:rPr>
          <w:rFonts w:ascii="Arial" w:hAnsi="Arial" w:cs="Arial"/>
          <w:sz w:val="22"/>
          <w:szCs w:val="22"/>
        </w:rPr>
        <w:t xml:space="preserve">.  </w:t>
      </w:r>
    </w:p>
    <w:p w:rsidR="00547307" w:rsidRDefault="00547307" w:rsidP="005B16EA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547307" w:rsidRDefault="00547307" w:rsidP="005B16EA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47307">
        <w:rPr>
          <w:rFonts w:ascii="Arial" w:hAnsi="Arial" w:cs="Arial"/>
          <w:sz w:val="22"/>
          <w:szCs w:val="22"/>
        </w:rPr>
        <w:t xml:space="preserve">If the Lecturer </w:t>
      </w:r>
      <w:r w:rsidRPr="00547307">
        <w:rPr>
          <w:rFonts w:ascii="Arial" w:hAnsi="Arial" w:cs="Arial"/>
          <w:b/>
          <w:sz w:val="22"/>
          <w:szCs w:val="22"/>
        </w:rPr>
        <w:t>DECLINES ALL UNITS</w:t>
      </w:r>
      <w:r w:rsidRPr="00547307">
        <w:rPr>
          <w:rFonts w:ascii="Arial" w:hAnsi="Arial" w:cs="Arial"/>
          <w:sz w:val="22"/>
          <w:szCs w:val="22"/>
        </w:rPr>
        <w:t xml:space="preserve"> offered, the lecturer maintains rights to the current three-year appointment. However, the department should verify with the faculty member whether or not the faculty member’s decision to decline all units constitutes a resignation. If </w:t>
      </w:r>
      <w:r w:rsidR="00917854">
        <w:rPr>
          <w:rFonts w:ascii="Arial" w:hAnsi="Arial" w:cs="Arial"/>
          <w:sz w:val="22"/>
          <w:szCs w:val="22"/>
        </w:rPr>
        <w:t xml:space="preserve">the lecturer intends to resign, </w:t>
      </w:r>
      <w:r w:rsidRPr="00547307">
        <w:rPr>
          <w:rFonts w:ascii="Arial" w:hAnsi="Arial" w:cs="Arial"/>
          <w:sz w:val="22"/>
          <w:szCs w:val="22"/>
        </w:rPr>
        <w:t>this must be documented by a resignation letter from the faculty member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47307" w:rsidRDefault="00547307" w:rsidP="005B16EA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5C6A5F" w:rsidRPr="000366CD" w:rsidRDefault="001B1928" w:rsidP="00986A27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7.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sz w:val="22"/>
          <w:szCs w:val="22"/>
        </w:rPr>
        <w:tab/>
      </w:r>
      <w:r w:rsidR="00A107DC">
        <w:rPr>
          <w:rFonts w:ascii="Arial" w:hAnsi="Arial" w:cs="Arial"/>
          <w:sz w:val="22"/>
          <w:szCs w:val="22"/>
        </w:rPr>
        <w:t xml:space="preserve">During </w:t>
      </w:r>
      <w:proofErr w:type="gramStart"/>
      <w:r w:rsidR="00A107DC">
        <w:rPr>
          <w:rFonts w:ascii="Arial" w:hAnsi="Arial" w:cs="Arial"/>
          <w:sz w:val="22"/>
          <w:szCs w:val="22"/>
        </w:rPr>
        <w:t>Spring</w:t>
      </w:r>
      <w:proofErr w:type="gramEnd"/>
      <w:r w:rsidR="00A107DC">
        <w:rPr>
          <w:rFonts w:ascii="Arial" w:hAnsi="Arial" w:cs="Arial"/>
          <w:sz w:val="22"/>
          <w:szCs w:val="22"/>
        </w:rPr>
        <w:t xml:space="preserve"> 201</w:t>
      </w:r>
      <w:r w:rsidR="00513CD2">
        <w:rPr>
          <w:rFonts w:ascii="Arial" w:hAnsi="Arial" w:cs="Arial"/>
          <w:sz w:val="22"/>
          <w:szCs w:val="22"/>
        </w:rPr>
        <w:t>6</w:t>
      </w:r>
      <w:r w:rsidR="001C1133" w:rsidRPr="000366CD">
        <w:rPr>
          <w:rFonts w:ascii="Arial" w:hAnsi="Arial" w:cs="Arial"/>
          <w:sz w:val="22"/>
          <w:szCs w:val="22"/>
        </w:rPr>
        <w:t xml:space="preserve"> I assigned 12 units to a Lecturer </w:t>
      </w:r>
      <w:r w:rsidR="00183E6E">
        <w:rPr>
          <w:rFonts w:ascii="Arial" w:hAnsi="Arial" w:cs="Arial"/>
          <w:sz w:val="22"/>
          <w:szCs w:val="22"/>
        </w:rPr>
        <w:t>entering</w:t>
      </w:r>
      <w:r w:rsidR="001C1133" w:rsidRPr="000366CD">
        <w:rPr>
          <w:rFonts w:ascii="Arial" w:hAnsi="Arial" w:cs="Arial"/>
          <w:sz w:val="22"/>
          <w:szCs w:val="22"/>
        </w:rPr>
        <w:t xml:space="preserve"> the last year of </w:t>
      </w:r>
      <w:r w:rsidR="00183E6E">
        <w:rPr>
          <w:rFonts w:ascii="Arial" w:hAnsi="Arial" w:cs="Arial"/>
          <w:sz w:val="22"/>
          <w:szCs w:val="22"/>
        </w:rPr>
        <w:t>her</w:t>
      </w:r>
      <w:r w:rsidR="001C1133" w:rsidRPr="000366CD">
        <w:rPr>
          <w:rFonts w:ascii="Arial" w:hAnsi="Arial" w:cs="Arial"/>
          <w:sz w:val="22"/>
          <w:szCs w:val="22"/>
        </w:rPr>
        <w:t xml:space="preserve"> </w:t>
      </w:r>
      <w:r w:rsidR="007A196A">
        <w:rPr>
          <w:rFonts w:ascii="Arial" w:hAnsi="Arial" w:cs="Arial"/>
          <w:sz w:val="22"/>
          <w:szCs w:val="22"/>
        </w:rPr>
        <w:t>three-year</w:t>
      </w:r>
      <w:r w:rsidR="001C1133" w:rsidRPr="000366CD">
        <w:rPr>
          <w:rFonts w:ascii="Arial" w:hAnsi="Arial" w:cs="Arial"/>
          <w:sz w:val="22"/>
          <w:szCs w:val="22"/>
        </w:rPr>
        <w:t xml:space="preserve"> </w:t>
      </w:r>
      <w:r w:rsidR="007A196A">
        <w:rPr>
          <w:rFonts w:ascii="Arial" w:hAnsi="Arial" w:cs="Arial"/>
          <w:sz w:val="22"/>
          <w:szCs w:val="22"/>
        </w:rPr>
        <w:t>a</w:t>
      </w:r>
      <w:r w:rsidR="00E5066F">
        <w:rPr>
          <w:rFonts w:ascii="Arial" w:hAnsi="Arial" w:cs="Arial"/>
          <w:sz w:val="22"/>
          <w:szCs w:val="22"/>
        </w:rPr>
        <w:t>ppointment. Three</w:t>
      </w:r>
      <w:r w:rsidR="001C1133" w:rsidRPr="000366CD">
        <w:rPr>
          <w:rFonts w:ascii="Arial" w:hAnsi="Arial" w:cs="Arial"/>
          <w:sz w:val="22"/>
          <w:szCs w:val="22"/>
        </w:rPr>
        <w:t xml:space="preserve"> of those 12 units were considered temporary additional work because the Lecturer was taking over a course for a </w:t>
      </w:r>
      <w:r w:rsidR="004A0D72" w:rsidRPr="000366CD">
        <w:rPr>
          <w:rFonts w:ascii="Arial" w:hAnsi="Arial" w:cs="Arial"/>
          <w:sz w:val="22"/>
          <w:szCs w:val="22"/>
        </w:rPr>
        <w:t>Tenure-Track</w:t>
      </w:r>
      <w:r w:rsidR="001C1133" w:rsidRPr="000366CD">
        <w:rPr>
          <w:rFonts w:ascii="Arial" w:hAnsi="Arial" w:cs="Arial"/>
          <w:sz w:val="22"/>
          <w:szCs w:val="22"/>
        </w:rPr>
        <w:t xml:space="preserve"> Faculty member o</w:t>
      </w:r>
      <w:r w:rsidR="00E5066F">
        <w:rPr>
          <w:rFonts w:ascii="Arial" w:hAnsi="Arial" w:cs="Arial"/>
          <w:sz w:val="22"/>
          <w:szCs w:val="22"/>
        </w:rPr>
        <w:t>n a sabbatical leave. Do these three</w:t>
      </w:r>
      <w:r w:rsidR="001C1133" w:rsidRPr="000366CD">
        <w:rPr>
          <w:rFonts w:ascii="Arial" w:hAnsi="Arial" w:cs="Arial"/>
          <w:sz w:val="22"/>
          <w:szCs w:val="22"/>
        </w:rPr>
        <w:t xml:space="preserve"> units count towards the lecturer’s entitlement during her next </w:t>
      </w:r>
      <w:r w:rsidR="007A196A">
        <w:rPr>
          <w:rFonts w:ascii="Arial" w:hAnsi="Arial" w:cs="Arial"/>
          <w:sz w:val="22"/>
          <w:szCs w:val="22"/>
        </w:rPr>
        <w:t>three-year</w:t>
      </w:r>
      <w:r w:rsidR="001C1133" w:rsidRPr="000366CD">
        <w:rPr>
          <w:rFonts w:ascii="Arial" w:hAnsi="Arial" w:cs="Arial"/>
          <w:sz w:val="22"/>
          <w:szCs w:val="22"/>
        </w:rPr>
        <w:t xml:space="preserve"> </w:t>
      </w:r>
      <w:r w:rsidR="007A196A">
        <w:rPr>
          <w:rFonts w:ascii="Arial" w:hAnsi="Arial" w:cs="Arial"/>
          <w:sz w:val="22"/>
          <w:szCs w:val="22"/>
        </w:rPr>
        <w:t>a</w:t>
      </w:r>
      <w:r w:rsidR="001C1133" w:rsidRPr="000366CD">
        <w:rPr>
          <w:rFonts w:ascii="Arial" w:hAnsi="Arial" w:cs="Arial"/>
          <w:sz w:val="22"/>
          <w:szCs w:val="22"/>
        </w:rPr>
        <w:t>ppointment?</w:t>
      </w:r>
    </w:p>
    <w:p w:rsidR="005C6A5F" w:rsidRPr="000366CD" w:rsidRDefault="005C6A5F" w:rsidP="005C6A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A5F" w:rsidRPr="00183E6E" w:rsidRDefault="005C6A5F" w:rsidP="00183E6E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sz w:val="22"/>
          <w:szCs w:val="22"/>
        </w:rPr>
        <w:tab/>
      </w:r>
      <w:r w:rsidR="009E4BC3">
        <w:rPr>
          <w:rFonts w:ascii="Arial" w:hAnsi="Arial" w:cs="Arial"/>
          <w:sz w:val="22"/>
          <w:szCs w:val="22"/>
        </w:rPr>
        <w:t xml:space="preserve">Entitlements </w:t>
      </w:r>
      <w:r w:rsidR="00917854">
        <w:rPr>
          <w:rFonts w:ascii="Arial" w:hAnsi="Arial" w:cs="Arial"/>
          <w:sz w:val="22"/>
          <w:szCs w:val="22"/>
        </w:rPr>
        <w:t xml:space="preserve">are </w:t>
      </w:r>
      <w:r w:rsidR="001C1133" w:rsidRPr="000366CD">
        <w:rPr>
          <w:rFonts w:ascii="Arial" w:hAnsi="Arial" w:cs="Arial"/>
          <w:sz w:val="22"/>
          <w:szCs w:val="22"/>
        </w:rPr>
        <w:t>based on Total Paid Units taught</w:t>
      </w:r>
      <w:r w:rsidR="004A0D72" w:rsidRPr="000366CD">
        <w:rPr>
          <w:rFonts w:ascii="Arial" w:hAnsi="Arial" w:cs="Arial"/>
          <w:sz w:val="22"/>
          <w:szCs w:val="22"/>
        </w:rPr>
        <w:t xml:space="preserve"> during the year </w:t>
      </w:r>
      <w:r w:rsidR="0033683A">
        <w:rPr>
          <w:rFonts w:ascii="Arial" w:hAnsi="Arial" w:cs="Arial"/>
          <w:sz w:val="22"/>
          <w:szCs w:val="22"/>
        </w:rPr>
        <w:t>preceding the start of</w:t>
      </w:r>
      <w:r w:rsidR="004A0D72" w:rsidRPr="000366CD">
        <w:rPr>
          <w:rFonts w:ascii="Arial" w:hAnsi="Arial" w:cs="Arial"/>
          <w:sz w:val="22"/>
          <w:szCs w:val="22"/>
        </w:rPr>
        <w:t xml:space="preserve"> a new </w:t>
      </w:r>
      <w:r w:rsidR="007A196A">
        <w:rPr>
          <w:rFonts w:ascii="Arial" w:hAnsi="Arial" w:cs="Arial"/>
          <w:sz w:val="22"/>
          <w:szCs w:val="22"/>
        </w:rPr>
        <w:t>three-year</w:t>
      </w:r>
      <w:r w:rsidR="004A0D72" w:rsidRPr="000366CD">
        <w:rPr>
          <w:rFonts w:ascii="Arial" w:hAnsi="Arial" w:cs="Arial"/>
          <w:sz w:val="22"/>
          <w:szCs w:val="22"/>
        </w:rPr>
        <w:t xml:space="preserve"> </w:t>
      </w:r>
      <w:r w:rsidR="007A196A">
        <w:rPr>
          <w:rFonts w:ascii="Arial" w:hAnsi="Arial" w:cs="Arial"/>
          <w:sz w:val="22"/>
          <w:szCs w:val="22"/>
        </w:rPr>
        <w:t>a</w:t>
      </w:r>
      <w:r w:rsidR="004A0D72" w:rsidRPr="000366CD">
        <w:rPr>
          <w:rFonts w:ascii="Arial" w:hAnsi="Arial" w:cs="Arial"/>
          <w:sz w:val="22"/>
          <w:szCs w:val="22"/>
        </w:rPr>
        <w:t>ppointment or during the last yea</w:t>
      </w:r>
      <w:r w:rsidR="0033683A">
        <w:rPr>
          <w:rFonts w:ascii="Arial" w:hAnsi="Arial" w:cs="Arial"/>
          <w:sz w:val="22"/>
          <w:szCs w:val="22"/>
        </w:rPr>
        <w:t xml:space="preserve">r preceding the renewal of a </w:t>
      </w:r>
      <w:r w:rsidR="007A196A">
        <w:rPr>
          <w:rFonts w:ascii="Arial" w:hAnsi="Arial" w:cs="Arial"/>
          <w:sz w:val="22"/>
          <w:szCs w:val="22"/>
        </w:rPr>
        <w:t>three-y</w:t>
      </w:r>
      <w:r w:rsidR="004A0D72" w:rsidRPr="000366CD">
        <w:rPr>
          <w:rFonts w:ascii="Arial" w:hAnsi="Arial" w:cs="Arial"/>
          <w:sz w:val="22"/>
          <w:szCs w:val="22"/>
        </w:rPr>
        <w:t xml:space="preserve">ear </w:t>
      </w:r>
      <w:r w:rsidR="007A196A">
        <w:rPr>
          <w:rFonts w:ascii="Arial" w:hAnsi="Arial" w:cs="Arial"/>
          <w:sz w:val="22"/>
          <w:szCs w:val="22"/>
        </w:rPr>
        <w:t>a</w:t>
      </w:r>
      <w:r w:rsidR="004A0D72" w:rsidRPr="000366CD">
        <w:rPr>
          <w:rFonts w:ascii="Arial" w:hAnsi="Arial" w:cs="Arial"/>
          <w:sz w:val="22"/>
          <w:szCs w:val="22"/>
        </w:rPr>
        <w:t xml:space="preserve">ppointment. Temporary new or additional work should </w:t>
      </w:r>
      <w:r w:rsidR="004A0D72" w:rsidRPr="000366CD">
        <w:rPr>
          <w:rFonts w:ascii="Arial" w:hAnsi="Arial" w:cs="Arial"/>
          <w:sz w:val="22"/>
          <w:szCs w:val="22"/>
        </w:rPr>
        <w:lastRenderedPageBreak/>
        <w:t>be tracked and documented by the depar</w:t>
      </w:r>
      <w:r w:rsidR="0033683A">
        <w:rPr>
          <w:rFonts w:ascii="Arial" w:hAnsi="Arial" w:cs="Arial"/>
          <w:sz w:val="22"/>
          <w:szCs w:val="22"/>
        </w:rPr>
        <w:t>tment for recordkeeping purposes</w:t>
      </w:r>
      <w:r w:rsidR="004A0D72" w:rsidRPr="000366CD">
        <w:rPr>
          <w:rFonts w:ascii="Arial" w:hAnsi="Arial" w:cs="Arial"/>
          <w:sz w:val="22"/>
          <w:szCs w:val="22"/>
        </w:rPr>
        <w:t xml:space="preserve">, but </w:t>
      </w:r>
      <w:r w:rsidR="001A1129">
        <w:rPr>
          <w:rFonts w:ascii="Arial" w:hAnsi="Arial" w:cs="Arial"/>
          <w:sz w:val="22"/>
          <w:szCs w:val="22"/>
        </w:rPr>
        <w:t>the units</w:t>
      </w:r>
      <w:r w:rsidR="004A0D72" w:rsidRPr="000366CD">
        <w:rPr>
          <w:rFonts w:ascii="Arial" w:hAnsi="Arial" w:cs="Arial"/>
          <w:sz w:val="22"/>
          <w:szCs w:val="22"/>
        </w:rPr>
        <w:t xml:space="preserve"> are to be </w:t>
      </w:r>
      <w:r w:rsidR="004A0D72" w:rsidRPr="000366CD">
        <w:rPr>
          <w:rFonts w:ascii="Arial" w:hAnsi="Arial" w:cs="Arial"/>
          <w:b/>
          <w:sz w:val="22"/>
          <w:szCs w:val="22"/>
        </w:rPr>
        <w:t>INCLUDED</w:t>
      </w:r>
      <w:r w:rsidR="004A0D72" w:rsidRPr="000366CD">
        <w:rPr>
          <w:rFonts w:ascii="Arial" w:hAnsi="Arial" w:cs="Arial"/>
          <w:sz w:val="22"/>
          <w:szCs w:val="22"/>
        </w:rPr>
        <w:t xml:space="preserve"> when determining Lecturer entitlements. </w:t>
      </w:r>
    </w:p>
    <w:p w:rsidR="000366CD" w:rsidRDefault="000366CD" w:rsidP="00986A27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b/>
          <w:bCs/>
          <w:sz w:val="22"/>
          <w:szCs w:val="22"/>
        </w:rPr>
      </w:pPr>
    </w:p>
    <w:p w:rsidR="005C6A5F" w:rsidRPr="000366CD" w:rsidRDefault="001B1928" w:rsidP="00986A27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8.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b/>
          <w:bCs/>
          <w:sz w:val="22"/>
          <w:szCs w:val="22"/>
        </w:rPr>
        <w:tab/>
      </w:r>
      <w:r w:rsidR="004A0D72" w:rsidRPr="000366CD">
        <w:rPr>
          <w:rFonts w:ascii="Arial" w:hAnsi="Arial" w:cs="Arial"/>
          <w:bCs/>
          <w:sz w:val="22"/>
          <w:szCs w:val="22"/>
        </w:rPr>
        <w:t xml:space="preserve">What happens to those </w:t>
      </w:r>
      <w:r w:rsidR="007A196A">
        <w:rPr>
          <w:rFonts w:ascii="Arial" w:hAnsi="Arial" w:cs="Arial"/>
          <w:bCs/>
          <w:sz w:val="22"/>
          <w:szCs w:val="22"/>
        </w:rPr>
        <w:t>three</w:t>
      </w:r>
      <w:r w:rsidR="004A0D72" w:rsidRPr="000366CD">
        <w:rPr>
          <w:rFonts w:ascii="Arial" w:hAnsi="Arial" w:cs="Arial"/>
          <w:bCs/>
          <w:sz w:val="22"/>
          <w:szCs w:val="22"/>
        </w:rPr>
        <w:t xml:space="preserve"> units when the Tenure-Track Faculty member returns from sabbatical?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5C6A5F" w:rsidRDefault="005C6A5F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4A0D72" w:rsidRPr="000366CD">
        <w:rPr>
          <w:rFonts w:ascii="Arial" w:hAnsi="Arial" w:cs="Arial"/>
          <w:bCs/>
          <w:sz w:val="22"/>
          <w:szCs w:val="22"/>
        </w:rPr>
        <w:t xml:space="preserve">The Tenure-Track Faculty member </w:t>
      </w:r>
      <w:r w:rsidR="009E4BC3">
        <w:rPr>
          <w:rFonts w:ascii="Arial" w:hAnsi="Arial" w:cs="Arial"/>
          <w:bCs/>
          <w:sz w:val="22"/>
          <w:szCs w:val="22"/>
        </w:rPr>
        <w:t>has a right to a full-</w:t>
      </w:r>
      <w:r w:rsidR="00534213">
        <w:rPr>
          <w:rFonts w:ascii="Arial" w:hAnsi="Arial" w:cs="Arial"/>
          <w:bCs/>
          <w:sz w:val="22"/>
          <w:szCs w:val="22"/>
        </w:rPr>
        <w:t xml:space="preserve">time assignment. Additionally the extra </w:t>
      </w:r>
      <w:r w:rsidR="007A196A">
        <w:rPr>
          <w:rFonts w:ascii="Arial" w:hAnsi="Arial" w:cs="Arial"/>
          <w:bCs/>
          <w:sz w:val="22"/>
          <w:szCs w:val="22"/>
        </w:rPr>
        <w:t>three</w:t>
      </w:r>
      <w:r w:rsidR="00534213">
        <w:rPr>
          <w:rFonts w:ascii="Arial" w:hAnsi="Arial" w:cs="Arial"/>
          <w:bCs/>
          <w:sz w:val="22"/>
          <w:szCs w:val="22"/>
        </w:rPr>
        <w:t xml:space="preserve"> units may increase the entitlement of the Lecturer who taught the course in his or her absence. </w:t>
      </w:r>
      <w:r w:rsidR="004A0D72" w:rsidRPr="000366CD">
        <w:rPr>
          <w:rFonts w:ascii="Arial" w:hAnsi="Arial" w:cs="Arial"/>
          <w:bCs/>
          <w:sz w:val="22"/>
          <w:szCs w:val="22"/>
        </w:rPr>
        <w:t xml:space="preserve"> </w:t>
      </w:r>
    </w:p>
    <w:p w:rsidR="00183E6E" w:rsidRDefault="00183E6E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183E6E" w:rsidRPr="00183E6E" w:rsidRDefault="00183E6E" w:rsidP="00183E6E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183E6E">
        <w:rPr>
          <w:rFonts w:ascii="Arial" w:hAnsi="Arial" w:cs="Arial"/>
          <w:sz w:val="22"/>
          <w:szCs w:val="22"/>
        </w:rPr>
        <w:t xml:space="preserve">When making </w:t>
      </w:r>
      <w:r w:rsidR="007A196A">
        <w:rPr>
          <w:rFonts w:ascii="Arial" w:hAnsi="Arial" w:cs="Arial"/>
          <w:sz w:val="22"/>
          <w:szCs w:val="22"/>
        </w:rPr>
        <w:t>L</w:t>
      </w:r>
      <w:r w:rsidRPr="00183E6E">
        <w:rPr>
          <w:rFonts w:ascii="Arial" w:hAnsi="Arial" w:cs="Arial"/>
          <w:sz w:val="22"/>
          <w:szCs w:val="22"/>
        </w:rPr>
        <w:t xml:space="preserve">ecturer assignments, remember that entitlements are based on </w:t>
      </w:r>
      <w:r w:rsidRPr="00183E6E">
        <w:rPr>
          <w:rFonts w:ascii="Arial" w:hAnsi="Arial" w:cs="Arial"/>
          <w:i/>
          <w:sz w:val="22"/>
          <w:szCs w:val="22"/>
        </w:rPr>
        <w:t>units</w:t>
      </w:r>
      <w:r w:rsidRPr="00183E6E">
        <w:rPr>
          <w:rFonts w:ascii="Arial" w:hAnsi="Arial" w:cs="Arial"/>
          <w:sz w:val="22"/>
          <w:szCs w:val="22"/>
        </w:rPr>
        <w:t xml:space="preserve"> taught, not on specific </w:t>
      </w:r>
      <w:r w:rsidRPr="00183E6E">
        <w:rPr>
          <w:rFonts w:ascii="Arial" w:hAnsi="Arial" w:cs="Arial"/>
          <w:i/>
          <w:sz w:val="22"/>
          <w:szCs w:val="22"/>
        </w:rPr>
        <w:t>courses</w:t>
      </w:r>
      <w:r w:rsidRPr="00183E6E">
        <w:rPr>
          <w:rFonts w:ascii="Arial" w:hAnsi="Arial" w:cs="Arial"/>
          <w:sz w:val="22"/>
          <w:szCs w:val="22"/>
        </w:rPr>
        <w:t xml:space="preserve"> taught.  Assignments should</w:t>
      </w:r>
      <w:r>
        <w:rPr>
          <w:rFonts w:ascii="Arial" w:hAnsi="Arial" w:cs="Arial"/>
          <w:sz w:val="22"/>
          <w:szCs w:val="22"/>
        </w:rPr>
        <w:t xml:space="preserve"> be made from available units, L</w:t>
      </w:r>
      <w:r w:rsidRPr="00183E6E">
        <w:rPr>
          <w:rFonts w:ascii="Arial" w:hAnsi="Arial" w:cs="Arial"/>
          <w:sz w:val="22"/>
          <w:szCs w:val="22"/>
        </w:rPr>
        <w:t xml:space="preserve">ecturers’ qualifications and experience, careful consideration, and according to the Order of Assignment of </w:t>
      </w:r>
      <w:r w:rsidR="00E5066F">
        <w:rPr>
          <w:rFonts w:ascii="Arial" w:hAnsi="Arial" w:cs="Arial"/>
          <w:sz w:val="22"/>
          <w:szCs w:val="22"/>
        </w:rPr>
        <w:t>work</w:t>
      </w:r>
      <w:r w:rsidRPr="00183E6E">
        <w:rPr>
          <w:rFonts w:ascii="Arial" w:hAnsi="Arial" w:cs="Arial"/>
          <w:sz w:val="22"/>
          <w:szCs w:val="22"/>
        </w:rPr>
        <w:t>.</w:t>
      </w:r>
    </w:p>
    <w:p w:rsidR="005C6A5F" w:rsidRPr="000366CD" w:rsidRDefault="005C6A5F" w:rsidP="000A13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C6A5F" w:rsidRPr="000366CD" w:rsidRDefault="001B1928" w:rsidP="00986A27">
      <w:pPr>
        <w:tabs>
          <w:tab w:val="left" w:pos="-1440"/>
          <w:tab w:val="left" w:pos="684"/>
        </w:tabs>
        <w:ind w:left="1425" w:hanging="1425"/>
        <w:jc w:val="both"/>
        <w:rPr>
          <w:rFonts w:ascii="Arial" w:hAnsi="Arial" w:cs="Arial"/>
          <w:sz w:val="22"/>
          <w:szCs w:val="22"/>
        </w:rPr>
      </w:pPr>
      <w:r w:rsidRPr="000366CD">
        <w:rPr>
          <w:rFonts w:ascii="Arial" w:hAnsi="Arial" w:cs="Arial"/>
          <w:b/>
          <w:sz w:val="22"/>
          <w:szCs w:val="22"/>
        </w:rPr>
        <w:t>9.</w:t>
      </w:r>
      <w:r w:rsidRPr="000366CD">
        <w:rPr>
          <w:rFonts w:ascii="Arial" w:hAnsi="Arial" w:cs="Arial"/>
          <w:b/>
          <w:sz w:val="22"/>
          <w:szCs w:val="22"/>
        </w:rPr>
        <w:tab/>
      </w:r>
      <w:r w:rsidR="005C6A5F" w:rsidRPr="000366CD">
        <w:rPr>
          <w:rFonts w:ascii="Arial" w:hAnsi="Arial" w:cs="Arial"/>
          <w:b/>
          <w:sz w:val="22"/>
          <w:szCs w:val="22"/>
        </w:rPr>
        <w:t>Q</w:t>
      </w:r>
      <w:r w:rsidR="005359A9" w:rsidRPr="000366CD">
        <w:rPr>
          <w:rFonts w:ascii="Arial" w:hAnsi="Arial" w:cs="Arial"/>
          <w:b/>
          <w:sz w:val="22"/>
          <w:szCs w:val="22"/>
        </w:rPr>
        <w:t>.</w:t>
      </w:r>
      <w:r w:rsidR="005C6A5F" w:rsidRPr="000366CD">
        <w:rPr>
          <w:rFonts w:ascii="Arial" w:hAnsi="Arial" w:cs="Arial"/>
          <w:sz w:val="22"/>
          <w:szCs w:val="22"/>
        </w:rPr>
        <w:tab/>
      </w:r>
      <w:r w:rsidR="004A0D72" w:rsidRPr="000366CD">
        <w:rPr>
          <w:rFonts w:ascii="Arial" w:hAnsi="Arial" w:cs="Arial"/>
          <w:sz w:val="22"/>
          <w:szCs w:val="22"/>
        </w:rPr>
        <w:t xml:space="preserve">How </w:t>
      </w:r>
      <w:r w:rsidR="004E0064">
        <w:rPr>
          <w:rFonts w:ascii="Arial" w:hAnsi="Arial" w:cs="Arial"/>
          <w:sz w:val="22"/>
          <w:szCs w:val="22"/>
        </w:rPr>
        <w:t>are</w:t>
      </w:r>
      <w:r w:rsidR="004A0D72" w:rsidRPr="000366CD">
        <w:rPr>
          <w:rFonts w:ascii="Arial" w:hAnsi="Arial" w:cs="Arial"/>
          <w:sz w:val="22"/>
          <w:szCs w:val="22"/>
        </w:rPr>
        <w:t xml:space="preserve"> Departments </w:t>
      </w:r>
      <w:r w:rsidR="004E0064">
        <w:rPr>
          <w:rFonts w:ascii="Arial" w:hAnsi="Arial" w:cs="Arial"/>
          <w:sz w:val="22"/>
          <w:szCs w:val="22"/>
        </w:rPr>
        <w:t xml:space="preserve">expected to </w:t>
      </w:r>
      <w:r w:rsidR="004A0D72" w:rsidRPr="000366CD">
        <w:rPr>
          <w:rFonts w:ascii="Arial" w:hAnsi="Arial" w:cs="Arial"/>
          <w:sz w:val="22"/>
          <w:szCs w:val="22"/>
        </w:rPr>
        <w:t>meet entitlements when it seems like n</w:t>
      </w:r>
      <w:r w:rsidR="004E0064">
        <w:rPr>
          <w:rFonts w:ascii="Arial" w:hAnsi="Arial" w:cs="Arial"/>
          <w:sz w:val="22"/>
          <w:szCs w:val="22"/>
        </w:rPr>
        <w:t xml:space="preserve">ow all temporary unit(s) (new or additional) count as double – </w:t>
      </w:r>
      <w:r w:rsidR="004A0D72" w:rsidRPr="000366CD">
        <w:rPr>
          <w:rFonts w:ascii="Arial" w:hAnsi="Arial" w:cs="Arial"/>
          <w:sz w:val="22"/>
          <w:szCs w:val="22"/>
        </w:rPr>
        <w:t xml:space="preserve">counting once for the </w:t>
      </w:r>
      <w:r w:rsidR="00534213">
        <w:rPr>
          <w:rFonts w:ascii="Arial" w:hAnsi="Arial" w:cs="Arial"/>
          <w:sz w:val="22"/>
          <w:szCs w:val="22"/>
        </w:rPr>
        <w:t xml:space="preserve">returning </w:t>
      </w:r>
      <w:r w:rsidR="004A0D72" w:rsidRPr="000366CD">
        <w:rPr>
          <w:rFonts w:ascii="Arial" w:hAnsi="Arial" w:cs="Arial"/>
          <w:sz w:val="22"/>
          <w:szCs w:val="22"/>
        </w:rPr>
        <w:t xml:space="preserve">faculty member </w:t>
      </w:r>
      <w:r w:rsidR="001A1129">
        <w:rPr>
          <w:rFonts w:ascii="Arial" w:hAnsi="Arial" w:cs="Arial"/>
          <w:sz w:val="22"/>
          <w:szCs w:val="22"/>
        </w:rPr>
        <w:t>who</w:t>
      </w:r>
      <w:r w:rsidR="004A0D72" w:rsidRPr="000366CD">
        <w:rPr>
          <w:rFonts w:ascii="Arial" w:hAnsi="Arial" w:cs="Arial"/>
          <w:sz w:val="22"/>
          <w:szCs w:val="22"/>
        </w:rPr>
        <w:t xml:space="preserve"> </w:t>
      </w:r>
      <w:r w:rsidR="00534213">
        <w:rPr>
          <w:rFonts w:ascii="Arial" w:hAnsi="Arial" w:cs="Arial"/>
          <w:sz w:val="22"/>
          <w:szCs w:val="22"/>
        </w:rPr>
        <w:t xml:space="preserve">went on leave </w:t>
      </w:r>
      <w:r w:rsidR="004A0D72" w:rsidRPr="000366CD">
        <w:rPr>
          <w:rFonts w:ascii="Arial" w:hAnsi="Arial" w:cs="Arial"/>
          <w:sz w:val="22"/>
          <w:szCs w:val="22"/>
        </w:rPr>
        <w:t>and also counting fo</w:t>
      </w:r>
      <w:r w:rsidR="001A1129">
        <w:rPr>
          <w:rFonts w:ascii="Arial" w:hAnsi="Arial" w:cs="Arial"/>
          <w:sz w:val="22"/>
          <w:szCs w:val="22"/>
        </w:rPr>
        <w:t>r the L</w:t>
      </w:r>
      <w:r w:rsidR="004A0D72" w:rsidRPr="000366CD">
        <w:rPr>
          <w:rFonts w:ascii="Arial" w:hAnsi="Arial" w:cs="Arial"/>
          <w:sz w:val="22"/>
          <w:szCs w:val="22"/>
        </w:rPr>
        <w:t xml:space="preserve">ecturer </w:t>
      </w:r>
      <w:r w:rsidR="001A1129">
        <w:rPr>
          <w:rFonts w:ascii="Arial" w:hAnsi="Arial" w:cs="Arial"/>
          <w:sz w:val="22"/>
          <w:szCs w:val="22"/>
        </w:rPr>
        <w:t>who</w:t>
      </w:r>
      <w:r w:rsidR="004A0D72" w:rsidRPr="000366CD">
        <w:rPr>
          <w:rFonts w:ascii="Arial" w:hAnsi="Arial" w:cs="Arial"/>
          <w:sz w:val="22"/>
          <w:szCs w:val="22"/>
        </w:rPr>
        <w:t xml:space="preserve"> picked up the unit(s) due to the faculty member </w:t>
      </w:r>
      <w:r w:rsidR="004E0064">
        <w:rPr>
          <w:rFonts w:ascii="Arial" w:hAnsi="Arial" w:cs="Arial"/>
          <w:sz w:val="22"/>
          <w:szCs w:val="22"/>
        </w:rPr>
        <w:t>going out on leave</w:t>
      </w:r>
      <w:r w:rsidR="004A0D72" w:rsidRPr="000366CD">
        <w:rPr>
          <w:rFonts w:ascii="Arial" w:hAnsi="Arial" w:cs="Arial"/>
          <w:sz w:val="22"/>
          <w:szCs w:val="22"/>
        </w:rPr>
        <w:t>?</w:t>
      </w:r>
    </w:p>
    <w:p w:rsidR="005C6A5F" w:rsidRPr="000366CD" w:rsidRDefault="005C6A5F" w:rsidP="005C6A5F">
      <w:pPr>
        <w:jc w:val="both"/>
        <w:rPr>
          <w:rFonts w:ascii="Arial" w:hAnsi="Arial" w:cs="Arial"/>
          <w:sz w:val="22"/>
          <w:szCs w:val="22"/>
        </w:rPr>
      </w:pPr>
    </w:p>
    <w:p w:rsidR="005C6A5F" w:rsidRPr="000366CD" w:rsidRDefault="005C6A5F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4A0D72" w:rsidRPr="000366CD">
        <w:rPr>
          <w:rFonts w:ascii="Arial" w:hAnsi="Arial" w:cs="Arial"/>
          <w:bCs/>
          <w:sz w:val="22"/>
          <w:szCs w:val="22"/>
        </w:rPr>
        <w:t>Follow the Order of Assignment</w:t>
      </w:r>
      <w:r w:rsidR="00183E6E">
        <w:rPr>
          <w:rFonts w:ascii="Arial" w:hAnsi="Arial" w:cs="Arial"/>
          <w:bCs/>
          <w:sz w:val="22"/>
          <w:szCs w:val="22"/>
        </w:rPr>
        <w:t xml:space="preserve"> </w:t>
      </w:r>
      <w:r w:rsidR="00183E6E" w:rsidRPr="00183E6E">
        <w:rPr>
          <w:rFonts w:ascii="Arial" w:hAnsi="Arial" w:cs="Arial"/>
          <w:bCs/>
          <w:sz w:val="22"/>
          <w:szCs w:val="22"/>
        </w:rPr>
        <w:t xml:space="preserve">(see Article 12.29 of the </w:t>
      </w:r>
      <w:r w:rsidR="007A196A">
        <w:rPr>
          <w:rFonts w:ascii="Arial" w:hAnsi="Arial" w:cs="Arial"/>
          <w:bCs/>
          <w:sz w:val="22"/>
          <w:szCs w:val="22"/>
        </w:rPr>
        <w:t>F</w:t>
      </w:r>
      <w:r w:rsidR="00183E6E" w:rsidRPr="00183E6E">
        <w:rPr>
          <w:rFonts w:ascii="Arial" w:hAnsi="Arial" w:cs="Arial"/>
          <w:bCs/>
          <w:sz w:val="22"/>
          <w:szCs w:val="22"/>
        </w:rPr>
        <w:t>aculty CBA)</w:t>
      </w:r>
      <w:r w:rsidR="004A0D72" w:rsidRPr="000366CD">
        <w:rPr>
          <w:rFonts w:ascii="Arial" w:hAnsi="Arial" w:cs="Arial"/>
          <w:bCs/>
          <w:sz w:val="22"/>
          <w:szCs w:val="22"/>
        </w:rPr>
        <w:t>. Move through the Order usi</w:t>
      </w:r>
      <w:r w:rsidR="001A1129">
        <w:rPr>
          <w:rFonts w:ascii="Arial" w:hAnsi="Arial" w:cs="Arial"/>
          <w:bCs/>
          <w:sz w:val="22"/>
          <w:szCs w:val="22"/>
        </w:rPr>
        <w:t>ng Careful Consideration toward</w:t>
      </w:r>
      <w:r w:rsidR="004A0D72" w:rsidRPr="000366CD">
        <w:rPr>
          <w:rFonts w:ascii="Arial" w:hAnsi="Arial" w:cs="Arial"/>
          <w:bCs/>
          <w:sz w:val="22"/>
          <w:szCs w:val="22"/>
        </w:rPr>
        <w:t xml:space="preserve"> all faculty</w:t>
      </w:r>
      <w:r w:rsidR="00FB24C2">
        <w:rPr>
          <w:rFonts w:ascii="Arial" w:hAnsi="Arial" w:cs="Arial"/>
          <w:bCs/>
          <w:sz w:val="22"/>
          <w:szCs w:val="22"/>
        </w:rPr>
        <w:t xml:space="preserve"> </w:t>
      </w:r>
      <w:r w:rsidR="004A0D72" w:rsidRPr="000366CD">
        <w:rPr>
          <w:rFonts w:ascii="Arial" w:hAnsi="Arial" w:cs="Arial"/>
          <w:bCs/>
          <w:sz w:val="22"/>
          <w:szCs w:val="22"/>
        </w:rPr>
        <w:t>with entitlements</w:t>
      </w:r>
      <w:r w:rsidR="00FB24C2">
        <w:rPr>
          <w:rFonts w:ascii="Arial" w:hAnsi="Arial" w:cs="Arial"/>
          <w:bCs/>
          <w:sz w:val="22"/>
          <w:szCs w:val="22"/>
        </w:rPr>
        <w:t>. R</w:t>
      </w:r>
      <w:r w:rsidR="007A196A">
        <w:rPr>
          <w:rFonts w:ascii="Arial" w:hAnsi="Arial" w:cs="Arial"/>
          <w:bCs/>
          <w:sz w:val="22"/>
          <w:szCs w:val="22"/>
        </w:rPr>
        <w:t xml:space="preserve">eview the PAF (and sign </w:t>
      </w:r>
      <w:r w:rsidR="00E5066F">
        <w:rPr>
          <w:rFonts w:ascii="Arial" w:hAnsi="Arial" w:cs="Arial"/>
          <w:bCs/>
          <w:sz w:val="22"/>
          <w:szCs w:val="22"/>
        </w:rPr>
        <w:t xml:space="preserve">the </w:t>
      </w:r>
      <w:r w:rsidR="007A196A">
        <w:rPr>
          <w:rFonts w:ascii="Arial" w:hAnsi="Arial" w:cs="Arial"/>
          <w:bCs/>
          <w:sz w:val="22"/>
          <w:szCs w:val="22"/>
        </w:rPr>
        <w:t>PAF log</w:t>
      </w:r>
      <w:r w:rsidR="004A0D72" w:rsidRPr="000366CD">
        <w:rPr>
          <w:rFonts w:ascii="Arial" w:hAnsi="Arial" w:cs="Arial"/>
          <w:bCs/>
          <w:sz w:val="22"/>
          <w:szCs w:val="22"/>
        </w:rPr>
        <w:t>)</w:t>
      </w:r>
      <w:r w:rsidR="007A196A">
        <w:rPr>
          <w:rFonts w:ascii="Arial" w:hAnsi="Arial" w:cs="Arial"/>
          <w:bCs/>
          <w:sz w:val="22"/>
          <w:szCs w:val="22"/>
        </w:rPr>
        <w:t xml:space="preserve"> and document your decision. </w:t>
      </w:r>
      <w:r w:rsidRPr="000366CD">
        <w:rPr>
          <w:rFonts w:ascii="Arial" w:hAnsi="Arial" w:cs="Arial"/>
          <w:bCs/>
          <w:sz w:val="22"/>
          <w:szCs w:val="22"/>
        </w:rPr>
        <w:t xml:space="preserve"> </w:t>
      </w:r>
    </w:p>
    <w:p w:rsidR="005C6A5F" w:rsidRPr="000366CD" w:rsidRDefault="005C6A5F" w:rsidP="005C6A5F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C6A5F" w:rsidRPr="000366CD" w:rsidRDefault="001B1928" w:rsidP="00986A27">
      <w:pPr>
        <w:tabs>
          <w:tab w:val="left" w:pos="-1440"/>
          <w:tab w:val="left" w:pos="741"/>
        </w:tabs>
        <w:ind w:left="1425" w:hanging="1425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10.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5C6A5F" w:rsidRPr="000366CD">
        <w:rPr>
          <w:rFonts w:ascii="Arial" w:hAnsi="Arial" w:cs="Arial"/>
          <w:b/>
          <w:bCs/>
          <w:sz w:val="22"/>
          <w:szCs w:val="22"/>
        </w:rPr>
        <w:t>Q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="005C6A5F" w:rsidRPr="000366CD">
        <w:rPr>
          <w:rFonts w:ascii="Arial" w:hAnsi="Arial" w:cs="Arial"/>
          <w:b/>
          <w:bCs/>
          <w:sz w:val="22"/>
          <w:szCs w:val="22"/>
        </w:rPr>
        <w:tab/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I have a Lecturer with a </w:t>
      </w:r>
      <w:r w:rsidR="00EA4D54">
        <w:rPr>
          <w:rFonts w:ascii="Arial" w:hAnsi="Arial" w:cs="Arial"/>
          <w:bCs/>
          <w:sz w:val="22"/>
          <w:szCs w:val="22"/>
        </w:rPr>
        <w:t>three-y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ear </w:t>
      </w:r>
      <w:r w:rsidR="00EA4D54">
        <w:rPr>
          <w:rFonts w:ascii="Arial" w:hAnsi="Arial" w:cs="Arial"/>
          <w:bCs/>
          <w:sz w:val="22"/>
          <w:szCs w:val="22"/>
        </w:rPr>
        <w:t>a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ppointment </w:t>
      </w:r>
      <w:r w:rsidR="001A1129">
        <w:rPr>
          <w:rFonts w:ascii="Arial" w:hAnsi="Arial" w:cs="Arial"/>
          <w:bCs/>
          <w:sz w:val="22"/>
          <w:szCs w:val="22"/>
        </w:rPr>
        <w:t>who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has been</w:t>
      </w:r>
      <w:r w:rsidR="00183E6E">
        <w:rPr>
          <w:rFonts w:ascii="Arial" w:hAnsi="Arial" w:cs="Arial"/>
          <w:bCs/>
          <w:sz w:val="22"/>
          <w:szCs w:val="22"/>
        </w:rPr>
        <w:t xml:space="preserve"> teaching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in our department for 10 years and another Lecturer who will be entering </w:t>
      </w:r>
      <w:r w:rsidR="001A1129">
        <w:rPr>
          <w:rFonts w:ascii="Arial" w:hAnsi="Arial" w:cs="Arial"/>
          <w:bCs/>
          <w:sz w:val="22"/>
          <w:szCs w:val="22"/>
        </w:rPr>
        <w:t xml:space="preserve">a </w:t>
      </w:r>
      <w:r w:rsidR="00EA4D54">
        <w:rPr>
          <w:rFonts w:ascii="Arial" w:hAnsi="Arial" w:cs="Arial"/>
          <w:bCs/>
          <w:sz w:val="22"/>
          <w:szCs w:val="22"/>
        </w:rPr>
        <w:t>three-y</w:t>
      </w:r>
      <w:r w:rsidR="001A1129">
        <w:rPr>
          <w:rFonts w:ascii="Arial" w:hAnsi="Arial" w:cs="Arial"/>
          <w:bCs/>
          <w:sz w:val="22"/>
          <w:szCs w:val="22"/>
        </w:rPr>
        <w:t xml:space="preserve">ear </w:t>
      </w:r>
      <w:r w:rsidR="007A196A">
        <w:rPr>
          <w:rFonts w:ascii="Arial" w:hAnsi="Arial" w:cs="Arial"/>
          <w:bCs/>
          <w:sz w:val="22"/>
          <w:szCs w:val="22"/>
        </w:rPr>
        <w:t>a</w:t>
      </w:r>
      <w:r w:rsidR="001A1129">
        <w:rPr>
          <w:rFonts w:ascii="Arial" w:hAnsi="Arial" w:cs="Arial"/>
          <w:bCs/>
          <w:sz w:val="22"/>
          <w:szCs w:val="22"/>
        </w:rPr>
        <w:t>ppointment starting with</w:t>
      </w:r>
      <w:r w:rsidR="00A107DC">
        <w:rPr>
          <w:rFonts w:ascii="Arial" w:hAnsi="Arial" w:cs="Arial"/>
          <w:bCs/>
          <w:sz w:val="22"/>
          <w:szCs w:val="22"/>
        </w:rPr>
        <w:t xml:space="preserve"> the 201</w:t>
      </w:r>
      <w:r w:rsidR="00513CD2">
        <w:rPr>
          <w:rFonts w:ascii="Arial" w:hAnsi="Arial" w:cs="Arial"/>
          <w:bCs/>
          <w:sz w:val="22"/>
          <w:szCs w:val="22"/>
        </w:rPr>
        <w:t>6</w:t>
      </w:r>
      <w:r w:rsidR="000366CD" w:rsidRPr="000366CD">
        <w:rPr>
          <w:rFonts w:ascii="Arial" w:hAnsi="Arial" w:cs="Arial"/>
          <w:bCs/>
          <w:sz w:val="22"/>
          <w:szCs w:val="22"/>
        </w:rPr>
        <w:t>-</w:t>
      </w:r>
      <w:r w:rsidR="00A107DC">
        <w:rPr>
          <w:rFonts w:ascii="Arial" w:hAnsi="Arial" w:cs="Arial"/>
          <w:bCs/>
          <w:sz w:val="22"/>
          <w:szCs w:val="22"/>
        </w:rPr>
        <w:t>1</w:t>
      </w:r>
      <w:r w:rsidR="00513CD2">
        <w:rPr>
          <w:rFonts w:ascii="Arial" w:hAnsi="Arial" w:cs="Arial"/>
          <w:bCs/>
          <w:sz w:val="22"/>
          <w:szCs w:val="22"/>
        </w:rPr>
        <w:t>7</w:t>
      </w:r>
      <w:bookmarkStart w:id="0" w:name="_GoBack"/>
      <w:bookmarkEnd w:id="0"/>
      <w:r w:rsidR="000366CD" w:rsidRPr="000366CD">
        <w:rPr>
          <w:rFonts w:ascii="Arial" w:hAnsi="Arial" w:cs="Arial"/>
          <w:bCs/>
          <w:sz w:val="22"/>
          <w:szCs w:val="22"/>
        </w:rPr>
        <w:t xml:space="preserve"> Academic Year. Does the Lecturer with 10 years </w:t>
      </w:r>
      <w:r w:rsidR="004E0064">
        <w:rPr>
          <w:rFonts w:ascii="Arial" w:hAnsi="Arial" w:cs="Arial"/>
          <w:bCs/>
          <w:sz w:val="22"/>
          <w:szCs w:val="22"/>
        </w:rPr>
        <w:t>of service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receive preference in the assignment of units?</w:t>
      </w:r>
    </w:p>
    <w:p w:rsidR="005C6A5F" w:rsidRPr="000366CD" w:rsidRDefault="005C6A5F" w:rsidP="005C6A5F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C6A5F" w:rsidRPr="000366CD" w:rsidRDefault="005C6A5F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0366CD">
        <w:rPr>
          <w:rFonts w:ascii="Arial" w:hAnsi="Arial" w:cs="Arial"/>
          <w:b/>
          <w:bCs/>
          <w:sz w:val="22"/>
          <w:szCs w:val="22"/>
        </w:rPr>
        <w:t>A</w:t>
      </w:r>
      <w:r w:rsidR="005359A9" w:rsidRPr="000366CD">
        <w:rPr>
          <w:rFonts w:ascii="Arial" w:hAnsi="Arial" w:cs="Arial"/>
          <w:b/>
          <w:bCs/>
          <w:sz w:val="22"/>
          <w:szCs w:val="22"/>
        </w:rPr>
        <w:t>.</w:t>
      </w:r>
      <w:r w:rsidRPr="000366CD">
        <w:rPr>
          <w:rFonts w:ascii="Arial" w:hAnsi="Arial" w:cs="Arial"/>
          <w:b/>
          <w:bCs/>
          <w:sz w:val="22"/>
          <w:szCs w:val="22"/>
        </w:rPr>
        <w:tab/>
      </w:r>
      <w:r w:rsidR="000366CD" w:rsidRPr="00917854">
        <w:rPr>
          <w:rFonts w:ascii="Arial" w:hAnsi="Arial" w:cs="Arial"/>
          <w:bCs/>
          <w:sz w:val="22"/>
          <w:szCs w:val="22"/>
        </w:rPr>
        <w:t>No. Once a Lecturer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earns a </w:t>
      </w:r>
      <w:r w:rsidR="00EA4D54">
        <w:rPr>
          <w:rFonts w:ascii="Arial" w:hAnsi="Arial" w:cs="Arial"/>
          <w:bCs/>
          <w:sz w:val="22"/>
          <w:szCs w:val="22"/>
        </w:rPr>
        <w:t>three-y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ear </w:t>
      </w:r>
      <w:r w:rsidR="00EA4D54">
        <w:rPr>
          <w:rFonts w:ascii="Arial" w:hAnsi="Arial" w:cs="Arial"/>
          <w:bCs/>
          <w:sz w:val="22"/>
          <w:szCs w:val="22"/>
        </w:rPr>
        <w:t>a</w:t>
      </w:r>
      <w:r w:rsidR="000366CD" w:rsidRPr="000366CD">
        <w:rPr>
          <w:rFonts w:ascii="Arial" w:hAnsi="Arial" w:cs="Arial"/>
          <w:bCs/>
          <w:sz w:val="22"/>
          <w:szCs w:val="22"/>
        </w:rPr>
        <w:t>ppointment</w:t>
      </w:r>
      <w:r w:rsidR="00917854">
        <w:rPr>
          <w:rFonts w:ascii="Arial" w:hAnsi="Arial" w:cs="Arial"/>
          <w:bCs/>
          <w:sz w:val="22"/>
          <w:szCs w:val="22"/>
        </w:rPr>
        <w:t xml:space="preserve">, the Lecturer </w:t>
      </w:r>
      <w:r w:rsidR="001A1129">
        <w:rPr>
          <w:rFonts w:ascii="Arial" w:hAnsi="Arial" w:cs="Arial"/>
          <w:bCs/>
          <w:sz w:val="22"/>
          <w:szCs w:val="22"/>
        </w:rPr>
        <w:t>is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considered eq</w:t>
      </w:r>
      <w:r w:rsidR="001A1129">
        <w:rPr>
          <w:rFonts w:ascii="Arial" w:hAnsi="Arial" w:cs="Arial"/>
          <w:bCs/>
          <w:sz w:val="22"/>
          <w:szCs w:val="22"/>
        </w:rPr>
        <w:t>ual among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all </w:t>
      </w:r>
      <w:r w:rsidR="00E5066F">
        <w:rPr>
          <w:rFonts w:ascii="Arial" w:hAnsi="Arial" w:cs="Arial"/>
          <w:bCs/>
          <w:sz w:val="22"/>
          <w:szCs w:val="22"/>
        </w:rPr>
        <w:t>three-year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entitled faculty according to the Order of Assignmen</w:t>
      </w:r>
      <w:r w:rsidR="001A1129">
        <w:rPr>
          <w:rFonts w:ascii="Arial" w:hAnsi="Arial" w:cs="Arial"/>
          <w:bCs/>
          <w:sz w:val="22"/>
          <w:szCs w:val="22"/>
        </w:rPr>
        <w:t>t. There is no seniority among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faculty with similar assignments</w:t>
      </w:r>
      <w:r w:rsidR="00183E6E">
        <w:rPr>
          <w:rFonts w:ascii="Arial" w:hAnsi="Arial" w:cs="Arial"/>
          <w:bCs/>
          <w:sz w:val="22"/>
          <w:szCs w:val="22"/>
        </w:rPr>
        <w:t>/appointment durations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 (i.e. </w:t>
      </w:r>
      <w:r w:rsidR="00E5066F">
        <w:rPr>
          <w:rFonts w:ascii="Arial" w:hAnsi="Arial" w:cs="Arial"/>
          <w:bCs/>
          <w:sz w:val="22"/>
          <w:szCs w:val="22"/>
        </w:rPr>
        <w:t>one-semester appointments, one-year a</w:t>
      </w:r>
      <w:r w:rsidR="000366CD" w:rsidRPr="000366CD">
        <w:rPr>
          <w:rFonts w:ascii="Arial" w:hAnsi="Arial" w:cs="Arial"/>
          <w:bCs/>
          <w:sz w:val="22"/>
          <w:szCs w:val="22"/>
        </w:rPr>
        <w:t xml:space="preserve">ppointments, or </w:t>
      </w:r>
      <w:r w:rsidR="00E5066F">
        <w:rPr>
          <w:rFonts w:ascii="Arial" w:hAnsi="Arial" w:cs="Arial"/>
          <w:bCs/>
          <w:sz w:val="22"/>
          <w:szCs w:val="22"/>
        </w:rPr>
        <w:t>three-year a</w:t>
      </w:r>
      <w:r w:rsidR="000366CD" w:rsidRPr="000366CD">
        <w:rPr>
          <w:rFonts w:ascii="Arial" w:hAnsi="Arial" w:cs="Arial"/>
          <w:bCs/>
          <w:sz w:val="22"/>
          <w:szCs w:val="22"/>
        </w:rPr>
        <w:t>ppointments).</w:t>
      </w:r>
      <w:r w:rsidR="001A1129">
        <w:rPr>
          <w:rFonts w:ascii="Arial" w:hAnsi="Arial" w:cs="Arial"/>
          <w:bCs/>
          <w:sz w:val="22"/>
          <w:szCs w:val="22"/>
        </w:rPr>
        <w:t xml:space="preserve"> In fact, seniority only applies to tenured faculty. </w:t>
      </w:r>
    </w:p>
    <w:p w:rsidR="005C6A5F" w:rsidRPr="004F67C8" w:rsidRDefault="005C6A5F" w:rsidP="005C6A5F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:rsidR="009D2F16" w:rsidRPr="004F67C8" w:rsidRDefault="009D2F16" w:rsidP="000A13B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0"/>
          <w:szCs w:val="20"/>
        </w:rPr>
      </w:pPr>
    </w:p>
    <w:sectPr w:rsidR="009D2F16" w:rsidRPr="004F67C8" w:rsidSect="004F67C8">
      <w:footerReference w:type="default" r:id="rId9"/>
      <w:footerReference w:type="firs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39" w:rsidRDefault="00F44A39">
      <w:r>
        <w:separator/>
      </w:r>
    </w:p>
  </w:endnote>
  <w:endnote w:type="continuationSeparator" w:id="0">
    <w:p w:rsidR="00F44A39" w:rsidRDefault="00F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39" w:rsidRDefault="00F44A39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F44A39" w:rsidRPr="004E3802" w:rsidRDefault="00F44A39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513CD2">
      <w:rPr>
        <w:noProof/>
        <w:sz w:val="16"/>
        <w:szCs w:val="16"/>
      </w:rPr>
      <w:t>3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513CD2">
      <w:rPr>
        <w:noProof/>
        <w:sz w:val="16"/>
        <w:szCs w:val="16"/>
      </w:rPr>
      <w:t>3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F44A39" w:rsidRPr="004E3802" w:rsidRDefault="00F44A39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 w:rsidR="009E57E0">
      <w:rPr>
        <w:sz w:val="16"/>
        <w:szCs w:val="16"/>
      </w:rPr>
      <w:t>08/02</w:t>
    </w:r>
    <w:r w:rsidR="00C45230">
      <w:rPr>
        <w:sz w:val="16"/>
        <w:szCs w:val="16"/>
      </w:rPr>
      <w:t>/201</w:t>
    </w:r>
    <w:r w:rsidR="009E57E0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39" w:rsidRDefault="00F44A39">
    <w:pPr>
      <w:pStyle w:val="Footer"/>
      <w:pBdr>
        <w:bottom w:val="single" w:sz="12" w:space="1" w:color="auto"/>
      </w:pBdr>
    </w:pPr>
  </w:p>
  <w:p w:rsidR="00F44A39" w:rsidRPr="004E3802" w:rsidRDefault="00F44A39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513CD2">
      <w:rPr>
        <w:noProof/>
        <w:sz w:val="16"/>
        <w:szCs w:val="16"/>
      </w:rPr>
      <w:t>1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513CD2">
      <w:rPr>
        <w:noProof/>
        <w:sz w:val="16"/>
        <w:szCs w:val="16"/>
      </w:rPr>
      <w:t>3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F44A39" w:rsidRPr="004E3802" w:rsidRDefault="00F44A39" w:rsidP="00062595">
    <w:pPr>
      <w:pStyle w:val="Footer"/>
      <w:tabs>
        <w:tab w:val="clear" w:pos="8640"/>
        <w:tab w:val="right" w:pos="8100"/>
      </w:tabs>
      <w:jc w:val="center"/>
      <w:rPr>
        <w:sz w:val="16"/>
        <w:szCs w:val="16"/>
      </w:rPr>
    </w:pPr>
    <w:r>
      <w:rPr>
        <w:sz w:val="16"/>
        <w:szCs w:val="16"/>
      </w:rPr>
      <w:t>V: Workshops: Entitlement Q &amp; A                                                                                                                                                 R</w:t>
    </w:r>
    <w:r w:rsidRPr="004E3802">
      <w:rPr>
        <w:sz w:val="16"/>
        <w:szCs w:val="16"/>
      </w:rPr>
      <w:t>evised</w:t>
    </w:r>
    <w:r w:rsidR="009E57E0">
      <w:rPr>
        <w:sz w:val="16"/>
        <w:szCs w:val="16"/>
      </w:rPr>
      <w:t xml:space="preserve"> 08/02</w:t>
    </w:r>
    <w:r w:rsidR="00C45230">
      <w:rPr>
        <w:sz w:val="16"/>
        <w:szCs w:val="16"/>
      </w:rPr>
      <w:t>/201</w:t>
    </w:r>
    <w:r w:rsidR="009E57E0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39" w:rsidRDefault="00F44A39">
      <w:r>
        <w:separator/>
      </w:r>
    </w:p>
  </w:footnote>
  <w:footnote w:type="continuationSeparator" w:id="0">
    <w:p w:rsidR="00F44A39" w:rsidRDefault="00F4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01D05"/>
    <w:multiLevelType w:val="hybridMultilevel"/>
    <w:tmpl w:val="C2ACBFAE"/>
    <w:lvl w:ilvl="0" w:tplc="F548508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26B0D"/>
    <w:multiLevelType w:val="hybridMultilevel"/>
    <w:tmpl w:val="7AC40EDE"/>
    <w:lvl w:ilvl="0" w:tplc="0626403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2"/>
    <w:rsid w:val="000366CD"/>
    <w:rsid w:val="00036F71"/>
    <w:rsid w:val="00062595"/>
    <w:rsid w:val="00063DAD"/>
    <w:rsid w:val="00094AEA"/>
    <w:rsid w:val="000A13BA"/>
    <w:rsid w:val="000A3AD0"/>
    <w:rsid w:val="000A489C"/>
    <w:rsid w:val="000B0F98"/>
    <w:rsid w:val="000B4D93"/>
    <w:rsid w:val="000C3AF4"/>
    <w:rsid w:val="000D39AB"/>
    <w:rsid w:val="001012AD"/>
    <w:rsid w:val="001074B1"/>
    <w:rsid w:val="00152116"/>
    <w:rsid w:val="001648EF"/>
    <w:rsid w:val="00183E6E"/>
    <w:rsid w:val="00194503"/>
    <w:rsid w:val="001978B9"/>
    <w:rsid w:val="001A1129"/>
    <w:rsid w:val="001B1928"/>
    <w:rsid w:val="001B751D"/>
    <w:rsid w:val="001C1133"/>
    <w:rsid w:val="001C36C8"/>
    <w:rsid w:val="00211C88"/>
    <w:rsid w:val="00216C86"/>
    <w:rsid w:val="0024226C"/>
    <w:rsid w:val="00242C27"/>
    <w:rsid w:val="0025621F"/>
    <w:rsid w:val="00296143"/>
    <w:rsid w:val="002D0A1B"/>
    <w:rsid w:val="002E03DD"/>
    <w:rsid w:val="002E5BC8"/>
    <w:rsid w:val="002F450C"/>
    <w:rsid w:val="00302AD0"/>
    <w:rsid w:val="0033683A"/>
    <w:rsid w:val="00341136"/>
    <w:rsid w:val="00346E5D"/>
    <w:rsid w:val="00363DB6"/>
    <w:rsid w:val="003806BF"/>
    <w:rsid w:val="0038445A"/>
    <w:rsid w:val="0039375A"/>
    <w:rsid w:val="00395F47"/>
    <w:rsid w:val="003B4AA0"/>
    <w:rsid w:val="003C1F35"/>
    <w:rsid w:val="003D3A20"/>
    <w:rsid w:val="004229B8"/>
    <w:rsid w:val="00427812"/>
    <w:rsid w:val="00435ACC"/>
    <w:rsid w:val="00436E53"/>
    <w:rsid w:val="004541CC"/>
    <w:rsid w:val="00483E3B"/>
    <w:rsid w:val="004A09C6"/>
    <w:rsid w:val="004A0D72"/>
    <w:rsid w:val="004A5259"/>
    <w:rsid w:val="004B62BA"/>
    <w:rsid w:val="004D319F"/>
    <w:rsid w:val="004E0064"/>
    <w:rsid w:val="004E3802"/>
    <w:rsid w:val="004F67C8"/>
    <w:rsid w:val="005070C2"/>
    <w:rsid w:val="00513CD2"/>
    <w:rsid w:val="00534213"/>
    <w:rsid w:val="005359A9"/>
    <w:rsid w:val="0053772A"/>
    <w:rsid w:val="00537DE7"/>
    <w:rsid w:val="00547307"/>
    <w:rsid w:val="0058076F"/>
    <w:rsid w:val="005B16EA"/>
    <w:rsid w:val="005C6A5F"/>
    <w:rsid w:val="005D005B"/>
    <w:rsid w:val="005D0581"/>
    <w:rsid w:val="005F091E"/>
    <w:rsid w:val="005F1968"/>
    <w:rsid w:val="006174E5"/>
    <w:rsid w:val="00681BE7"/>
    <w:rsid w:val="00683D5A"/>
    <w:rsid w:val="006B66F2"/>
    <w:rsid w:val="006B7385"/>
    <w:rsid w:val="006B7502"/>
    <w:rsid w:val="006E7733"/>
    <w:rsid w:val="007436AB"/>
    <w:rsid w:val="0078092A"/>
    <w:rsid w:val="007A196A"/>
    <w:rsid w:val="007C2132"/>
    <w:rsid w:val="007C3757"/>
    <w:rsid w:val="007F0A1F"/>
    <w:rsid w:val="00805E83"/>
    <w:rsid w:val="008777FF"/>
    <w:rsid w:val="00893159"/>
    <w:rsid w:val="008C396E"/>
    <w:rsid w:val="008D27B9"/>
    <w:rsid w:val="00917376"/>
    <w:rsid w:val="00917854"/>
    <w:rsid w:val="00922879"/>
    <w:rsid w:val="00930B2E"/>
    <w:rsid w:val="00950C3B"/>
    <w:rsid w:val="00986A27"/>
    <w:rsid w:val="009B4FF1"/>
    <w:rsid w:val="009C2C8C"/>
    <w:rsid w:val="009D2F16"/>
    <w:rsid w:val="009E4BC3"/>
    <w:rsid w:val="009E57E0"/>
    <w:rsid w:val="009F6EE0"/>
    <w:rsid w:val="00A009D7"/>
    <w:rsid w:val="00A107DC"/>
    <w:rsid w:val="00A245D4"/>
    <w:rsid w:val="00A421AE"/>
    <w:rsid w:val="00A61196"/>
    <w:rsid w:val="00A654EE"/>
    <w:rsid w:val="00A77111"/>
    <w:rsid w:val="00A87674"/>
    <w:rsid w:val="00AA667F"/>
    <w:rsid w:val="00AB5378"/>
    <w:rsid w:val="00AD1A32"/>
    <w:rsid w:val="00AE2B47"/>
    <w:rsid w:val="00B32759"/>
    <w:rsid w:val="00B57C14"/>
    <w:rsid w:val="00B96D9C"/>
    <w:rsid w:val="00BA7CD5"/>
    <w:rsid w:val="00BF5766"/>
    <w:rsid w:val="00C2422C"/>
    <w:rsid w:val="00C24C8D"/>
    <w:rsid w:val="00C25712"/>
    <w:rsid w:val="00C37518"/>
    <w:rsid w:val="00C45230"/>
    <w:rsid w:val="00C5036D"/>
    <w:rsid w:val="00C71C0B"/>
    <w:rsid w:val="00C75BCE"/>
    <w:rsid w:val="00C904DD"/>
    <w:rsid w:val="00CA3383"/>
    <w:rsid w:val="00CC47C6"/>
    <w:rsid w:val="00CF2163"/>
    <w:rsid w:val="00CF3534"/>
    <w:rsid w:val="00D13A43"/>
    <w:rsid w:val="00D320C3"/>
    <w:rsid w:val="00D33B45"/>
    <w:rsid w:val="00DF322B"/>
    <w:rsid w:val="00E0371C"/>
    <w:rsid w:val="00E03C16"/>
    <w:rsid w:val="00E4163F"/>
    <w:rsid w:val="00E4606B"/>
    <w:rsid w:val="00E5066F"/>
    <w:rsid w:val="00E66B81"/>
    <w:rsid w:val="00EA4D54"/>
    <w:rsid w:val="00ED14BF"/>
    <w:rsid w:val="00F003D5"/>
    <w:rsid w:val="00F0171E"/>
    <w:rsid w:val="00F177DB"/>
    <w:rsid w:val="00F37FC7"/>
    <w:rsid w:val="00F40108"/>
    <w:rsid w:val="00F44A39"/>
    <w:rsid w:val="00F70A07"/>
    <w:rsid w:val="00F72946"/>
    <w:rsid w:val="00F75F3A"/>
    <w:rsid w:val="00F807A2"/>
    <w:rsid w:val="00F91AB1"/>
    <w:rsid w:val="00FA0FEC"/>
    <w:rsid w:val="00FA69D6"/>
    <w:rsid w:val="00FB24C2"/>
    <w:rsid w:val="00FB2E41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1BEA8-019F-435A-96B8-D85DBD8C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3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F3A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75F3A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75F3A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link w:val="BalloonTextChar"/>
    <w:rsid w:val="00B9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62C0-FEE5-4D11-98A8-4B67227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Noblejas, Lex Casao</cp:lastModifiedBy>
  <cp:revision>11</cp:revision>
  <cp:lastPrinted>2015-07-29T15:54:00Z</cp:lastPrinted>
  <dcterms:created xsi:type="dcterms:W3CDTF">2014-07-29T18:25:00Z</dcterms:created>
  <dcterms:modified xsi:type="dcterms:W3CDTF">2016-08-02T17:01:00Z</dcterms:modified>
</cp:coreProperties>
</file>