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A" w:rsidRPr="00BB28EA" w:rsidRDefault="006E40AE" w:rsidP="003B1179">
      <w:pPr>
        <w:pStyle w:val="Title"/>
        <w:spacing w:before="0"/>
        <w:jc w:val="center"/>
        <w:rPr>
          <w:sz w:val="48"/>
        </w:rPr>
      </w:pPr>
      <w:r w:rsidRPr="00BB28EA">
        <w:rPr>
          <w:sz w:val="48"/>
        </w:rPr>
        <w:t>DATA SUMMARY</w:t>
      </w:r>
    </w:p>
    <w:p w:rsidR="006E40AE" w:rsidRPr="00BB28EA" w:rsidRDefault="006E40AE" w:rsidP="003B1179">
      <w:pPr>
        <w:pStyle w:val="Heading1"/>
        <w:jc w:val="center"/>
        <w:rPr>
          <w:sz w:val="32"/>
        </w:rPr>
      </w:pPr>
      <w:r w:rsidRPr="00BB28EA">
        <w:rPr>
          <w:sz w:val="32"/>
        </w:rPr>
        <w:t xml:space="preserve">CSUN RADIOLOGIC </w:t>
      </w:r>
      <w:r w:rsidR="003B1179" w:rsidRPr="00BB28EA">
        <w:rPr>
          <w:sz w:val="32"/>
        </w:rPr>
        <w:t>Sciences</w:t>
      </w:r>
      <w:r w:rsidRPr="00BB28EA">
        <w:rPr>
          <w:sz w:val="32"/>
        </w:rPr>
        <w:t xml:space="preserve"> OUTCOME ASSESSMENT</w:t>
      </w:r>
    </w:p>
    <w:p w:rsidR="00EA6778" w:rsidRPr="00BB28EA" w:rsidRDefault="00B6391D" w:rsidP="00652ABD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BB28EA">
        <w:rPr>
          <w:rFonts w:ascii="Arial" w:hAnsi="Arial" w:cs="Arial"/>
          <w:b/>
          <w:sz w:val="28"/>
          <w:szCs w:val="32"/>
        </w:rPr>
        <w:t>January 201</w:t>
      </w:r>
      <w:r w:rsidR="00827E16" w:rsidRPr="00BB28EA">
        <w:rPr>
          <w:rFonts w:ascii="Arial" w:hAnsi="Arial" w:cs="Arial"/>
          <w:b/>
          <w:sz w:val="28"/>
          <w:szCs w:val="32"/>
        </w:rPr>
        <w:t>5</w:t>
      </w:r>
      <w:r w:rsidR="00EA6778" w:rsidRPr="00BB28EA">
        <w:rPr>
          <w:rFonts w:ascii="Arial" w:hAnsi="Arial" w:cs="Arial"/>
          <w:b/>
          <w:sz w:val="28"/>
          <w:szCs w:val="32"/>
        </w:rPr>
        <w:t xml:space="preserve"> </w:t>
      </w:r>
      <w:r w:rsidR="001F7591" w:rsidRPr="00BB28EA">
        <w:rPr>
          <w:rFonts w:ascii="Arial" w:hAnsi="Arial" w:cs="Arial"/>
          <w:b/>
          <w:sz w:val="28"/>
          <w:szCs w:val="32"/>
        </w:rPr>
        <w:t xml:space="preserve">to </w:t>
      </w:r>
      <w:r w:rsidR="00533FBA" w:rsidRPr="00BB28EA">
        <w:rPr>
          <w:rFonts w:ascii="Arial" w:hAnsi="Arial" w:cs="Arial"/>
          <w:b/>
          <w:sz w:val="28"/>
          <w:szCs w:val="32"/>
        </w:rPr>
        <w:t>December 201</w:t>
      </w:r>
      <w:r w:rsidR="00827E16" w:rsidRPr="00BB28EA">
        <w:rPr>
          <w:rFonts w:ascii="Arial" w:hAnsi="Arial" w:cs="Arial"/>
          <w:b/>
          <w:sz w:val="28"/>
          <w:szCs w:val="32"/>
        </w:rPr>
        <w:t>5</w:t>
      </w:r>
    </w:p>
    <w:p w:rsidR="00652ABD" w:rsidRPr="00BB28EA" w:rsidRDefault="00652ABD" w:rsidP="00652ABD">
      <w:pPr>
        <w:spacing w:before="0" w:after="0"/>
        <w:jc w:val="center"/>
        <w:rPr>
          <w:rFonts w:ascii="Arial" w:hAnsi="Arial" w:cs="Arial"/>
          <w:b/>
          <w:sz w:val="36"/>
          <w:szCs w:val="32"/>
        </w:rPr>
      </w:pPr>
    </w:p>
    <w:p w:rsidR="00914302" w:rsidRPr="00BB28EA" w:rsidRDefault="003179C3" w:rsidP="00652ABD">
      <w:pPr>
        <w:spacing w:before="0"/>
        <w:rPr>
          <w:rFonts w:ascii="Arial" w:eastAsia="Times New Roman" w:hAnsi="Arial" w:cs="Arial"/>
          <w:sz w:val="24"/>
          <w:szCs w:val="24"/>
        </w:rPr>
      </w:pPr>
      <w:r w:rsidRPr="00BB28EA">
        <w:rPr>
          <w:rStyle w:val="Heading1Char"/>
        </w:rPr>
        <w:t xml:space="preserve">Goal  1. </w:t>
      </w:r>
      <w:r w:rsidR="00924800" w:rsidRPr="00BB28EA">
        <w:rPr>
          <w:rFonts w:ascii="Arial" w:hAnsi="Arial" w:cs="Arial"/>
          <w:b/>
          <w:bCs/>
          <w:sz w:val="22"/>
        </w:rPr>
        <w:t xml:space="preserve">  </w:t>
      </w:r>
      <w:r w:rsidR="00652ABD" w:rsidRPr="00BB28EA">
        <w:rPr>
          <w:rFonts w:ascii="Arial" w:eastAsia="Times New Roman" w:hAnsi="Arial" w:cs="Arial"/>
          <w:i/>
          <w:sz w:val="22"/>
          <w:szCs w:val="24"/>
        </w:rPr>
        <w:t>Demonstrate a mastery of basic radiographic medical-imaging skills and advanced medical imaging skills in MRI, CT, and Interventional Radiography.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149"/>
        <w:gridCol w:w="3151"/>
        <w:gridCol w:w="2356"/>
      </w:tblGrid>
      <w:tr w:rsidR="00186002" w:rsidRPr="00BB28EA" w:rsidTr="00052D37">
        <w:trPr>
          <w:trHeight w:val="476"/>
          <w:tblHeader/>
        </w:trPr>
        <w:tc>
          <w:tcPr>
            <w:tcW w:w="1032" w:type="pct"/>
            <w:shd w:val="clear" w:color="auto" w:fill="E4C5E4" w:themeFill="text2" w:themeFillTint="33"/>
            <w:vAlign w:val="center"/>
          </w:tcPr>
          <w:p w:rsidR="00914302" w:rsidRPr="00BB28EA" w:rsidRDefault="00A43D79" w:rsidP="003B1179">
            <w:pPr>
              <w:spacing w:before="0" w:after="0"/>
              <w:ind w:right="-1046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Outcomes Measured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E4C5E4" w:themeFill="text2" w:themeFillTint="33"/>
            <w:vAlign w:val="center"/>
          </w:tcPr>
          <w:p w:rsidR="00914302" w:rsidRPr="00BB28EA" w:rsidRDefault="00A43D79" w:rsidP="003B117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Assessment Tool(s)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E4C5E4" w:themeFill="text2" w:themeFillTint="33"/>
            <w:vAlign w:val="center"/>
          </w:tcPr>
          <w:p w:rsidR="00914302" w:rsidRPr="00BB28EA" w:rsidRDefault="00A43D79" w:rsidP="003B117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Benchmark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E4C5E4" w:themeFill="text2" w:themeFillTint="33"/>
            <w:vAlign w:val="center"/>
          </w:tcPr>
          <w:p w:rsidR="00914302" w:rsidRPr="00BB28EA" w:rsidRDefault="00B80FB7" w:rsidP="003B117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RT Program Assessment Data</w:t>
            </w:r>
          </w:p>
        </w:tc>
      </w:tr>
      <w:tr w:rsidR="004D00CA" w:rsidRPr="00BB28EA" w:rsidTr="00052D37">
        <w:trPr>
          <w:trHeight w:val="1628"/>
        </w:trPr>
        <w:tc>
          <w:tcPr>
            <w:tcW w:w="1032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D00CA" w:rsidRPr="00BB28EA" w:rsidRDefault="004D00CA" w:rsidP="003B1179">
            <w:pPr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Graduates will produce diagnostic quality Radiographic, CT, </w:t>
            </w:r>
            <w:smartTag w:uri="urn:schemas-microsoft-com:office:smarttags" w:element="stockticker">
              <w:r w:rsidRPr="00BB28EA">
                <w:rPr>
                  <w:rFonts w:ascii="Arial" w:hAnsi="Arial" w:cs="Arial"/>
                </w:rPr>
                <w:t>MRI</w:t>
              </w:r>
            </w:smartTag>
            <w:r w:rsidRPr="00BB28EA">
              <w:rPr>
                <w:rFonts w:ascii="Arial" w:hAnsi="Arial" w:cs="Arial"/>
              </w:rPr>
              <w:t xml:space="preserve"> and </w:t>
            </w:r>
            <w:r w:rsidR="00F40AFE" w:rsidRPr="00BB28EA">
              <w:rPr>
                <w:rFonts w:ascii="Arial" w:hAnsi="Arial" w:cs="Arial"/>
              </w:rPr>
              <w:t>Interventional Radiography</w:t>
            </w:r>
            <w:r w:rsidRPr="00BB28EA">
              <w:rPr>
                <w:rFonts w:ascii="Arial" w:hAnsi="Arial" w:cs="Arial"/>
              </w:rPr>
              <w:t xml:space="preserve"> Images.</w:t>
            </w:r>
          </w:p>
          <w:p w:rsidR="004D00CA" w:rsidRPr="00BB28EA" w:rsidRDefault="004D00CA" w:rsidP="003B1179">
            <w:pPr>
              <w:spacing w:before="0" w:after="0"/>
              <w:rPr>
                <w:rFonts w:ascii="Arial" w:hAnsi="Arial" w:cs="Arial"/>
              </w:rPr>
            </w:pPr>
          </w:p>
          <w:p w:rsidR="004D00CA" w:rsidRPr="00BB28EA" w:rsidRDefault="004D00CA" w:rsidP="00D11F91">
            <w:pPr>
              <w:spacing w:before="0" w:after="0"/>
              <w:ind w:right="-1046"/>
              <w:rPr>
                <w:rFonts w:ascii="Arial" w:hAnsi="Arial" w:cs="Arial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0CA" w:rsidRPr="00BB28EA" w:rsidRDefault="004D00CA" w:rsidP="003B1179">
            <w:pPr>
              <w:spacing w:after="0"/>
              <w:rPr>
                <w:rFonts w:ascii="Arial" w:hAnsi="Arial" w:cs="Arial"/>
                <w:b/>
              </w:rPr>
            </w:pPr>
            <w:r w:rsidRPr="00BB28EA">
              <w:rPr>
                <w:rFonts w:ascii="Arial" w:hAnsi="Arial" w:cs="Arial"/>
              </w:rPr>
              <w:t xml:space="preserve">Clinical Competency Assessment form (CCA) and exit interview questionnaire are used to assess the </w:t>
            </w:r>
            <w:r w:rsidRPr="00BB28EA">
              <w:rPr>
                <w:rFonts w:ascii="Arial" w:hAnsi="Arial" w:cs="Arial"/>
                <w:b/>
              </w:rPr>
              <w:t>production of qualitative medical images</w:t>
            </w:r>
            <w:r w:rsidRPr="00BB28EA">
              <w:rPr>
                <w:rFonts w:ascii="Arial" w:hAnsi="Arial" w:cs="Arial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0CA" w:rsidRPr="00BB28EA" w:rsidRDefault="004D00CA" w:rsidP="003B117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0CA" w:rsidRPr="00BB28EA" w:rsidRDefault="004D00CA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</w:p>
        </w:tc>
      </w:tr>
      <w:tr w:rsidR="004D00CA" w:rsidRPr="00BB28EA" w:rsidTr="00052D37">
        <w:trPr>
          <w:trHeight w:val="1952"/>
        </w:trPr>
        <w:tc>
          <w:tcPr>
            <w:tcW w:w="10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A" w:rsidRPr="00BB28EA" w:rsidRDefault="004D00CA" w:rsidP="003B117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CA" w:rsidRPr="00BB28EA" w:rsidRDefault="004D00CA" w:rsidP="0073050C">
            <w:pPr>
              <w:numPr>
                <w:ilvl w:val="0"/>
                <w:numId w:val="30"/>
              </w:numPr>
              <w:spacing w:after="0"/>
              <w:rPr>
                <w:rFonts w:ascii="Arial" w:hAnsi="Arial" w:cs="Arial"/>
                <w:i/>
                <w:sz w:val="18"/>
              </w:rPr>
            </w:pPr>
            <w:r w:rsidRPr="00BB28EA">
              <w:rPr>
                <w:rFonts w:ascii="Arial" w:hAnsi="Arial" w:cs="Arial"/>
              </w:rPr>
              <w:t xml:space="preserve">CCA-Section II </w:t>
            </w:r>
          </w:p>
          <w:p w:rsidR="004D00CA" w:rsidRPr="00BB28EA" w:rsidRDefault="004D00CA" w:rsidP="003B1179">
            <w:pPr>
              <w:spacing w:before="0" w:after="0"/>
              <w:ind w:left="720"/>
              <w:rPr>
                <w:rFonts w:ascii="Arial" w:hAnsi="Arial" w:cs="Arial"/>
                <w:i/>
                <w:sz w:val="18"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 xml:space="preserve">(Technical      Requirements/ </w:t>
            </w:r>
            <w:r w:rsidR="00FB2B69" w:rsidRPr="00BB28EA">
              <w:rPr>
                <w:rFonts w:ascii="Arial" w:hAnsi="Arial" w:cs="Arial"/>
                <w:i/>
                <w:sz w:val="18"/>
              </w:rPr>
              <w:t xml:space="preserve">Patient Positioning &amp; Radiation </w:t>
            </w:r>
            <w:r w:rsidRPr="00BB28EA">
              <w:rPr>
                <w:rFonts w:ascii="Arial" w:hAnsi="Arial" w:cs="Arial"/>
                <w:i/>
                <w:sz w:val="18"/>
              </w:rPr>
              <w:t>Positioning)</w:t>
            </w:r>
          </w:p>
          <w:p w:rsidR="004D00CA" w:rsidRPr="00BB28EA" w:rsidRDefault="004D00CA" w:rsidP="00C75F28">
            <w:pPr>
              <w:spacing w:before="0" w:after="0" w:line="240" w:lineRule="auto"/>
              <w:ind w:left="792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Items 1-15</w:t>
            </w:r>
            <w:r w:rsidR="00C75F28" w:rsidRPr="00BB28EA">
              <w:rPr>
                <w:rFonts w:ascii="Arial" w:hAnsi="Arial" w:cs="Arial"/>
              </w:rPr>
              <w:t>.</w:t>
            </w:r>
            <w:r w:rsidRPr="00BB2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CA" w:rsidRPr="00BB28EA" w:rsidRDefault="004D00CA" w:rsidP="00C75F2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</w:rPr>
              <w:t>Section II ≥</w:t>
            </w:r>
            <w:r w:rsidRPr="00BB28EA">
              <w:rPr>
                <w:rFonts w:ascii="Arial" w:hAnsi="Arial" w:cs="Arial"/>
                <w:b/>
                <w:bCs/>
              </w:rPr>
              <w:t xml:space="preserve"> 24 pts. for Juniors </w:t>
            </w:r>
          </w:p>
          <w:p w:rsidR="004D00CA" w:rsidRPr="00BB28EA" w:rsidRDefault="004D00CA" w:rsidP="003B1179">
            <w:pPr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Section II ≥</w:t>
            </w:r>
            <w:r w:rsidRPr="00BB28EA">
              <w:rPr>
                <w:rFonts w:ascii="Arial" w:hAnsi="Arial" w:cs="Arial"/>
                <w:b/>
                <w:bCs/>
              </w:rPr>
              <w:t xml:space="preserve"> 27 pts. Senior &amp; GS</w:t>
            </w:r>
          </w:p>
          <w:p w:rsidR="004D00CA" w:rsidRPr="00BB28EA" w:rsidRDefault="004D00CA" w:rsidP="00C75F28">
            <w:pPr>
              <w:spacing w:before="0" w:after="0" w:line="240" w:lineRule="auto"/>
              <w:rPr>
                <w:rFonts w:ascii="Arial" w:hAnsi="Arial" w:cs="Arial"/>
              </w:rPr>
            </w:pPr>
          </w:p>
          <w:p w:rsidR="004D00CA" w:rsidRPr="00BB28EA" w:rsidRDefault="004D00CA" w:rsidP="00C75F28">
            <w:pPr>
              <w:spacing w:before="0" w:after="0" w:line="240" w:lineRule="auto"/>
              <w:rPr>
                <w:rFonts w:ascii="Arial" w:hAnsi="Arial" w:cs="Arial"/>
              </w:rPr>
            </w:pPr>
          </w:p>
          <w:p w:rsidR="004D00CA" w:rsidRPr="00BB28EA" w:rsidRDefault="004D00CA" w:rsidP="00C75F28">
            <w:pPr>
              <w:spacing w:before="0" w:after="0" w:line="240" w:lineRule="auto"/>
              <w:rPr>
                <w:rFonts w:ascii="Arial" w:hAnsi="Arial" w:cs="Arial"/>
              </w:rPr>
            </w:pPr>
          </w:p>
          <w:p w:rsidR="004D00CA" w:rsidRPr="00BB28EA" w:rsidRDefault="004D00CA" w:rsidP="00C75F2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0CA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  <w:i/>
                <w:sz w:val="18"/>
              </w:rPr>
            </w:pPr>
            <w:r w:rsidRPr="00BB28EA">
              <w:rPr>
                <w:rFonts w:ascii="Arial" w:hAnsi="Arial" w:cs="Arial"/>
                <w:i/>
                <w:sz w:val="18"/>
                <w:u w:val="single"/>
              </w:rPr>
              <w:t>C</w:t>
            </w:r>
            <w:r w:rsidR="004D00CA" w:rsidRPr="00BB28EA">
              <w:rPr>
                <w:rFonts w:ascii="Arial" w:hAnsi="Arial" w:cs="Arial"/>
                <w:i/>
                <w:sz w:val="18"/>
                <w:u w:val="single"/>
              </w:rPr>
              <w:t>lass averages:</w:t>
            </w:r>
          </w:p>
          <w:p w:rsidR="007251F3" w:rsidRPr="00BB28EA" w:rsidRDefault="004D00CA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</w:rPr>
              <w:t>Junior</w:t>
            </w:r>
            <w:r w:rsidRPr="00BB28EA">
              <w:rPr>
                <w:rFonts w:ascii="Arial" w:hAnsi="Arial" w:cs="Arial"/>
              </w:rPr>
              <w:t xml:space="preserve">  </w:t>
            </w:r>
            <w:r w:rsidR="00BB28EA" w:rsidRPr="00BB28EA">
              <w:rPr>
                <w:rFonts w:ascii="Arial" w:hAnsi="Arial" w:cs="Arial"/>
              </w:rPr>
              <w:t>45.7</w:t>
            </w:r>
            <w:r w:rsidR="00BB28EA">
              <w:rPr>
                <w:rFonts w:ascii="Arial" w:hAnsi="Arial" w:cs="Arial"/>
              </w:rPr>
              <w:t>*</w:t>
            </w:r>
          </w:p>
          <w:p w:rsidR="004D00CA" w:rsidRPr="00BB28EA" w:rsidRDefault="004D00CA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</w:rPr>
              <w:t>Senior</w:t>
            </w:r>
            <w:r w:rsidRPr="00BB28EA">
              <w:rPr>
                <w:rFonts w:ascii="Arial" w:hAnsi="Arial" w:cs="Arial"/>
              </w:rPr>
              <w:t xml:space="preserve">  </w:t>
            </w:r>
            <w:r w:rsidR="00BB28EA" w:rsidRPr="00BB28EA">
              <w:rPr>
                <w:rFonts w:ascii="Arial" w:hAnsi="Arial" w:cs="Arial"/>
              </w:rPr>
              <w:t>46.7</w:t>
            </w:r>
          </w:p>
          <w:p w:rsidR="004D00CA" w:rsidRPr="00BB28EA" w:rsidRDefault="004D00CA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</w:rPr>
              <w:t>Gr. Sr.</w:t>
            </w:r>
            <w:r w:rsidRPr="00BB28EA">
              <w:rPr>
                <w:rFonts w:ascii="Arial" w:hAnsi="Arial" w:cs="Arial"/>
              </w:rPr>
              <w:t xml:space="preserve">  </w:t>
            </w:r>
            <w:r w:rsidR="00BB28EA" w:rsidRPr="00BB28EA">
              <w:rPr>
                <w:rFonts w:ascii="Arial" w:hAnsi="Arial" w:cs="Arial"/>
              </w:rPr>
              <w:t>48.2</w:t>
            </w:r>
          </w:p>
          <w:p w:rsidR="004D00CA" w:rsidRPr="00BB28EA" w:rsidRDefault="004D00CA" w:rsidP="00896C2E">
            <w:pPr>
              <w:spacing w:before="0" w:after="0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>**Benchmark met**</w:t>
            </w:r>
          </w:p>
        </w:tc>
      </w:tr>
      <w:tr w:rsidR="00C75F28" w:rsidRPr="00BB28EA" w:rsidTr="00052D37">
        <w:trPr>
          <w:trHeight w:val="85"/>
        </w:trPr>
        <w:tc>
          <w:tcPr>
            <w:tcW w:w="10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</w:tcBorders>
          </w:tcPr>
          <w:p w:rsidR="00C75F28" w:rsidRPr="00BB28EA" w:rsidRDefault="00C75F28" w:rsidP="0073050C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Exit Interview Questionnaire Item #</w:t>
            </w:r>
            <w:r w:rsidR="00A0517C" w:rsidRPr="00BB28EA">
              <w:rPr>
                <w:rFonts w:ascii="Arial" w:hAnsi="Arial" w:cs="Arial"/>
              </w:rPr>
              <w:t>8</w:t>
            </w:r>
            <w:r w:rsidRPr="00BB28EA">
              <w:rPr>
                <w:rFonts w:ascii="Arial" w:hAnsi="Arial" w:cs="Arial"/>
              </w:rPr>
              <w:t xml:space="preserve">. </w:t>
            </w:r>
          </w:p>
          <w:p w:rsidR="00C75F28" w:rsidRPr="00BB28EA" w:rsidRDefault="00C75F28" w:rsidP="004D00CA">
            <w:pPr>
              <w:spacing w:before="0" w:after="0"/>
              <w:rPr>
                <w:rFonts w:ascii="Arial" w:hAnsi="Arial" w:cs="Arial"/>
              </w:rPr>
            </w:pPr>
          </w:p>
          <w:p w:rsidR="00C75F28" w:rsidRPr="00BB28EA" w:rsidRDefault="00C75F28" w:rsidP="004D00CA">
            <w:pPr>
              <w:spacing w:before="0"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C75F28" w:rsidRPr="00BB28EA" w:rsidRDefault="00C75F28" w:rsidP="004D00CA">
            <w:pPr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85% graduates respond that they are prepared in general radiography</w:t>
            </w:r>
          </w:p>
          <w:p w:rsidR="00C75F28" w:rsidRPr="00BB28EA" w:rsidRDefault="00C75F28" w:rsidP="000A3135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BB28EA">
              <w:rPr>
                <w:rFonts w:ascii="Arial" w:hAnsi="Arial" w:cs="Arial"/>
                <w:b/>
              </w:rPr>
              <w:t>[CLASS OF 201</w:t>
            </w:r>
            <w:r w:rsidR="00827E16" w:rsidRPr="00BB28EA">
              <w:rPr>
                <w:rFonts w:ascii="Arial" w:hAnsi="Arial" w:cs="Arial"/>
                <w:b/>
              </w:rPr>
              <w:t>5</w:t>
            </w:r>
            <w:r w:rsidRPr="00BB28EA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080" w:type="pct"/>
            <w:tcBorders>
              <w:top w:val="nil"/>
              <w:bottom w:val="nil"/>
            </w:tcBorders>
          </w:tcPr>
          <w:p w:rsidR="00C75F28" w:rsidRPr="00BB28EA" w:rsidRDefault="00EE4FD7" w:rsidP="004D00CA">
            <w:pPr>
              <w:spacing w:before="0" w:after="0"/>
              <w:ind w:right="-648"/>
              <w:rPr>
                <w:rFonts w:ascii="Arial" w:hAnsi="Arial" w:cs="Arial"/>
                <w:b/>
              </w:rPr>
            </w:pPr>
            <w:r w:rsidRPr="00BB28EA">
              <w:rPr>
                <w:rFonts w:ascii="Arial" w:hAnsi="Arial" w:cs="Arial"/>
                <w:b/>
              </w:rPr>
              <w:t>Q#8</w:t>
            </w:r>
            <w:r w:rsidR="00C75F28" w:rsidRPr="00BB28EA">
              <w:rPr>
                <w:rFonts w:ascii="Arial" w:hAnsi="Arial" w:cs="Arial"/>
                <w:b/>
              </w:rPr>
              <w:t xml:space="preserve">. </w:t>
            </w:r>
            <w:r w:rsidR="00ED79E3" w:rsidRPr="00BB28EA">
              <w:rPr>
                <w:rFonts w:ascii="Arial" w:hAnsi="Arial" w:cs="Arial"/>
              </w:rPr>
              <w:t>100</w:t>
            </w:r>
            <w:r w:rsidR="00C75F28" w:rsidRPr="00BB28EA">
              <w:rPr>
                <w:rFonts w:ascii="Arial" w:hAnsi="Arial" w:cs="Arial"/>
              </w:rPr>
              <w:t>%</w:t>
            </w: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  <w:i/>
                <w:sz w:val="14"/>
                <w:u w:val="single"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 **Benchmark met**</w:t>
            </w:r>
          </w:p>
        </w:tc>
      </w:tr>
      <w:tr w:rsidR="00C75F28" w:rsidRPr="00BB28EA" w:rsidTr="00052D37">
        <w:trPr>
          <w:trHeight w:val="1583"/>
        </w:trPr>
        <w:tc>
          <w:tcPr>
            <w:tcW w:w="10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F28" w:rsidRPr="00BB28EA" w:rsidRDefault="00C75F28" w:rsidP="0073050C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Exit Interview Questionnaire Item #</w:t>
            </w:r>
            <w:r w:rsidR="00A0517C" w:rsidRPr="00BB28EA">
              <w:rPr>
                <w:rFonts w:ascii="Arial" w:hAnsi="Arial" w:cs="Arial"/>
              </w:rPr>
              <w:t>9</w:t>
            </w:r>
            <w:r w:rsidRPr="00BB28EA">
              <w:rPr>
                <w:rFonts w:ascii="Arial" w:hAnsi="Arial" w:cs="Arial"/>
              </w:rPr>
              <w:t>.</w:t>
            </w:r>
          </w:p>
          <w:p w:rsidR="00C75F28" w:rsidRPr="00BB28EA" w:rsidRDefault="00C75F28" w:rsidP="004D00CA">
            <w:pPr>
              <w:spacing w:before="0" w:after="0"/>
              <w:ind w:left="720"/>
              <w:rPr>
                <w:rFonts w:ascii="Arial" w:hAnsi="Arial" w:cs="Arial"/>
                <w:i/>
              </w:rPr>
            </w:pPr>
          </w:p>
        </w:tc>
        <w:tc>
          <w:tcPr>
            <w:tcW w:w="1444" w:type="pct"/>
            <w:tcBorders>
              <w:top w:val="nil"/>
              <w:bottom w:val="single" w:sz="4" w:space="0" w:color="auto"/>
            </w:tcBorders>
          </w:tcPr>
          <w:p w:rsidR="00C75F28" w:rsidRPr="00BB28EA" w:rsidRDefault="00C75F28" w:rsidP="004D00CA">
            <w:pPr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75% graduates respond that they are prepared in advanced imaging areas of CT, MR and Interventional Radiography</w:t>
            </w:r>
          </w:p>
          <w:p w:rsidR="00C75F28" w:rsidRPr="00BB28EA" w:rsidRDefault="00827E16" w:rsidP="00C75F28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BB28EA">
              <w:rPr>
                <w:rFonts w:ascii="Arial" w:hAnsi="Arial" w:cs="Arial"/>
                <w:b/>
              </w:rPr>
              <w:t>[CLASS OF 2015</w:t>
            </w:r>
            <w:r w:rsidR="00C75F28" w:rsidRPr="00BB28EA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080" w:type="pct"/>
            <w:tcBorders>
              <w:top w:val="nil"/>
              <w:bottom w:val="single" w:sz="4" w:space="0" w:color="auto"/>
            </w:tcBorders>
          </w:tcPr>
          <w:p w:rsidR="00C75F28" w:rsidRPr="00BB28EA" w:rsidRDefault="00EE4FD7" w:rsidP="004D00CA">
            <w:pPr>
              <w:spacing w:after="0"/>
              <w:ind w:right="-648"/>
              <w:rPr>
                <w:rFonts w:ascii="Arial" w:hAnsi="Arial" w:cs="Arial"/>
                <w:b/>
              </w:rPr>
            </w:pPr>
            <w:r w:rsidRPr="00BB28EA">
              <w:rPr>
                <w:rFonts w:ascii="Arial" w:hAnsi="Arial" w:cs="Arial"/>
                <w:b/>
              </w:rPr>
              <w:t>Q#9</w:t>
            </w:r>
            <w:r w:rsidR="00C75F28" w:rsidRPr="00BB28EA">
              <w:rPr>
                <w:rFonts w:ascii="Arial" w:hAnsi="Arial" w:cs="Arial"/>
                <w:b/>
              </w:rPr>
              <w:t xml:space="preserve">. </w:t>
            </w:r>
            <w:r w:rsidR="00370C13" w:rsidRPr="00BB28EA">
              <w:rPr>
                <w:rFonts w:ascii="Arial" w:hAnsi="Arial" w:cs="Arial"/>
              </w:rPr>
              <w:t>100</w:t>
            </w:r>
            <w:r w:rsidR="00C75F28" w:rsidRPr="00BB28EA">
              <w:rPr>
                <w:rFonts w:ascii="Arial" w:hAnsi="Arial" w:cs="Arial"/>
              </w:rPr>
              <w:t xml:space="preserve">%  </w:t>
            </w:r>
          </w:p>
          <w:p w:rsidR="00C75F28" w:rsidRPr="00BB28EA" w:rsidRDefault="00C75F28" w:rsidP="004D00CA">
            <w:pPr>
              <w:spacing w:before="0" w:after="0"/>
              <w:ind w:right="-648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>** Benchmark met**</w:t>
            </w:r>
          </w:p>
          <w:p w:rsidR="00C75F28" w:rsidRPr="00BB28EA" w:rsidRDefault="00C75F28" w:rsidP="004D00CA">
            <w:pPr>
              <w:spacing w:before="0" w:after="0"/>
              <w:ind w:right="-648"/>
              <w:rPr>
                <w:rFonts w:ascii="Arial" w:hAnsi="Arial" w:cs="Arial"/>
                <w:i/>
                <w:sz w:val="14"/>
                <w:u w:val="single"/>
              </w:rPr>
            </w:pPr>
          </w:p>
        </w:tc>
      </w:tr>
      <w:tr w:rsidR="00C75F28" w:rsidRPr="00BB28EA" w:rsidTr="00052D37">
        <w:trPr>
          <w:trHeight w:val="3050"/>
        </w:trPr>
        <w:tc>
          <w:tcPr>
            <w:tcW w:w="1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8" w:rsidRPr="00BB28EA" w:rsidRDefault="00C75F28" w:rsidP="00C75F28">
            <w:pPr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Graduates provide appropriate radiation protection during imaging procedures.</w:t>
            </w:r>
          </w:p>
        </w:tc>
        <w:tc>
          <w:tcPr>
            <w:tcW w:w="1443" w:type="pct"/>
            <w:tcBorders>
              <w:top w:val="single" w:sz="4" w:space="0" w:color="auto"/>
            </w:tcBorders>
          </w:tcPr>
          <w:p w:rsidR="00C75F28" w:rsidRPr="00BB28EA" w:rsidRDefault="00C75F28" w:rsidP="003B1179">
            <w:pPr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Clinical Competency Assessment form (CCA) is used to assess the student’s ability to provide appropriate </w:t>
            </w:r>
            <w:r w:rsidRPr="00BB28EA">
              <w:rPr>
                <w:rFonts w:ascii="Arial" w:hAnsi="Arial" w:cs="Arial"/>
                <w:b/>
              </w:rPr>
              <w:t>radiation protection</w:t>
            </w:r>
            <w:r w:rsidRPr="00BB28EA">
              <w:rPr>
                <w:rFonts w:ascii="Arial" w:hAnsi="Arial" w:cs="Arial"/>
              </w:rPr>
              <w:t xml:space="preserve"> during imaging procedures.</w:t>
            </w:r>
          </w:p>
          <w:p w:rsidR="00C75F28" w:rsidRPr="00BB28EA" w:rsidRDefault="00C75F28" w:rsidP="0073050C">
            <w:pPr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CCA-Section IV </w:t>
            </w:r>
            <w:r w:rsidRPr="00BB28EA">
              <w:rPr>
                <w:rFonts w:ascii="Arial" w:hAnsi="Arial" w:cs="Arial"/>
                <w:i/>
                <w:sz w:val="18"/>
              </w:rPr>
              <w:t xml:space="preserve">(Radiation Protection) </w:t>
            </w:r>
            <w:r w:rsidRPr="00BB28EA">
              <w:rPr>
                <w:rFonts w:ascii="Arial" w:hAnsi="Arial" w:cs="Arial"/>
              </w:rPr>
              <w:t xml:space="preserve"> Items 1 - 4. </w:t>
            </w:r>
          </w:p>
        </w:tc>
        <w:tc>
          <w:tcPr>
            <w:tcW w:w="1444" w:type="pct"/>
            <w:tcBorders>
              <w:top w:val="single" w:sz="4" w:space="0" w:color="auto"/>
            </w:tcBorders>
          </w:tcPr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  <w:sz w:val="28"/>
              </w:rPr>
            </w:pP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</w:rPr>
              <w:t>Section IV ≥</w:t>
            </w:r>
            <w:r w:rsidRPr="00BB28EA">
              <w:rPr>
                <w:rFonts w:ascii="Arial" w:hAnsi="Arial" w:cs="Arial"/>
                <w:b/>
                <w:bCs/>
              </w:rPr>
              <w:t xml:space="preserve"> 7 pts. for Juniors </w:t>
            </w:r>
          </w:p>
          <w:p w:rsidR="00C75F28" w:rsidRPr="00BB28EA" w:rsidRDefault="00C75F28" w:rsidP="003B1179">
            <w:pPr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Section IV ≥</w:t>
            </w:r>
            <w:r w:rsidRPr="00BB28EA">
              <w:rPr>
                <w:rFonts w:ascii="Arial" w:hAnsi="Arial" w:cs="Arial"/>
                <w:b/>
                <w:bCs/>
              </w:rPr>
              <w:t xml:space="preserve"> 8 pts. for Seniors </w:t>
            </w:r>
            <w:r w:rsidRPr="00BB28EA">
              <w:rPr>
                <w:rFonts w:ascii="Arial" w:hAnsi="Arial" w:cs="Arial"/>
                <w:b/>
                <w:bCs/>
                <w:sz w:val="18"/>
              </w:rPr>
              <w:t>&amp; GS</w:t>
            </w:r>
          </w:p>
          <w:p w:rsidR="00C75F28" w:rsidRPr="00BB28EA" w:rsidRDefault="00C75F28" w:rsidP="00C75F28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  <w:sz w:val="24"/>
              </w:rPr>
            </w:pPr>
          </w:p>
          <w:p w:rsidR="00652ABD" w:rsidRPr="00BB28EA" w:rsidRDefault="00652ABD" w:rsidP="003B1179">
            <w:pPr>
              <w:spacing w:before="0" w:after="0"/>
              <w:ind w:right="-648"/>
              <w:rPr>
                <w:rFonts w:ascii="Arial" w:hAnsi="Arial" w:cs="Arial"/>
                <w:sz w:val="24"/>
              </w:rPr>
            </w:pP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  <w:i/>
                <w:sz w:val="18"/>
                <w:u w:val="single"/>
              </w:rPr>
            </w:pPr>
            <w:r w:rsidRPr="00BB28EA">
              <w:rPr>
                <w:rFonts w:ascii="Arial" w:hAnsi="Arial" w:cs="Arial"/>
                <w:i/>
                <w:sz w:val="18"/>
                <w:u w:val="single"/>
              </w:rPr>
              <w:t>Class averages:</w:t>
            </w: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    </w:t>
            </w:r>
            <w:r w:rsidRPr="00BB28EA">
              <w:rPr>
                <w:rFonts w:ascii="Arial" w:hAnsi="Arial" w:cs="Arial"/>
                <w:b/>
              </w:rPr>
              <w:t xml:space="preserve">Junior </w:t>
            </w:r>
            <w:r w:rsidR="007251F3" w:rsidRPr="00BB28EA">
              <w:rPr>
                <w:rFonts w:ascii="Arial" w:hAnsi="Arial" w:cs="Arial"/>
              </w:rPr>
              <w:t xml:space="preserve"> </w:t>
            </w:r>
            <w:r w:rsidR="00BB28EA" w:rsidRPr="00BB28EA">
              <w:rPr>
                <w:rFonts w:ascii="Arial" w:hAnsi="Arial" w:cs="Arial"/>
              </w:rPr>
              <w:t>12.6</w:t>
            </w:r>
            <w:r w:rsidR="00BB28EA">
              <w:rPr>
                <w:rFonts w:ascii="Arial" w:hAnsi="Arial" w:cs="Arial"/>
              </w:rPr>
              <w:t>*</w:t>
            </w: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    </w:t>
            </w:r>
            <w:r w:rsidRPr="00BB28EA">
              <w:rPr>
                <w:rFonts w:ascii="Arial" w:hAnsi="Arial" w:cs="Arial"/>
                <w:b/>
              </w:rPr>
              <w:t>Senior</w:t>
            </w:r>
            <w:r w:rsidR="007251F3" w:rsidRPr="00BB28EA">
              <w:rPr>
                <w:rFonts w:ascii="Arial" w:hAnsi="Arial" w:cs="Arial"/>
              </w:rPr>
              <w:t xml:space="preserve">  </w:t>
            </w:r>
            <w:r w:rsidR="00BB28EA" w:rsidRPr="00BB28EA">
              <w:rPr>
                <w:rFonts w:ascii="Arial" w:hAnsi="Arial" w:cs="Arial"/>
              </w:rPr>
              <w:t>12.6</w:t>
            </w:r>
          </w:p>
          <w:p w:rsidR="00C75F28" w:rsidRPr="00BB28EA" w:rsidRDefault="00C75F28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    </w:t>
            </w:r>
            <w:r w:rsidRPr="00BB28EA">
              <w:rPr>
                <w:rFonts w:ascii="Arial" w:hAnsi="Arial" w:cs="Arial"/>
                <w:b/>
              </w:rPr>
              <w:t xml:space="preserve">Gr. Sr.  </w:t>
            </w:r>
            <w:r w:rsidR="00BB28EA" w:rsidRPr="00BB28EA">
              <w:rPr>
                <w:rFonts w:ascii="Arial" w:hAnsi="Arial" w:cs="Arial"/>
              </w:rPr>
              <w:t>13</w:t>
            </w:r>
            <w:r w:rsidR="006B4CBC" w:rsidRPr="00BB28EA">
              <w:rPr>
                <w:rFonts w:ascii="Arial" w:hAnsi="Arial" w:cs="Arial"/>
              </w:rPr>
              <w:t>.</w:t>
            </w:r>
            <w:r w:rsidR="00BB28EA" w:rsidRPr="00BB28EA">
              <w:rPr>
                <w:rFonts w:ascii="Arial" w:hAnsi="Arial" w:cs="Arial"/>
              </w:rPr>
              <w:t>0</w:t>
            </w:r>
          </w:p>
          <w:p w:rsidR="00C75F28" w:rsidRPr="00BB28EA" w:rsidRDefault="00C75F28" w:rsidP="00652ABD">
            <w:pPr>
              <w:spacing w:before="0" w:after="0"/>
              <w:ind w:right="-648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</w:tc>
      </w:tr>
    </w:tbl>
    <w:p w:rsidR="003179C3" w:rsidRPr="00BB28EA" w:rsidRDefault="005F242F" w:rsidP="00652ABD">
      <w:pPr>
        <w:rPr>
          <w:rFonts w:ascii="Arial" w:eastAsia="Times New Roman" w:hAnsi="Arial" w:cs="Arial"/>
          <w:i/>
          <w:sz w:val="24"/>
          <w:szCs w:val="24"/>
        </w:rPr>
      </w:pPr>
      <w:r w:rsidRPr="00BB28EA">
        <w:rPr>
          <w:rStyle w:val="Heading1Char"/>
        </w:rPr>
        <w:lastRenderedPageBreak/>
        <w:t>G</w:t>
      </w:r>
      <w:r w:rsidR="003179C3" w:rsidRPr="00BB28EA">
        <w:rPr>
          <w:rStyle w:val="Heading1Char"/>
        </w:rPr>
        <w:t>oal  2.</w:t>
      </w:r>
      <w:r w:rsidR="003179C3" w:rsidRPr="00BB28EA">
        <w:rPr>
          <w:rFonts w:ascii="Arial" w:hAnsi="Arial" w:cs="Arial"/>
          <w:b/>
          <w:bCs/>
        </w:rPr>
        <w:t xml:space="preserve"> </w:t>
      </w:r>
      <w:r w:rsidR="00924800" w:rsidRPr="00BB28EA">
        <w:rPr>
          <w:rFonts w:ascii="Arial" w:hAnsi="Arial" w:cs="Arial"/>
          <w:b/>
          <w:bCs/>
        </w:rPr>
        <w:t xml:space="preserve"> </w:t>
      </w:r>
      <w:r w:rsidR="00652ABD" w:rsidRPr="00BB28EA">
        <w:rPr>
          <w:rFonts w:ascii="Arial" w:eastAsia="Times New Roman" w:hAnsi="Arial" w:cs="Arial"/>
          <w:i/>
          <w:sz w:val="22"/>
          <w:szCs w:val="24"/>
        </w:rPr>
        <w:t xml:space="preserve">Demonstrate effective communication skills that provide compassionate and </w:t>
      </w:r>
      <w:r w:rsidR="00652ABD" w:rsidRPr="00BB28EA">
        <w:rPr>
          <w:rFonts w:ascii="Arial" w:eastAsia="Times New Roman" w:hAnsi="Arial" w:cs="Arial"/>
          <w:bCs/>
          <w:i/>
          <w:sz w:val="22"/>
          <w:szCs w:val="24"/>
        </w:rPr>
        <w:t xml:space="preserve">age appropriate </w:t>
      </w:r>
      <w:r w:rsidR="00652ABD" w:rsidRPr="00BB28EA">
        <w:rPr>
          <w:rFonts w:ascii="Arial" w:eastAsia="Times New Roman" w:hAnsi="Arial" w:cs="Arial"/>
          <w:i/>
          <w:sz w:val="22"/>
          <w:szCs w:val="24"/>
        </w:rPr>
        <w:t>patient care.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151"/>
        <w:gridCol w:w="3151"/>
        <w:gridCol w:w="2356"/>
      </w:tblGrid>
      <w:tr w:rsidR="00186002" w:rsidRPr="00BB28EA" w:rsidTr="00052D37">
        <w:trPr>
          <w:trHeight w:val="638"/>
          <w:tblHeader/>
        </w:trPr>
        <w:tc>
          <w:tcPr>
            <w:tcW w:w="1031" w:type="pct"/>
            <w:shd w:val="clear" w:color="auto" w:fill="E4C5E4" w:themeFill="text2" w:themeFillTint="33"/>
            <w:vAlign w:val="center"/>
          </w:tcPr>
          <w:p w:rsidR="00A43D79" w:rsidRPr="00BB28EA" w:rsidRDefault="00A43D79" w:rsidP="003B1179">
            <w:pPr>
              <w:spacing w:before="0" w:after="0"/>
              <w:ind w:right="-1046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Outcomes Measured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A43D79" w:rsidRPr="00BB28EA" w:rsidRDefault="00A43D79" w:rsidP="003B117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Assessment Tool(s)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A43D79" w:rsidRPr="00BB28EA" w:rsidRDefault="00A43D79" w:rsidP="003B117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Benchmark</w:t>
            </w:r>
          </w:p>
        </w:tc>
        <w:tc>
          <w:tcPr>
            <w:tcW w:w="1080" w:type="pct"/>
            <w:shd w:val="clear" w:color="auto" w:fill="E4C5E4" w:themeFill="text2" w:themeFillTint="33"/>
            <w:vAlign w:val="center"/>
          </w:tcPr>
          <w:p w:rsidR="00A43D79" w:rsidRPr="00BB28EA" w:rsidRDefault="001F7591" w:rsidP="003B117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 xml:space="preserve">RT </w:t>
            </w:r>
            <w:r w:rsidR="00B80FB7" w:rsidRPr="00BB28EA">
              <w:rPr>
                <w:rFonts w:ascii="Arial" w:hAnsi="Arial" w:cs="Arial"/>
                <w:b/>
                <w:bCs/>
              </w:rPr>
              <w:t>Program Assessment Data</w:t>
            </w:r>
          </w:p>
        </w:tc>
      </w:tr>
      <w:tr w:rsidR="00D11F91" w:rsidRPr="00BB28EA" w:rsidTr="00052D37">
        <w:trPr>
          <w:trHeight w:val="2024"/>
        </w:trPr>
        <w:tc>
          <w:tcPr>
            <w:tcW w:w="1031" w:type="pct"/>
            <w:vMerge w:val="restart"/>
          </w:tcPr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Graduates will </w:t>
            </w:r>
          </w:p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communicate </w:t>
            </w:r>
          </w:p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effectively with patients </w:t>
            </w:r>
          </w:p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in an age appropriate </w:t>
            </w:r>
          </w:p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>and cultural</w:t>
            </w:r>
            <w:r w:rsidR="006F093B" w:rsidRPr="00BB28EA">
              <w:rPr>
                <w:rFonts w:ascii="Arial" w:hAnsi="Arial" w:cs="Arial"/>
                <w:bCs/>
              </w:rPr>
              <w:t>ly</w:t>
            </w:r>
            <w:r w:rsidRPr="00BB28EA">
              <w:rPr>
                <w:rFonts w:ascii="Arial" w:hAnsi="Arial" w:cs="Arial"/>
                <w:bCs/>
              </w:rPr>
              <w:t xml:space="preserve"> diverse </w:t>
            </w:r>
            <w:r w:rsidR="00C75F28" w:rsidRPr="00BB28EA">
              <w:rPr>
                <w:rFonts w:ascii="Arial" w:hAnsi="Arial" w:cs="Arial"/>
                <w:bCs/>
              </w:rPr>
              <w:t xml:space="preserve">&amp; </w:t>
            </w:r>
          </w:p>
          <w:p w:rsidR="00052D37" w:rsidRPr="00BB28EA" w:rsidRDefault="00C75F28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compassionate </w:t>
            </w:r>
          </w:p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manner.  </w:t>
            </w:r>
          </w:p>
          <w:p w:rsidR="00D11F91" w:rsidRPr="00BB28EA" w:rsidRDefault="00D11F91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887C54" w:rsidRPr="00BB28EA" w:rsidRDefault="00887C54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</w:p>
          <w:p w:rsidR="00D11F91" w:rsidRPr="00BB28EA" w:rsidRDefault="00D11F91" w:rsidP="00887C54">
            <w:pPr>
              <w:spacing w:before="0" w:after="0"/>
              <w:ind w:right="-1046"/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D11F91" w:rsidRPr="00BB28EA" w:rsidRDefault="00D11F91" w:rsidP="003B1179">
            <w:pPr>
              <w:pStyle w:val="BodyText2"/>
              <w:rPr>
                <w:rFonts w:ascii="Arial" w:hAnsi="Arial" w:cs="Arial"/>
                <w:sz w:val="20"/>
              </w:rPr>
            </w:pPr>
            <w:r w:rsidRPr="00BB28EA">
              <w:rPr>
                <w:rFonts w:ascii="Arial" w:hAnsi="Arial" w:cs="Arial"/>
                <w:sz w:val="20"/>
              </w:rPr>
              <w:t xml:space="preserve">Clinical Competency Assessment form (CCA), Affective Assessment form, and the exit interview questionnaire are used to assess the student’s ability to </w:t>
            </w:r>
            <w:r w:rsidRPr="00BB28EA">
              <w:rPr>
                <w:rFonts w:ascii="Arial" w:hAnsi="Arial" w:cs="Arial"/>
                <w:b/>
                <w:sz w:val="20"/>
              </w:rPr>
              <w:t>communicate</w:t>
            </w:r>
            <w:r w:rsidRPr="00BB28EA">
              <w:rPr>
                <w:rFonts w:ascii="Arial" w:hAnsi="Arial" w:cs="Arial"/>
                <w:sz w:val="20"/>
              </w:rPr>
              <w:t xml:space="preserve"> with patients in an age appropriate manner.</w:t>
            </w:r>
          </w:p>
        </w:tc>
        <w:tc>
          <w:tcPr>
            <w:tcW w:w="1444" w:type="pct"/>
            <w:tcBorders>
              <w:bottom w:val="nil"/>
            </w:tcBorders>
          </w:tcPr>
          <w:p w:rsidR="00D11F91" w:rsidRPr="00BB28EA" w:rsidRDefault="00D11F91" w:rsidP="003B1179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nil"/>
            </w:tcBorders>
          </w:tcPr>
          <w:p w:rsidR="00D11F91" w:rsidRPr="00BB28EA" w:rsidRDefault="00D11F91" w:rsidP="003B1179">
            <w:pPr>
              <w:spacing w:before="0"/>
              <w:ind w:right="-648"/>
              <w:rPr>
                <w:rFonts w:ascii="Arial" w:hAnsi="Arial" w:cs="Arial"/>
              </w:rPr>
            </w:pPr>
          </w:p>
        </w:tc>
      </w:tr>
      <w:tr w:rsidR="00D11F91" w:rsidRPr="00BB28EA" w:rsidTr="00052D37">
        <w:trPr>
          <w:trHeight w:val="1781"/>
        </w:trPr>
        <w:tc>
          <w:tcPr>
            <w:tcW w:w="1031" w:type="pct"/>
            <w:vMerge/>
          </w:tcPr>
          <w:p w:rsidR="00D11F91" w:rsidRPr="00BB28EA" w:rsidRDefault="00D11F91" w:rsidP="003B1179">
            <w:pPr>
              <w:spacing w:before="0"/>
              <w:ind w:right="-1046"/>
              <w:rPr>
                <w:rFonts w:ascii="Arial" w:hAnsi="Arial" w:cs="Arial"/>
                <w:bCs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D11F91" w:rsidRPr="00BB28EA" w:rsidRDefault="00D11F91" w:rsidP="003B1179">
            <w:pPr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u w:val="single"/>
              </w:rPr>
            </w:pPr>
            <w:r w:rsidRPr="00BB28EA">
              <w:rPr>
                <w:rFonts w:ascii="Arial" w:hAnsi="Arial" w:cs="Arial"/>
              </w:rPr>
              <w:t xml:space="preserve">CCA-Section I </w:t>
            </w:r>
            <w:r w:rsidRPr="00BB28EA">
              <w:rPr>
                <w:rFonts w:ascii="Arial" w:hAnsi="Arial" w:cs="Arial"/>
                <w:i/>
              </w:rPr>
              <w:t>(Patient care and Communication)</w:t>
            </w:r>
            <w:r w:rsidRPr="00BB28EA">
              <w:rPr>
                <w:rFonts w:ascii="Arial" w:hAnsi="Arial" w:cs="Arial"/>
              </w:rPr>
              <w:t xml:space="preserve">  Items 1 – 1</w:t>
            </w:r>
            <w:r w:rsidR="004D4E5E" w:rsidRPr="00BB28EA">
              <w:rPr>
                <w:rFonts w:ascii="Arial" w:hAnsi="Arial" w:cs="Arial"/>
              </w:rPr>
              <w:t>0</w:t>
            </w:r>
          </w:p>
          <w:p w:rsidR="00D11F91" w:rsidRPr="00BB28EA" w:rsidRDefault="00D11F91" w:rsidP="003B1179">
            <w:pPr>
              <w:spacing w:before="0" w:after="0"/>
              <w:ind w:left="612"/>
              <w:rPr>
                <w:rFonts w:ascii="Arial" w:hAnsi="Arial" w:cs="Arial"/>
                <w:u w:val="single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D11F91" w:rsidRPr="00BB28EA" w:rsidRDefault="00D11F91" w:rsidP="003B1179">
            <w:pPr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Section I ≥</w:t>
            </w:r>
            <w:r w:rsidRPr="00BB28EA">
              <w:rPr>
                <w:rFonts w:ascii="Arial" w:hAnsi="Arial" w:cs="Arial"/>
                <w:b/>
                <w:bCs/>
              </w:rPr>
              <w:t xml:space="preserve"> 16 pts. for Juniors </w:t>
            </w:r>
          </w:p>
          <w:p w:rsidR="00D11F91" w:rsidRPr="00BB28EA" w:rsidRDefault="00D11F91" w:rsidP="003B1179">
            <w:pPr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Section I ≥</w:t>
            </w:r>
            <w:r w:rsidRPr="00BB28EA">
              <w:rPr>
                <w:rFonts w:ascii="Arial" w:hAnsi="Arial" w:cs="Arial"/>
                <w:b/>
                <w:bCs/>
              </w:rPr>
              <w:t xml:space="preserve"> 18 pts. for Seniors</w:t>
            </w:r>
            <w:r w:rsidR="00887C54" w:rsidRPr="00BB28EA">
              <w:rPr>
                <w:rFonts w:ascii="Arial" w:hAnsi="Arial" w:cs="Arial"/>
                <w:b/>
                <w:bCs/>
              </w:rPr>
              <w:t xml:space="preserve"> </w:t>
            </w:r>
            <w:r w:rsidRPr="00BB28EA">
              <w:rPr>
                <w:rFonts w:ascii="Arial" w:hAnsi="Arial" w:cs="Arial"/>
                <w:b/>
                <w:bCs/>
              </w:rPr>
              <w:t>&amp; GS</w:t>
            </w:r>
          </w:p>
          <w:p w:rsidR="00D11F91" w:rsidRPr="00BB28EA" w:rsidRDefault="00D11F91" w:rsidP="003B1179">
            <w:pPr>
              <w:spacing w:before="0" w:line="240" w:lineRule="auto"/>
              <w:rPr>
                <w:rFonts w:ascii="Arial" w:hAnsi="Arial" w:cs="Arial"/>
              </w:rPr>
            </w:pPr>
          </w:p>
          <w:p w:rsidR="00D11F91" w:rsidRPr="00BB28EA" w:rsidRDefault="00D11F91" w:rsidP="003B1179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nil"/>
              <w:bottom w:val="nil"/>
            </w:tcBorders>
          </w:tcPr>
          <w:p w:rsidR="00D11F91" w:rsidRPr="00BB28EA" w:rsidRDefault="00D11F91" w:rsidP="003B1179">
            <w:pPr>
              <w:spacing w:before="0" w:after="0" w:line="360" w:lineRule="auto"/>
              <w:ind w:right="-648"/>
              <w:rPr>
                <w:rFonts w:ascii="Arial" w:hAnsi="Arial" w:cs="Arial"/>
                <w:u w:val="single"/>
              </w:rPr>
            </w:pPr>
            <w:r w:rsidRPr="00BB28EA">
              <w:rPr>
                <w:rFonts w:ascii="Arial" w:hAnsi="Arial" w:cs="Arial"/>
                <w:u w:val="single"/>
              </w:rPr>
              <w:t>Class averages:</w:t>
            </w:r>
          </w:p>
          <w:p w:rsidR="00D11F91" w:rsidRPr="00BB28EA" w:rsidRDefault="00D11F91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</w:t>
            </w:r>
            <w:r w:rsidRPr="00BB28EA">
              <w:rPr>
                <w:rFonts w:ascii="Arial" w:hAnsi="Arial" w:cs="Arial"/>
                <w:b/>
              </w:rPr>
              <w:t>Junior</w:t>
            </w:r>
            <w:r w:rsidR="007251F3" w:rsidRPr="00BB28EA">
              <w:rPr>
                <w:rFonts w:ascii="Arial" w:hAnsi="Arial" w:cs="Arial"/>
              </w:rPr>
              <w:t xml:space="preserve">  </w:t>
            </w:r>
            <w:r w:rsidR="00BB28EA" w:rsidRPr="00BB28EA">
              <w:rPr>
                <w:rFonts w:ascii="Arial" w:hAnsi="Arial" w:cs="Arial"/>
              </w:rPr>
              <w:t>30</w:t>
            </w:r>
            <w:r w:rsidR="006B4CBC" w:rsidRPr="00BB28EA">
              <w:rPr>
                <w:rFonts w:ascii="Arial" w:hAnsi="Arial" w:cs="Arial"/>
              </w:rPr>
              <w:t>.</w:t>
            </w:r>
            <w:r w:rsidR="00BB28EA" w:rsidRPr="00BB28EA">
              <w:rPr>
                <w:rFonts w:ascii="Arial" w:hAnsi="Arial" w:cs="Arial"/>
              </w:rPr>
              <w:t>1</w:t>
            </w:r>
            <w:r w:rsidR="00BB28EA">
              <w:rPr>
                <w:rFonts w:ascii="Arial" w:hAnsi="Arial" w:cs="Arial"/>
              </w:rPr>
              <w:t>*</w:t>
            </w:r>
          </w:p>
          <w:p w:rsidR="00D11F91" w:rsidRPr="00BB28EA" w:rsidRDefault="00D11F91" w:rsidP="003B117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</w:t>
            </w:r>
            <w:r w:rsidRPr="00BB28EA">
              <w:rPr>
                <w:rFonts w:ascii="Arial" w:hAnsi="Arial" w:cs="Arial"/>
                <w:b/>
              </w:rPr>
              <w:t>Senior</w:t>
            </w:r>
            <w:r w:rsidR="00ED79E3" w:rsidRPr="00BB28EA">
              <w:rPr>
                <w:rFonts w:ascii="Arial" w:hAnsi="Arial" w:cs="Arial"/>
                <w:b/>
              </w:rPr>
              <w:t xml:space="preserve">  </w:t>
            </w:r>
            <w:r w:rsidR="00BB28EA" w:rsidRPr="00BB28EA">
              <w:rPr>
                <w:rFonts w:ascii="Arial" w:hAnsi="Arial" w:cs="Arial"/>
              </w:rPr>
              <w:t>30.9</w:t>
            </w:r>
          </w:p>
          <w:p w:rsidR="00D11F91" w:rsidRPr="00BB28EA" w:rsidRDefault="00D11F91" w:rsidP="003B1179">
            <w:pPr>
              <w:spacing w:before="0" w:after="0" w:line="360" w:lineRule="auto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</w:t>
            </w:r>
            <w:r w:rsidRPr="00BB28EA">
              <w:rPr>
                <w:rFonts w:ascii="Arial" w:hAnsi="Arial" w:cs="Arial"/>
                <w:b/>
              </w:rPr>
              <w:t xml:space="preserve">Gr. Sr.  </w:t>
            </w:r>
            <w:r w:rsidR="00BB28EA" w:rsidRPr="00BB28EA">
              <w:rPr>
                <w:rFonts w:ascii="Arial" w:hAnsi="Arial" w:cs="Arial"/>
              </w:rPr>
              <w:t>32</w:t>
            </w:r>
            <w:r w:rsidR="00ED79E3" w:rsidRPr="00BB28EA">
              <w:rPr>
                <w:rFonts w:ascii="Arial" w:hAnsi="Arial" w:cs="Arial"/>
              </w:rPr>
              <w:t>.</w:t>
            </w:r>
            <w:r w:rsidR="00BB28EA" w:rsidRPr="00BB28EA">
              <w:rPr>
                <w:rFonts w:ascii="Arial" w:hAnsi="Arial" w:cs="Arial"/>
              </w:rPr>
              <w:t>4</w:t>
            </w:r>
          </w:p>
          <w:p w:rsidR="00D11F91" w:rsidRPr="00BB28EA" w:rsidRDefault="00D11F91" w:rsidP="003B1179">
            <w:pPr>
              <w:spacing w:before="0" w:after="0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  <w:p w:rsidR="004959F4" w:rsidRPr="00BB28EA" w:rsidRDefault="004959F4" w:rsidP="003B1179">
            <w:pPr>
              <w:spacing w:before="0" w:after="0"/>
              <w:rPr>
                <w:rFonts w:ascii="Arial" w:hAnsi="Arial" w:cs="Arial"/>
                <w:b/>
                <w:i/>
                <w:sz w:val="12"/>
              </w:rPr>
            </w:pPr>
          </w:p>
          <w:p w:rsidR="004959F4" w:rsidRPr="00BB28EA" w:rsidRDefault="004959F4" w:rsidP="003B1179">
            <w:pPr>
              <w:spacing w:before="0" w:after="0"/>
              <w:rPr>
                <w:rFonts w:ascii="Arial" w:hAnsi="Arial" w:cs="Arial"/>
                <w:b/>
                <w:i/>
                <w:sz w:val="12"/>
              </w:rPr>
            </w:pPr>
          </w:p>
          <w:p w:rsidR="004959F4" w:rsidRPr="00BB28EA" w:rsidRDefault="004959F4" w:rsidP="003B1179">
            <w:pPr>
              <w:spacing w:before="0" w:after="0"/>
              <w:rPr>
                <w:rFonts w:ascii="Arial" w:hAnsi="Arial" w:cs="Arial"/>
                <w:bCs/>
              </w:rPr>
            </w:pPr>
          </w:p>
        </w:tc>
      </w:tr>
      <w:tr w:rsidR="00D17370" w:rsidRPr="00BB28EA" w:rsidTr="00052D37">
        <w:trPr>
          <w:trHeight w:val="2015"/>
        </w:trPr>
        <w:tc>
          <w:tcPr>
            <w:tcW w:w="1031" w:type="pct"/>
            <w:vMerge/>
            <w:tcBorders>
              <w:bottom w:val="nil"/>
            </w:tcBorders>
          </w:tcPr>
          <w:p w:rsidR="00D17370" w:rsidRPr="00BB28EA" w:rsidRDefault="00D17370" w:rsidP="003B1179">
            <w:pPr>
              <w:spacing w:before="0" w:after="0"/>
              <w:ind w:right="-104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D17370" w:rsidRPr="00BB28EA" w:rsidRDefault="00D17370" w:rsidP="0073050C">
            <w:pPr>
              <w:pStyle w:val="ListParagraph"/>
              <w:numPr>
                <w:ilvl w:val="0"/>
                <w:numId w:val="31"/>
              </w:numPr>
              <w:spacing w:after="0"/>
              <w:ind w:left="612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Affective Assessment Items # 14,18,19. </w:t>
            </w:r>
          </w:p>
          <w:p w:rsidR="00D17370" w:rsidRPr="00BB28EA" w:rsidRDefault="00D17370" w:rsidP="00E60859">
            <w:pPr>
              <w:spacing w:before="0" w:after="0"/>
              <w:ind w:left="612"/>
              <w:rPr>
                <w:rFonts w:ascii="Arial" w:hAnsi="Arial" w:cs="Arial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D17370" w:rsidRPr="00BB28EA" w:rsidRDefault="00D17370" w:rsidP="00887C5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</w:rPr>
              <w:t>Items 14, 18, 19 ≥</w:t>
            </w:r>
            <w:r w:rsidRPr="00BB28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17370" w:rsidRPr="00BB28EA" w:rsidRDefault="00D17370" w:rsidP="00E6085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4D4E5E" w:rsidRPr="00BB28EA">
              <w:rPr>
                <w:rFonts w:ascii="Arial" w:hAnsi="Arial" w:cs="Arial"/>
                <w:b/>
                <w:bCs/>
              </w:rPr>
              <w:t>6</w:t>
            </w:r>
            <w:r w:rsidRPr="00BB28EA">
              <w:rPr>
                <w:rFonts w:ascii="Arial" w:hAnsi="Arial" w:cs="Arial"/>
                <w:b/>
                <w:bCs/>
              </w:rPr>
              <w:t xml:space="preserve"> pts. for Juniors </w:t>
            </w:r>
          </w:p>
          <w:p w:rsidR="00D17370" w:rsidRPr="00BB28EA" w:rsidRDefault="00D17370" w:rsidP="00E6085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</w:rPr>
              <w:t>Items 14, 18,19, ≥</w:t>
            </w:r>
            <w:r w:rsidRPr="00BB28EA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D17370" w:rsidRPr="00BB28EA" w:rsidRDefault="004D4E5E" w:rsidP="00E60859">
            <w:pPr>
              <w:spacing w:before="0"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 xml:space="preserve">               7</w:t>
            </w:r>
            <w:r w:rsidR="00D17370" w:rsidRPr="00BB28EA">
              <w:rPr>
                <w:rFonts w:ascii="Arial" w:hAnsi="Arial" w:cs="Arial"/>
                <w:b/>
                <w:bCs/>
              </w:rPr>
              <w:t xml:space="preserve"> pts. for Senior &amp; GS</w:t>
            </w:r>
          </w:p>
          <w:p w:rsidR="00D17370" w:rsidRPr="00BB28EA" w:rsidRDefault="00D17370" w:rsidP="00E6085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top w:val="nil"/>
              <w:bottom w:val="nil"/>
            </w:tcBorders>
          </w:tcPr>
          <w:p w:rsidR="00D17370" w:rsidRPr="00BB28EA" w:rsidRDefault="00D17370" w:rsidP="00E60859">
            <w:pPr>
              <w:spacing w:before="0" w:after="0"/>
              <w:ind w:right="-648"/>
              <w:rPr>
                <w:rFonts w:ascii="Arial" w:hAnsi="Arial" w:cs="Arial"/>
                <w:u w:val="single"/>
              </w:rPr>
            </w:pPr>
            <w:r w:rsidRPr="00BB28EA">
              <w:rPr>
                <w:rFonts w:ascii="Arial" w:hAnsi="Arial" w:cs="Arial"/>
                <w:u w:val="single"/>
              </w:rPr>
              <w:t>Class averages:</w:t>
            </w:r>
          </w:p>
          <w:p w:rsidR="00887C54" w:rsidRPr="00BB28EA" w:rsidRDefault="00D17370" w:rsidP="00E6085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</w:rPr>
              <w:t>Junior</w:t>
            </w:r>
            <w:r w:rsidR="007251F3" w:rsidRPr="00BB28EA">
              <w:rPr>
                <w:rFonts w:ascii="Arial" w:hAnsi="Arial" w:cs="Arial"/>
              </w:rPr>
              <w:t xml:space="preserve">  </w:t>
            </w:r>
            <w:r w:rsidR="006B4CBC" w:rsidRPr="00BB28EA">
              <w:rPr>
                <w:rFonts w:ascii="Arial" w:hAnsi="Arial" w:cs="Arial"/>
              </w:rPr>
              <w:t>8.3</w:t>
            </w:r>
          </w:p>
          <w:p w:rsidR="00D17370" w:rsidRPr="00BB28EA" w:rsidRDefault="00D17370" w:rsidP="00E60859">
            <w:pPr>
              <w:spacing w:before="0" w:after="0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</w:rPr>
              <w:t>Senior</w:t>
            </w:r>
            <w:r w:rsidR="007251F3" w:rsidRPr="00BB28EA">
              <w:rPr>
                <w:rFonts w:ascii="Arial" w:hAnsi="Arial" w:cs="Arial"/>
              </w:rPr>
              <w:t xml:space="preserve">  </w:t>
            </w:r>
            <w:r w:rsidR="006B4CBC" w:rsidRPr="00BB28EA">
              <w:rPr>
                <w:rFonts w:ascii="Arial" w:hAnsi="Arial" w:cs="Arial"/>
              </w:rPr>
              <w:t>8.4</w:t>
            </w:r>
          </w:p>
          <w:p w:rsidR="00D17370" w:rsidRPr="00BB28EA" w:rsidRDefault="00D17370" w:rsidP="00E60859">
            <w:pPr>
              <w:spacing w:before="0" w:after="0" w:line="360" w:lineRule="auto"/>
              <w:ind w:right="-648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</w:rPr>
              <w:t xml:space="preserve">Gr. Sr.  </w:t>
            </w:r>
            <w:r w:rsidR="00ED79E3" w:rsidRPr="00BB28EA">
              <w:rPr>
                <w:rFonts w:ascii="Arial" w:hAnsi="Arial" w:cs="Arial"/>
              </w:rPr>
              <w:t>8.</w:t>
            </w:r>
            <w:r w:rsidR="00BB28EA" w:rsidRPr="00BB28EA">
              <w:rPr>
                <w:rFonts w:ascii="Arial" w:hAnsi="Arial" w:cs="Arial"/>
              </w:rPr>
              <w:t>6</w:t>
            </w:r>
          </w:p>
          <w:p w:rsidR="00D17370" w:rsidRPr="00BB28EA" w:rsidRDefault="00D17370" w:rsidP="00E60859">
            <w:pPr>
              <w:spacing w:before="0"/>
              <w:ind w:right="-648"/>
              <w:rPr>
                <w:rFonts w:ascii="Arial" w:hAnsi="Arial" w:cs="Arial"/>
                <w:u w:val="single"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</w:tc>
      </w:tr>
      <w:tr w:rsidR="00186002" w:rsidRPr="00BB28EA" w:rsidTr="00052D37">
        <w:trPr>
          <w:trHeight w:val="2627"/>
        </w:trPr>
        <w:tc>
          <w:tcPr>
            <w:tcW w:w="1031" w:type="pct"/>
          </w:tcPr>
          <w:p w:rsidR="00914302" w:rsidRPr="00BB28EA" w:rsidRDefault="00A43D79" w:rsidP="003B1179">
            <w:pPr>
              <w:spacing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Graduates will </w:t>
            </w:r>
          </w:p>
          <w:p w:rsidR="000024AB" w:rsidRPr="00BB28EA" w:rsidRDefault="00A43D79" w:rsidP="003B1179">
            <w:pPr>
              <w:spacing w:before="0" w:after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demonstrate effective </w:t>
            </w:r>
          </w:p>
          <w:p w:rsidR="00A43D79" w:rsidRPr="00BB28EA" w:rsidRDefault="00A43D79" w:rsidP="003B1179">
            <w:pPr>
              <w:spacing w:before="0"/>
              <w:ind w:right="-1046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>professional</w:t>
            </w:r>
            <w:r w:rsidRPr="00BB28EA">
              <w:rPr>
                <w:rFonts w:ascii="Arial" w:hAnsi="Arial" w:cs="Arial"/>
                <w:bCs/>
              </w:rPr>
              <w:br/>
              <w:t>communication.</w:t>
            </w:r>
          </w:p>
          <w:p w:rsidR="00A43D79" w:rsidRPr="00BB28EA" w:rsidRDefault="00A43D79" w:rsidP="003B1179">
            <w:pPr>
              <w:spacing w:before="0"/>
              <w:ind w:right="-1046"/>
              <w:rPr>
                <w:rFonts w:ascii="Arial" w:hAnsi="Arial" w:cs="Arial"/>
                <w:bCs/>
              </w:rPr>
            </w:pPr>
          </w:p>
        </w:tc>
        <w:tc>
          <w:tcPr>
            <w:tcW w:w="1444" w:type="pct"/>
          </w:tcPr>
          <w:p w:rsidR="00CB524B" w:rsidRPr="00BB28EA" w:rsidRDefault="00A43D79" w:rsidP="003B1179">
            <w:pPr>
              <w:tabs>
                <w:tab w:val="left" w:pos="4680"/>
              </w:tabs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HSCI 487</w:t>
            </w:r>
            <w:r w:rsidR="007D6B99" w:rsidRPr="00BB28EA">
              <w:rPr>
                <w:rFonts w:ascii="Arial" w:hAnsi="Arial" w:cs="Arial"/>
              </w:rPr>
              <w:t xml:space="preserve">: </w:t>
            </w:r>
            <w:r w:rsidRPr="00BB28EA">
              <w:rPr>
                <w:rFonts w:ascii="Arial" w:hAnsi="Arial" w:cs="Arial"/>
              </w:rPr>
              <w:t>Professional Development of the Radiographer.</w:t>
            </w:r>
            <w:r w:rsidR="007D6B99" w:rsidRPr="00BB28EA">
              <w:rPr>
                <w:rFonts w:ascii="Arial" w:hAnsi="Arial" w:cs="Arial"/>
              </w:rPr>
              <w:t xml:space="preserve"> </w:t>
            </w:r>
          </w:p>
          <w:p w:rsidR="00A43D79" w:rsidRPr="00BB28EA" w:rsidRDefault="00ED79E3" w:rsidP="00ED79E3">
            <w:pPr>
              <w:tabs>
                <w:tab w:val="left" w:pos="4680"/>
              </w:tabs>
              <w:spacing w:before="0"/>
              <w:rPr>
                <w:rFonts w:ascii="Arial" w:hAnsi="Arial" w:cs="Arial"/>
                <w:i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 xml:space="preserve">Professional </w:t>
            </w:r>
            <w:r w:rsidR="007D6B99" w:rsidRPr="00BB28EA">
              <w:rPr>
                <w:rFonts w:ascii="Arial" w:hAnsi="Arial" w:cs="Arial"/>
                <w:i/>
                <w:sz w:val="18"/>
              </w:rPr>
              <w:t>PowerP</w:t>
            </w:r>
            <w:r w:rsidRPr="00BB28EA">
              <w:rPr>
                <w:rFonts w:ascii="Arial" w:hAnsi="Arial" w:cs="Arial"/>
                <w:i/>
                <w:sz w:val="18"/>
              </w:rPr>
              <w:t>oint</w:t>
            </w:r>
            <w:r w:rsidR="00A43D79" w:rsidRPr="00BB28EA">
              <w:rPr>
                <w:rFonts w:ascii="Arial" w:hAnsi="Arial" w:cs="Arial"/>
                <w:i/>
                <w:sz w:val="18"/>
              </w:rPr>
              <w:t xml:space="preserve"> presentation to the class on a topic related to Radiologic Sciences.</w:t>
            </w:r>
          </w:p>
        </w:tc>
        <w:tc>
          <w:tcPr>
            <w:tcW w:w="1444" w:type="pct"/>
          </w:tcPr>
          <w:p w:rsidR="00A43D79" w:rsidRPr="00BB28EA" w:rsidRDefault="00C6395C" w:rsidP="003B1179">
            <w:pPr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80</w:t>
            </w:r>
            <w:r w:rsidR="00A43D79" w:rsidRPr="00BB28EA">
              <w:rPr>
                <w:rFonts w:ascii="Arial" w:hAnsi="Arial" w:cs="Arial"/>
              </w:rPr>
              <w:t>% total score on assessment</w:t>
            </w:r>
          </w:p>
          <w:p w:rsidR="001C38D6" w:rsidRPr="00BB28EA" w:rsidRDefault="00636AC2" w:rsidP="003B1179">
            <w:pPr>
              <w:tabs>
                <w:tab w:val="left" w:pos="4680"/>
              </w:tabs>
              <w:spacing w:before="0" w:after="0"/>
              <w:jc w:val="center"/>
              <w:rPr>
                <w:rFonts w:ascii="Arial Black" w:hAnsi="Arial Black" w:cs="Arial"/>
                <w:b/>
              </w:rPr>
            </w:pPr>
            <w:r w:rsidRPr="00BB28EA">
              <w:rPr>
                <w:rFonts w:ascii="Arial Black" w:hAnsi="Arial Black" w:cs="Arial"/>
                <w:b/>
              </w:rPr>
              <w:t>[CLASS OF 20</w:t>
            </w:r>
            <w:r w:rsidR="00827E16" w:rsidRPr="00BB28EA">
              <w:rPr>
                <w:rFonts w:ascii="Arial Black" w:hAnsi="Arial Black" w:cs="Arial"/>
                <w:b/>
              </w:rPr>
              <w:t>15</w:t>
            </w:r>
            <w:r w:rsidRPr="00BB28EA">
              <w:rPr>
                <w:rFonts w:ascii="Arial Black" w:hAnsi="Arial Black" w:cs="Arial"/>
                <w:b/>
              </w:rPr>
              <w:t>]</w:t>
            </w:r>
          </w:p>
          <w:p w:rsidR="00636AC2" w:rsidRPr="00BB28EA" w:rsidRDefault="00636AC2" w:rsidP="003B1179">
            <w:pPr>
              <w:tabs>
                <w:tab w:val="left" w:pos="4680"/>
              </w:tabs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BB28EA">
              <w:rPr>
                <w:rFonts w:ascii="Arial" w:hAnsi="Arial" w:cs="Arial"/>
                <w:sz w:val="16"/>
              </w:rPr>
              <w:t xml:space="preserve">Senior </w:t>
            </w:r>
            <w:r w:rsidR="0004370D" w:rsidRPr="00BB28EA">
              <w:rPr>
                <w:rFonts w:ascii="Arial" w:hAnsi="Arial" w:cs="Arial"/>
                <w:sz w:val="16"/>
              </w:rPr>
              <w:t xml:space="preserve">Yr., </w:t>
            </w:r>
            <w:r w:rsidRPr="00BB28EA">
              <w:rPr>
                <w:rFonts w:ascii="Arial" w:hAnsi="Arial" w:cs="Arial"/>
                <w:sz w:val="16"/>
              </w:rPr>
              <w:t>Spring Semester</w:t>
            </w:r>
          </w:p>
          <w:p w:rsidR="00DB7524" w:rsidRPr="00BB28EA" w:rsidRDefault="00DB7524" w:rsidP="00D53151">
            <w:pPr>
              <w:tabs>
                <w:tab w:val="left" w:pos="4680"/>
              </w:tabs>
              <w:spacing w:before="0" w:after="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080" w:type="pct"/>
          </w:tcPr>
          <w:p w:rsidR="00441E99" w:rsidRPr="00BB28EA" w:rsidRDefault="00041C23" w:rsidP="003B1179">
            <w:pPr>
              <w:tabs>
                <w:tab w:val="left" w:pos="4680"/>
              </w:tabs>
              <w:spacing w:after="0" w:line="36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</w:t>
            </w:r>
            <w:r w:rsidR="00370C13" w:rsidRPr="00BB28EA">
              <w:rPr>
                <w:rFonts w:ascii="Arial" w:hAnsi="Arial" w:cs="Arial"/>
              </w:rPr>
              <w:t>85</w:t>
            </w:r>
            <w:r w:rsidR="00EA6778" w:rsidRPr="00BB28EA">
              <w:rPr>
                <w:rFonts w:ascii="Arial" w:hAnsi="Arial" w:cs="Arial"/>
              </w:rPr>
              <w:t>%</w:t>
            </w:r>
          </w:p>
          <w:p w:rsidR="008E196C" w:rsidRPr="00BB28EA" w:rsidRDefault="000E1A28" w:rsidP="003B1179">
            <w:pPr>
              <w:spacing w:before="0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>**</w:t>
            </w:r>
            <w:r w:rsidR="008E196C" w:rsidRPr="00BB28EA">
              <w:rPr>
                <w:rFonts w:ascii="Arial" w:hAnsi="Arial" w:cs="Arial"/>
                <w:b/>
                <w:i/>
              </w:rPr>
              <w:t>Benchmark met</w:t>
            </w:r>
            <w:r w:rsidRPr="00BB28EA">
              <w:rPr>
                <w:rFonts w:ascii="Arial" w:hAnsi="Arial" w:cs="Arial"/>
                <w:b/>
                <w:i/>
              </w:rPr>
              <w:t>**</w:t>
            </w:r>
            <w:r w:rsidR="006D048B" w:rsidRPr="00BB28EA">
              <w:rPr>
                <w:rFonts w:ascii="Arial" w:hAnsi="Arial" w:cs="Arial"/>
                <w:b/>
                <w:i/>
              </w:rPr>
              <w:t xml:space="preserve"> </w:t>
            </w:r>
          </w:p>
          <w:p w:rsidR="008E196C" w:rsidRPr="00BB28EA" w:rsidRDefault="008E196C" w:rsidP="003B1179">
            <w:pPr>
              <w:tabs>
                <w:tab w:val="left" w:pos="4680"/>
              </w:tabs>
              <w:spacing w:before="0"/>
              <w:rPr>
                <w:rFonts w:ascii="Arial" w:hAnsi="Arial" w:cs="Arial"/>
              </w:rPr>
            </w:pPr>
          </w:p>
          <w:p w:rsidR="00441E99" w:rsidRPr="00BB28EA" w:rsidRDefault="00441E99" w:rsidP="003B1179">
            <w:pPr>
              <w:tabs>
                <w:tab w:val="left" w:pos="4680"/>
              </w:tabs>
              <w:spacing w:before="0"/>
              <w:rPr>
                <w:rFonts w:ascii="Arial" w:hAnsi="Arial" w:cs="Arial"/>
              </w:rPr>
            </w:pPr>
          </w:p>
        </w:tc>
      </w:tr>
    </w:tbl>
    <w:p w:rsidR="00186002" w:rsidRPr="00BB28EA" w:rsidRDefault="00186002" w:rsidP="003B1179">
      <w:pPr>
        <w:spacing w:before="0"/>
        <w:rPr>
          <w:rFonts w:ascii="Arial" w:hAnsi="Arial" w:cs="Arial"/>
        </w:rPr>
      </w:pPr>
    </w:p>
    <w:p w:rsidR="00652ABD" w:rsidRPr="00BB28EA" w:rsidRDefault="00652ABD" w:rsidP="00652ABD">
      <w:pPr>
        <w:rPr>
          <w:rFonts w:ascii="Arial" w:eastAsia="Times New Roman" w:hAnsi="Arial" w:cs="Arial"/>
          <w:i/>
          <w:sz w:val="22"/>
          <w:szCs w:val="22"/>
        </w:rPr>
      </w:pPr>
      <w:r w:rsidRPr="00BB28EA">
        <w:rPr>
          <w:rStyle w:val="Heading1Char"/>
        </w:rPr>
        <w:t>Goal 3</w:t>
      </w:r>
      <w:r w:rsidRPr="00BB28EA">
        <w:rPr>
          <w:rStyle w:val="Heading1Char"/>
          <w:rFonts w:ascii="Arial" w:hAnsi="Arial" w:cs="Arial"/>
          <w:i/>
          <w:sz w:val="22"/>
          <w:szCs w:val="22"/>
        </w:rPr>
        <w:t xml:space="preserve">. </w:t>
      </w:r>
      <w:r w:rsidRPr="00BB28EA">
        <w:rPr>
          <w:rFonts w:ascii="Arial" w:hAnsi="Arial" w:cs="Arial"/>
          <w:i/>
          <w:sz w:val="22"/>
          <w:szCs w:val="22"/>
        </w:rPr>
        <w:t xml:space="preserve">   </w:t>
      </w:r>
      <w:r w:rsidRPr="00BB28EA">
        <w:rPr>
          <w:rFonts w:ascii="Arial" w:eastAsia="Times New Roman" w:hAnsi="Arial" w:cs="Arial"/>
          <w:i/>
          <w:sz w:val="22"/>
          <w:szCs w:val="22"/>
        </w:rPr>
        <w:t xml:space="preserve">Demonstrate problem-solving/critical thinking skills that provide ethical and </w:t>
      </w:r>
      <w:r w:rsidRPr="00BB28EA">
        <w:rPr>
          <w:rFonts w:ascii="Arial" w:eastAsia="Times New Roman" w:hAnsi="Arial" w:cs="Arial"/>
          <w:bCs/>
          <w:i/>
          <w:sz w:val="22"/>
          <w:szCs w:val="22"/>
        </w:rPr>
        <w:t>safe</w:t>
      </w:r>
      <w:r w:rsidRPr="00BB28EA">
        <w:rPr>
          <w:rFonts w:ascii="Arial" w:eastAsia="Times New Roman" w:hAnsi="Arial" w:cs="Arial"/>
          <w:i/>
          <w:sz w:val="22"/>
          <w:szCs w:val="22"/>
        </w:rPr>
        <w:t xml:space="preserve"> patient care.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151"/>
        <w:gridCol w:w="3151"/>
        <w:gridCol w:w="2356"/>
      </w:tblGrid>
      <w:tr w:rsidR="00652ABD" w:rsidRPr="00BB28EA" w:rsidTr="00052D37">
        <w:trPr>
          <w:trHeight w:val="665"/>
          <w:tblHeader/>
        </w:trPr>
        <w:tc>
          <w:tcPr>
            <w:tcW w:w="1031" w:type="pct"/>
            <w:shd w:val="clear" w:color="auto" w:fill="E4C5E4" w:themeFill="text2" w:themeFillTint="33"/>
            <w:vAlign w:val="center"/>
          </w:tcPr>
          <w:p w:rsidR="00652ABD" w:rsidRPr="00BB28EA" w:rsidRDefault="00652ABD" w:rsidP="00035168">
            <w:pPr>
              <w:spacing w:after="0"/>
              <w:ind w:right="-1046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Outcomes Measured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652ABD" w:rsidRPr="00BB28EA" w:rsidRDefault="00652ABD" w:rsidP="0003516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Assessment Tool(s)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652ABD" w:rsidRPr="00BB28EA" w:rsidRDefault="00652ABD" w:rsidP="0003516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Benchmark</w:t>
            </w:r>
          </w:p>
        </w:tc>
        <w:tc>
          <w:tcPr>
            <w:tcW w:w="1080" w:type="pct"/>
            <w:shd w:val="clear" w:color="auto" w:fill="E4C5E4" w:themeFill="text2" w:themeFillTint="33"/>
            <w:vAlign w:val="center"/>
          </w:tcPr>
          <w:p w:rsidR="00652ABD" w:rsidRPr="00BB28EA" w:rsidRDefault="00652ABD" w:rsidP="0003516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RT Program Assessment Data</w:t>
            </w:r>
          </w:p>
        </w:tc>
      </w:tr>
      <w:tr w:rsidR="00652ABD" w:rsidRPr="00BB28EA" w:rsidTr="004959F4">
        <w:trPr>
          <w:trHeight w:val="2753"/>
        </w:trPr>
        <w:tc>
          <w:tcPr>
            <w:tcW w:w="1031" w:type="pct"/>
            <w:tcBorders>
              <w:bottom w:val="single" w:sz="4" w:space="0" w:color="auto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Graduates will have problem solving /critical thinking skills appropriate to medical imaging. 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HSCI 486A: Seminar Advances in Radiographic Sciences </w:t>
            </w:r>
          </w:p>
          <w:p w:rsidR="00652ABD" w:rsidRPr="00BB28EA" w:rsidRDefault="00652ABD" w:rsidP="00140FF4">
            <w:pPr>
              <w:tabs>
                <w:tab w:val="left" w:pos="4680"/>
              </w:tabs>
              <w:spacing w:before="0"/>
              <w:rPr>
                <w:rFonts w:ascii="Arial" w:hAnsi="Arial" w:cs="Arial"/>
                <w:i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>Each student independent</w:t>
            </w:r>
            <w:r w:rsidR="00140FF4" w:rsidRPr="00BB28EA">
              <w:rPr>
                <w:rFonts w:ascii="Arial" w:hAnsi="Arial" w:cs="Arial"/>
                <w:i/>
                <w:sz w:val="18"/>
              </w:rPr>
              <w:t>ly develops a topic related to r</w:t>
            </w:r>
            <w:r w:rsidRPr="00BB28EA">
              <w:rPr>
                <w:rFonts w:ascii="Arial" w:hAnsi="Arial" w:cs="Arial"/>
                <w:i/>
                <w:sz w:val="18"/>
              </w:rPr>
              <w:t xml:space="preserve">adiologic </w:t>
            </w:r>
            <w:r w:rsidR="00140FF4" w:rsidRPr="00BB28EA">
              <w:rPr>
                <w:rFonts w:ascii="Arial" w:hAnsi="Arial" w:cs="Arial"/>
                <w:i/>
                <w:sz w:val="18"/>
              </w:rPr>
              <w:t>t</w:t>
            </w:r>
            <w:r w:rsidRPr="00BB28EA">
              <w:rPr>
                <w:rFonts w:ascii="Arial" w:hAnsi="Arial" w:cs="Arial"/>
                <w:i/>
                <w:sz w:val="18"/>
              </w:rPr>
              <w:t xml:space="preserve">echnology for presentation to the program in either a </w:t>
            </w:r>
            <w:r w:rsidRPr="00BB28EA">
              <w:rPr>
                <w:rFonts w:ascii="Arial" w:hAnsi="Arial" w:cs="Arial"/>
                <w:i/>
                <w:sz w:val="18"/>
                <w:u w:val="single"/>
              </w:rPr>
              <w:t>scientific display</w:t>
            </w:r>
            <w:r w:rsidRPr="00BB28EA">
              <w:rPr>
                <w:rFonts w:ascii="Arial" w:hAnsi="Arial" w:cs="Arial"/>
                <w:i/>
                <w:sz w:val="18"/>
              </w:rPr>
              <w:t xml:space="preserve"> or </w:t>
            </w:r>
            <w:r w:rsidRPr="00BB28EA">
              <w:rPr>
                <w:rFonts w:ascii="Arial" w:hAnsi="Arial" w:cs="Arial"/>
                <w:i/>
                <w:sz w:val="18"/>
                <w:u w:val="single"/>
              </w:rPr>
              <w:t>paper format</w:t>
            </w:r>
            <w:r w:rsidRPr="00BB28EA">
              <w:rPr>
                <w:rFonts w:ascii="Arial" w:hAnsi="Arial" w:cs="Arial"/>
                <w:i/>
                <w:sz w:val="18"/>
              </w:rPr>
              <w:t xml:space="preserve">. 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80% total score on assessment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/>
              <w:jc w:val="center"/>
              <w:rPr>
                <w:rFonts w:ascii="Arial Black" w:hAnsi="Arial Black" w:cs="Arial"/>
                <w:b/>
              </w:rPr>
            </w:pPr>
            <w:r w:rsidRPr="00BB28EA">
              <w:rPr>
                <w:rFonts w:ascii="Arial Black" w:hAnsi="Arial Black" w:cs="Arial"/>
                <w:b/>
              </w:rPr>
              <w:t>[CLASS OF 201</w:t>
            </w:r>
            <w:r w:rsidR="00827E16" w:rsidRPr="00BB28EA">
              <w:rPr>
                <w:rFonts w:ascii="Arial Black" w:hAnsi="Arial Black" w:cs="Arial"/>
                <w:b/>
              </w:rPr>
              <w:t>6</w:t>
            </w:r>
            <w:r w:rsidRPr="00BB28EA">
              <w:rPr>
                <w:rFonts w:ascii="Arial Black" w:hAnsi="Arial Black" w:cs="Arial"/>
                <w:b/>
              </w:rPr>
              <w:t>]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jc w:val="center"/>
              <w:rPr>
                <w:rFonts w:ascii="Arial Black" w:hAnsi="Arial Black" w:cs="Arial"/>
                <w:b/>
              </w:rPr>
            </w:pP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652ABD" w:rsidRPr="00BB28EA" w:rsidRDefault="00ED79E3" w:rsidP="00035168">
            <w:pPr>
              <w:tabs>
                <w:tab w:val="left" w:pos="4680"/>
              </w:tabs>
              <w:spacing w:after="0" w:line="36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8</w:t>
            </w:r>
            <w:r w:rsidR="006B4CBC" w:rsidRPr="00BB28EA">
              <w:rPr>
                <w:rFonts w:ascii="Arial" w:hAnsi="Arial" w:cs="Arial"/>
              </w:rPr>
              <w:t>4</w:t>
            </w:r>
            <w:r w:rsidR="00652ABD" w:rsidRPr="00BB28EA">
              <w:rPr>
                <w:rFonts w:ascii="Arial" w:hAnsi="Arial" w:cs="Arial"/>
              </w:rPr>
              <w:t>%</w:t>
            </w:r>
          </w:p>
          <w:p w:rsidR="00652ABD" w:rsidRPr="00BB28EA" w:rsidRDefault="00652ABD" w:rsidP="00035168">
            <w:pPr>
              <w:spacing w:before="0" w:after="0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 xml:space="preserve"> </w:t>
            </w:r>
            <w:r w:rsidRPr="00BB28EA">
              <w:rPr>
                <w:rFonts w:ascii="Arial" w:hAnsi="Arial" w:cs="Arial"/>
                <w:b/>
                <w:i/>
                <w:sz w:val="18"/>
              </w:rPr>
              <w:t>**</w:t>
            </w:r>
            <w:r w:rsidRPr="00BB28EA">
              <w:rPr>
                <w:rFonts w:ascii="Arial" w:hAnsi="Arial" w:cs="Arial"/>
                <w:b/>
                <w:i/>
              </w:rPr>
              <w:t xml:space="preserve">Benchmark met** </w:t>
            </w:r>
          </w:p>
          <w:p w:rsidR="00652ABD" w:rsidRPr="00BB28EA" w:rsidRDefault="00652ABD" w:rsidP="00035168">
            <w:pPr>
              <w:spacing w:before="0" w:after="0"/>
              <w:rPr>
                <w:rFonts w:ascii="Arial" w:hAnsi="Arial" w:cs="Arial"/>
                <w:b/>
                <w:i/>
              </w:rPr>
            </w:pPr>
          </w:p>
          <w:p w:rsidR="00652ABD" w:rsidRPr="00BB28EA" w:rsidRDefault="00652ABD" w:rsidP="007251F3">
            <w:pPr>
              <w:spacing w:before="0" w:after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652ABD" w:rsidRPr="00BB28EA" w:rsidTr="00052D37">
        <w:trPr>
          <w:trHeight w:val="3239"/>
        </w:trPr>
        <w:tc>
          <w:tcPr>
            <w:tcW w:w="1031" w:type="pct"/>
            <w:tcBorders>
              <w:bottom w:val="nil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Graduates will have Critical thinking/ problem solving evaluation</w:t>
            </w:r>
            <w:r w:rsidR="006F093B" w:rsidRPr="00BB28EA">
              <w:rPr>
                <w:rFonts w:ascii="Arial" w:hAnsi="Arial" w:cs="Arial"/>
              </w:rPr>
              <w:t>.</w:t>
            </w:r>
          </w:p>
        </w:tc>
        <w:tc>
          <w:tcPr>
            <w:tcW w:w="1444" w:type="pct"/>
            <w:tcBorders>
              <w:bottom w:val="nil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ind w:left="720"/>
              <w:rPr>
                <w:rFonts w:ascii="Arial" w:hAnsi="Arial" w:cs="Arial"/>
              </w:rPr>
            </w:pPr>
          </w:p>
          <w:p w:rsidR="00652ABD" w:rsidRPr="00BB28EA" w:rsidRDefault="00652ABD" w:rsidP="00035168">
            <w:pPr>
              <w:numPr>
                <w:ilvl w:val="0"/>
                <w:numId w:val="20"/>
              </w:num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HSCI 285:  RAP I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ind w:left="720"/>
              <w:rPr>
                <w:rFonts w:ascii="Arial" w:hAnsi="Arial" w:cs="Arial"/>
                <w:i/>
                <w:sz w:val="18"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>Periodic assessment i</w:t>
            </w:r>
            <w:r w:rsidR="00140FF4" w:rsidRPr="00BB28EA">
              <w:rPr>
                <w:rFonts w:ascii="Arial" w:hAnsi="Arial" w:cs="Arial"/>
                <w:i/>
                <w:sz w:val="18"/>
              </w:rPr>
              <w:t>tems which require analysis of radiographic q</w:t>
            </w:r>
            <w:r w:rsidRPr="00BB28EA">
              <w:rPr>
                <w:rFonts w:ascii="Arial" w:hAnsi="Arial" w:cs="Arial"/>
                <w:i/>
                <w:sz w:val="18"/>
              </w:rPr>
              <w:t>uality</w:t>
            </w:r>
            <w:r w:rsidR="00140FF4" w:rsidRPr="00BB28EA">
              <w:rPr>
                <w:rFonts w:ascii="Arial" w:hAnsi="Arial" w:cs="Arial"/>
                <w:i/>
                <w:sz w:val="18"/>
              </w:rPr>
              <w:t xml:space="preserve"> and appropriate correction factors</w:t>
            </w:r>
            <w:r w:rsidRPr="00BB28EA">
              <w:rPr>
                <w:rFonts w:ascii="Arial" w:hAnsi="Arial" w:cs="Arial"/>
                <w:i/>
                <w:sz w:val="18"/>
              </w:rPr>
              <w:t xml:space="preserve">. 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80% successfully analyze Radiographic Quality of images 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 Black" w:hAnsi="Arial Black" w:cs="Arial"/>
                <w:b/>
              </w:rPr>
              <w:t>[CLASS OF 201</w:t>
            </w:r>
            <w:r w:rsidR="00827E16" w:rsidRPr="00BB28EA">
              <w:rPr>
                <w:rFonts w:ascii="Arial Black" w:hAnsi="Arial Black" w:cs="Arial"/>
                <w:b/>
              </w:rPr>
              <w:t>7</w:t>
            </w:r>
            <w:r w:rsidRPr="00BB28EA">
              <w:rPr>
                <w:rFonts w:ascii="Arial Black" w:hAnsi="Arial Black" w:cs="Arial"/>
                <w:b/>
              </w:rPr>
              <w:t>]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sz w:val="16"/>
              </w:rPr>
              <w:t>Junior Yr., Fall Semester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nil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after="0" w:line="36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</w:t>
            </w:r>
            <w:r w:rsidR="004959F4" w:rsidRPr="00BB28EA">
              <w:rPr>
                <w:rFonts w:ascii="Arial" w:hAnsi="Arial" w:cs="Arial"/>
              </w:rPr>
              <w:t>83</w:t>
            </w:r>
            <w:r w:rsidRPr="00BB28EA">
              <w:rPr>
                <w:rFonts w:ascii="Arial" w:hAnsi="Arial" w:cs="Arial"/>
              </w:rPr>
              <w:t>%</w:t>
            </w:r>
          </w:p>
          <w:p w:rsidR="00652ABD" w:rsidRPr="00BB28EA" w:rsidRDefault="00652ABD" w:rsidP="00035168">
            <w:pPr>
              <w:spacing w:before="0" w:after="0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  <w:p w:rsidR="00652ABD" w:rsidRPr="00BB28EA" w:rsidRDefault="00652ABD" w:rsidP="00035168">
            <w:pPr>
              <w:spacing w:before="0" w:after="0"/>
              <w:rPr>
                <w:rFonts w:ascii="Arial" w:hAnsi="Arial" w:cs="Arial"/>
                <w:b/>
                <w:i/>
              </w:rPr>
            </w:pPr>
          </w:p>
          <w:p w:rsidR="00652ABD" w:rsidRPr="00BB28EA" w:rsidRDefault="00652ABD" w:rsidP="00035168">
            <w:pPr>
              <w:spacing w:before="0" w:after="0"/>
              <w:rPr>
                <w:rFonts w:ascii="Arial" w:hAnsi="Arial" w:cs="Arial"/>
                <w:b/>
                <w:i/>
              </w:rPr>
            </w:pPr>
          </w:p>
          <w:p w:rsidR="00652ABD" w:rsidRPr="00BB28EA" w:rsidRDefault="00652ABD" w:rsidP="00035168">
            <w:pPr>
              <w:spacing w:before="0" w:after="0"/>
              <w:rPr>
                <w:rFonts w:ascii="Arial" w:hAnsi="Arial" w:cs="Arial"/>
                <w:b/>
                <w:i/>
              </w:rPr>
            </w:pP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652ABD" w:rsidRPr="00BB28EA" w:rsidTr="004959F4">
        <w:trPr>
          <w:trHeight w:val="1782"/>
        </w:trPr>
        <w:tc>
          <w:tcPr>
            <w:tcW w:w="1031" w:type="pct"/>
            <w:tcBorders>
              <w:top w:val="nil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44" w:type="pct"/>
            <w:tcBorders>
              <w:top w:val="nil"/>
            </w:tcBorders>
          </w:tcPr>
          <w:p w:rsidR="00652ABD" w:rsidRPr="00BB28EA" w:rsidRDefault="00652ABD" w:rsidP="00035168">
            <w:pPr>
              <w:numPr>
                <w:ilvl w:val="0"/>
                <w:numId w:val="20"/>
              </w:num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HSCI 281: Clinical Education II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ind w:left="720"/>
              <w:rPr>
                <w:rFonts w:ascii="Arial" w:hAnsi="Arial" w:cs="Arial"/>
                <w:i/>
                <w:sz w:val="18"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 xml:space="preserve">Critical Thinking Portfolio assignment. 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44" w:type="pct"/>
            <w:tcBorders>
              <w:top w:val="nil"/>
            </w:tcBorders>
          </w:tcPr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80% on portfolio assignment</w:t>
            </w:r>
          </w:p>
          <w:p w:rsidR="00652ABD" w:rsidRPr="00BB28EA" w:rsidRDefault="00140FF4" w:rsidP="00035168">
            <w:pPr>
              <w:tabs>
                <w:tab w:val="left" w:pos="4680"/>
              </w:tabs>
              <w:spacing w:before="0" w:after="0"/>
              <w:jc w:val="center"/>
              <w:rPr>
                <w:rFonts w:ascii="Arial Black" w:hAnsi="Arial Black" w:cs="Arial"/>
                <w:b/>
              </w:rPr>
            </w:pPr>
            <w:r w:rsidRPr="00BB28EA">
              <w:rPr>
                <w:rFonts w:ascii="Arial Black" w:hAnsi="Arial Black" w:cs="Arial"/>
                <w:b/>
              </w:rPr>
              <w:t>[CLASS OF 201</w:t>
            </w:r>
            <w:r w:rsidR="00827E16" w:rsidRPr="00BB28EA">
              <w:rPr>
                <w:rFonts w:ascii="Arial Black" w:hAnsi="Arial Black" w:cs="Arial"/>
                <w:b/>
              </w:rPr>
              <w:t>6</w:t>
            </w:r>
            <w:r w:rsidR="00652ABD" w:rsidRPr="00BB28EA">
              <w:rPr>
                <w:rFonts w:ascii="Arial Black" w:hAnsi="Arial Black" w:cs="Arial"/>
                <w:b/>
              </w:rPr>
              <w:t>]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sz w:val="16"/>
              </w:rPr>
              <w:t>Junior Yr., Spring Semester</w:t>
            </w:r>
          </w:p>
        </w:tc>
        <w:tc>
          <w:tcPr>
            <w:tcW w:w="1080" w:type="pct"/>
            <w:tcBorders>
              <w:top w:val="nil"/>
            </w:tcBorders>
          </w:tcPr>
          <w:p w:rsidR="00652ABD" w:rsidRPr="00BB28EA" w:rsidRDefault="00ED79E3" w:rsidP="00035168">
            <w:pPr>
              <w:tabs>
                <w:tab w:val="left" w:pos="4680"/>
              </w:tabs>
              <w:spacing w:before="0" w:after="0" w:line="36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96</w:t>
            </w:r>
            <w:r w:rsidR="00652ABD" w:rsidRPr="00BB28EA">
              <w:rPr>
                <w:rFonts w:ascii="Arial" w:hAnsi="Arial" w:cs="Arial"/>
              </w:rPr>
              <w:t>%</w:t>
            </w:r>
          </w:p>
          <w:p w:rsidR="00652ABD" w:rsidRPr="00BB28EA" w:rsidRDefault="00652ABD" w:rsidP="00035168">
            <w:pPr>
              <w:tabs>
                <w:tab w:val="left" w:pos="4680"/>
              </w:tabs>
              <w:spacing w:before="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</w:tc>
      </w:tr>
    </w:tbl>
    <w:p w:rsidR="00186002" w:rsidRPr="00BB28EA" w:rsidRDefault="00186002">
      <w:pPr>
        <w:rPr>
          <w:rFonts w:ascii="Arial" w:hAnsi="Arial" w:cs="Arial"/>
        </w:rPr>
      </w:pPr>
    </w:p>
    <w:p w:rsidR="003179C3" w:rsidRPr="00BB28EA" w:rsidRDefault="005F242F" w:rsidP="00652ABD">
      <w:pPr>
        <w:rPr>
          <w:rFonts w:ascii="Arial" w:eastAsia="Times New Roman" w:hAnsi="Arial" w:cs="Arial"/>
          <w:i/>
          <w:sz w:val="22"/>
          <w:szCs w:val="22"/>
        </w:rPr>
      </w:pPr>
      <w:bookmarkStart w:id="0" w:name="_GoBack"/>
      <w:bookmarkEnd w:id="0"/>
      <w:r w:rsidRPr="00BB28EA">
        <w:rPr>
          <w:rStyle w:val="Heading1Char"/>
        </w:rPr>
        <w:t>G</w:t>
      </w:r>
      <w:r w:rsidR="00652ABD" w:rsidRPr="00BB28EA">
        <w:rPr>
          <w:rStyle w:val="Heading1Char"/>
        </w:rPr>
        <w:t>oal 4</w:t>
      </w:r>
      <w:r w:rsidR="003179C3" w:rsidRPr="00BB28EA">
        <w:rPr>
          <w:rStyle w:val="Heading1Char"/>
        </w:rPr>
        <w:t>.</w:t>
      </w:r>
      <w:r w:rsidR="00924800" w:rsidRPr="00BB28EA">
        <w:rPr>
          <w:rStyle w:val="Heading1Char"/>
        </w:rPr>
        <w:t xml:space="preserve"> </w:t>
      </w:r>
      <w:r w:rsidR="00924800" w:rsidRPr="00BB28EA">
        <w:rPr>
          <w:i/>
        </w:rPr>
        <w:t xml:space="preserve">  </w:t>
      </w:r>
      <w:r w:rsidR="00924800" w:rsidRPr="00BB28EA">
        <w:rPr>
          <w:i/>
          <w:sz w:val="22"/>
        </w:rPr>
        <w:t xml:space="preserve"> </w:t>
      </w:r>
      <w:r w:rsidR="00652ABD" w:rsidRPr="00BB28EA">
        <w:rPr>
          <w:rFonts w:ascii="Arial" w:eastAsia="Times New Roman" w:hAnsi="Arial" w:cs="Arial"/>
          <w:i/>
          <w:sz w:val="22"/>
          <w:szCs w:val="22"/>
        </w:rPr>
        <w:t>Demonstrate the value of professional development for patient care and medical imaging through life-long learning that</w:t>
      </w:r>
      <w:r w:rsidR="00652ABD" w:rsidRPr="00BB28EA">
        <w:rPr>
          <w:rFonts w:ascii="Arial" w:eastAsia="Times New Roman" w:hAnsi="Arial" w:cs="Arial"/>
          <w:bCs/>
          <w:i/>
          <w:sz w:val="22"/>
          <w:szCs w:val="22"/>
        </w:rPr>
        <w:t xml:space="preserve"> meet</w:t>
      </w:r>
      <w:r w:rsidR="00652ABD" w:rsidRPr="00BB28EA">
        <w:rPr>
          <w:rFonts w:ascii="Arial" w:eastAsia="Times New Roman" w:hAnsi="Arial" w:cs="Arial"/>
          <w:i/>
          <w:sz w:val="22"/>
          <w:szCs w:val="22"/>
        </w:rPr>
        <w:t xml:space="preserve"> the needs of the </w:t>
      </w:r>
      <w:r w:rsidR="00652ABD" w:rsidRPr="00BB28EA">
        <w:rPr>
          <w:rFonts w:ascii="Arial" w:eastAsia="Times New Roman" w:hAnsi="Arial" w:cs="Arial"/>
          <w:bCs/>
          <w:i/>
          <w:sz w:val="22"/>
          <w:szCs w:val="22"/>
        </w:rPr>
        <w:t>medical</w:t>
      </w:r>
      <w:r w:rsidR="00652ABD" w:rsidRPr="00BB28EA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652ABD" w:rsidRPr="00BB28EA">
        <w:rPr>
          <w:rFonts w:ascii="Arial" w:eastAsia="Times New Roman" w:hAnsi="Arial" w:cs="Arial"/>
          <w:bCs/>
          <w:i/>
          <w:sz w:val="22"/>
          <w:szCs w:val="22"/>
        </w:rPr>
        <w:t xml:space="preserve">imaging </w:t>
      </w:r>
      <w:r w:rsidR="00652ABD" w:rsidRPr="00BB28EA">
        <w:rPr>
          <w:rFonts w:ascii="Arial" w:eastAsia="Times New Roman" w:hAnsi="Arial" w:cs="Arial"/>
          <w:i/>
          <w:sz w:val="22"/>
          <w:szCs w:val="22"/>
        </w:rPr>
        <w:t>community.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151"/>
        <w:gridCol w:w="3151"/>
        <w:gridCol w:w="2356"/>
      </w:tblGrid>
      <w:tr w:rsidR="00A43D79" w:rsidRPr="00BB28EA" w:rsidTr="00052D37">
        <w:trPr>
          <w:trHeight w:val="665"/>
          <w:tblHeader/>
        </w:trPr>
        <w:tc>
          <w:tcPr>
            <w:tcW w:w="1031" w:type="pct"/>
            <w:shd w:val="clear" w:color="auto" w:fill="E4C5E4" w:themeFill="text2" w:themeFillTint="33"/>
            <w:vAlign w:val="center"/>
          </w:tcPr>
          <w:p w:rsidR="00A43D79" w:rsidRPr="00BB28EA" w:rsidRDefault="00A43D79" w:rsidP="007B49FD">
            <w:pPr>
              <w:spacing w:after="0"/>
              <w:ind w:right="-1046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Outcomes Measured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A43D79" w:rsidRPr="00BB28EA" w:rsidRDefault="00A43D79" w:rsidP="007B49F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Assessment Tool(s)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A43D79" w:rsidRPr="00BB28EA" w:rsidRDefault="00A43D79" w:rsidP="007B49F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Benchmark</w:t>
            </w:r>
          </w:p>
        </w:tc>
        <w:tc>
          <w:tcPr>
            <w:tcW w:w="1080" w:type="pct"/>
            <w:shd w:val="clear" w:color="auto" w:fill="E4C5E4" w:themeFill="text2" w:themeFillTint="33"/>
            <w:vAlign w:val="center"/>
          </w:tcPr>
          <w:p w:rsidR="00A43D79" w:rsidRPr="00BB28EA" w:rsidRDefault="00B80FB7" w:rsidP="007B49F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RT Program Assessment Data</w:t>
            </w:r>
          </w:p>
        </w:tc>
      </w:tr>
      <w:tr w:rsidR="00A43D79" w:rsidRPr="00BB28EA" w:rsidTr="00052D37">
        <w:trPr>
          <w:trHeight w:val="2150"/>
        </w:trPr>
        <w:tc>
          <w:tcPr>
            <w:tcW w:w="1031" w:type="pct"/>
          </w:tcPr>
          <w:p w:rsidR="00A43D79" w:rsidRPr="00BB28EA" w:rsidRDefault="00A43D79" w:rsidP="007B49FD">
            <w:pPr>
              <w:tabs>
                <w:tab w:val="left" w:pos="4680"/>
              </w:tabs>
              <w:spacing w:before="24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Students in the professional program participate in at least one professional conference.</w:t>
            </w:r>
          </w:p>
        </w:tc>
        <w:tc>
          <w:tcPr>
            <w:tcW w:w="1444" w:type="pct"/>
          </w:tcPr>
          <w:p w:rsidR="00A43D79" w:rsidRPr="00BB28EA" w:rsidRDefault="00A43D79" w:rsidP="008D5B6E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Seminar attendance records</w:t>
            </w:r>
          </w:p>
        </w:tc>
        <w:tc>
          <w:tcPr>
            <w:tcW w:w="1444" w:type="pct"/>
          </w:tcPr>
          <w:p w:rsidR="00A43D79" w:rsidRPr="00BB28EA" w:rsidRDefault="00C9758D" w:rsidP="008D5B6E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50</w:t>
            </w:r>
            <w:r w:rsidR="00A43D79" w:rsidRPr="00BB28EA">
              <w:rPr>
                <w:rFonts w:ascii="Arial" w:hAnsi="Arial" w:cs="Arial"/>
              </w:rPr>
              <w:t>% of students will participate</w:t>
            </w:r>
            <w:r w:rsidR="00BE15C0" w:rsidRPr="00BB28EA">
              <w:rPr>
                <w:rFonts w:ascii="Arial" w:hAnsi="Arial" w:cs="Arial"/>
              </w:rPr>
              <w:t>*</w:t>
            </w:r>
          </w:p>
          <w:p w:rsidR="001C38D6" w:rsidRPr="00BB28EA" w:rsidRDefault="00BE15C0" w:rsidP="00C9758D">
            <w:pPr>
              <w:tabs>
                <w:tab w:val="left" w:pos="4680"/>
              </w:tabs>
              <w:rPr>
                <w:rFonts w:ascii="Arial" w:hAnsi="Arial" w:cs="Arial"/>
                <w:i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>*</w:t>
            </w:r>
            <w:r w:rsidR="00C9758D" w:rsidRPr="00BB28EA">
              <w:rPr>
                <w:rFonts w:ascii="Arial" w:hAnsi="Arial" w:cs="Arial"/>
                <w:i/>
                <w:sz w:val="18"/>
              </w:rPr>
              <w:t>C</w:t>
            </w:r>
            <w:r w:rsidR="003965DF" w:rsidRPr="00BB28EA">
              <w:rPr>
                <w:rFonts w:ascii="Arial" w:hAnsi="Arial" w:cs="Arial"/>
                <w:i/>
                <w:sz w:val="18"/>
              </w:rPr>
              <w:t>hange</w:t>
            </w:r>
            <w:r w:rsidR="00C9758D" w:rsidRPr="00BB28EA">
              <w:rPr>
                <w:rFonts w:ascii="Arial" w:hAnsi="Arial" w:cs="Arial"/>
                <w:i/>
                <w:sz w:val="18"/>
              </w:rPr>
              <w:t xml:space="preserve">d </w:t>
            </w:r>
            <w:r w:rsidR="003965DF" w:rsidRPr="00BB28EA">
              <w:rPr>
                <w:rFonts w:ascii="Arial" w:hAnsi="Arial" w:cs="Arial"/>
                <w:i/>
                <w:sz w:val="18"/>
              </w:rPr>
              <w:t xml:space="preserve"> </w:t>
            </w:r>
            <w:r w:rsidR="00C9758D" w:rsidRPr="00BB28EA">
              <w:rPr>
                <w:rFonts w:ascii="Arial" w:hAnsi="Arial" w:cs="Arial"/>
                <w:i/>
                <w:sz w:val="18"/>
              </w:rPr>
              <w:t>from 75</w:t>
            </w:r>
            <w:r w:rsidR="001960F8" w:rsidRPr="00BB28EA">
              <w:rPr>
                <w:rFonts w:ascii="Arial" w:hAnsi="Arial" w:cs="Arial"/>
                <w:i/>
                <w:sz w:val="18"/>
              </w:rPr>
              <w:t xml:space="preserve">% </w:t>
            </w:r>
            <w:r w:rsidR="00C9758D" w:rsidRPr="00BB28EA">
              <w:rPr>
                <w:rFonts w:ascii="Arial" w:hAnsi="Arial" w:cs="Arial"/>
                <w:i/>
                <w:sz w:val="18"/>
              </w:rPr>
              <w:t xml:space="preserve"> to 50</w:t>
            </w:r>
            <w:r w:rsidR="001960F8" w:rsidRPr="00BB28EA">
              <w:rPr>
                <w:rFonts w:ascii="Arial" w:hAnsi="Arial" w:cs="Arial"/>
                <w:i/>
                <w:sz w:val="18"/>
              </w:rPr>
              <w:t>%</w:t>
            </w:r>
            <w:r w:rsidR="00C9758D" w:rsidRPr="00BB28EA">
              <w:rPr>
                <w:rFonts w:ascii="Arial" w:hAnsi="Arial" w:cs="Arial"/>
                <w:i/>
                <w:sz w:val="18"/>
              </w:rPr>
              <w:t xml:space="preserve"> </w:t>
            </w:r>
            <w:r w:rsidR="003965DF" w:rsidRPr="00BB28EA">
              <w:rPr>
                <w:rFonts w:ascii="Arial" w:hAnsi="Arial" w:cs="Arial"/>
                <w:i/>
                <w:sz w:val="18"/>
              </w:rPr>
              <w:t xml:space="preserve">by program faculty </w:t>
            </w:r>
            <w:r w:rsidR="00C9758D" w:rsidRPr="00BB28EA">
              <w:rPr>
                <w:rFonts w:ascii="Arial" w:hAnsi="Arial" w:cs="Arial"/>
                <w:i/>
                <w:sz w:val="18"/>
              </w:rPr>
              <w:t>on outcome assessment plan</w:t>
            </w:r>
            <w:r w:rsidR="001960F8" w:rsidRPr="00BB28EA">
              <w:rPr>
                <w:rFonts w:ascii="Arial" w:hAnsi="Arial" w:cs="Arial"/>
                <w:i/>
                <w:sz w:val="18"/>
              </w:rPr>
              <w:t xml:space="preserve"> mtg</w:t>
            </w:r>
            <w:r w:rsidR="00B7295A" w:rsidRPr="00BB28EA">
              <w:rPr>
                <w:rFonts w:ascii="Arial" w:hAnsi="Arial" w:cs="Arial"/>
                <w:i/>
                <w:sz w:val="18"/>
              </w:rPr>
              <w:t xml:space="preserve"> - </w:t>
            </w:r>
            <w:r w:rsidR="00D11F91" w:rsidRPr="00BB28EA">
              <w:rPr>
                <w:rFonts w:ascii="Arial" w:hAnsi="Arial" w:cs="Arial"/>
                <w:i/>
                <w:sz w:val="18"/>
              </w:rPr>
              <w:t>Jan 2011</w:t>
            </w:r>
          </w:p>
        </w:tc>
        <w:tc>
          <w:tcPr>
            <w:tcW w:w="1080" w:type="pct"/>
          </w:tcPr>
          <w:p w:rsidR="00914302" w:rsidRPr="00BB28EA" w:rsidRDefault="00370C13" w:rsidP="001758BC">
            <w:pPr>
              <w:tabs>
                <w:tab w:val="left" w:pos="4680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51</w:t>
            </w:r>
            <w:r w:rsidR="003965DF" w:rsidRPr="00BB28EA">
              <w:rPr>
                <w:rFonts w:ascii="Arial" w:hAnsi="Arial" w:cs="Arial"/>
              </w:rPr>
              <w:t>%</w:t>
            </w:r>
          </w:p>
          <w:p w:rsidR="00C9758D" w:rsidRPr="00BB28EA" w:rsidRDefault="00C9758D">
            <w:pPr>
              <w:tabs>
                <w:tab w:val="left" w:pos="4680"/>
              </w:tabs>
              <w:spacing w:after="0"/>
              <w:rPr>
                <w:rFonts w:ascii="Arial" w:hAnsi="Arial" w:cs="Arial"/>
                <w:b/>
                <w:i/>
                <w:vertAlign w:val="superscript"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  <w:p w:rsidR="00914302" w:rsidRPr="00BB28EA" w:rsidRDefault="00914302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</w:tc>
      </w:tr>
      <w:tr w:rsidR="00C94EA2" w:rsidRPr="00BB28EA" w:rsidTr="00052D37">
        <w:trPr>
          <w:trHeight w:val="3239"/>
        </w:trPr>
        <w:tc>
          <w:tcPr>
            <w:tcW w:w="1031" w:type="pct"/>
          </w:tcPr>
          <w:p w:rsidR="00914302" w:rsidRPr="00BB28EA" w:rsidRDefault="00C94EA2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Graduates will pass the senior level (HSCI 487) Professional Development Course which includes: ethics, professional organizations and educational methodologies.</w:t>
            </w:r>
          </w:p>
        </w:tc>
        <w:tc>
          <w:tcPr>
            <w:tcW w:w="1444" w:type="pct"/>
          </w:tcPr>
          <w:p w:rsidR="00C94EA2" w:rsidRPr="00BB28EA" w:rsidRDefault="00C94EA2" w:rsidP="008D5B6E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Course grade</w:t>
            </w:r>
          </w:p>
        </w:tc>
        <w:tc>
          <w:tcPr>
            <w:tcW w:w="1444" w:type="pct"/>
          </w:tcPr>
          <w:p w:rsidR="00914302" w:rsidRPr="00BB28EA" w:rsidRDefault="00C94EA2" w:rsidP="007B49FD">
            <w:pPr>
              <w:tabs>
                <w:tab w:val="left" w:pos="4680"/>
              </w:tabs>
              <w:spacing w:before="240" w:after="240"/>
              <w:jc w:val="center"/>
              <w:rPr>
                <w:rFonts w:ascii="Arial Black" w:hAnsi="Arial Black" w:cs="Arial"/>
                <w:b/>
              </w:rPr>
            </w:pPr>
            <w:r w:rsidRPr="00BB28EA">
              <w:rPr>
                <w:rFonts w:ascii="Arial" w:hAnsi="Arial" w:cs="Arial"/>
              </w:rPr>
              <w:t>100% pass with a C or better</w:t>
            </w:r>
            <w:r w:rsidRPr="00BB28EA" w:rsidDel="006F29DC">
              <w:rPr>
                <w:rFonts w:ascii="Arial" w:hAnsi="Arial" w:cs="Arial"/>
              </w:rPr>
              <w:t xml:space="preserve"> </w:t>
            </w:r>
            <w:r w:rsidRPr="00BB28EA">
              <w:rPr>
                <w:rFonts w:ascii="Arial Black" w:hAnsi="Arial Black" w:cs="Arial"/>
                <w:b/>
              </w:rPr>
              <w:t xml:space="preserve">[CLASS </w:t>
            </w:r>
            <w:r w:rsidR="00827E16" w:rsidRPr="00BB28EA">
              <w:rPr>
                <w:rFonts w:ascii="Arial Black" w:hAnsi="Arial Black" w:cs="Arial"/>
                <w:b/>
              </w:rPr>
              <w:t>OF 2015</w:t>
            </w:r>
            <w:r w:rsidRPr="00BB28EA">
              <w:rPr>
                <w:rFonts w:ascii="Arial Black" w:hAnsi="Arial Black" w:cs="Arial"/>
                <w:b/>
              </w:rPr>
              <w:t>]</w:t>
            </w:r>
          </w:p>
          <w:p w:rsidR="007B49FD" w:rsidRPr="00BB28EA" w:rsidRDefault="007B49FD" w:rsidP="007B49FD">
            <w:pPr>
              <w:tabs>
                <w:tab w:val="left" w:pos="4680"/>
              </w:tabs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C94EA2" w:rsidRPr="00BB28EA" w:rsidRDefault="00ED79E3" w:rsidP="001758BC">
            <w:pPr>
              <w:tabs>
                <w:tab w:val="left" w:pos="4680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100</w:t>
            </w:r>
            <w:r w:rsidR="00C94EA2" w:rsidRPr="00BB28EA">
              <w:rPr>
                <w:rFonts w:ascii="Arial" w:hAnsi="Arial" w:cs="Arial"/>
              </w:rPr>
              <w:t xml:space="preserve">% </w:t>
            </w:r>
          </w:p>
          <w:p w:rsidR="00914302" w:rsidRPr="00BB28EA" w:rsidRDefault="00C94EA2">
            <w:pPr>
              <w:tabs>
                <w:tab w:val="left" w:pos="4680"/>
              </w:tabs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  <w:i/>
                <w:sz w:val="18"/>
              </w:rPr>
              <w:t>**</w:t>
            </w:r>
            <w:r w:rsidRPr="00BB28EA">
              <w:rPr>
                <w:rFonts w:ascii="Arial" w:hAnsi="Arial" w:cs="Arial"/>
                <w:b/>
                <w:i/>
              </w:rPr>
              <w:t>Benchmark met**</w:t>
            </w:r>
          </w:p>
        </w:tc>
      </w:tr>
      <w:tr w:rsidR="00A43D79" w:rsidRPr="00BB28EA" w:rsidTr="00052D37">
        <w:trPr>
          <w:trHeight w:val="2897"/>
        </w:trPr>
        <w:tc>
          <w:tcPr>
            <w:tcW w:w="1031" w:type="pct"/>
          </w:tcPr>
          <w:p w:rsidR="00A43D79" w:rsidRPr="00BB28EA" w:rsidRDefault="00A43D79" w:rsidP="003965D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spacing w:before="24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Students will complete all program requirements within the 150% of the professional program length.</w:t>
            </w:r>
          </w:p>
        </w:tc>
        <w:tc>
          <w:tcPr>
            <w:tcW w:w="1444" w:type="pct"/>
          </w:tcPr>
          <w:p w:rsidR="00A43D79" w:rsidRPr="00BB28EA" w:rsidRDefault="00A43D79" w:rsidP="003965DF">
            <w:pPr>
              <w:tabs>
                <w:tab w:val="left" w:pos="4680"/>
              </w:tabs>
              <w:spacing w:before="24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Student transcripts</w:t>
            </w:r>
          </w:p>
        </w:tc>
        <w:tc>
          <w:tcPr>
            <w:tcW w:w="1444" w:type="pct"/>
          </w:tcPr>
          <w:p w:rsidR="00A43D79" w:rsidRPr="00BB28EA" w:rsidRDefault="00A43D79" w:rsidP="003965DF">
            <w:pPr>
              <w:tabs>
                <w:tab w:val="left" w:pos="4680"/>
              </w:tabs>
              <w:spacing w:before="24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80% of the students starting the program will complete the program</w:t>
            </w:r>
          </w:p>
          <w:p w:rsidR="00914302" w:rsidRPr="00BB28EA" w:rsidRDefault="0004370D" w:rsidP="00964936">
            <w:pPr>
              <w:tabs>
                <w:tab w:val="left" w:pos="4680"/>
              </w:tabs>
              <w:spacing w:after="0"/>
              <w:jc w:val="center"/>
              <w:rPr>
                <w:rFonts w:ascii="Arial Black" w:hAnsi="Arial Black" w:cs="Arial"/>
                <w:b/>
              </w:rPr>
            </w:pPr>
            <w:r w:rsidRPr="00BB28EA">
              <w:rPr>
                <w:rFonts w:ascii="Arial Black" w:hAnsi="Arial Black" w:cs="Arial"/>
                <w:b/>
              </w:rPr>
              <w:t xml:space="preserve">[CLASS </w:t>
            </w:r>
            <w:r w:rsidR="00D11F91" w:rsidRPr="00BB28EA">
              <w:rPr>
                <w:rFonts w:ascii="Arial Black" w:hAnsi="Arial Black" w:cs="Arial"/>
                <w:b/>
              </w:rPr>
              <w:t>OF 20</w:t>
            </w:r>
            <w:r w:rsidR="00B6391D" w:rsidRPr="00BB28EA">
              <w:rPr>
                <w:rFonts w:ascii="Arial Black" w:hAnsi="Arial Black" w:cs="Arial"/>
                <w:b/>
              </w:rPr>
              <w:t>1</w:t>
            </w:r>
            <w:r w:rsidR="00827E16" w:rsidRPr="00BB28EA">
              <w:rPr>
                <w:rFonts w:ascii="Arial Black" w:hAnsi="Arial Black" w:cs="Arial"/>
                <w:b/>
              </w:rPr>
              <w:t>5</w:t>
            </w:r>
            <w:r w:rsidRPr="00BB28EA">
              <w:rPr>
                <w:rFonts w:ascii="Arial Black" w:hAnsi="Arial Black" w:cs="Arial"/>
                <w:b/>
              </w:rPr>
              <w:t>]</w:t>
            </w:r>
          </w:p>
          <w:p w:rsidR="00EB536A" w:rsidRPr="00BB28EA" w:rsidRDefault="00EB536A" w:rsidP="00EB536A">
            <w:pPr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  <w:r w:rsidRPr="00BB28EA">
              <w:rPr>
                <w:rFonts w:ascii="Arial" w:hAnsi="Arial" w:cs="Arial"/>
                <w:i/>
                <w:sz w:val="18"/>
              </w:rPr>
              <w:t xml:space="preserve"># of graduates/ initial # in cohort  </w:t>
            </w:r>
          </w:p>
          <w:p w:rsidR="00964936" w:rsidRPr="00BB28EA" w:rsidRDefault="00964936" w:rsidP="001758BC">
            <w:pPr>
              <w:tabs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pct"/>
          </w:tcPr>
          <w:p w:rsidR="003965DF" w:rsidRPr="00BB28EA" w:rsidRDefault="006B4CBC" w:rsidP="001758BC">
            <w:pPr>
              <w:tabs>
                <w:tab w:val="left" w:pos="4680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9</w:t>
            </w:r>
            <w:r w:rsidR="00370C13" w:rsidRPr="00BB28EA">
              <w:rPr>
                <w:rFonts w:ascii="Arial" w:hAnsi="Arial" w:cs="Arial"/>
              </w:rPr>
              <w:t>6</w:t>
            </w:r>
            <w:r w:rsidR="00C609CF" w:rsidRPr="00BB28EA">
              <w:rPr>
                <w:rFonts w:ascii="Arial" w:hAnsi="Arial" w:cs="Arial"/>
              </w:rPr>
              <w:t>%</w:t>
            </w:r>
            <w:r w:rsidR="00D94BC4" w:rsidRPr="00BB28EA">
              <w:rPr>
                <w:rFonts w:ascii="Arial" w:hAnsi="Arial" w:cs="Arial"/>
              </w:rPr>
              <w:t xml:space="preserve"> </w:t>
            </w:r>
          </w:p>
          <w:p w:rsidR="006613EF" w:rsidRPr="00BB28EA" w:rsidRDefault="000E1A28" w:rsidP="003965DF">
            <w:pPr>
              <w:tabs>
                <w:tab w:val="left" w:pos="4680"/>
              </w:tabs>
              <w:spacing w:after="0" w:line="360" w:lineRule="auto"/>
              <w:rPr>
                <w:rFonts w:ascii="Arial" w:hAnsi="Arial" w:cs="Arial"/>
                <w:b/>
                <w:i/>
                <w:szCs w:val="18"/>
              </w:rPr>
            </w:pPr>
            <w:r w:rsidRPr="00BB28EA">
              <w:rPr>
                <w:rFonts w:ascii="Arial" w:hAnsi="Arial" w:cs="Arial"/>
                <w:b/>
                <w:i/>
                <w:szCs w:val="18"/>
              </w:rPr>
              <w:t>**</w:t>
            </w:r>
            <w:r w:rsidR="00E60022" w:rsidRPr="00BB28EA">
              <w:rPr>
                <w:rFonts w:ascii="Arial" w:hAnsi="Arial" w:cs="Arial"/>
                <w:b/>
                <w:i/>
                <w:szCs w:val="18"/>
              </w:rPr>
              <w:t>Ben</w:t>
            </w:r>
            <w:r w:rsidR="008E196C" w:rsidRPr="00BB28EA">
              <w:rPr>
                <w:rFonts w:ascii="Arial" w:hAnsi="Arial" w:cs="Arial"/>
                <w:b/>
                <w:i/>
                <w:szCs w:val="18"/>
              </w:rPr>
              <w:t>chmark</w:t>
            </w:r>
            <w:r w:rsidR="00E60022" w:rsidRPr="00BB28EA">
              <w:rPr>
                <w:rFonts w:ascii="Arial" w:hAnsi="Arial" w:cs="Arial"/>
                <w:b/>
                <w:i/>
                <w:szCs w:val="18"/>
              </w:rPr>
              <w:t xml:space="preserve"> met</w:t>
            </w:r>
            <w:r w:rsidRPr="00BB28EA">
              <w:rPr>
                <w:rFonts w:ascii="Arial" w:hAnsi="Arial" w:cs="Arial"/>
                <w:b/>
                <w:i/>
                <w:szCs w:val="18"/>
              </w:rPr>
              <w:t>**</w:t>
            </w:r>
          </w:p>
          <w:p w:rsidR="00206E1E" w:rsidRPr="00BB28EA" w:rsidRDefault="00206E1E" w:rsidP="007251F3">
            <w:pPr>
              <w:tabs>
                <w:tab w:val="left" w:pos="4680"/>
              </w:tabs>
              <w:spacing w:after="0" w:line="36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186002" w:rsidRPr="00BB28EA" w:rsidRDefault="00186002" w:rsidP="003965DF">
      <w:pPr>
        <w:tabs>
          <w:tab w:val="left" w:pos="4680"/>
        </w:tabs>
        <w:spacing w:after="0"/>
        <w:rPr>
          <w:rFonts w:ascii="Arial" w:hAnsi="Arial" w:cs="Arial"/>
        </w:rPr>
      </w:pPr>
    </w:p>
    <w:p w:rsidR="00186002" w:rsidRPr="00BB28EA" w:rsidRDefault="00186002" w:rsidP="0004370D">
      <w:pPr>
        <w:tabs>
          <w:tab w:val="left" w:pos="4680"/>
        </w:tabs>
        <w:rPr>
          <w:rFonts w:ascii="Arial" w:hAnsi="Arial" w:cs="Arial"/>
        </w:rPr>
      </w:pPr>
    </w:p>
    <w:p w:rsidR="00B7295A" w:rsidRPr="00BB28EA" w:rsidRDefault="00B7295A" w:rsidP="0004370D">
      <w:pPr>
        <w:tabs>
          <w:tab w:val="left" w:pos="4680"/>
        </w:tabs>
        <w:rPr>
          <w:rFonts w:ascii="Arial" w:hAnsi="Arial" w:cs="Arial"/>
        </w:rPr>
      </w:pPr>
    </w:p>
    <w:p w:rsidR="001758BC" w:rsidRPr="00BB28EA" w:rsidRDefault="001758BC" w:rsidP="0004370D">
      <w:pPr>
        <w:tabs>
          <w:tab w:val="left" w:pos="4680"/>
        </w:tabs>
        <w:rPr>
          <w:rFonts w:ascii="Arial" w:hAnsi="Arial" w:cs="Arial"/>
        </w:rPr>
      </w:pPr>
    </w:p>
    <w:p w:rsidR="007B49FD" w:rsidRPr="00BB28EA" w:rsidRDefault="007B49FD" w:rsidP="0004370D">
      <w:pPr>
        <w:tabs>
          <w:tab w:val="left" w:pos="4680"/>
        </w:tabs>
        <w:rPr>
          <w:rFonts w:ascii="Arial" w:hAnsi="Arial" w:cs="Arial"/>
        </w:rPr>
      </w:pPr>
    </w:p>
    <w:p w:rsidR="007B49FD" w:rsidRPr="00BB28EA" w:rsidRDefault="007B49FD" w:rsidP="0004370D">
      <w:pPr>
        <w:tabs>
          <w:tab w:val="left" w:pos="4680"/>
        </w:tabs>
        <w:rPr>
          <w:rFonts w:ascii="Arial" w:hAnsi="Arial" w:cs="Arial"/>
        </w:rPr>
      </w:pPr>
    </w:p>
    <w:p w:rsidR="000F5E56" w:rsidRPr="00BB28EA" w:rsidRDefault="000F5E56" w:rsidP="0004370D">
      <w:pPr>
        <w:tabs>
          <w:tab w:val="left" w:pos="4680"/>
        </w:tabs>
        <w:rPr>
          <w:rFonts w:ascii="Arial" w:hAnsi="Arial" w:cs="Arial"/>
        </w:rPr>
      </w:pPr>
    </w:p>
    <w:p w:rsidR="001D54FF" w:rsidRPr="00BB28EA" w:rsidRDefault="001D54FF" w:rsidP="00924800">
      <w:pPr>
        <w:rPr>
          <w:rFonts w:ascii="Arial" w:hAnsi="Arial" w:cs="Arial"/>
        </w:rPr>
      </w:pPr>
      <w:r w:rsidRPr="00BB28EA">
        <w:rPr>
          <w:rStyle w:val="Heading1Char"/>
        </w:rPr>
        <w:t xml:space="preserve">Goal </w:t>
      </w:r>
      <w:r w:rsidR="00652ABD" w:rsidRPr="00BB28EA">
        <w:rPr>
          <w:rStyle w:val="Heading1Char"/>
        </w:rPr>
        <w:t>5</w:t>
      </w:r>
      <w:r w:rsidRPr="00BB28EA">
        <w:rPr>
          <w:rStyle w:val="Heading1Char"/>
        </w:rPr>
        <w:t>.</w:t>
      </w:r>
      <w:r w:rsidR="00924800" w:rsidRPr="00BB28EA">
        <w:t xml:space="preserve">  </w:t>
      </w:r>
      <w:r w:rsidR="00D2541E" w:rsidRPr="00BB28EA">
        <w:rPr>
          <w:rFonts w:ascii="Arial" w:hAnsi="Arial" w:cs="Arial"/>
          <w:i/>
          <w:sz w:val="22"/>
          <w:szCs w:val="22"/>
        </w:rPr>
        <w:t>M</w:t>
      </w:r>
      <w:r w:rsidR="00A97348" w:rsidRPr="00BB28EA">
        <w:rPr>
          <w:rFonts w:ascii="Arial" w:hAnsi="Arial" w:cs="Arial"/>
          <w:i/>
          <w:sz w:val="22"/>
          <w:szCs w:val="22"/>
        </w:rPr>
        <w:t>aintain program effectiveness through continual assessment</w:t>
      </w:r>
      <w:r w:rsidRPr="00BB28EA">
        <w:rPr>
          <w:rFonts w:ascii="Arial" w:hAnsi="Arial" w:cs="Arial"/>
          <w:i/>
          <w:sz w:val="22"/>
          <w:szCs w:val="22"/>
        </w:rPr>
        <w:t>.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151"/>
        <w:gridCol w:w="3151"/>
        <w:gridCol w:w="2356"/>
      </w:tblGrid>
      <w:tr w:rsidR="005F242F" w:rsidRPr="00BB28EA" w:rsidTr="00052D37">
        <w:trPr>
          <w:trHeight w:val="665"/>
          <w:tblHeader/>
        </w:trPr>
        <w:tc>
          <w:tcPr>
            <w:tcW w:w="1031" w:type="pct"/>
            <w:shd w:val="clear" w:color="auto" w:fill="E4C5E4" w:themeFill="text2" w:themeFillTint="33"/>
            <w:vAlign w:val="center"/>
          </w:tcPr>
          <w:p w:rsidR="00914302" w:rsidRPr="00BB28EA" w:rsidRDefault="001D54FF">
            <w:pPr>
              <w:spacing w:after="0"/>
              <w:ind w:right="-1046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Outcomes Measured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914302" w:rsidRPr="00BB28EA" w:rsidRDefault="001D54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Assessment Tool(s)</w:t>
            </w:r>
          </w:p>
        </w:tc>
        <w:tc>
          <w:tcPr>
            <w:tcW w:w="1444" w:type="pct"/>
            <w:shd w:val="clear" w:color="auto" w:fill="E4C5E4" w:themeFill="text2" w:themeFillTint="33"/>
            <w:vAlign w:val="center"/>
          </w:tcPr>
          <w:p w:rsidR="00914302" w:rsidRPr="00BB28EA" w:rsidRDefault="001D54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Benchmark</w:t>
            </w:r>
          </w:p>
        </w:tc>
        <w:tc>
          <w:tcPr>
            <w:tcW w:w="1080" w:type="pct"/>
            <w:shd w:val="clear" w:color="auto" w:fill="E4C5E4" w:themeFill="text2" w:themeFillTint="33"/>
            <w:vAlign w:val="center"/>
          </w:tcPr>
          <w:p w:rsidR="00914302" w:rsidRPr="00BB28EA" w:rsidRDefault="001D54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B28EA">
              <w:rPr>
                <w:rFonts w:ascii="Arial" w:hAnsi="Arial" w:cs="Arial"/>
                <w:b/>
                <w:bCs/>
              </w:rPr>
              <w:t>RT Program Assessment Data</w:t>
            </w:r>
          </w:p>
        </w:tc>
      </w:tr>
      <w:tr w:rsidR="001D54FF" w:rsidRPr="00BB28EA" w:rsidTr="00052D37">
        <w:trPr>
          <w:trHeight w:val="1565"/>
        </w:trPr>
        <w:tc>
          <w:tcPr>
            <w:tcW w:w="1031" w:type="pct"/>
          </w:tcPr>
          <w:p w:rsidR="00914302" w:rsidRPr="00BB28EA" w:rsidRDefault="001D54FF">
            <w:pPr>
              <w:tabs>
                <w:tab w:val="left" w:pos="4680"/>
              </w:tabs>
              <w:spacing w:before="240"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Graduates will pass the national ARRT exam</w:t>
            </w:r>
            <w:r w:rsidR="00140FF4" w:rsidRPr="00BB28EA">
              <w:rPr>
                <w:rFonts w:ascii="Arial" w:hAnsi="Arial" w:cs="Arial"/>
              </w:rPr>
              <w:t xml:space="preserve"> the first time</w:t>
            </w:r>
            <w:r w:rsidRPr="00BB28EA">
              <w:rPr>
                <w:rFonts w:ascii="Arial" w:hAnsi="Arial" w:cs="Arial"/>
              </w:rPr>
              <w:t>.</w:t>
            </w:r>
          </w:p>
        </w:tc>
        <w:tc>
          <w:tcPr>
            <w:tcW w:w="1444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ARRT exam report </w:t>
            </w:r>
          </w:p>
        </w:tc>
        <w:tc>
          <w:tcPr>
            <w:tcW w:w="1444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100% pass rate</w:t>
            </w:r>
          </w:p>
          <w:p w:rsidR="00914302" w:rsidRPr="00BB28EA" w:rsidRDefault="00827E16">
            <w:pPr>
              <w:tabs>
                <w:tab w:val="left" w:pos="4680"/>
              </w:tabs>
              <w:spacing w:after="24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 Black" w:hAnsi="Arial Black" w:cs="Arial"/>
                <w:b/>
              </w:rPr>
              <w:t>[CLASS OF 2015</w:t>
            </w:r>
            <w:r w:rsidR="001D54FF" w:rsidRPr="00BB28EA">
              <w:rPr>
                <w:rFonts w:ascii="Arial Black" w:hAnsi="Arial Black" w:cs="Arial"/>
                <w:b/>
              </w:rPr>
              <w:t>]</w:t>
            </w:r>
          </w:p>
        </w:tc>
        <w:tc>
          <w:tcPr>
            <w:tcW w:w="1080" w:type="pct"/>
          </w:tcPr>
          <w:p w:rsidR="001D54FF" w:rsidRPr="00BB28EA" w:rsidRDefault="00ED79E3" w:rsidP="001758BC">
            <w:pPr>
              <w:tabs>
                <w:tab w:val="left" w:pos="4680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100</w:t>
            </w:r>
            <w:r w:rsidR="001D54FF" w:rsidRPr="00BB28EA">
              <w:rPr>
                <w:rFonts w:ascii="Arial" w:hAnsi="Arial" w:cs="Arial"/>
              </w:rPr>
              <w:t>%</w:t>
            </w:r>
          </w:p>
          <w:p w:rsidR="00914302" w:rsidRPr="00BB28EA" w:rsidRDefault="001D54FF" w:rsidP="001758BC">
            <w:pPr>
              <w:spacing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  <w:b/>
                <w:i/>
                <w:sz w:val="18"/>
              </w:rPr>
              <w:t>**</w:t>
            </w:r>
            <w:r w:rsidRPr="00BB28EA">
              <w:rPr>
                <w:rFonts w:ascii="Arial" w:hAnsi="Arial" w:cs="Arial"/>
                <w:b/>
                <w:i/>
              </w:rPr>
              <w:t xml:space="preserve">Benchmark met** </w:t>
            </w:r>
          </w:p>
        </w:tc>
      </w:tr>
      <w:tr w:rsidR="001D54FF" w:rsidRPr="00BB28EA" w:rsidTr="00052D37">
        <w:trPr>
          <w:trHeight w:val="1682"/>
        </w:trPr>
        <w:tc>
          <w:tcPr>
            <w:tcW w:w="1031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Graduates will have averaged a score or 85% per class for the national ARRT exam.</w:t>
            </w:r>
          </w:p>
        </w:tc>
        <w:tc>
          <w:tcPr>
            <w:tcW w:w="1444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ARRT exam report</w:t>
            </w:r>
          </w:p>
        </w:tc>
        <w:tc>
          <w:tcPr>
            <w:tcW w:w="1444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85% average per class</w:t>
            </w:r>
          </w:p>
          <w:p w:rsidR="001D54FF" w:rsidRPr="00BB28EA" w:rsidRDefault="001D54FF" w:rsidP="00B16E7B">
            <w:pPr>
              <w:tabs>
                <w:tab w:val="left" w:pos="4680"/>
              </w:tabs>
              <w:spacing w:after="24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 Black" w:hAnsi="Arial Black" w:cs="Arial"/>
                <w:b/>
              </w:rPr>
              <w:t xml:space="preserve">[CLASS OF </w:t>
            </w:r>
            <w:r w:rsidR="00827E16" w:rsidRPr="00BB28EA">
              <w:rPr>
                <w:rFonts w:ascii="Arial Black" w:hAnsi="Arial Black" w:cs="Arial"/>
                <w:b/>
              </w:rPr>
              <w:t>2015</w:t>
            </w:r>
            <w:r w:rsidRPr="00BB28EA">
              <w:rPr>
                <w:rFonts w:ascii="Arial Black" w:hAnsi="Arial Black" w:cs="Arial"/>
                <w:b/>
              </w:rPr>
              <w:t>]</w:t>
            </w:r>
          </w:p>
          <w:p w:rsidR="001D54FF" w:rsidRPr="00BB28EA" w:rsidRDefault="001D54FF" w:rsidP="00B16E7B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D54FF" w:rsidRPr="00BB28EA" w:rsidRDefault="00370C13" w:rsidP="001758BC">
            <w:pPr>
              <w:tabs>
                <w:tab w:val="left" w:pos="4680"/>
              </w:tabs>
              <w:spacing w:before="24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90</w:t>
            </w:r>
            <w:r w:rsidR="001D54FF" w:rsidRPr="00BB28EA">
              <w:rPr>
                <w:rFonts w:ascii="Arial" w:hAnsi="Arial" w:cs="Arial"/>
              </w:rPr>
              <w:t>%</w:t>
            </w:r>
          </w:p>
          <w:p w:rsidR="001D54FF" w:rsidRPr="00BB28EA" w:rsidRDefault="001D54FF" w:rsidP="001758BC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  <w:p w:rsidR="001D54FF" w:rsidRPr="00BB28EA" w:rsidRDefault="001D54FF" w:rsidP="001758B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D54FF" w:rsidRPr="00BB28EA" w:rsidTr="00052D37">
        <w:trPr>
          <w:trHeight w:val="2222"/>
        </w:trPr>
        <w:tc>
          <w:tcPr>
            <w:tcW w:w="1031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Graduate’s employers will report that they were ready to perform in the medical imaging environment after one year of employment. </w:t>
            </w:r>
          </w:p>
        </w:tc>
        <w:tc>
          <w:tcPr>
            <w:tcW w:w="1444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One-year employer assessment tool</w:t>
            </w:r>
          </w:p>
          <w:p w:rsidR="00914302" w:rsidRPr="00BB28EA" w:rsidRDefault="001D54FF" w:rsidP="00FF27F8">
            <w:pPr>
              <w:numPr>
                <w:ilvl w:val="0"/>
                <w:numId w:val="8"/>
              </w:num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Tool has 10 questions and a Likert Scale of 10 </w:t>
            </w:r>
          </w:p>
        </w:tc>
        <w:tc>
          <w:tcPr>
            <w:tcW w:w="1444" w:type="pct"/>
          </w:tcPr>
          <w:p w:rsidR="001D54FF" w:rsidRPr="00BB28EA" w:rsidRDefault="001D54FF" w:rsidP="00B16E7B">
            <w:pPr>
              <w:numPr>
                <w:ilvl w:val="0"/>
                <w:numId w:val="9"/>
              </w:num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8 out of 10 </w:t>
            </w:r>
          </w:p>
          <w:p w:rsidR="00914302" w:rsidRPr="00BB28EA" w:rsidRDefault="00827E16">
            <w:pPr>
              <w:tabs>
                <w:tab w:val="left" w:pos="4680"/>
              </w:tabs>
              <w:spacing w:after="24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 Black" w:hAnsi="Arial Black" w:cs="Arial"/>
                <w:b/>
              </w:rPr>
              <w:t>[CLASS OF 2014</w:t>
            </w:r>
            <w:r w:rsidR="001D54FF" w:rsidRPr="00BB28EA">
              <w:rPr>
                <w:rFonts w:ascii="Arial Black" w:hAnsi="Arial Black" w:cs="Arial"/>
                <w:b/>
              </w:rPr>
              <w:t>]</w:t>
            </w:r>
          </w:p>
        </w:tc>
        <w:tc>
          <w:tcPr>
            <w:tcW w:w="1080" w:type="pct"/>
          </w:tcPr>
          <w:p w:rsidR="001D54FF" w:rsidRPr="00BB28EA" w:rsidRDefault="00F15350" w:rsidP="001758BC">
            <w:pPr>
              <w:tabs>
                <w:tab w:val="left" w:pos="4680"/>
              </w:tabs>
              <w:spacing w:before="24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 </w:t>
            </w:r>
            <w:r w:rsidR="00370C13" w:rsidRPr="00BB28EA">
              <w:rPr>
                <w:rFonts w:ascii="Arial" w:hAnsi="Arial" w:cs="Arial"/>
              </w:rPr>
              <w:t>8</w:t>
            </w:r>
            <w:r w:rsidR="006B4CBC" w:rsidRPr="00BB28EA">
              <w:rPr>
                <w:rFonts w:ascii="Arial" w:hAnsi="Arial" w:cs="Arial"/>
              </w:rPr>
              <w:t>.</w:t>
            </w:r>
            <w:r w:rsidR="00370C13" w:rsidRPr="00BB28EA">
              <w:rPr>
                <w:rFonts w:ascii="Arial" w:hAnsi="Arial" w:cs="Arial"/>
              </w:rPr>
              <w:t>7</w:t>
            </w:r>
            <w:r w:rsidRPr="00BB28EA">
              <w:rPr>
                <w:rFonts w:ascii="Arial" w:hAnsi="Arial" w:cs="Arial"/>
              </w:rPr>
              <w:t xml:space="preserve">  </w:t>
            </w:r>
            <w:r w:rsidR="001D54FF" w:rsidRPr="00BB28EA">
              <w:rPr>
                <w:rFonts w:ascii="Arial" w:hAnsi="Arial" w:cs="Arial"/>
              </w:rPr>
              <w:t xml:space="preserve">Likert  </w:t>
            </w:r>
          </w:p>
          <w:p w:rsidR="00914302" w:rsidRPr="00BB28EA" w:rsidRDefault="001D54FF" w:rsidP="001758BC">
            <w:pPr>
              <w:tabs>
                <w:tab w:val="left" w:pos="4680"/>
              </w:tabs>
              <w:spacing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**</w:t>
            </w:r>
            <w:r w:rsidRPr="00BB28EA">
              <w:rPr>
                <w:rFonts w:ascii="Arial" w:hAnsi="Arial" w:cs="Arial"/>
                <w:b/>
                <w:i/>
              </w:rPr>
              <w:t>Benchmark met**</w:t>
            </w:r>
          </w:p>
        </w:tc>
      </w:tr>
      <w:tr w:rsidR="001D54FF" w:rsidRPr="00BB28EA" w:rsidTr="003D42D3">
        <w:trPr>
          <w:trHeight w:val="2690"/>
        </w:trPr>
        <w:tc>
          <w:tcPr>
            <w:tcW w:w="1031" w:type="pct"/>
          </w:tcPr>
          <w:p w:rsidR="001D54FF" w:rsidRPr="00BB28EA" w:rsidRDefault="001D54FF" w:rsidP="00334E66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Graduates </w:t>
            </w:r>
            <w:r w:rsidR="00140FF4" w:rsidRPr="00BB28EA">
              <w:rPr>
                <w:rFonts w:ascii="Arial" w:hAnsi="Arial" w:cs="Arial"/>
              </w:rPr>
              <w:t xml:space="preserve">who are actively seeking employment in medical imaging upon </w:t>
            </w:r>
            <w:r w:rsidR="00334E66" w:rsidRPr="00BB28EA">
              <w:rPr>
                <w:rFonts w:ascii="Arial" w:hAnsi="Arial" w:cs="Arial"/>
              </w:rPr>
              <w:t>graduating</w:t>
            </w:r>
            <w:r w:rsidR="00140FF4" w:rsidRPr="00BB28EA">
              <w:rPr>
                <w:rFonts w:ascii="Arial" w:hAnsi="Arial" w:cs="Arial"/>
              </w:rPr>
              <w:t xml:space="preserve"> </w:t>
            </w:r>
            <w:r w:rsidRPr="00BB28EA">
              <w:rPr>
                <w:rFonts w:ascii="Arial" w:hAnsi="Arial" w:cs="Arial"/>
              </w:rPr>
              <w:t>will ha</w:t>
            </w:r>
            <w:r w:rsidR="00923364" w:rsidRPr="00BB28EA">
              <w:rPr>
                <w:rFonts w:ascii="Arial" w:hAnsi="Arial" w:cs="Arial"/>
              </w:rPr>
              <w:t>ve ≥75% employment rate within 12</w:t>
            </w:r>
            <w:r w:rsidRPr="00BB28EA">
              <w:rPr>
                <w:rFonts w:ascii="Arial" w:hAnsi="Arial" w:cs="Arial"/>
              </w:rPr>
              <w:t xml:space="preserve"> months of graduation.</w:t>
            </w:r>
          </w:p>
        </w:tc>
        <w:tc>
          <w:tcPr>
            <w:tcW w:w="1444" w:type="pct"/>
          </w:tcPr>
          <w:p w:rsidR="002C794B" w:rsidRPr="00BB28EA" w:rsidRDefault="002C794B" w:rsidP="002C794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One-year employer assessment tool</w:t>
            </w:r>
          </w:p>
          <w:p w:rsidR="001D54FF" w:rsidRPr="00BB28EA" w:rsidRDefault="001D54FF" w:rsidP="00FF27F8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444" w:type="pct"/>
          </w:tcPr>
          <w:p w:rsidR="001D54FF" w:rsidRPr="00BB28EA" w:rsidRDefault="001D54FF" w:rsidP="00B16E7B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75%</w:t>
            </w:r>
          </w:p>
          <w:p w:rsidR="001D54FF" w:rsidRPr="00BB28EA" w:rsidRDefault="00827E16" w:rsidP="00B25A37">
            <w:pPr>
              <w:tabs>
                <w:tab w:val="left" w:pos="4680"/>
              </w:tabs>
              <w:spacing w:after="24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 Black" w:hAnsi="Arial Black" w:cs="Arial"/>
                <w:b/>
              </w:rPr>
              <w:t>[CLASS OF 2014</w:t>
            </w:r>
            <w:r w:rsidR="001D54FF" w:rsidRPr="00BB28EA">
              <w:rPr>
                <w:rFonts w:ascii="Arial Black" w:hAnsi="Arial Black" w:cs="Arial"/>
                <w:b/>
              </w:rPr>
              <w:t>]</w:t>
            </w:r>
          </w:p>
        </w:tc>
        <w:tc>
          <w:tcPr>
            <w:tcW w:w="1080" w:type="pct"/>
          </w:tcPr>
          <w:p w:rsidR="001D54FF" w:rsidRPr="00BB28EA" w:rsidRDefault="00370C13" w:rsidP="001758BC">
            <w:pPr>
              <w:tabs>
                <w:tab w:val="left" w:pos="4680"/>
              </w:tabs>
              <w:spacing w:before="24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100</w:t>
            </w:r>
            <w:r w:rsidR="00A02457" w:rsidRPr="00BB28EA">
              <w:rPr>
                <w:rFonts w:ascii="Arial" w:hAnsi="Arial" w:cs="Arial"/>
              </w:rPr>
              <w:t>%</w:t>
            </w:r>
            <w:r w:rsidR="001D54FF" w:rsidRPr="00BB28EA">
              <w:rPr>
                <w:rFonts w:ascii="Arial" w:hAnsi="Arial" w:cs="Arial"/>
              </w:rPr>
              <w:t xml:space="preserve"> </w:t>
            </w:r>
          </w:p>
          <w:p w:rsidR="001D54FF" w:rsidRPr="00BB28EA" w:rsidRDefault="001D54FF" w:rsidP="001758BC">
            <w:pPr>
              <w:tabs>
                <w:tab w:val="left" w:pos="4680"/>
              </w:tabs>
              <w:spacing w:line="240" w:lineRule="auto"/>
              <w:rPr>
                <w:rFonts w:ascii="Arial" w:hAnsi="Arial" w:cs="Arial"/>
                <w:b/>
                <w:i/>
                <w:vertAlign w:val="superscript"/>
              </w:rPr>
            </w:pPr>
            <w:r w:rsidRPr="00BB28EA">
              <w:rPr>
                <w:rFonts w:ascii="Arial" w:hAnsi="Arial" w:cs="Arial"/>
                <w:b/>
                <w:i/>
                <w:sz w:val="18"/>
              </w:rPr>
              <w:t>**</w:t>
            </w:r>
            <w:r w:rsidR="001758BC" w:rsidRPr="00BB28EA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BB28EA">
              <w:rPr>
                <w:rFonts w:ascii="Arial" w:hAnsi="Arial" w:cs="Arial"/>
                <w:b/>
                <w:i/>
              </w:rPr>
              <w:t>Benchmark</w:t>
            </w:r>
            <w:r w:rsidR="00C82254" w:rsidRPr="00BB28EA">
              <w:rPr>
                <w:rFonts w:ascii="Arial" w:hAnsi="Arial" w:cs="Arial"/>
                <w:b/>
                <w:i/>
              </w:rPr>
              <w:t xml:space="preserve"> </w:t>
            </w:r>
            <w:r w:rsidR="001758BC" w:rsidRPr="00BB28EA">
              <w:rPr>
                <w:rFonts w:ascii="Arial" w:hAnsi="Arial" w:cs="Arial"/>
                <w:b/>
                <w:i/>
              </w:rPr>
              <w:t>met</w:t>
            </w:r>
            <w:r w:rsidRPr="00BB28EA">
              <w:rPr>
                <w:rFonts w:ascii="Arial" w:hAnsi="Arial" w:cs="Arial"/>
                <w:b/>
                <w:i/>
              </w:rPr>
              <w:t>**</w:t>
            </w:r>
          </w:p>
          <w:p w:rsidR="00A02457" w:rsidRPr="00BB28EA" w:rsidRDefault="00A02457" w:rsidP="001758BC">
            <w:pPr>
              <w:tabs>
                <w:tab w:val="left" w:pos="468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4FF" w:rsidRPr="00BB28EA" w:rsidTr="00052D37">
        <w:trPr>
          <w:trHeight w:val="1727"/>
        </w:trPr>
        <w:tc>
          <w:tcPr>
            <w:tcW w:w="1031" w:type="pct"/>
          </w:tcPr>
          <w:p w:rsidR="001D54FF" w:rsidRPr="00BB28EA" w:rsidRDefault="001D54FF" w:rsidP="00B25A37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Graduates are employed in advanced imaging positions.</w:t>
            </w:r>
          </w:p>
        </w:tc>
        <w:tc>
          <w:tcPr>
            <w:tcW w:w="1444" w:type="pct"/>
          </w:tcPr>
          <w:p w:rsidR="001D54FF" w:rsidRPr="00BB28EA" w:rsidRDefault="001D54FF" w:rsidP="00FF27F8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One-year post graduate survey </w:t>
            </w:r>
          </w:p>
        </w:tc>
        <w:tc>
          <w:tcPr>
            <w:tcW w:w="1444" w:type="pct"/>
          </w:tcPr>
          <w:p w:rsidR="001D54FF" w:rsidRPr="00BB28EA" w:rsidRDefault="00C82254" w:rsidP="00D11F91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One-year</w:t>
            </w:r>
            <w:r w:rsidR="001D54FF" w:rsidRPr="00BB28EA">
              <w:rPr>
                <w:rFonts w:ascii="Arial" w:hAnsi="Arial" w:cs="Arial"/>
              </w:rPr>
              <w:t xml:space="preserve"> postgraduate ≥ 35% advanced imaging employment</w:t>
            </w:r>
          </w:p>
          <w:p w:rsidR="00914302" w:rsidRPr="00BB28EA" w:rsidRDefault="00D11F91" w:rsidP="000A3135">
            <w:pPr>
              <w:tabs>
                <w:tab w:val="left" w:pos="4680"/>
              </w:tabs>
              <w:spacing w:after="24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 Black" w:hAnsi="Arial Black" w:cs="Arial"/>
                <w:b/>
              </w:rPr>
              <w:t>[CLASS OF 201</w:t>
            </w:r>
            <w:r w:rsidR="00827E16" w:rsidRPr="00BB28EA">
              <w:rPr>
                <w:rFonts w:ascii="Arial Black" w:hAnsi="Arial Black" w:cs="Arial"/>
                <w:b/>
              </w:rPr>
              <w:t>4</w:t>
            </w:r>
            <w:r w:rsidR="001D54FF" w:rsidRPr="00BB28EA">
              <w:rPr>
                <w:rFonts w:ascii="Arial Black" w:hAnsi="Arial Black" w:cs="Arial"/>
                <w:b/>
              </w:rPr>
              <w:t>]</w:t>
            </w:r>
          </w:p>
        </w:tc>
        <w:tc>
          <w:tcPr>
            <w:tcW w:w="1080" w:type="pct"/>
          </w:tcPr>
          <w:p w:rsidR="001D54FF" w:rsidRPr="00BB28EA" w:rsidRDefault="00370C13" w:rsidP="001758BC">
            <w:pPr>
              <w:tabs>
                <w:tab w:val="left" w:pos="4680"/>
              </w:tabs>
              <w:spacing w:before="24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57</w:t>
            </w:r>
            <w:r w:rsidR="001D54FF" w:rsidRPr="00BB28EA">
              <w:rPr>
                <w:rFonts w:ascii="Arial" w:hAnsi="Arial" w:cs="Arial"/>
              </w:rPr>
              <w:t>%</w:t>
            </w:r>
          </w:p>
          <w:p w:rsidR="001D54FF" w:rsidRPr="00BB28EA" w:rsidRDefault="001D54FF" w:rsidP="001758BC">
            <w:pPr>
              <w:tabs>
                <w:tab w:val="left" w:pos="4680"/>
              </w:tabs>
              <w:spacing w:before="240" w:line="240" w:lineRule="auto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 xml:space="preserve">**Benchmark met** </w:t>
            </w:r>
          </w:p>
          <w:p w:rsidR="001D54FF" w:rsidRPr="00BB28EA" w:rsidRDefault="001D54FF" w:rsidP="001758BC">
            <w:pPr>
              <w:tabs>
                <w:tab w:val="left" w:pos="4680"/>
              </w:tabs>
              <w:spacing w:after="24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1D54FF" w:rsidRPr="00F40AFE" w:rsidTr="00052D37">
        <w:trPr>
          <w:trHeight w:val="1529"/>
        </w:trPr>
        <w:tc>
          <w:tcPr>
            <w:tcW w:w="1031" w:type="pct"/>
          </w:tcPr>
          <w:p w:rsidR="00914302" w:rsidRPr="00BB28EA" w:rsidRDefault="001D54FF">
            <w:pPr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Graduate Satisfaction</w:t>
            </w:r>
          </w:p>
        </w:tc>
        <w:tc>
          <w:tcPr>
            <w:tcW w:w="1444" w:type="pct"/>
          </w:tcPr>
          <w:p w:rsidR="00401359" w:rsidRPr="00BB28EA" w:rsidRDefault="00401359" w:rsidP="00D867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>Exit interview questionnaire,</w:t>
            </w:r>
          </w:p>
          <w:p w:rsidR="00401359" w:rsidRPr="00BB28EA" w:rsidRDefault="006B4CBC" w:rsidP="00D11F91">
            <w:pPr>
              <w:spacing w:before="0"/>
              <w:ind w:left="-17"/>
              <w:rPr>
                <w:rFonts w:ascii="Arial" w:hAnsi="Arial" w:cs="Arial"/>
                <w:bCs/>
              </w:rPr>
            </w:pPr>
            <w:r w:rsidRPr="00BB28EA">
              <w:rPr>
                <w:rFonts w:ascii="Arial" w:hAnsi="Arial" w:cs="Arial"/>
                <w:bCs/>
              </w:rPr>
              <w:t xml:space="preserve"> Item # 3</w:t>
            </w:r>
            <w:r w:rsidR="00401359" w:rsidRPr="00BB28EA">
              <w:rPr>
                <w:rFonts w:ascii="Arial" w:hAnsi="Arial" w:cs="Arial"/>
                <w:bCs/>
              </w:rPr>
              <w:t xml:space="preserve">. </w:t>
            </w:r>
          </w:p>
          <w:p w:rsidR="001D54FF" w:rsidRPr="00BB28EA" w:rsidRDefault="001D54FF" w:rsidP="00D867D4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444" w:type="pct"/>
          </w:tcPr>
          <w:p w:rsidR="00401359" w:rsidRPr="00BB28EA" w:rsidRDefault="001D54FF" w:rsidP="00401359">
            <w:pPr>
              <w:tabs>
                <w:tab w:val="left" w:pos="4680"/>
              </w:tabs>
              <w:spacing w:before="240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 xml:space="preserve">90% of graduates </w:t>
            </w:r>
            <w:r w:rsidR="00401359" w:rsidRPr="00BB28EA">
              <w:rPr>
                <w:rFonts w:ascii="Arial" w:hAnsi="Arial" w:cs="Arial"/>
              </w:rPr>
              <w:t>satisfied with education</w:t>
            </w:r>
          </w:p>
          <w:p w:rsidR="00914302" w:rsidRPr="00BB28EA" w:rsidRDefault="001D54FF" w:rsidP="00EB536A">
            <w:pPr>
              <w:tabs>
                <w:tab w:val="left" w:pos="4680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BB28EA">
              <w:rPr>
                <w:rFonts w:ascii="Arial Black" w:hAnsi="Arial Black" w:cs="Arial"/>
                <w:b/>
              </w:rPr>
              <w:t>[CLASS OF 20</w:t>
            </w:r>
            <w:r w:rsidR="00827E16" w:rsidRPr="00BB28EA">
              <w:rPr>
                <w:rFonts w:ascii="Arial Black" w:hAnsi="Arial Black" w:cs="Arial"/>
                <w:b/>
              </w:rPr>
              <w:t>15</w:t>
            </w:r>
            <w:r w:rsidRPr="00BB28EA">
              <w:rPr>
                <w:rFonts w:ascii="Arial Black" w:hAnsi="Arial Black" w:cs="Arial"/>
                <w:b/>
              </w:rPr>
              <w:t>]</w:t>
            </w:r>
          </w:p>
        </w:tc>
        <w:tc>
          <w:tcPr>
            <w:tcW w:w="1080" w:type="pct"/>
          </w:tcPr>
          <w:p w:rsidR="001D54FF" w:rsidRPr="00BB28EA" w:rsidRDefault="00370C13" w:rsidP="001758BC">
            <w:pPr>
              <w:tabs>
                <w:tab w:val="left" w:pos="4680"/>
              </w:tabs>
              <w:spacing w:before="240" w:line="240" w:lineRule="auto"/>
              <w:rPr>
                <w:rFonts w:ascii="Arial" w:hAnsi="Arial" w:cs="Arial"/>
              </w:rPr>
            </w:pPr>
            <w:r w:rsidRPr="00BB28EA">
              <w:rPr>
                <w:rFonts w:ascii="Arial" w:hAnsi="Arial" w:cs="Arial"/>
              </w:rPr>
              <w:t>100</w:t>
            </w:r>
            <w:r w:rsidR="001D54FF" w:rsidRPr="00BB28EA">
              <w:rPr>
                <w:rFonts w:ascii="Arial" w:hAnsi="Arial" w:cs="Arial"/>
              </w:rPr>
              <w:t xml:space="preserve">% </w:t>
            </w:r>
          </w:p>
          <w:p w:rsidR="00914302" w:rsidRPr="00F40AFE" w:rsidRDefault="001D54FF" w:rsidP="00EB536A">
            <w:pPr>
              <w:tabs>
                <w:tab w:val="left" w:pos="468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BB28EA">
              <w:rPr>
                <w:rFonts w:ascii="Arial" w:hAnsi="Arial" w:cs="Arial"/>
                <w:b/>
                <w:i/>
              </w:rPr>
              <w:t>**Benchmark met**</w:t>
            </w:r>
            <w:r w:rsidRPr="00F40AF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6F29DC" w:rsidRPr="00F40AFE" w:rsidRDefault="006F29DC" w:rsidP="00052D37">
      <w:pPr>
        <w:rPr>
          <w:rFonts w:ascii="Arial" w:hAnsi="Arial" w:cs="Arial"/>
        </w:rPr>
      </w:pPr>
    </w:p>
    <w:sectPr w:rsidR="006F29DC" w:rsidRPr="00F40AFE" w:rsidSect="004244E7">
      <w:headerReference w:type="default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38" w:rsidRDefault="00CD2D38">
      <w:r>
        <w:separator/>
      </w:r>
    </w:p>
  </w:endnote>
  <w:endnote w:type="continuationSeparator" w:id="0">
    <w:p w:rsidR="00CD2D38" w:rsidRDefault="00CD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761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BB28EA" w:rsidRDefault="008A0938" w:rsidP="00BB28EA">
            <w:pPr>
              <w:pStyle w:val="Footer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Revised: 0</w:t>
            </w:r>
            <w:r w:rsidR="00827E16">
              <w:rPr>
                <w:rFonts w:ascii="Arial" w:hAnsi="Arial" w:cs="Arial"/>
              </w:rPr>
              <w:t>3</w:t>
            </w:r>
            <w:r w:rsidR="00D850F8">
              <w:rPr>
                <w:rFonts w:ascii="Arial" w:hAnsi="Arial" w:cs="Arial"/>
              </w:rPr>
              <w:t>/</w:t>
            </w:r>
            <w:r w:rsidR="00827E16">
              <w:rPr>
                <w:rFonts w:ascii="Arial" w:hAnsi="Arial" w:cs="Arial"/>
              </w:rPr>
              <w:t>04</w:t>
            </w:r>
            <w:r w:rsidR="00186002">
              <w:rPr>
                <w:rFonts w:ascii="Arial" w:hAnsi="Arial" w:cs="Arial"/>
              </w:rPr>
              <w:t>/</w:t>
            </w:r>
            <w:r w:rsidR="00F40AFE">
              <w:rPr>
                <w:rFonts w:ascii="Arial" w:hAnsi="Arial" w:cs="Arial"/>
              </w:rPr>
              <w:t>20</w:t>
            </w:r>
            <w:r w:rsidR="00186002">
              <w:rPr>
                <w:rFonts w:ascii="Arial" w:hAnsi="Arial" w:cs="Arial"/>
              </w:rPr>
              <w:t>1</w:t>
            </w:r>
            <w:r w:rsidR="00827E16">
              <w:rPr>
                <w:rFonts w:ascii="Arial" w:hAnsi="Arial" w:cs="Arial"/>
              </w:rPr>
              <w:t>6</w:t>
            </w:r>
            <w:r w:rsidR="00186002">
              <w:rPr>
                <w:rFonts w:ascii="Arial" w:hAnsi="Arial" w:cs="Arial"/>
              </w:rPr>
              <w:t xml:space="preserve"> </w:t>
            </w:r>
            <w:r w:rsidR="00186002">
              <w:rPr>
                <w:rFonts w:ascii="Arial" w:hAnsi="Arial" w:cs="Arial"/>
              </w:rPr>
              <w:tab/>
            </w:r>
            <w:r w:rsidR="00186002">
              <w:rPr>
                <w:rFonts w:ascii="Arial" w:hAnsi="Arial" w:cs="Arial"/>
              </w:rPr>
              <w:tab/>
            </w:r>
            <w:r w:rsidR="00186002">
              <w:rPr>
                <w:rFonts w:ascii="Arial" w:hAnsi="Arial" w:cs="Arial"/>
              </w:rPr>
              <w:tab/>
              <w:t xml:space="preserve">       </w:t>
            </w:r>
            <w:r w:rsidR="00B16E7B" w:rsidRPr="00885A1A">
              <w:rPr>
                <w:rFonts w:ascii="Arial" w:hAnsi="Arial" w:cs="Arial"/>
              </w:rPr>
              <w:t xml:space="preserve">Page </w:t>
            </w:r>
            <w:r w:rsidR="00544801" w:rsidRPr="00885A1A">
              <w:rPr>
                <w:rFonts w:ascii="Arial" w:hAnsi="Arial" w:cs="Arial"/>
                <w:b/>
              </w:rPr>
              <w:fldChar w:fldCharType="begin"/>
            </w:r>
            <w:r w:rsidR="00B16E7B" w:rsidRPr="00885A1A">
              <w:rPr>
                <w:rFonts w:ascii="Arial" w:hAnsi="Arial" w:cs="Arial"/>
                <w:b/>
              </w:rPr>
              <w:instrText xml:space="preserve"> PAGE </w:instrText>
            </w:r>
            <w:r w:rsidR="00544801" w:rsidRPr="00885A1A">
              <w:rPr>
                <w:rFonts w:ascii="Arial" w:hAnsi="Arial" w:cs="Arial"/>
                <w:b/>
              </w:rPr>
              <w:fldChar w:fldCharType="separate"/>
            </w:r>
            <w:r w:rsidR="00CD2D38">
              <w:rPr>
                <w:rFonts w:ascii="Arial" w:hAnsi="Arial" w:cs="Arial"/>
                <w:b/>
                <w:noProof/>
              </w:rPr>
              <w:t>1</w:t>
            </w:r>
            <w:r w:rsidR="00544801" w:rsidRPr="00885A1A">
              <w:rPr>
                <w:rFonts w:ascii="Arial" w:hAnsi="Arial" w:cs="Arial"/>
                <w:b/>
              </w:rPr>
              <w:fldChar w:fldCharType="end"/>
            </w:r>
            <w:r w:rsidR="00B16E7B" w:rsidRPr="00885A1A">
              <w:rPr>
                <w:rFonts w:ascii="Arial" w:hAnsi="Arial" w:cs="Arial"/>
              </w:rPr>
              <w:t xml:space="preserve"> of </w:t>
            </w:r>
            <w:r w:rsidR="00544801" w:rsidRPr="00885A1A">
              <w:rPr>
                <w:rFonts w:ascii="Arial" w:hAnsi="Arial" w:cs="Arial"/>
                <w:b/>
              </w:rPr>
              <w:fldChar w:fldCharType="begin"/>
            </w:r>
            <w:r w:rsidR="00B16E7B" w:rsidRPr="00885A1A">
              <w:rPr>
                <w:rFonts w:ascii="Arial" w:hAnsi="Arial" w:cs="Arial"/>
                <w:b/>
              </w:rPr>
              <w:instrText xml:space="preserve"> NUMPAGES  </w:instrText>
            </w:r>
            <w:r w:rsidR="00544801" w:rsidRPr="00885A1A">
              <w:rPr>
                <w:rFonts w:ascii="Arial" w:hAnsi="Arial" w:cs="Arial"/>
                <w:b/>
              </w:rPr>
              <w:fldChar w:fldCharType="separate"/>
            </w:r>
            <w:r w:rsidR="00CD2D38">
              <w:rPr>
                <w:rFonts w:ascii="Arial" w:hAnsi="Arial" w:cs="Arial"/>
                <w:b/>
                <w:noProof/>
              </w:rPr>
              <w:t>1</w:t>
            </w:r>
            <w:r w:rsidR="00544801" w:rsidRPr="00885A1A">
              <w:rPr>
                <w:rFonts w:ascii="Arial" w:hAnsi="Arial" w:cs="Arial"/>
                <w:b/>
              </w:rPr>
              <w:fldChar w:fldCharType="end"/>
            </w:r>
          </w:p>
          <w:p w:rsidR="00914302" w:rsidRPr="00BB28EA" w:rsidRDefault="00BB28EA" w:rsidP="00BB28EA">
            <w:pPr>
              <w:pStyle w:val="Footer"/>
              <w:spacing w:before="0" w:after="0"/>
              <w:rPr>
                <w:sz w:val="18"/>
              </w:rPr>
            </w:pPr>
            <w:r w:rsidRPr="00BB28EA">
              <w:rPr>
                <w:rFonts w:ascii="Arial" w:hAnsi="Arial" w:cs="Arial"/>
                <w:b/>
                <w:sz w:val="18"/>
              </w:rPr>
              <w:t xml:space="preserve">* </w:t>
            </w:r>
            <w:r w:rsidRPr="00BB28EA">
              <w:rPr>
                <w:rFonts w:ascii="Arial" w:hAnsi="Arial" w:cs="Arial"/>
                <w:i/>
                <w:sz w:val="18"/>
              </w:rPr>
              <w:t>Data from CCA reflects paper trail. Currently evaluating E</w:t>
            </w:r>
            <w:r>
              <w:rPr>
                <w:rFonts w:ascii="Arial" w:hAnsi="Arial" w:cs="Arial"/>
                <w:i/>
                <w:sz w:val="18"/>
              </w:rPr>
              <w:t>-</w:t>
            </w:r>
            <w:r w:rsidRPr="00BB28EA">
              <w:rPr>
                <w:rFonts w:ascii="Arial" w:hAnsi="Arial" w:cs="Arial"/>
                <w:i/>
                <w:sz w:val="18"/>
              </w:rPr>
              <w:t>value for data collection. Will report full CCA data in 2016</w:t>
            </w:r>
            <w:r w:rsidRPr="00BB28EA">
              <w:rPr>
                <w:rFonts w:ascii="Arial" w:hAnsi="Arial" w:cs="Arial"/>
                <w:b/>
                <w:sz w:val="18"/>
              </w:rPr>
              <w:t xml:space="preserve">.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38" w:rsidRDefault="00CD2D38">
      <w:r>
        <w:separator/>
      </w:r>
    </w:p>
  </w:footnote>
  <w:footnote w:type="continuationSeparator" w:id="0">
    <w:p w:rsidR="00CD2D38" w:rsidRDefault="00CD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55" w:rsidRDefault="00D867D4" w:rsidP="003B1179">
    <w:pPr>
      <w:pStyle w:val="Header"/>
      <w:tabs>
        <w:tab w:val="clear" w:pos="8640"/>
        <w:tab w:val="left" w:pos="8820"/>
        <w:tab w:val="left" w:pos="9000"/>
      </w:tabs>
      <w:spacing w:before="0"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CSUN BSRS Program </w:t>
    </w:r>
    <w:r>
      <w:rPr>
        <w:rFonts w:ascii="Arial" w:hAnsi="Arial" w:cs="Arial"/>
      </w:rPr>
      <w:tab/>
    </w:r>
    <w:r w:rsidR="00186002">
      <w:rPr>
        <w:rFonts w:ascii="Arial" w:hAnsi="Arial" w:cs="Arial"/>
      </w:rPr>
      <w:tab/>
    </w:r>
    <w:r>
      <w:rPr>
        <w:rFonts w:ascii="Arial" w:hAnsi="Arial" w:cs="Arial"/>
      </w:rPr>
      <w:t>2</w:t>
    </w:r>
    <w:r w:rsidR="00B16E7B">
      <w:rPr>
        <w:rFonts w:ascii="Arial" w:hAnsi="Arial" w:cs="Arial"/>
      </w:rPr>
      <w:t>01</w:t>
    </w:r>
    <w:r w:rsidR="00827E16">
      <w:rPr>
        <w:rFonts w:ascii="Arial" w:hAnsi="Arial" w:cs="Arial"/>
      </w:rPr>
      <w:t>5</w:t>
    </w:r>
    <w:r w:rsidR="00B16E7B" w:rsidRPr="00885A1A">
      <w:rPr>
        <w:rFonts w:ascii="Arial" w:hAnsi="Arial" w:cs="Arial"/>
      </w:rPr>
      <w:t xml:space="preserve"> Data</w:t>
    </w:r>
    <w:r w:rsidR="00B16E7B">
      <w:rPr>
        <w:rFonts w:ascii="Arial" w:hAnsi="Arial" w:cs="Arial"/>
      </w:rPr>
      <w:t xml:space="preserve"> Summar</w:t>
    </w:r>
    <w:r w:rsidR="00186002">
      <w:rPr>
        <w:rFonts w:ascii="Arial" w:hAnsi="Arial" w:cs="Arial"/>
      </w:rPr>
      <w:t>y</w:t>
    </w:r>
  </w:p>
  <w:p w:rsidR="00D867D4" w:rsidRDefault="00D759BF" w:rsidP="00D759BF">
    <w:pPr>
      <w:pStyle w:val="Header"/>
      <w:tabs>
        <w:tab w:val="clear" w:pos="8640"/>
        <w:tab w:val="left" w:pos="907"/>
        <w:tab w:val="left" w:pos="9180"/>
        <w:tab w:val="right" w:pos="10800"/>
      </w:tabs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  <w:r w:rsidR="000A313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</w:t>
    </w:r>
    <w:r w:rsidR="00827E16">
      <w:rPr>
        <w:rFonts w:ascii="Arial" w:hAnsi="Arial" w:cs="Arial"/>
      </w:rPr>
      <w:t xml:space="preserve">                            2016</w:t>
    </w:r>
    <w:r w:rsidR="00F95D55">
      <w:rPr>
        <w:rFonts w:ascii="Arial" w:hAnsi="Arial" w:cs="Arial"/>
      </w:rPr>
      <w:t xml:space="preserve"> Advisory Meeting</w:t>
    </w:r>
  </w:p>
  <w:p w:rsidR="00914302" w:rsidRPr="00F95D55" w:rsidRDefault="00B16E7B" w:rsidP="00C75F28">
    <w:pPr>
      <w:pStyle w:val="Header"/>
      <w:tabs>
        <w:tab w:val="clear" w:pos="8640"/>
        <w:tab w:val="left" w:pos="9040"/>
        <w:tab w:val="right" w:pos="10800"/>
      </w:tabs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93"/>
    <w:multiLevelType w:val="hybridMultilevel"/>
    <w:tmpl w:val="EC1A3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3089"/>
    <w:multiLevelType w:val="hybridMultilevel"/>
    <w:tmpl w:val="4F3C0330"/>
    <w:lvl w:ilvl="0" w:tplc="26E44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53D90"/>
    <w:multiLevelType w:val="multilevel"/>
    <w:tmpl w:val="8E3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36EA3"/>
    <w:multiLevelType w:val="multilevel"/>
    <w:tmpl w:val="EBC68848"/>
    <w:lvl w:ilvl="0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0F6F401A"/>
    <w:multiLevelType w:val="hybridMultilevel"/>
    <w:tmpl w:val="C57E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11B7"/>
    <w:multiLevelType w:val="hybridMultilevel"/>
    <w:tmpl w:val="00260600"/>
    <w:lvl w:ilvl="0" w:tplc="1C74E294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39DF"/>
    <w:multiLevelType w:val="multilevel"/>
    <w:tmpl w:val="979220C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1DCC4EB1"/>
    <w:multiLevelType w:val="hybridMultilevel"/>
    <w:tmpl w:val="61C2E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A0522"/>
    <w:multiLevelType w:val="hybridMultilevel"/>
    <w:tmpl w:val="7D92C522"/>
    <w:lvl w:ilvl="0" w:tplc="594AD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25814"/>
    <w:multiLevelType w:val="hybridMultilevel"/>
    <w:tmpl w:val="240EB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24FD"/>
    <w:multiLevelType w:val="hybridMultilevel"/>
    <w:tmpl w:val="8710D410"/>
    <w:lvl w:ilvl="0" w:tplc="26E44948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B07F7F"/>
    <w:multiLevelType w:val="hybridMultilevel"/>
    <w:tmpl w:val="2C46DA3C"/>
    <w:lvl w:ilvl="0" w:tplc="D9FE61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C15AE"/>
    <w:multiLevelType w:val="hybridMultilevel"/>
    <w:tmpl w:val="DDA47DAA"/>
    <w:lvl w:ilvl="0" w:tplc="2AA0A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C2ECB"/>
    <w:multiLevelType w:val="hybridMultilevel"/>
    <w:tmpl w:val="B62E9BBA"/>
    <w:lvl w:ilvl="0" w:tplc="26E449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9703BD"/>
    <w:multiLevelType w:val="hybridMultilevel"/>
    <w:tmpl w:val="1AD8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6CE8"/>
    <w:multiLevelType w:val="hybridMultilevel"/>
    <w:tmpl w:val="DDA47D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5250C"/>
    <w:multiLevelType w:val="hybridMultilevel"/>
    <w:tmpl w:val="8FDC8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26505"/>
    <w:multiLevelType w:val="hybridMultilevel"/>
    <w:tmpl w:val="E442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46F94"/>
    <w:multiLevelType w:val="hybridMultilevel"/>
    <w:tmpl w:val="10225C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3B13AF"/>
    <w:multiLevelType w:val="hybridMultilevel"/>
    <w:tmpl w:val="6C5ED936"/>
    <w:lvl w:ilvl="0" w:tplc="04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1224F"/>
    <w:multiLevelType w:val="hybridMultilevel"/>
    <w:tmpl w:val="C2B41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F190E"/>
    <w:multiLevelType w:val="hybridMultilevel"/>
    <w:tmpl w:val="EBC68848"/>
    <w:lvl w:ilvl="0" w:tplc="26E44948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>
    <w:nsid w:val="5A610A70"/>
    <w:multiLevelType w:val="hybridMultilevel"/>
    <w:tmpl w:val="979220C4"/>
    <w:lvl w:ilvl="0" w:tplc="26E44948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615C5B9F"/>
    <w:multiLevelType w:val="hybridMultilevel"/>
    <w:tmpl w:val="83BADB9A"/>
    <w:lvl w:ilvl="0" w:tplc="17324DD6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252DE"/>
    <w:multiLevelType w:val="hybridMultilevel"/>
    <w:tmpl w:val="8E3C1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2243F"/>
    <w:multiLevelType w:val="multilevel"/>
    <w:tmpl w:val="8E3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C066B"/>
    <w:multiLevelType w:val="hybridMultilevel"/>
    <w:tmpl w:val="E94ED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40B71"/>
    <w:multiLevelType w:val="hybridMultilevel"/>
    <w:tmpl w:val="D42AEB28"/>
    <w:lvl w:ilvl="0" w:tplc="26E44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61800"/>
    <w:multiLevelType w:val="hybridMultilevel"/>
    <w:tmpl w:val="CBA03F78"/>
    <w:lvl w:ilvl="0" w:tplc="515C8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4262E"/>
    <w:multiLevelType w:val="hybridMultilevel"/>
    <w:tmpl w:val="8AAEB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04795"/>
    <w:multiLevelType w:val="hybridMultilevel"/>
    <w:tmpl w:val="C73AA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28"/>
  </w:num>
  <w:num w:numId="5">
    <w:abstractNumId w:val="0"/>
  </w:num>
  <w:num w:numId="6">
    <w:abstractNumId w:val="30"/>
  </w:num>
  <w:num w:numId="7">
    <w:abstractNumId w:val="12"/>
  </w:num>
  <w:num w:numId="8">
    <w:abstractNumId w:val="15"/>
  </w:num>
  <w:num w:numId="9">
    <w:abstractNumId w:val="1"/>
  </w:num>
  <w:num w:numId="10">
    <w:abstractNumId w:val="25"/>
  </w:num>
  <w:num w:numId="11">
    <w:abstractNumId w:val="16"/>
  </w:num>
  <w:num w:numId="12">
    <w:abstractNumId w:val="2"/>
  </w:num>
  <w:num w:numId="13">
    <w:abstractNumId w:val="27"/>
  </w:num>
  <w:num w:numId="14">
    <w:abstractNumId w:val="13"/>
  </w:num>
  <w:num w:numId="15">
    <w:abstractNumId w:val="22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7"/>
  </w:num>
  <w:num w:numId="21">
    <w:abstractNumId w:val="19"/>
  </w:num>
  <w:num w:numId="22">
    <w:abstractNumId w:val="23"/>
  </w:num>
  <w:num w:numId="23">
    <w:abstractNumId w:val="11"/>
  </w:num>
  <w:num w:numId="24">
    <w:abstractNumId w:val="8"/>
  </w:num>
  <w:num w:numId="25">
    <w:abstractNumId w:val="5"/>
  </w:num>
  <w:num w:numId="26">
    <w:abstractNumId w:val="14"/>
  </w:num>
  <w:num w:numId="27">
    <w:abstractNumId w:val="4"/>
  </w:num>
  <w:num w:numId="28">
    <w:abstractNumId w:val="18"/>
  </w:num>
  <w:num w:numId="29">
    <w:abstractNumId w:val="26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FA"/>
    <w:rsid w:val="000024AB"/>
    <w:rsid w:val="000048C4"/>
    <w:rsid w:val="000120E1"/>
    <w:rsid w:val="00020802"/>
    <w:rsid w:val="00021420"/>
    <w:rsid w:val="000246B8"/>
    <w:rsid w:val="00027D5E"/>
    <w:rsid w:val="00041AFA"/>
    <w:rsid w:val="00041C23"/>
    <w:rsid w:val="0004370D"/>
    <w:rsid w:val="00044D93"/>
    <w:rsid w:val="000451C3"/>
    <w:rsid w:val="00047BFD"/>
    <w:rsid w:val="00052D37"/>
    <w:rsid w:val="0005534C"/>
    <w:rsid w:val="00055B35"/>
    <w:rsid w:val="00082606"/>
    <w:rsid w:val="00083568"/>
    <w:rsid w:val="00087E2A"/>
    <w:rsid w:val="000A3135"/>
    <w:rsid w:val="000B1D09"/>
    <w:rsid w:val="000B507D"/>
    <w:rsid w:val="000C1086"/>
    <w:rsid w:val="000C2055"/>
    <w:rsid w:val="000C2A19"/>
    <w:rsid w:val="000C644B"/>
    <w:rsid w:val="000D1444"/>
    <w:rsid w:val="000E1A28"/>
    <w:rsid w:val="000F4AFA"/>
    <w:rsid w:val="000F5E56"/>
    <w:rsid w:val="000F5EEB"/>
    <w:rsid w:val="00101988"/>
    <w:rsid w:val="00106ECA"/>
    <w:rsid w:val="00113ACA"/>
    <w:rsid w:val="00131626"/>
    <w:rsid w:val="00140FF4"/>
    <w:rsid w:val="00142609"/>
    <w:rsid w:val="0017001A"/>
    <w:rsid w:val="001758BC"/>
    <w:rsid w:val="0018019A"/>
    <w:rsid w:val="001813E2"/>
    <w:rsid w:val="00186002"/>
    <w:rsid w:val="0018637F"/>
    <w:rsid w:val="00187CC1"/>
    <w:rsid w:val="00191888"/>
    <w:rsid w:val="001937EA"/>
    <w:rsid w:val="00195A9C"/>
    <w:rsid w:val="001960F8"/>
    <w:rsid w:val="001A0AD4"/>
    <w:rsid w:val="001C17B8"/>
    <w:rsid w:val="001C38D6"/>
    <w:rsid w:val="001D54FF"/>
    <w:rsid w:val="001F7591"/>
    <w:rsid w:val="00206E1E"/>
    <w:rsid w:val="00216C43"/>
    <w:rsid w:val="00241494"/>
    <w:rsid w:val="002639F8"/>
    <w:rsid w:val="00274C18"/>
    <w:rsid w:val="002750F8"/>
    <w:rsid w:val="00276817"/>
    <w:rsid w:val="002967AB"/>
    <w:rsid w:val="002A44AA"/>
    <w:rsid w:val="002B29A6"/>
    <w:rsid w:val="002B406A"/>
    <w:rsid w:val="002B4878"/>
    <w:rsid w:val="002B6B7B"/>
    <w:rsid w:val="002B71B3"/>
    <w:rsid w:val="002C3387"/>
    <w:rsid w:val="002C794B"/>
    <w:rsid w:val="002C7F1C"/>
    <w:rsid w:val="002E109D"/>
    <w:rsid w:val="002E10F8"/>
    <w:rsid w:val="002F7FD3"/>
    <w:rsid w:val="003068C8"/>
    <w:rsid w:val="00315A70"/>
    <w:rsid w:val="00316EE0"/>
    <w:rsid w:val="003179C3"/>
    <w:rsid w:val="00320EAE"/>
    <w:rsid w:val="00330F22"/>
    <w:rsid w:val="00334E66"/>
    <w:rsid w:val="00370C13"/>
    <w:rsid w:val="003733F1"/>
    <w:rsid w:val="003772E5"/>
    <w:rsid w:val="003800F1"/>
    <w:rsid w:val="00383FC6"/>
    <w:rsid w:val="00384FB1"/>
    <w:rsid w:val="00387F54"/>
    <w:rsid w:val="003965DF"/>
    <w:rsid w:val="003A2A81"/>
    <w:rsid w:val="003B0D99"/>
    <w:rsid w:val="003B1179"/>
    <w:rsid w:val="003B549E"/>
    <w:rsid w:val="003B7993"/>
    <w:rsid w:val="003D42D3"/>
    <w:rsid w:val="003E42D4"/>
    <w:rsid w:val="003E4B78"/>
    <w:rsid w:val="003F245C"/>
    <w:rsid w:val="003F5B20"/>
    <w:rsid w:val="00401359"/>
    <w:rsid w:val="004035C4"/>
    <w:rsid w:val="00404241"/>
    <w:rsid w:val="00415854"/>
    <w:rsid w:val="00417690"/>
    <w:rsid w:val="0041795A"/>
    <w:rsid w:val="004244E7"/>
    <w:rsid w:val="004306C1"/>
    <w:rsid w:val="00440E81"/>
    <w:rsid w:val="00441E99"/>
    <w:rsid w:val="00444DFE"/>
    <w:rsid w:val="00447476"/>
    <w:rsid w:val="004527BA"/>
    <w:rsid w:val="0045323C"/>
    <w:rsid w:val="00460956"/>
    <w:rsid w:val="004679E9"/>
    <w:rsid w:val="00482B7E"/>
    <w:rsid w:val="00485AD1"/>
    <w:rsid w:val="004959F4"/>
    <w:rsid w:val="004A60A9"/>
    <w:rsid w:val="004B2AA6"/>
    <w:rsid w:val="004D00CA"/>
    <w:rsid w:val="004D2261"/>
    <w:rsid w:val="004D4E5E"/>
    <w:rsid w:val="004D7248"/>
    <w:rsid w:val="004F4EE6"/>
    <w:rsid w:val="00500BCC"/>
    <w:rsid w:val="005078F7"/>
    <w:rsid w:val="00511CBD"/>
    <w:rsid w:val="005124D7"/>
    <w:rsid w:val="005149FC"/>
    <w:rsid w:val="00533FBA"/>
    <w:rsid w:val="00540246"/>
    <w:rsid w:val="00540BE5"/>
    <w:rsid w:val="0054203C"/>
    <w:rsid w:val="00544801"/>
    <w:rsid w:val="00545273"/>
    <w:rsid w:val="00546816"/>
    <w:rsid w:val="005636BB"/>
    <w:rsid w:val="00584A30"/>
    <w:rsid w:val="00584C7C"/>
    <w:rsid w:val="00586CE8"/>
    <w:rsid w:val="00596872"/>
    <w:rsid w:val="005B75CE"/>
    <w:rsid w:val="005E1240"/>
    <w:rsid w:val="005E354B"/>
    <w:rsid w:val="005F242F"/>
    <w:rsid w:val="00604E77"/>
    <w:rsid w:val="00607853"/>
    <w:rsid w:val="00630959"/>
    <w:rsid w:val="00636AC2"/>
    <w:rsid w:val="00640C29"/>
    <w:rsid w:val="00642B77"/>
    <w:rsid w:val="00644233"/>
    <w:rsid w:val="00647738"/>
    <w:rsid w:val="00652ABD"/>
    <w:rsid w:val="00652FBF"/>
    <w:rsid w:val="006548E0"/>
    <w:rsid w:val="006613EF"/>
    <w:rsid w:val="00671A0D"/>
    <w:rsid w:val="00675746"/>
    <w:rsid w:val="00675975"/>
    <w:rsid w:val="00675A37"/>
    <w:rsid w:val="00681928"/>
    <w:rsid w:val="006A2CF8"/>
    <w:rsid w:val="006B0DC7"/>
    <w:rsid w:val="006B196C"/>
    <w:rsid w:val="006B3E18"/>
    <w:rsid w:val="006B4CBC"/>
    <w:rsid w:val="006C1769"/>
    <w:rsid w:val="006D048B"/>
    <w:rsid w:val="006E2B3B"/>
    <w:rsid w:val="006E40AE"/>
    <w:rsid w:val="006F093B"/>
    <w:rsid w:val="006F29DC"/>
    <w:rsid w:val="00702AC5"/>
    <w:rsid w:val="00705ED7"/>
    <w:rsid w:val="0070777E"/>
    <w:rsid w:val="00720EF0"/>
    <w:rsid w:val="007251F3"/>
    <w:rsid w:val="00725523"/>
    <w:rsid w:val="007269BD"/>
    <w:rsid w:val="007269FB"/>
    <w:rsid w:val="0073050C"/>
    <w:rsid w:val="007317BE"/>
    <w:rsid w:val="0073345C"/>
    <w:rsid w:val="00745F93"/>
    <w:rsid w:val="00773883"/>
    <w:rsid w:val="00773A1D"/>
    <w:rsid w:val="00784072"/>
    <w:rsid w:val="00785633"/>
    <w:rsid w:val="0078786B"/>
    <w:rsid w:val="00787DA0"/>
    <w:rsid w:val="00792D66"/>
    <w:rsid w:val="00796501"/>
    <w:rsid w:val="007B49FD"/>
    <w:rsid w:val="007B54F7"/>
    <w:rsid w:val="007B5A05"/>
    <w:rsid w:val="007C3317"/>
    <w:rsid w:val="007D2F0C"/>
    <w:rsid w:val="007D6B99"/>
    <w:rsid w:val="007D775B"/>
    <w:rsid w:val="007D7CF0"/>
    <w:rsid w:val="007E653D"/>
    <w:rsid w:val="00804D7C"/>
    <w:rsid w:val="00805BC0"/>
    <w:rsid w:val="0080771C"/>
    <w:rsid w:val="00824BDB"/>
    <w:rsid w:val="00827E16"/>
    <w:rsid w:val="00837496"/>
    <w:rsid w:val="0084076A"/>
    <w:rsid w:val="00843732"/>
    <w:rsid w:val="0084606D"/>
    <w:rsid w:val="00846C42"/>
    <w:rsid w:val="0085674E"/>
    <w:rsid w:val="00870916"/>
    <w:rsid w:val="0088512C"/>
    <w:rsid w:val="00885A1A"/>
    <w:rsid w:val="00887C54"/>
    <w:rsid w:val="0089533E"/>
    <w:rsid w:val="00895B71"/>
    <w:rsid w:val="00896C2E"/>
    <w:rsid w:val="008A0938"/>
    <w:rsid w:val="008A5E78"/>
    <w:rsid w:val="008B3FB4"/>
    <w:rsid w:val="008C40E3"/>
    <w:rsid w:val="008C6422"/>
    <w:rsid w:val="008C6D40"/>
    <w:rsid w:val="008D2A11"/>
    <w:rsid w:val="008D5B6E"/>
    <w:rsid w:val="008E1616"/>
    <w:rsid w:val="008E196C"/>
    <w:rsid w:val="00914302"/>
    <w:rsid w:val="00915F67"/>
    <w:rsid w:val="009178B1"/>
    <w:rsid w:val="00923364"/>
    <w:rsid w:val="00924800"/>
    <w:rsid w:val="00925664"/>
    <w:rsid w:val="00936C43"/>
    <w:rsid w:val="00944BE5"/>
    <w:rsid w:val="0095545A"/>
    <w:rsid w:val="009579A5"/>
    <w:rsid w:val="00964078"/>
    <w:rsid w:val="00964936"/>
    <w:rsid w:val="009717AE"/>
    <w:rsid w:val="009720A2"/>
    <w:rsid w:val="0097386F"/>
    <w:rsid w:val="00975A01"/>
    <w:rsid w:val="009813C9"/>
    <w:rsid w:val="00981D6E"/>
    <w:rsid w:val="009A18C5"/>
    <w:rsid w:val="009A230A"/>
    <w:rsid w:val="009D6CCC"/>
    <w:rsid w:val="009D75FC"/>
    <w:rsid w:val="009E3F52"/>
    <w:rsid w:val="009F6DD7"/>
    <w:rsid w:val="00A02457"/>
    <w:rsid w:val="00A0265C"/>
    <w:rsid w:val="00A04223"/>
    <w:rsid w:val="00A0517C"/>
    <w:rsid w:val="00A20F0F"/>
    <w:rsid w:val="00A34B14"/>
    <w:rsid w:val="00A43D79"/>
    <w:rsid w:val="00A4617F"/>
    <w:rsid w:val="00A50A82"/>
    <w:rsid w:val="00A53D0C"/>
    <w:rsid w:val="00A6354E"/>
    <w:rsid w:val="00A73785"/>
    <w:rsid w:val="00A85B3A"/>
    <w:rsid w:val="00A94D83"/>
    <w:rsid w:val="00A97348"/>
    <w:rsid w:val="00AA420A"/>
    <w:rsid w:val="00AA4BC9"/>
    <w:rsid w:val="00AA5A7C"/>
    <w:rsid w:val="00AB0A3D"/>
    <w:rsid w:val="00AB36AB"/>
    <w:rsid w:val="00AC4C29"/>
    <w:rsid w:val="00AC530A"/>
    <w:rsid w:val="00AD6FE4"/>
    <w:rsid w:val="00AE1AB4"/>
    <w:rsid w:val="00AE60E5"/>
    <w:rsid w:val="00AE7928"/>
    <w:rsid w:val="00B02908"/>
    <w:rsid w:val="00B1350D"/>
    <w:rsid w:val="00B16E7B"/>
    <w:rsid w:val="00B227AB"/>
    <w:rsid w:val="00B25A37"/>
    <w:rsid w:val="00B27AC9"/>
    <w:rsid w:val="00B4189E"/>
    <w:rsid w:val="00B437E2"/>
    <w:rsid w:val="00B44AD3"/>
    <w:rsid w:val="00B55B54"/>
    <w:rsid w:val="00B6391D"/>
    <w:rsid w:val="00B63CF4"/>
    <w:rsid w:val="00B7295A"/>
    <w:rsid w:val="00B72962"/>
    <w:rsid w:val="00B75049"/>
    <w:rsid w:val="00B80FB7"/>
    <w:rsid w:val="00B81102"/>
    <w:rsid w:val="00B930F6"/>
    <w:rsid w:val="00BB28EA"/>
    <w:rsid w:val="00BB70CF"/>
    <w:rsid w:val="00BC0C80"/>
    <w:rsid w:val="00BC34AB"/>
    <w:rsid w:val="00BC72DA"/>
    <w:rsid w:val="00BD4A5E"/>
    <w:rsid w:val="00BD6DEF"/>
    <w:rsid w:val="00BE15C0"/>
    <w:rsid w:val="00BE3C91"/>
    <w:rsid w:val="00BE46ED"/>
    <w:rsid w:val="00BF4DE3"/>
    <w:rsid w:val="00C01C2B"/>
    <w:rsid w:val="00C1026B"/>
    <w:rsid w:val="00C14DFB"/>
    <w:rsid w:val="00C21198"/>
    <w:rsid w:val="00C33018"/>
    <w:rsid w:val="00C35D76"/>
    <w:rsid w:val="00C36086"/>
    <w:rsid w:val="00C36FC5"/>
    <w:rsid w:val="00C43F90"/>
    <w:rsid w:val="00C447DE"/>
    <w:rsid w:val="00C520F7"/>
    <w:rsid w:val="00C54FC1"/>
    <w:rsid w:val="00C56520"/>
    <w:rsid w:val="00C609CF"/>
    <w:rsid w:val="00C6395C"/>
    <w:rsid w:val="00C75F28"/>
    <w:rsid w:val="00C82254"/>
    <w:rsid w:val="00C933A4"/>
    <w:rsid w:val="00C93895"/>
    <w:rsid w:val="00C94EA2"/>
    <w:rsid w:val="00C95A22"/>
    <w:rsid w:val="00C974F8"/>
    <w:rsid w:val="00C9758D"/>
    <w:rsid w:val="00CA26FE"/>
    <w:rsid w:val="00CB2B2C"/>
    <w:rsid w:val="00CB524B"/>
    <w:rsid w:val="00CC0AB9"/>
    <w:rsid w:val="00CD2D38"/>
    <w:rsid w:val="00CF0834"/>
    <w:rsid w:val="00CF6A16"/>
    <w:rsid w:val="00D019F3"/>
    <w:rsid w:val="00D11F91"/>
    <w:rsid w:val="00D17370"/>
    <w:rsid w:val="00D205B6"/>
    <w:rsid w:val="00D249EA"/>
    <w:rsid w:val="00D2541E"/>
    <w:rsid w:val="00D267AC"/>
    <w:rsid w:val="00D27519"/>
    <w:rsid w:val="00D30FCB"/>
    <w:rsid w:val="00D319FF"/>
    <w:rsid w:val="00D339BA"/>
    <w:rsid w:val="00D34336"/>
    <w:rsid w:val="00D431C3"/>
    <w:rsid w:val="00D442EA"/>
    <w:rsid w:val="00D452F5"/>
    <w:rsid w:val="00D53151"/>
    <w:rsid w:val="00D719A8"/>
    <w:rsid w:val="00D71A07"/>
    <w:rsid w:val="00D759BF"/>
    <w:rsid w:val="00D850F8"/>
    <w:rsid w:val="00D8552D"/>
    <w:rsid w:val="00D867D4"/>
    <w:rsid w:val="00D91515"/>
    <w:rsid w:val="00D93A26"/>
    <w:rsid w:val="00D94BC4"/>
    <w:rsid w:val="00DA66A1"/>
    <w:rsid w:val="00DB0CF8"/>
    <w:rsid w:val="00DB7524"/>
    <w:rsid w:val="00DC6D7F"/>
    <w:rsid w:val="00DD29CC"/>
    <w:rsid w:val="00DE27B8"/>
    <w:rsid w:val="00DE55C7"/>
    <w:rsid w:val="00DF4786"/>
    <w:rsid w:val="00E031F6"/>
    <w:rsid w:val="00E15B03"/>
    <w:rsid w:val="00E222D4"/>
    <w:rsid w:val="00E37973"/>
    <w:rsid w:val="00E37FE5"/>
    <w:rsid w:val="00E47143"/>
    <w:rsid w:val="00E53AA6"/>
    <w:rsid w:val="00E60022"/>
    <w:rsid w:val="00E67DBC"/>
    <w:rsid w:val="00E72424"/>
    <w:rsid w:val="00E77AF8"/>
    <w:rsid w:val="00E85EFE"/>
    <w:rsid w:val="00E86227"/>
    <w:rsid w:val="00EA6778"/>
    <w:rsid w:val="00EB24CF"/>
    <w:rsid w:val="00EB536A"/>
    <w:rsid w:val="00EB5453"/>
    <w:rsid w:val="00EB7500"/>
    <w:rsid w:val="00EC7F74"/>
    <w:rsid w:val="00ED2AA6"/>
    <w:rsid w:val="00ED76A2"/>
    <w:rsid w:val="00ED79E3"/>
    <w:rsid w:val="00EE4F9F"/>
    <w:rsid w:val="00EE4FD7"/>
    <w:rsid w:val="00EF0708"/>
    <w:rsid w:val="00EF1D72"/>
    <w:rsid w:val="00EF6F67"/>
    <w:rsid w:val="00F06B33"/>
    <w:rsid w:val="00F118AC"/>
    <w:rsid w:val="00F15350"/>
    <w:rsid w:val="00F154C0"/>
    <w:rsid w:val="00F2023B"/>
    <w:rsid w:val="00F218A8"/>
    <w:rsid w:val="00F336B0"/>
    <w:rsid w:val="00F33DE3"/>
    <w:rsid w:val="00F35741"/>
    <w:rsid w:val="00F378E0"/>
    <w:rsid w:val="00F40AFE"/>
    <w:rsid w:val="00F41B76"/>
    <w:rsid w:val="00F44774"/>
    <w:rsid w:val="00F46589"/>
    <w:rsid w:val="00F51139"/>
    <w:rsid w:val="00F51384"/>
    <w:rsid w:val="00F635A9"/>
    <w:rsid w:val="00F75686"/>
    <w:rsid w:val="00F75D80"/>
    <w:rsid w:val="00F76BAA"/>
    <w:rsid w:val="00F8096D"/>
    <w:rsid w:val="00F83DFC"/>
    <w:rsid w:val="00F878B0"/>
    <w:rsid w:val="00F95D55"/>
    <w:rsid w:val="00FB1D30"/>
    <w:rsid w:val="00FB2B69"/>
    <w:rsid w:val="00FB2E33"/>
    <w:rsid w:val="00FC09A1"/>
    <w:rsid w:val="00FD0D9E"/>
    <w:rsid w:val="00FD1D40"/>
    <w:rsid w:val="00FD748C"/>
    <w:rsid w:val="00FE16D6"/>
    <w:rsid w:val="00FF27F8"/>
    <w:rsid w:val="00FF4A44"/>
    <w:rsid w:val="00FF57AE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7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79"/>
    <w:pPr>
      <w:pBdr>
        <w:top w:val="single" w:sz="24" w:space="0" w:color="833D83" w:themeColor="accent1"/>
        <w:left w:val="single" w:sz="24" w:space="0" w:color="833D83" w:themeColor="accent1"/>
        <w:bottom w:val="single" w:sz="24" w:space="0" w:color="833D83" w:themeColor="accent1"/>
        <w:right w:val="single" w:sz="24" w:space="0" w:color="833D83" w:themeColor="accent1"/>
      </w:pBdr>
      <w:shd w:val="clear" w:color="auto" w:fill="833D8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179"/>
    <w:pPr>
      <w:pBdr>
        <w:top w:val="single" w:sz="24" w:space="0" w:color="EAD3EA" w:themeColor="accent1" w:themeTint="33"/>
        <w:left w:val="single" w:sz="24" w:space="0" w:color="EAD3EA" w:themeColor="accent1" w:themeTint="33"/>
        <w:bottom w:val="single" w:sz="24" w:space="0" w:color="EAD3EA" w:themeColor="accent1" w:themeTint="33"/>
        <w:right w:val="single" w:sz="24" w:space="0" w:color="EAD3EA" w:themeColor="accent1" w:themeTint="33"/>
      </w:pBdr>
      <w:shd w:val="clear" w:color="auto" w:fill="EAD3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179"/>
    <w:pPr>
      <w:pBdr>
        <w:top w:val="single" w:sz="6" w:space="2" w:color="833D83" w:themeColor="accent1"/>
        <w:left w:val="single" w:sz="6" w:space="2" w:color="833D83" w:themeColor="accent1"/>
      </w:pBdr>
      <w:spacing w:before="300" w:after="0"/>
      <w:outlineLvl w:val="2"/>
    </w:pPr>
    <w:rPr>
      <w:caps/>
      <w:color w:val="411E4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179"/>
    <w:pPr>
      <w:pBdr>
        <w:top w:val="dotted" w:sz="6" w:space="2" w:color="833D83" w:themeColor="accent1"/>
        <w:left w:val="dotted" w:sz="6" w:space="2" w:color="833D83" w:themeColor="accent1"/>
      </w:pBdr>
      <w:spacing w:before="300" w:after="0"/>
      <w:outlineLvl w:val="3"/>
    </w:pPr>
    <w:rPr>
      <w:caps/>
      <w:color w:val="612D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179"/>
    <w:pPr>
      <w:pBdr>
        <w:bottom w:val="single" w:sz="6" w:space="1" w:color="833D83" w:themeColor="accent1"/>
      </w:pBdr>
      <w:spacing w:before="300" w:after="0"/>
      <w:outlineLvl w:val="4"/>
    </w:pPr>
    <w:rPr>
      <w:caps/>
      <w:color w:val="612D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179"/>
    <w:pPr>
      <w:pBdr>
        <w:bottom w:val="dotted" w:sz="6" w:space="1" w:color="833D83" w:themeColor="accent1"/>
      </w:pBdr>
      <w:spacing w:before="300" w:after="0"/>
      <w:outlineLvl w:val="5"/>
    </w:pPr>
    <w:rPr>
      <w:caps/>
      <w:color w:val="612D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179"/>
    <w:pPr>
      <w:spacing w:before="300" w:after="0"/>
      <w:outlineLvl w:val="6"/>
    </w:pPr>
    <w:rPr>
      <w:caps/>
      <w:color w:val="612D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1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1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179"/>
    <w:pPr>
      <w:spacing w:before="720"/>
    </w:pPr>
    <w:rPr>
      <w:caps/>
      <w:color w:val="833D83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rsid w:val="00652FBF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652FBF"/>
    <w:rPr>
      <w:sz w:val="21"/>
    </w:rPr>
  </w:style>
  <w:style w:type="paragraph" w:styleId="Header">
    <w:name w:val="header"/>
    <w:basedOn w:val="Normal"/>
    <w:rsid w:val="00652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2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A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5A1A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B1179"/>
    <w:pPr>
      <w:spacing w:before="0" w:after="0" w:line="240" w:lineRule="auto"/>
    </w:pPr>
  </w:style>
  <w:style w:type="character" w:styleId="CommentReference">
    <w:name w:val="annotation reference"/>
    <w:basedOn w:val="DefaultParagraphFont"/>
    <w:rsid w:val="00C639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5C"/>
  </w:style>
  <w:style w:type="character" w:customStyle="1" w:styleId="CommentTextChar">
    <w:name w:val="Comment Text Char"/>
    <w:basedOn w:val="DefaultParagraphFont"/>
    <w:link w:val="CommentText"/>
    <w:rsid w:val="00C6395C"/>
  </w:style>
  <w:style w:type="paragraph" w:styleId="CommentSubject">
    <w:name w:val="annotation subject"/>
    <w:basedOn w:val="CommentText"/>
    <w:next w:val="CommentText"/>
    <w:link w:val="CommentSubjectChar"/>
    <w:rsid w:val="00C6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9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1179"/>
    <w:rPr>
      <w:b/>
      <w:bCs/>
      <w:caps/>
      <w:color w:val="FFFFFF" w:themeColor="background1"/>
      <w:spacing w:val="15"/>
      <w:shd w:val="clear" w:color="auto" w:fill="833D8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179"/>
    <w:rPr>
      <w:caps/>
      <w:spacing w:val="15"/>
      <w:shd w:val="clear" w:color="auto" w:fill="EAD3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B1179"/>
    <w:rPr>
      <w:caps/>
      <w:color w:val="411E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17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17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179"/>
    <w:rPr>
      <w:b/>
      <w:bCs/>
      <w:color w:val="612D6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3B1179"/>
    <w:rPr>
      <w:caps/>
      <w:color w:val="833D8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1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17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B1179"/>
    <w:rPr>
      <w:b/>
      <w:bCs/>
    </w:rPr>
  </w:style>
  <w:style w:type="character" w:styleId="Emphasis">
    <w:name w:val="Emphasis"/>
    <w:uiPriority w:val="20"/>
    <w:qFormat/>
    <w:rsid w:val="003B1179"/>
    <w:rPr>
      <w:caps/>
      <w:color w:val="411E41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3B117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11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17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117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179"/>
    <w:pPr>
      <w:pBdr>
        <w:top w:val="single" w:sz="4" w:space="10" w:color="833D83" w:themeColor="accent1"/>
        <w:left w:val="single" w:sz="4" w:space="10" w:color="833D83" w:themeColor="accent1"/>
      </w:pBdr>
      <w:spacing w:after="0"/>
      <w:ind w:left="1296" w:right="1152"/>
      <w:jc w:val="both"/>
    </w:pPr>
    <w:rPr>
      <w:i/>
      <w:iCs/>
      <w:color w:val="833D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179"/>
    <w:rPr>
      <w:i/>
      <w:iCs/>
      <w:color w:val="833D83" w:themeColor="accent1"/>
      <w:sz w:val="20"/>
      <w:szCs w:val="20"/>
    </w:rPr>
  </w:style>
  <w:style w:type="character" w:styleId="SubtleEmphasis">
    <w:name w:val="Subtle Emphasis"/>
    <w:uiPriority w:val="19"/>
    <w:qFormat/>
    <w:rsid w:val="003B1179"/>
    <w:rPr>
      <w:i/>
      <w:iCs/>
      <w:color w:val="411E41" w:themeColor="accent1" w:themeShade="7F"/>
    </w:rPr>
  </w:style>
  <w:style w:type="character" w:styleId="IntenseEmphasis">
    <w:name w:val="Intense Emphasis"/>
    <w:uiPriority w:val="21"/>
    <w:qFormat/>
    <w:rsid w:val="003B1179"/>
    <w:rPr>
      <w:b/>
      <w:bCs/>
      <w:caps/>
      <w:color w:val="411E41" w:themeColor="accent1" w:themeShade="7F"/>
      <w:spacing w:val="10"/>
    </w:rPr>
  </w:style>
  <w:style w:type="character" w:styleId="SubtleReference">
    <w:name w:val="Subtle Reference"/>
    <w:uiPriority w:val="31"/>
    <w:qFormat/>
    <w:rsid w:val="003B1179"/>
    <w:rPr>
      <w:b/>
      <w:bCs/>
      <w:color w:val="833D83" w:themeColor="accent1"/>
    </w:rPr>
  </w:style>
  <w:style w:type="character" w:styleId="IntenseReference">
    <w:name w:val="Intense Reference"/>
    <w:uiPriority w:val="32"/>
    <w:qFormat/>
    <w:rsid w:val="003B1179"/>
    <w:rPr>
      <w:b/>
      <w:bCs/>
      <w:i/>
      <w:iCs/>
      <w:caps/>
      <w:color w:val="833D83" w:themeColor="accent1"/>
    </w:rPr>
  </w:style>
  <w:style w:type="character" w:styleId="BookTitle">
    <w:name w:val="Book Title"/>
    <w:uiPriority w:val="33"/>
    <w:qFormat/>
    <w:rsid w:val="003B117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1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7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79"/>
    <w:pPr>
      <w:pBdr>
        <w:top w:val="single" w:sz="24" w:space="0" w:color="833D83" w:themeColor="accent1"/>
        <w:left w:val="single" w:sz="24" w:space="0" w:color="833D83" w:themeColor="accent1"/>
        <w:bottom w:val="single" w:sz="24" w:space="0" w:color="833D83" w:themeColor="accent1"/>
        <w:right w:val="single" w:sz="24" w:space="0" w:color="833D83" w:themeColor="accent1"/>
      </w:pBdr>
      <w:shd w:val="clear" w:color="auto" w:fill="833D8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179"/>
    <w:pPr>
      <w:pBdr>
        <w:top w:val="single" w:sz="24" w:space="0" w:color="EAD3EA" w:themeColor="accent1" w:themeTint="33"/>
        <w:left w:val="single" w:sz="24" w:space="0" w:color="EAD3EA" w:themeColor="accent1" w:themeTint="33"/>
        <w:bottom w:val="single" w:sz="24" w:space="0" w:color="EAD3EA" w:themeColor="accent1" w:themeTint="33"/>
        <w:right w:val="single" w:sz="24" w:space="0" w:color="EAD3EA" w:themeColor="accent1" w:themeTint="33"/>
      </w:pBdr>
      <w:shd w:val="clear" w:color="auto" w:fill="EAD3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179"/>
    <w:pPr>
      <w:pBdr>
        <w:top w:val="single" w:sz="6" w:space="2" w:color="833D83" w:themeColor="accent1"/>
        <w:left w:val="single" w:sz="6" w:space="2" w:color="833D83" w:themeColor="accent1"/>
      </w:pBdr>
      <w:spacing w:before="300" w:after="0"/>
      <w:outlineLvl w:val="2"/>
    </w:pPr>
    <w:rPr>
      <w:caps/>
      <w:color w:val="411E4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179"/>
    <w:pPr>
      <w:pBdr>
        <w:top w:val="dotted" w:sz="6" w:space="2" w:color="833D83" w:themeColor="accent1"/>
        <w:left w:val="dotted" w:sz="6" w:space="2" w:color="833D83" w:themeColor="accent1"/>
      </w:pBdr>
      <w:spacing w:before="300" w:after="0"/>
      <w:outlineLvl w:val="3"/>
    </w:pPr>
    <w:rPr>
      <w:caps/>
      <w:color w:val="612D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179"/>
    <w:pPr>
      <w:pBdr>
        <w:bottom w:val="single" w:sz="6" w:space="1" w:color="833D83" w:themeColor="accent1"/>
      </w:pBdr>
      <w:spacing w:before="300" w:after="0"/>
      <w:outlineLvl w:val="4"/>
    </w:pPr>
    <w:rPr>
      <w:caps/>
      <w:color w:val="612D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179"/>
    <w:pPr>
      <w:pBdr>
        <w:bottom w:val="dotted" w:sz="6" w:space="1" w:color="833D83" w:themeColor="accent1"/>
      </w:pBdr>
      <w:spacing w:before="300" w:after="0"/>
      <w:outlineLvl w:val="5"/>
    </w:pPr>
    <w:rPr>
      <w:caps/>
      <w:color w:val="612D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179"/>
    <w:pPr>
      <w:spacing w:before="300" w:after="0"/>
      <w:outlineLvl w:val="6"/>
    </w:pPr>
    <w:rPr>
      <w:caps/>
      <w:color w:val="612D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1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1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179"/>
    <w:pPr>
      <w:spacing w:before="720"/>
    </w:pPr>
    <w:rPr>
      <w:caps/>
      <w:color w:val="833D83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rsid w:val="00652FBF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652FBF"/>
    <w:rPr>
      <w:sz w:val="21"/>
    </w:rPr>
  </w:style>
  <w:style w:type="paragraph" w:styleId="Header">
    <w:name w:val="header"/>
    <w:basedOn w:val="Normal"/>
    <w:rsid w:val="00652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2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A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5A1A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B1179"/>
    <w:pPr>
      <w:spacing w:before="0" w:after="0" w:line="240" w:lineRule="auto"/>
    </w:pPr>
  </w:style>
  <w:style w:type="character" w:styleId="CommentReference">
    <w:name w:val="annotation reference"/>
    <w:basedOn w:val="DefaultParagraphFont"/>
    <w:rsid w:val="00C639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5C"/>
  </w:style>
  <w:style w:type="character" w:customStyle="1" w:styleId="CommentTextChar">
    <w:name w:val="Comment Text Char"/>
    <w:basedOn w:val="DefaultParagraphFont"/>
    <w:link w:val="CommentText"/>
    <w:rsid w:val="00C6395C"/>
  </w:style>
  <w:style w:type="paragraph" w:styleId="CommentSubject">
    <w:name w:val="annotation subject"/>
    <w:basedOn w:val="CommentText"/>
    <w:next w:val="CommentText"/>
    <w:link w:val="CommentSubjectChar"/>
    <w:rsid w:val="00C6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9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1179"/>
    <w:rPr>
      <w:b/>
      <w:bCs/>
      <w:caps/>
      <w:color w:val="FFFFFF" w:themeColor="background1"/>
      <w:spacing w:val="15"/>
      <w:shd w:val="clear" w:color="auto" w:fill="833D8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179"/>
    <w:rPr>
      <w:caps/>
      <w:spacing w:val="15"/>
      <w:shd w:val="clear" w:color="auto" w:fill="EAD3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B1179"/>
    <w:rPr>
      <w:caps/>
      <w:color w:val="411E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179"/>
    <w:rPr>
      <w:caps/>
      <w:color w:val="612D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17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17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179"/>
    <w:rPr>
      <w:b/>
      <w:bCs/>
      <w:color w:val="612D6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3B1179"/>
    <w:rPr>
      <w:caps/>
      <w:color w:val="833D8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1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17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B1179"/>
    <w:rPr>
      <w:b/>
      <w:bCs/>
    </w:rPr>
  </w:style>
  <w:style w:type="character" w:styleId="Emphasis">
    <w:name w:val="Emphasis"/>
    <w:uiPriority w:val="20"/>
    <w:qFormat/>
    <w:rsid w:val="003B1179"/>
    <w:rPr>
      <w:caps/>
      <w:color w:val="411E41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3B117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11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17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117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179"/>
    <w:pPr>
      <w:pBdr>
        <w:top w:val="single" w:sz="4" w:space="10" w:color="833D83" w:themeColor="accent1"/>
        <w:left w:val="single" w:sz="4" w:space="10" w:color="833D83" w:themeColor="accent1"/>
      </w:pBdr>
      <w:spacing w:after="0"/>
      <w:ind w:left="1296" w:right="1152"/>
      <w:jc w:val="both"/>
    </w:pPr>
    <w:rPr>
      <w:i/>
      <w:iCs/>
      <w:color w:val="833D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179"/>
    <w:rPr>
      <w:i/>
      <w:iCs/>
      <w:color w:val="833D83" w:themeColor="accent1"/>
      <w:sz w:val="20"/>
      <w:szCs w:val="20"/>
    </w:rPr>
  </w:style>
  <w:style w:type="character" w:styleId="SubtleEmphasis">
    <w:name w:val="Subtle Emphasis"/>
    <w:uiPriority w:val="19"/>
    <w:qFormat/>
    <w:rsid w:val="003B1179"/>
    <w:rPr>
      <w:i/>
      <w:iCs/>
      <w:color w:val="411E41" w:themeColor="accent1" w:themeShade="7F"/>
    </w:rPr>
  </w:style>
  <w:style w:type="character" w:styleId="IntenseEmphasis">
    <w:name w:val="Intense Emphasis"/>
    <w:uiPriority w:val="21"/>
    <w:qFormat/>
    <w:rsid w:val="003B1179"/>
    <w:rPr>
      <w:b/>
      <w:bCs/>
      <w:caps/>
      <w:color w:val="411E41" w:themeColor="accent1" w:themeShade="7F"/>
      <w:spacing w:val="10"/>
    </w:rPr>
  </w:style>
  <w:style w:type="character" w:styleId="SubtleReference">
    <w:name w:val="Subtle Reference"/>
    <w:uiPriority w:val="31"/>
    <w:qFormat/>
    <w:rsid w:val="003B1179"/>
    <w:rPr>
      <w:b/>
      <w:bCs/>
      <w:color w:val="833D83" w:themeColor="accent1"/>
    </w:rPr>
  </w:style>
  <w:style w:type="character" w:styleId="IntenseReference">
    <w:name w:val="Intense Reference"/>
    <w:uiPriority w:val="32"/>
    <w:qFormat/>
    <w:rsid w:val="003B1179"/>
    <w:rPr>
      <w:b/>
      <w:bCs/>
      <w:i/>
      <w:iCs/>
      <w:caps/>
      <w:color w:val="833D83" w:themeColor="accent1"/>
    </w:rPr>
  </w:style>
  <w:style w:type="character" w:styleId="BookTitle">
    <w:name w:val="Book Title"/>
    <w:uiPriority w:val="33"/>
    <w:qFormat/>
    <w:rsid w:val="003B117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1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Custom 3">
      <a:dk1>
        <a:sysClr val="windowText" lastClr="000000"/>
      </a:dk1>
      <a:lt1>
        <a:sysClr val="window" lastClr="FFFFFF"/>
      </a:lt1>
      <a:dk2>
        <a:srgbClr val="3C1C3C"/>
      </a:dk2>
      <a:lt2>
        <a:srgbClr val="DEDEDE"/>
      </a:lt2>
      <a:accent1>
        <a:srgbClr val="833D83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4359-1B4B-453C-A170-F4E4F57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CSUN RADIOLOGIC TECHNOLOGY OUTCOME ASSESSMENT PLAN</vt:lpstr>
    </vt:vector>
  </TitlesOfParts>
  <Company>csun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CSUN RADIOLOGIC TECHNOLOGY OUTCOME ASSESSMENT PLAN</dc:title>
  <dc:creator>Anita Slechta</dc:creator>
  <cp:lastModifiedBy>Anita</cp:lastModifiedBy>
  <cp:revision>2</cp:revision>
  <cp:lastPrinted>2016-03-08T19:19:00Z</cp:lastPrinted>
  <dcterms:created xsi:type="dcterms:W3CDTF">2016-09-30T15:14:00Z</dcterms:created>
  <dcterms:modified xsi:type="dcterms:W3CDTF">2016-09-30T15:14:00Z</dcterms:modified>
</cp:coreProperties>
</file>