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902C4" w14:textId="77777777" w:rsidR="00A33FF6" w:rsidRDefault="00A33FF6" w:rsidP="00A33FF6">
      <w:pPr>
        <w:jc w:val="center"/>
        <w:rPr>
          <w:b/>
          <w:bCs/>
          <w:sz w:val="24"/>
        </w:rPr>
      </w:pPr>
      <w:r>
        <w:rPr>
          <w:b/>
          <w:bCs/>
          <w:sz w:val="24"/>
        </w:rPr>
        <w:t>GRADUATE FIELD WORK</w:t>
      </w:r>
    </w:p>
    <w:p w14:paraId="042C130A" w14:textId="77777777" w:rsidR="00A33FF6" w:rsidRDefault="00A33FF6" w:rsidP="00A33FF6">
      <w:pPr>
        <w:jc w:val="center"/>
        <w:rPr>
          <w:b/>
          <w:bCs/>
          <w:sz w:val="24"/>
        </w:rPr>
      </w:pPr>
      <w:r>
        <w:rPr>
          <w:b/>
          <w:bCs/>
          <w:sz w:val="24"/>
        </w:rPr>
        <w:t>EDUCATIONALLY BASED RECORDING</w:t>
      </w:r>
    </w:p>
    <w:p w14:paraId="29E32799" w14:textId="77777777" w:rsidR="00A33FF6" w:rsidRDefault="00A33FF6" w:rsidP="00A33FF6">
      <w:pPr>
        <w:jc w:val="both"/>
        <w:rPr>
          <w:sz w:val="24"/>
        </w:rPr>
      </w:pPr>
    </w:p>
    <w:p w14:paraId="0A72DE92" w14:textId="77777777" w:rsidR="00A33FF6" w:rsidRDefault="00A33FF6" w:rsidP="00A33FF6">
      <w:pPr>
        <w:jc w:val="both"/>
        <w:rPr>
          <w:sz w:val="24"/>
        </w:rPr>
      </w:pPr>
      <w:r>
        <w:rPr>
          <w:sz w:val="24"/>
        </w:rPr>
        <w:t xml:space="preserve">The use of the Educationally Based Recording is a </w:t>
      </w:r>
      <w:r>
        <w:rPr>
          <w:b/>
          <w:bCs/>
          <w:sz w:val="24"/>
        </w:rPr>
        <w:t>requirement</w:t>
      </w:r>
      <w:r>
        <w:rPr>
          <w:sz w:val="24"/>
        </w:rPr>
        <w:t xml:space="preserve"> of the Social Work Program.  The Educationally Based Recording can be completed in a variety of styles and formats.  The complete </w:t>
      </w:r>
      <w:r>
        <w:rPr>
          <w:b/>
          <w:bCs/>
          <w:sz w:val="24"/>
        </w:rPr>
        <w:t>process recording</w:t>
      </w:r>
      <w:r>
        <w:rPr>
          <w:sz w:val="24"/>
        </w:rPr>
        <w:t xml:space="preserve"> format requires a verbatim recording of all events that took place in an interview/interaction, both verbal and non-verbal. Some formats provide a basic structure and outline of topic areas or a </w:t>
      </w:r>
      <w:r>
        <w:rPr>
          <w:b/>
          <w:bCs/>
          <w:sz w:val="24"/>
        </w:rPr>
        <w:t>summary</w:t>
      </w:r>
      <w:r>
        <w:rPr>
          <w:sz w:val="24"/>
        </w:rPr>
        <w:t xml:space="preserve"> of the interview </w:t>
      </w:r>
      <w:bookmarkStart w:id="0" w:name="_GoBack"/>
      <w:bookmarkEnd w:id="0"/>
      <w:r>
        <w:rPr>
          <w:sz w:val="24"/>
        </w:rPr>
        <w:t xml:space="preserve">or interaction.  Other models of recording are more suited to </w:t>
      </w:r>
      <w:r>
        <w:rPr>
          <w:b/>
          <w:bCs/>
          <w:sz w:val="24"/>
        </w:rPr>
        <w:t>meetings</w:t>
      </w:r>
      <w:r>
        <w:rPr>
          <w:sz w:val="24"/>
        </w:rPr>
        <w:t xml:space="preserve"> or </w:t>
      </w:r>
      <w:r>
        <w:rPr>
          <w:b/>
          <w:bCs/>
          <w:sz w:val="24"/>
        </w:rPr>
        <w:t>group situations</w:t>
      </w:r>
      <w:r>
        <w:rPr>
          <w:sz w:val="24"/>
        </w:rPr>
        <w:t xml:space="preserve">, ranging from therapeutic or educational groups with clients, to staff meetings, administrative meetings, etc.  </w:t>
      </w:r>
      <w:r>
        <w:rPr>
          <w:b/>
          <w:bCs/>
          <w:sz w:val="24"/>
        </w:rPr>
        <w:t>The confidentiality of the client will be preserved at all times.</w:t>
      </w:r>
    </w:p>
    <w:p w14:paraId="73D12D2D" w14:textId="77777777" w:rsidR="00A33FF6" w:rsidRDefault="00A33FF6" w:rsidP="00A33FF6">
      <w:pPr>
        <w:jc w:val="both"/>
        <w:rPr>
          <w:sz w:val="24"/>
        </w:rPr>
      </w:pPr>
    </w:p>
    <w:p w14:paraId="3ABF02A5" w14:textId="77777777" w:rsidR="00A33FF6" w:rsidRDefault="00A33FF6" w:rsidP="00A33FF6">
      <w:pPr>
        <w:jc w:val="both"/>
        <w:rPr>
          <w:sz w:val="24"/>
        </w:rPr>
      </w:pPr>
      <w:r>
        <w:rPr>
          <w:sz w:val="24"/>
        </w:rPr>
        <w:t xml:space="preserve">The written reconstruction of an interview/interaction assists the student and facilitates the learning process in a variety of ways.  It provides an opportunity for the student to rethink the interview, with a focus on remembering the interview content, analyzing the various interventions, and developing an understanding of their experiences and perceptions of these interactions.  The process of completing the recording allows the student the opportunity to reflect upon the interaction with the client(s) and focus on transference and counter-transference issues.  As a supervisory tool, the Educationally based recording provides a picture of the student’s interview styles, and is a reflection of the student’s ability to integrate knowledge and theory gained in the classroom. </w:t>
      </w:r>
    </w:p>
    <w:p w14:paraId="4CD551FA" w14:textId="77777777" w:rsidR="00A33FF6" w:rsidRDefault="00A33FF6" w:rsidP="00A33FF6">
      <w:pPr>
        <w:jc w:val="both"/>
        <w:rPr>
          <w:sz w:val="24"/>
        </w:rPr>
      </w:pPr>
    </w:p>
    <w:p w14:paraId="2EB6BC16" w14:textId="77777777" w:rsidR="00A33FF6" w:rsidRDefault="00A33FF6" w:rsidP="00A33FF6">
      <w:pPr>
        <w:jc w:val="both"/>
        <w:rPr>
          <w:b/>
          <w:bCs/>
          <w:sz w:val="24"/>
        </w:rPr>
      </w:pPr>
      <w:r>
        <w:rPr>
          <w:b/>
          <w:bCs/>
          <w:sz w:val="24"/>
        </w:rPr>
        <w:t>Requirements for Educationally Based Recordings</w:t>
      </w:r>
    </w:p>
    <w:p w14:paraId="335A70C9" w14:textId="77777777" w:rsidR="00A33FF6" w:rsidRDefault="00A33FF6" w:rsidP="00A33FF6">
      <w:pPr>
        <w:jc w:val="both"/>
        <w:rPr>
          <w:sz w:val="24"/>
        </w:rPr>
      </w:pPr>
      <w:r>
        <w:rPr>
          <w:sz w:val="24"/>
          <w:u w:val="single"/>
        </w:rPr>
        <w:t>First Year Field Work- Academic first year field students are required to complete one educationally based recordings per week throughout the first year of field work.</w:t>
      </w:r>
      <w:r>
        <w:rPr>
          <w:sz w:val="24"/>
        </w:rPr>
        <w:t xml:space="preserve">  The format for educationally based recordings may be a combination of process recordings and another type of format (see attached).  </w:t>
      </w:r>
      <w:r>
        <w:rPr>
          <w:b/>
          <w:bCs/>
          <w:sz w:val="24"/>
        </w:rPr>
        <w:t>50% of the recordings must use the process recording format.</w:t>
      </w:r>
      <w:r>
        <w:rPr>
          <w:sz w:val="24"/>
        </w:rPr>
        <w:t xml:space="preserve">  Field Instructors and students are also encouraged to use other teaching/learning tools such as audiotapes, videotaped, observed interviews and one-way mirrors in place of written recordings.</w:t>
      </w:r>
    </w:p>
    <w:p w14:paraId="2FA58BDD" w14:textId="77777777" w:rsidR="00A33FF6" w:rsidRDefault="00A33FF6" w:rsidP="00A33FF6">
      <w:pPr>
        <w:jc w:val="both"/>
        <w:rPr>
          <w:sz w:val="24"/>
        </w:rPr>
      </w:pPr>
    </w:p>
    <w:p w14:paraId="7CF363A4" w14:textId="77777777" w:rsidR="00A33FF6" w:rsidRDefault="00A33FF6" w:rsidP="00A33FF6">
      <w:pPr>
        <w:jc w:val="both"/>
        <w:rPr>
          <w:sz w:val="24"/>
        </w:rPr>
      </w:pPr>
      <w:r>
        <w:rPr>
          <w:sz w:val="24"/>
          <w:u w:val="single"/>
        </w:rPr>
        <w:t xml:space="preserve">Second Year Field Work - Academic second year field students are required to complete one educationally based recording per week throughout the second year of field work.  </w:t>
      </w:r>
      <w:r>
        <w:rPr>
          <w:sz w:val="24"/>
        </w:rPr>
        <w:t xml:space="preserve">Recordings can be completed on direct practice cases, special assignments, and/or administrative assignments.  Students in a direct practice placement will be required to complete process recordings.  Students in an administratively focused placement may be requested observe and record activities and interactions in a variety of situations (i.e. meetings, events).  The ability to accurately conceptualize and analyze events will be a primary learning focus in these situations.  Field instructors and students are encouraged to use other teaching/learning tools, such as audiotapes, videotapes, observed interviews and one-way mirrors in place of written recordings.  </w:t>
      </w:r>
    </w:p>
    <w:p w14:paraId="204279ED" w14:textId="77777777" w:rsidR="00A33FF6" w:rsidRDefault="00A33FF6" w:rsidP="00A33FF6">
      <w:pPr>
        <w:jc w:val="both"/>
        <w:rPr>
          <w:b/>
          <w:bCs/>
          <w:sz w:val="24"/>
        </w:rPr>
      </w:pPr>
      <w:r>
        <w:rPr>
          <w:sz w:val="24"/>
        </w:rPr>
        <w:br w:type="page"/>
      </w:r>
      <w:r>
        <w:rPr>
          <w:b/>
          <w:bCs/>
          <w:sz w:val="24"/>
        </w:rPr>
        <w:lastRenderedPageBreak/>
        <w:t>Requirements for All Students</w:t>
      </w:r>
    </w:p>
    <w:p w14:paraId="314C2994" w14:textId="77777777" w:rsidR="00A33FF6" w:rsidRDefault="00A33FF6" w:rsidP="00A33FF6">
      <w:pPr>
        <w:jc w:val="both"/>
        <w:rPr>
          <w:b/>
          <w:bCs/>
          <w:sz w:val="24"/>
        </w:rPr>
      </w:pPr>
    </w:p>
    <w:p w14:paraId="51E3DA3F" w14:textId="77777777" w:rsidR="00A33FF6" w:rsidRDefault="00A33FF6" w:rsidP="00A33FF6">
      <w:pPr>
        <w:jc w:val="both"/>
        <w:rPr>
          <w:sz w:val="24"/>
        </w:rPr>
      </w:pPr>
      <w:r>
        <w:rPr>
          <w:sz w:val="24"/>
        </w:rPr>
        <w:t>Educationally based recordings are learning tools that should be utilized in the supervisory sessions with the field instructor.  The student and field instructor will need to develop a system whereby the field instructor will have a copy of the recording prior to the supervisory session, to enable the instructor to review the document(s) and prepare for discussion.</w:t>
      </w:r>
    </w:p>
    <w:p w14:paraId="2D3887AB" w14:textId="77777777" w:rsidR="00A33FF6" w:rsidRDefault="00A33FF6" w:rsidP="00A33FF6">
      <w:pPr>
        <w:jc w:val="both"/>
        <w:rPr>
          <w:sz w:val="24"/>
        </w:rPr>
      </w:pPr>
    </w:p>
    <w:p w14:paraId="6CB96A5C" w14:textId="77777777" w:rsidR="00A33FF6" w:rsidRDefault="00A33FF6" w:rsidP="00A33FF6">
      <w:pPr>
        <w:jc w:val="both"/>
        <w:rPr>
          <w:sz w:val="24"/>
        </w:rPr>
      </w:pPr>
      <w:r>
        <w:rPr>
          <w:sz w:val="24"/>
        </w:rPr>
        <w:t>The faculty field liaison will review the recordings during the scheduled agency site visit, and may request that an example be brought to the field seminar.</w:t>
      </w:r>
    </w:p>
    <w:p w14:paraId="203230F4" w14:textId="77777777" w:rsidR="00A33FF6" w:rsidRDefault="00A33FF6" w:rsidP="00A33FF6">
      <w:pPr>
        <w:ind w:firstLine="4320"/>
        <w:jc w:val="both"/>
        <w:rPr>
          <w:sz w:val="24"/>
        </w:rPr>
      </w:pPr>
    </w:p>
    <w:p w14:paraId="408CB8E9" w14:textId="77777777" w:rsidR="00A33FF6" w:rsidRDefault="00A33FF6" w:rsidP="00A33FF6">
      <w:pPr>
        <w:jc w:val="both"/>
        <w:rPr>
          <w:sz w:val="24"/>
        </w:rPr>
      </w:pPr>
      <w:r>
        <w:rPr>
          <w:b/>
          <w:bCs/>
          <w:sz w:val="24"/>
        </w:rPr>
        <w:t>All students are responsible for any documentation that is required by the agency itself for its own records and files.  Educationally based recordings do not take the place of, nor should they be used as, documentation on a client chart.</w:t>
      </w:r>
    </w:p>
    <w:p w14:paraId="719EAC4A" w14:textId="77777777" w:rsidR="00A33FF6" w:rsidRDefault="00A33FF6" w:rsidP="00A33FF6">
      <w:pPr>
        <w:jc w:val="both"/>
        <w:rPr>
          <w:sz w:val="24"/>
        </w:rPr>
      </w:pPr>
    </w:p>
    <w:p w14:paraId="6F44976E" w14:textId="77777777" w:rsidR="00A33FF6" w:rsidRDefault="00A33FF6" w:rsidP="00A33FF6">
      <w:pPr>
        <w:jc w:val="both"/>
        <w:rPr>
          <w:sz w:val="24"/>
        </w:rPr>
      </w:pPr>
      <w:r>
        <w:rPr>
          <w:b/>
          <w:bCs/>
          <w:sz w:val="24"/>
        </w:rPr>
        <w:t xml:space="preserve">Students complete the educationally based recordings during their internship hours.   They should be allowed one hour to complete </w:t>
      </w:r>
      <w:r>
        <w:rPr>
          <w:b/>
          <w:bCs/>
          <w:sz w:val="24"/>
          <w:u w:val="single"/>
        </w:rPr>
        <w:t>each</w:t>
      </w:r>
      <w:r>
        <w:rPr>
          <w:b/>
          <w:bCs/>
          <w:sz w:val="24"/>
        </w:rPr>
        <w:t xml:space="preserve"> recording.</w:t>
      </w:r>
    </w:p>
    <w:p w14:paraId="35723D3D" w14:textId="77777777" w:rsidR="00A33FF6" w:rsidRDefault="00A33FF6" w:rsidP="00A33FF6">
      <w:pPr>
        <w:jc w:val="both"/>
        <w:rPr>
          <w:sz w:val="24"/>
        </w:rPr>
      </w:pPr>
    </w:p>
    <w:p w14:paraId="7AA424C0" w14:textId="77777777" w:rsidR="00A33FF6" w:rsidRDefault="00A33FF6" w:rsidP="00A33FF6">
      <w:pPr>
        <w:jc w:val="both"/>
        <w:rPr>
          <w:sz w:val="24"/>
        </w:rPr>
      </w:pPr>
      <w:r>
        <w:rPr>
          <w:sz w:val="24"/>
        </w:rPr>
        <w:t>Samples of various formats are attached as well as a Bibliography on articles and books related to educationally based recordings.</w:t>
      </w:r>
    </w:p>
    <w:p w14:paraId="0622C08E" w14:textId="77777777" w:rsidR="00A33FF6" w:rsidRDefault="00A33FF6" w:rsidP="00A33FF6"/>
    <w:p w14:paraId="7E41C327" w14:textId="77777777" w:rsidR="00A33FF6" w:rsidRDefault="00A33FF6" w:rsidP="00A33FF6"/>
    <w:p w14:paraId="3BE89885" w14:textId="77777777" w:rsidR="00A33FF6" w:rsidRDefault="00A33FF6" w:rsidP="00A33FF6">
      <w:pPr>
        <w:rPr>
          <w:b/>
          <w:sz w:val="24"/>
        </w:rPr>
      </w:pPr>
    </w:p>
    <w:p w14:paraId="652FE8C7" w14:textId="77777777" w:rsidR="00A33FF6" w:rsidRPr="00FC2FF6" w:rsidRDefault="00A33FF6" w:rsidP="00A33FF6">
      <w:pPr>
        <w:rPr>
          <w:b/>
          <w:sz w:val="24"/>
        </w:rPr>
      </w:pPr>
      <w:r w:rsidRPr="00FC2FF6">
        <w:rPr>
          <w:b/>
          <w:sz w:val="24"/>
        </w:rPr>
        <w:t>THIS PACKET INCLUDES:</w:t>
      </w:r>
    </w:p>
    <w:p w14:paraId="7A01F88D" w14:textId="77777777" w:rsidR="00A33FF6" w:rsidRDefault="00A33FF6" w:rsidP="00A33FF6">
      <w:pPr>
        <w:rPr>
          <w:sz w:val="24"/>
        </w:rPr>
      </w:pPr>
    </w:p>
    <w:p w14:paraId="38A92665" w14:textId="77777777" w:rsidR="00A33FF6" w:rsidRPr="00380A64" w:rsidRDefault="00A33FF6" w:rsidP="00A33FF6">
      <w:pPr>
        <w:rPr>
          <w:sz w:val="24"/>
        </w:rPr>
      </w:pPr>
      <w:r w:rsidRPr="00380A64">
        <w:rPr>
          <w:sz w:val="24"/>
        </w:rPr>
        <w:t>EBR Formats</w:t>
      </w:r>
    </w:p>
    <w:p w14:paraId="4C32BD31" w14:textId="77777777" w:rsidR="00A33FF6" w:rsidRDefault="00A33FF6" w:rsidP="00A33FF6">
      <w:pPr>
        <w:numPr>
          <w:ilvl w:val="0"/>
          <w:numId w:val="1"/>
        </w:numPr>
        <w:rPr>
          <w:sz w:val="24"/>
        </w:rPr>
      </w:pPr>
      <w:r>
        <w:rPr>
          <w:sz w:val="24"/>
        </w:rPr>
        <w:t>#1: Clinical Individual (Process Recording)</w:t>
      </w:r>
    </w:p>
    <w:p w14:paraId="5190EC19" w14:textId="77777777" w:rsidR="00A33FF6" w:rsidRPr="00380A64" w:rsidRDefault="00A33FF6" w:rsidP="00A33FF6">
      <w:pPr>
        <w:numPr>
          <w:ilvl w:val="0"/>
          <w:numId w:val="1"/>
        </w:numPr>
        <w:rPr>
          <w:sz w:val="24"/>
        </w:rPr>
      </w:pPr>
      <w:r w:rsidRPr="00380A64">
        <w:rPr>
          <w:sz w:val="24"/>
        </w:rPr>
        <w:t>#2: Small Client Group Meetings</w:t>
      </w:r>
    </w:p>
    <w:p w14:paraId="3FBE591E" w14:textId="77777777" w:rsidR="00A33FF6" w:rsidRDefault="00A33FF6" w:rsidP="00A33FF6">
      <w:pPr>
        <w:numPr>
          <w:ilvl w:val="0"/>
          <w:numId w:val="1"/>
        </w:numPr>
        <w:rPr>
          <w:sz w:val="24"/>
        </w:rPr>
      </w:pPr>
      <w:r>
        <w:rPr>
          <w:sz w:val="24"/>
        </w:rPr>
        <w:t>#3: Macro Practice</w:t>
      </w:r>
    </w:p>
    <w:p w14:paraId="046DAC2B" w14:textId="77777777" w:rsidR="00A33FF6" w:rsidRDefault="00A33FF6" w:rsidP="00A33FF6">
      <w:pPr>
        <w:numPr>
          <w:ilvl w:val="0"/>
          <w:numId w:val="1"/>
        </w:numPr>
        <w:rPr>
          <w:sz w:val="24"/>
        </w:rPr>
      </w:pPr>
      <w:r>
        <w:rPr>
          <w:sz w:val="24"/>
        </w:rPr>
        <w:t>#4: Community/ Organizations/ Groups</w:t>
      </w:r>
    </w:p>
    <w:p w14:paraId="7E72A00B" w14:textId="77777777" w:rsidR="00A33FF6" w:rsidRPr="00380A64" w:rsidRDefault="00A33FF6" w:rsidP="00A33FF6">
      <w:pPr>
        <w:rPr>
          <w:sz w:val="24"/>
        </w:rPr>
      </w:pPr>
      <w:r w:rsidRPr="00380A64">
        <w:rPr>
          <w:sz w:val="24"/>
        </w:rPr>
        <w:t>Attachments for Reference</w:t>
      </w:r>
    </w:p>
    <w:p w14:paraId="0E72CF91" w14:textId="77777777" w:rsidR="00A33FF6" w:rsidRPr="00380A64" w:rsidRDefault="00A33FF6" w:rsidP="00A33FF6">
      <w:pPr>
        <w:pStyle w:val="ListParagraph"/>
        <w:numPr>
          <w:ilvl w:val="0"/>
          <w:numId w:val="2"/>
        </w:numPr>
        <w:rPr>
          <w:sz w:val="24"/>
        </w:rPr>
      </w:pPr>
      <w:r w:rsidRPr="00380A64">
        <w:rPr>
          <w:sz w:val="24"/>
        </w:rPr>
        <w:t>Attachment A: Emotion Chart</w:t>
      </w:r>
    </w:p>
    <w:p w14:paraId="6591B408" w14:textId="77777777" w:rsidR="00A33FF6" w:rsidRPr="00380A64" w:rsidRDefault="00A33FF6" w:rsidP="00A33FF6">
      <w:pPr>
        <w:pStyle w:val="ListParagraph"/>
        <w:numPr>
          <w:ilvl w:val="0"/>
          <w:numId w:val="2"/>
        </w:numPr>
        <w:rPr>
          <w:sz w:val="24"/>
        </w:rPr>
      </w:pPr>
      <w:r w:rsidRPr="00380A64">
        <w:rPr>
          <w:sz w:val="24"/>
        </w:rPr>
        <w:t xml:space="preserve">Attachment B: Therapeutic Interventions for </w:t>
      </w:r>
    </w:p>
    <w:p w14:paraId="21B48640" w14:textId="77777777" w:rsidR="00A33FF6" w:rsidRPr="00380A64" w:rsidRDefault="00A33FF6" w:rsidP="00A33FF6">
      <w:pPr>
        <w:pStyle w:val="ListParagraph"/>
        <w:numPr>
          <w:ilvl w:val="0"/>
          <w:numId w:val="2"/>
        </w:numPr>
        <w:rPr>
          <w:sz w:val="24"/>
        </w:rPr>
      </w:pPr>
      <w:r w:rsidRPr="00380A64">
        <w:rPr>
          <w:sz w:val="24"/>
        </w:rPr>
        <w:t>Attachment C: Macro Social Work Practice Interventions</w:t>
      </w:r>
    </w:p>
    <w:p w14:paraId="258F1BF2" w14:textId="77777777" w:rsidR="00A33FF6" w:rsidRDefault="00A33FF6" w:rsidP="00A33FF6"/>
    <w:p w14:paraId="7E2FCC75" w14:textId="77777777" w:rsidR="00E85906" w:rsidRDefault="00E85906">
      <w:pPr>
        <w:sectPr w:rsidR="00E85906" w:rsidSect="00074D26">
          <w:footerReference w:type="even" r:id="rId8"/>
          <w:footerReference w:type="default" r:id="rId9"/>
          <w:headerReference w:type="first" r:id="rId10"/>
          <w:pgSz w:w="12240" w:h="15840"/>
          <w:pgMar w:top="1440" w:right="1800" w:bottom="1440" w:left="1800" w:header="720" w:footer="720" w:gutter="0"/>
          <w:cols w:space="720"/>
          <w:titlePg/>
          <w:docGrid w:linePitch="360"/>
        </w:sectPr>
      </w:pPr>
    </w:p>
    <w:p w14:paraId="17A00F19" w14:textId="77777777" w:rsidR="00D4306F" w:rsidRDefault="00D4306F" w:rsidP="00D4306F"/>
    <w:p w14:paraId="726FF97C" w14:textId="77777777" w:rsidR="00D4306F" w:rsidRDefault="00D4306F" w:rsidP="00D4306F">
      <w:pPr>
        <w:ind w:right="360"/>
      </w:pPr>
      <w:r>
        <w:t>A sample format for recording the content of the interview in a process recording format: This page for example only – (Do not turn in as part of your recording).  You should have several pages of content, but the entire session does not need to be recorded.  Select a significant part of the interaction.</w:t>
      </w:r>
    </w:p>
    <w:p w14:paraId="4CC30E38" w14:textId="77777777" w:rsidR="00D4306F" w:rsidRDefault="00D4306F" w:rsidP="00D4306F">
      <w:r>
        <w:tab/>
      </w:r>
      <w:r>
        <w:tab/>
      </w:r>
      <w:r>
        <w:tab/>
      </w:r>
      <w:r>
        <w:tab/>
      </w:r>
      <w:r>
        <w:tab/>
      </w:r>
      <w:r>
        <w:tab/>
      </w:r>
      <w:r>
        <w:tab/>
      </w:r>
    </w:p>
    <w:tbl>
      <w:tblPr>
        <w:tblStyle w:val="TableGrid"/>
        <w:tblpPr w:leftFromText="180" w:rightFromText="180" w:vertAnchor="text" w:horzAnchor="margin" w:tblpY="280"/>
        <w:tblW w:w="0" w:type="auto"/>
        <w:tblLook w:val="04A0" w:firstRow="1" w:lastRow="0" w:firstColumn="1" w:lastColumn="0" w:noHBand="0" w:noVBand="1"/>
      </w:tblPr>
      <w:tblGrid>
        <w:gridCol w:w="2590"/>
        <w:gridCol w:w="2590"/>
        <w:gridCol w:w="2590"/>
        <w:gridCol w:w="2590"/>
        <w:gridCol w:w="2590"/>
      </w:tblGrid>
      <w:tr w:rsidR="00D4306F" w14:paraId="78577116" w14:textId="77777777" w:rsidTr="00AC72CD">
        <w:tc>
          <w:tcPr>
            <w:tcW w:w="2590" w:type="dxa"/>
          </w:tcPr>
          <w:p w14:paraId="72056411" w14:textId="77777777" w:rsidR="00D4306F" w:rsidRPr="00D36950" w:rsidRDefault="00D4306F" w:rsidP="00AC72CD">
            <w:pPr>
              <w:rPr>
                <w:b/>
              </w:rPr>
            </w:pPr>
            <w:r w:rsidRPr="00D36950">
              <w:rPr>
                <w:b/>
              </w:rPr>
              <w:t>SUPERVISORY COMMENTS</w:t>
            </w:r>
          </w:p>
        </w:tc>
        <w:tc>
          <w:tcPr>
            <w:tcW w:w="2590" w:type="dxa"/>
          </w:tcPr>
          <w:p w14:paraId="53DCC554" w14:textId="77777777" w:rsidR="00D4306F" w:rsidRPr="00D36950" w:rsidRDefault="00D4306F" w:rsidP="00AC72CD">
            <w:pPr>
              <w:rPr>
                <w:b/>
              </w:rPr>
            </w:pPr>
            <w:r w:rsidRPr="00D36950">
              <w:rPr>
                <w:b/>
              </w:rPr>
              <w:t>INTERVIEW CONTENT</w:t>
            </w:r>
          </w:p>
        </w:tc>
        <w:tc>
          <w:tcPr>
            <w:tcW w:w="2590" w:type="dxa"/>
          </w:tcPr>
          <w:p w14:paraId="578B09BF" w14:textId="77777777" w:rsidR="00D4306F" w:rsidRPr="00D36950" w:rsidRDefault="00D4306F" w:rsidP="00AC72CD">
            <w:pPr>
              <w:rPr>
                <w:b/>
              </w:rPr>
            </w:pPr>
            <w:r w:rsidRPr="00D36950">
              <w:rPr>
                <w:b/>
              </w:rPr>
              <w:t>STUDENT’S GUT LEVEL FEELINGS</w:t>
            </w:r>
          </w:p>
        </w:tc>
        <w:tc>
          <w:tcPr>
            <w:tcW w:w="2590" w:type="dxa"/>
          </w:tcPr>
          <w:p w14:paraId="0C01C340" w14:textId="77777777" w:rsidR="00D4306F" w:rsidRPr="00D36950" w:rsidRDefault="00D4306F" w:rsidP="00AC72CD">
            <w:pPr>
              <w:rPr>
                <w:b/>
              </w:rPr>
            </w:pPr>
            <w:r w:rsidRPr="00D36950">
              <w:rPr>
                <w:b/>
              </w:rPr>
              <w:t>CLIENTS FEELING/AFFECT</w:t>
            </w:r>
          </w:p>
        </w:tc>
        <w:tc>
          <w:tcPr>
            <w:tcW w:w="2590" w:type="dxa"/>
          </w:tcPr>
          <w:p w14:paraId="3AAC2014" w14:textId="77777777" w:rsidR="00D4306F" w:rsidRPr="00D36950" w:rsidRDefault="00D4306F" w:rsidP="00AC72CD">
            <w:pPr>
              <w:rPr>
                <w:b/>
              </w:rPr>
            </w:pPr>
            <w:r w:rsidRPr="00D36950">
              <w:rPr>
                <w:b/>
              </w:rPr>
              <w:t>INDENTIFY INTERVENTIONS AND MAJOR THEMES</w:t>
            </w:r>
          </w:p>
        </w:tc>
      </w:tr>
      <w:tr w:rsidR="00D4306F" w14:paraId="774DBAF2" w14:textId="77777777" w:rsidTr="00AC72CD">
        <w:tc>
          <w:tcPr>
            <w:tcW w:w="2590" w:type="dxa"/>
          </w:tcPr>
          <w:p w14:paraId="4D9A4051" w14:textId="77777777" w:rsidR="00D4306F" w:rsidRDefault="00D4306F" w:rsidP="00AC72CD">
            <w:r>
              <w:t>In this column, the supervisor can make remarks, comments, etc. regarding the interactions, student feelings or analysis that took place during the interview.</w:t>
            </w:r>
          </w:p>
          <w:p w14:paraId="31A24FD9" w14:textId="77777777" w:rsidR="00D4306F" w:rsidRDefault="00D4306F" w:rsidP="00AC72CD"/>
          <w:p w14:paraId="3ADE0B4E" w14:textId="77777777" w:rsidR="00D4306F" w:rsidRDefault="00D4306F" w:rsidP="00AC72CD"/>
          <w:p w14:paraId="73647025" w14:textId="77777777" w:rsidR="00D4306F" w:rsidRDefault="00D4306F" w:rsidP="00AC72CD"/>
          <w:p w14:paraId="6F2F4036" w14:textId="77777777" w:rsidR="00D4306F" w:rsidRDefault="00D4306F" w:rsidP="00AC72CD"/>
          <w:p w14:paraId="02BF52BA" w14:textId="77777777" w:rsidR="00D4306F" w:rsidRDefault="00D4306F" w:rsidP="00AC72CD"/>
          <w:p w14:paraId="00D56DD6" w14:textId="77777777" w:rsidR="00D4306F" w:rsidRDefault="00D4306F" w:rsidP="00AC72CD">
            <w:r>
              <w:t>Let’s discuss opening interview techniques.</w:t>
            </w:r>
            <w:r>
              <w:tab/>
            </w:r>
            <w:r>
              <w:tab/>
            </w:r>
            <w:r>
              <w:tab/>
            </w:r>
            <w:r>
              <w:tab/>
            </w:r>
            <w:r>
              <w:tab/>
            </w:r>
          </w:p>
        </w:tc>
        <w:tc>
          <w:tcPr>
            <w:tcW w:w="2590" w:type="dxa"/>
          </w:tcPr>
          <w:p w14:paraId="16E34A11" w14:textId="77777777" w:rsidR="00D4306F" w:rsidRDefault="00D4306F" w:rsidP="00AC72CD">
            <w:r>
              <w:t>Record word for word what happened in the interview, including both verbal and</w:t>
            </w:r>
            <w:r>
              <w:tab/>
              <w:t xml:space="preserve"> non-verbal communication.</w:t>
            </w:r>
          </w:p>
          <w:p w14:paraId="289D35CE" w14:textId="77777777" w:rsidR="00D4306F" w:rsidRDefault="00D4306F" w:rsidP="00AC72CD">
            <w:r>
              <w:t>If there were Unscheduled interruptions or activities, record these also.</w:t>
            </w:r>
          </w:p>
          <w:p w14:paraId="3225D910" w14:textId="77777777" w:rsidR="00D4306F" w:rsidRDefault="00D4306F" w:rsidP="00AC72CD"/>
          <w:p w14:paraId="710513D3" w14:textId="77777777" w:rsidR="00D4306F" w:rsidRDefault="00D4306F" w:rsidP="00AC72CD">
            <w:r w:rsidRPr="00047B7B">
              <w:tab/>
            </w:r>
          </w:p>
          <w:p w14:paraId="6AD67DC3" w14:textId="77777777" w:rsidR="00D4306F" w:rsidRDefault="00D4306F" w:rsidP="00AC72CD"/>
          <w:p w14:paraId="41A38246" w14:textId="77777777" w:rsidR="00D4306F" w:rsidRDefault="00D4306F" w:rsidP="00AC72CD">
            <w:r>
              <w:t>Student:  Hello Mrs. J I am your social worker and would like to talk with you to see if I can help you.</w:t>
            </w:r>
          </w:p>
          <w:p w14:paraId="38C98894" w14:textId="77777777" w:rsidR="00D4306F" w:rsidRDefault="00D4306F" w:rsidP="00AC72CD"/>
          <w:p w14:paraId="268964BE" w14:textId="77777777" w:rsidR="00D4306F" w:rsidRDefault="00D4306F" w:rsidP="00AC72CD">
            <w:r>
              <w:t>Client Well I’m not sure why I need to see you.  (silence, client looks away)</w:t>
            </w:r>
          </w:p>
        </w:tc>
        <w:tc>
          <w:tcPr>
            <w:tcW w:w="2590" w:type="dxa"/>
          </w:tcPr>
          <w:p w14:paraId="7FEA91BB" w14:textId="77777777" w:rsidR="00D4306F" w:rsidRDefault="00D4306F" w:rsidP="00AC72CD">
            <w:r>
              <w:t>Indicate how you were feeling as the activity or</w:t>
            </w:r>
            <w:r>
              <w:tab/>
              <w:t xml:space="preserve"> interaction was taking place.  </w:t>
            </w:r>
            <w:r>
              <w:tab/>
              <w:t>Use the feelings</w:t>
            </w:r>
            <w:r>
              <w:tab/>
              <w:t xml:space="preserve"> list (attached) or come up with your own.</w:t>
            </w:r>
          </w:p>
          <w:p w14:paraId="64E5A26D" w14:textId="77777777" w:rsidR="00D4306F" w:rsidRDefault="00D4306F" w:rsidP="00AC72CD">
            <w:r>
              <w:tab/>
            </w:r>
            <w:r>
              <w:tab/>
            </w:r>
          </w:p>
          <w:p w14:paraId="5895143A" w14:textId="77777777" w:rsidR="00D4306F" w:rsidRPr="00D51FF3" w:rsidRDefault="00D4306F" w:rsidP="00AC72CD"/>
          <w:p w14:paraId="6A35CCBC" w14:textId="77777777" w:rsidR="00D4306F" w:rsidRPr="00D51FF3" w:rsidRDefault="00D4306F" w:rsidP="00AC72CD"/>
          <w:p w14:paraId="2CFC3611" w14:textId="77777777" w:rsidR="00D4306F" w:rsidRDefault="00D4306F" w:rsidP="00AC72CD"/>
          <w:p w14:paraId="62B307FC" w14:textId="77777777" w:rsidR="00D4306F" w:rsidRDefault="00D4306F" w:rsidP="00AC72CD"/>
          <w:p w14:paraId="09463846" w14:textId="77777777" w:rsidR="00D4306F" w:rsidRDefault="00D4306F" w:rsidP="00AC72CD"/>
          <w:p w14:paraId="65E99438" w14:textId="77777777" w:rsidR="00D4306F" w:rsidRDefault="00D4306F" w:rsidP="00AC72CD"/>
          <w:p w14:paraId="4CE80A6D" w14:textId="77777777" w:rsidR="00D4306F" w:rsidRPr="00D51FF3" w:rsidRDefault="00D4306F" w:rsidP="00AC72CD">
            <w:pPr>
              <w:ind w:firstLine="720"/>
            </w:pPr>
            <w:r>
              <w:t>Nervous</w:t>
            </w:r>
          </w:p>
        </w:tc>
        <w:tc>
          <w:tcPr>
            <w:tcW w:w="2590" w:type="dxa"/>
          </w:tcPr>
          <w:p w14:paraId="7CE4C884" w14:textId="77777777" w:rsidR="00D4306F" w:rsidRDefault="00D4306F" w:rsidP="00AC72CD">
            <w:r>
              <w:t>Your impression of how client is feeling and the observations to support it.</w:t>
            </w:r>
          </w:p>
          <w:p w14:paraId="6FED76BF" w14:textId="77777777" w:rsidR="00D4306F" w:rsidRDefault="00D4306F" w:rsidP="00AC72CD"/>
          <w:p w14:paraId="03F174E7" w14:textId="77777777" w:rsidR="00D4306F" w:rsidRDefault="00D4306F" w:rsidP="00AC72CD"/>
          <w:p w14:paraId="611E6A9A" w14:textId="77777777" w:rsidR="00D4306F" w:rsidRDefault="00D4306F" w:rsidP="00AC72CD"/>
          <w:p w14:paraId="66EC87FC" w14:textId="77777777" w:rsidR="00D4306F" w:rsidRDefault="00D4306F" w:rsidP="00AC72CD"/>
          <w:p w14:paraId="1B29B9EC" w14:textId="77777777" w:rsidR="00D4306F" w:rsidRDefault="00D4306F" w:rsidP="00AC72CD"/>
          <w:p w14:paraId="2ACE5160" w14:textId="77777777" w:rsidR="00D4306F" w:rsidRDefault="00D4306F" w:rsidP="00AC72CD"/>
          <w:p w14:paraId="4814A405" w14:textId="77777777" w:rsidR="00D4306F" w:rsidRDefault="00D4306F" w:rsidP="00AC72CD"/>
          <w:p w14:paraId="5AE52CFB" w14:textId="77777777" w:rsidR="00D4306F" w:rsidRDefault="00D4306F" w:rsidP="00AC72CD"/>
          <w:p w14:paraId="24FB78DE" w14:textId="77777777" w:rsidR="00D4306F" w:rsidRDefault="00D4306F" w:rsidP="00AC72CD"/>
          <w:p w14:paraId="5E58B4C3" w14:textId="77777777" w:rsidR="00D4306F" w:rsidRDefault="00D4306F" w:rsidP="00AC72CD"/>
          <w:p w14:paraId="0C1B8E0F" w14:textId="77777777" w:rsidR="00D4306F" w:rsidRDefault="00D4306F" w:rsidP="00AC72CD"/>
          <w:p w14:paraId="18259A89" w14:textId="77777777" w:rsidR="00D4306F" w:rsidRDefault="00D4306F" w:rsidP="00AC72CD"/>
          <w:p w14:paraId="75A63F60" w14:textId="77777777" w:rsidR="00D4306F" w:rsidRDefault="00D4306F" w:rsidP="00AC72CD"/>
          <w:p w14:paraId="05DA3C44" w14:textId="77777777" w:rsidR="00D4306F" w:rsidRDefault="00D4306F" w:rsidP="00AC72CD"/>
          <w:p w14:paraId="2046AFE2" w14:textId="77777777" w:rsidR="00D4306F" w:rsidRDefault="00D4306F" w:rsidP="00AC72CD">
            <w:r>
              <w:t>Shy &amp; anxious no direct eye contact</w:t>
            </w:r>
          </w:p>
          <w:p w14:paraId="52D626E6" w14:textId="77777777" w:rsidR="00D4306F" w:rsidRDefault="00D4306F" w:rsidP="00AC72CD"/>
          <w:p w14:paraId="7C9F2F6D" w14:textId="77777777" w:rsidR="00D4306F" w:rsidRDefault="00D4306F" w:rsidP="00AC72CD"/>
          <w:p w14:paraId="01EB5BB1" w14:textId="77777777" w:rsidR="00D4306F" w:rsidRDefault="00D4306F" w:rsidP="00AC72CD"/>
          <w:p w14:paraId="3D2948C7" w14:textId="77777777" w:rsidR="00D4306F" w:rsidRDefault="00D4306F" w:rsidP="00AC72CD"/>
          <w:p w14:paraId="73D9CBF7" w14:textId="77777777" w:rsidR="00D4306F" w:rsidRDefault="00D4306F" w:rsidP="00AC72CD"/>
        </w:tc>
        <w:tc>
          <w:tcPr>
            <w:tcW w:w="2590" w:type="dxa"/>
          </w:tcPr>
          <w:p w14:paraId="0572B320" w14:textId="77777777" w:rsidR="00D4306F" w:rsidRDefault="00D4306F" w:rsidP="00AC72CD">
            <w:r>
              <w:t>What themes are present in the interaction? What intervention(s) did you use?</w:t>
            </w:r>
            <w:r>
              <w:tab/>
              <w:t>(see attached list therapeutic interventions)</w:t>
            </w:r>
            <w:r>
              <w:tab/>
            </w:r>
          </w:p>
          <w:p w14:paraId="1C4E97C9" w14:textId="77777777" w:rsidR="00D4306F" w:rsidRDefault="00D4306F" w:rsidP="00AC72CD"/>
          <w:p w14:paraId="0E21C69A" w14:textId="77777777" w:rsidR="00D4306F" w:rsidRDefault="00D4306F" w:rsidP="00AC72CD"/>
          <w:p w14:paraId="40CCA77C" w14:textId="77777777" w:rsidR="00D4306F" w:rsidRDefault="00D4306F" w:rsidP="00AC72CD"/>
          <w:p w14:paraId="064219F7" w14:textId="77777777" w:rsidR="00D4306F" w:rsidRDefault="00D4306F" w:rsidP="00AC72CD"/>
          <w:p w14:paraId="30EACB02" w14:textId="77777777" w:rsidR="00D4306F" w:rsidRDefault="00D4306F" w:rsidP="00AC72CD"/>
          <w:p w14:paraId="3A7AE0FF" w14:textId="77777777" w:rsidR="00D4306F" w:rsidRDefault="00D4306F" w:rsidP="00AC72CD"/>
          <w:p w14:paraId="1716653D" w14:textId="77777777" w:rsidR="00D4306F" w:rsidRDefault="00D4306F" w:rsidP="00AC72CD"/>
          <w:p w14:paraId="51369D64" w14:textId="77777777" w:rsidR="00D4306F" w:rsidRDefault="00D4306F" w:rsidP="00AC72CD">
            <w:r>
              <w:t>Intervention: Introduction / encouragement</w:t>
            </w:r>
          </w:p>
          <w:p w14:paraId="3740E310" w14:textId="77777777" w:rsidR="00D4306F" w:rsidRDefault="00D4306F" w:rsidP="00AC72CD"/>
          <w:p w14:paraId="4F53BF91" w14:textId="77777777" w:rsidR="00D4306F" w:rsidRDefault="00D4306F" w:rsidP="00AC72CD"/>
          <w:p w14:paraId="5AE906F3" w14:textId="77777777" w:rsidR="00D4306F" w:rsidRDefault="00D4306F" w:rsidP="00AC72CD"/>
          <w:p w14:paraId="38BC79FC" w14:textId="77777777" w:rsidR="00D4306F" w:rsidRDefault="00D4306F" w:rsidP="00AC72CD"/>
          <w:p w14:paraId="31A08CFE" w14:textId="77777777" w:rsidR="00D4306F" w:rsidRDefault="00D4306F" w:rsidP="00AC72CD">
            <w:r>
              <w:t>Theme: resistance</w:t>
            </w:r>
          </w:p>
        </w:tc>
      </w:tr>
    </w:tbl>
    <w:p w14:paraId="7C09CB79" w14:textId="77777777" w:rsidR="00D4306F" w:rsidRDefault="00D4306F" w:rsidP="00D4306F"/>
    <w:p w14:paraId="48D45519" w14:textId="77777777" w:rsidR="00D4306F" w:rsidRDefault="00D4306F" w:rsidP="00D4306F"/>
    <w:p w14:paraId="14D16DDC" w14:textId="77777777" w:rsidR="00D4306F" w:rsidRDefault="00D4306F" w:rsidP="00D4306F"/>
    <w:p w14:paraId="4170593A" w14:textId="77777777" w:rsidR="00D4306F" w:rsidRDefault="00D4306F" w:rsidP="00D4306F"/>
    <w:p w14:paraId="0E1BEAC7" w14:textId="77777777" w:rsidR="00D4306F" w:rsidRDefault="00D4306F" w:rsidP="00D4306F"/>
    <w:p w14:paraId="600A8C90" w14:textId="77777777" w:rsidR="00D4306F" w:rsidRDefault="00D4306F" w:rsidP="00D4306F"/>
    <w:p w14:paraId="0FBF59F7" w14:textId="77777777" w:rsidR="00D4306F" w:rsidRDefault="00D4306F" w:rsidP="00D4306F"/>
    <w:p w14:paraId="3AEB108D" w14:textId="77777777" w:rsidR="00D4306F" w:rsidRDefault="00D4306F" w:rsidP="00D4306F"/>
    <w:p w14:paraId="66E6D76C" w14:textId="77777777" w:rsidR="00D4306F" w:rsidRDefault="00D4306F" w:rsidP="00D4306F"/>
    <w:p w14:paraId="40E34125" w14:textId="77777777" w:rsidR="00D4306F" w:rsidRDefault="00D4306F" w:rsidP="00D4306F"/>
    <w:p w14:paraId="1ECFE103" w14:textId="77777777" w:rsidR="00D4306F" w:rsidRDefault="00D4306F" w:rsidP="00D4306F">
      <w:r>
        <w:t xml:space="preserve">Student’s Name: </w:t>
      </w:r>
      <w:r>
        <w:tab/>
      </w:r>
      <w:r>
        <w:tab/>
      </w:r>
      <w:r>
        <w:tab/>
      </w:r>
      <w:r>
        <w:tab/>
      </w:r>
      <w:r>
        <w:tab/>
        <w:t xml:space="preserve"> Client’s Name: </w:t>
      </w:r>
      <w:r>
        <w:tab/>
        <w:t>(alias so as to preserve client’s confidentiality)</w:t>
      </w:r>
      <w:r>
        <w:tab/>
      </w:r>
      <w:r>
        <w:tab/>
      </w:r>
      <w:r>
        <w:tab/>
      </w:r>
      <w:r>
        <w:tab/>
      </w:r>
      <w:r>
        <w:tab/>
        <w:t xml:space="preserve">                                                            </w:t>
      </w:r>
    </w:p>
    <w:p w14:paraId="27F7F3E7" w14:textId="77777777" w:rsidR="00D4306F" w:rsidRDefault="00D4306F" w:rsidP="00D4306F">
      <w:r>
        <w:t xml:space="preserve">Interview Date:                               </w:t>
      </w:r>
      <w:r>
        <w:tab/>
      </w:r>
      <w:r>
        <w:tab/>
      </w:r>
      <w:r>
        <w:tab/>
        <w:t xml:space="preserve">Session #: </w:t>
      </w:r>
      <w:r>
        <w:tab/>
      </w:r>
    </w:p>
    <w:p w14:paraId="6E54A727" w14:textId="77777777" w:rsidR="00D4306F" w:rsidRDefault="00D4306F" w:rsidP="00D4306F"/>
    <w:tbl>
      <w:tblPr>
        <w:tblStyle w:val="TableGrid"/>
        <w:tblW w:w="13980" w:type="dxa"/>
        <w:tblInd w:w="-515" w:type="dxa"/>
        <w:tblLook w:val="04A0" w:firstRow="1" w:lastRow="0" w:firstColumn="1" w:lastColumn="0" w:noHBand="0" w:noVBand="1"/>
      </w:tblPr>
      <w:tblGrid>
        <w:gridCol w:w="2796"/>
        <w:gridCol w:w="2796"/>
        <w:gridCol w:w="2796"/>
        <w:gridCol w:w="2796"/>
        <w:gridCol w:w="2796"/>
      </w:tblGrid>
      <w:tr w:rsidR="00D4306F" w14:paraId="708963A1" w14:textId="77777777" w:rsidTr="00AC72CD">
        <w:trPr>
          <w:trHeight w:hRule="exact" w:val="1008"/>
        </w:trPr>
        <w:tc>
          <w:tcPr>
            <w:tcW w:w="2796" w:type="dxa"/>
          </w:tcPr>
          <w:p w14:paraId="409D72E3" w14:textId="77777777" w:rsidR="00D4306F" w:rsidRPr="00D36950" w:rsidRDefault="00D4306F" w:rsidP="00AC72CD">
            <w:pPr>
              <w:rPr>
                <w:b/>
              </w:rPr>
            </w:pPr>
            <w:r w:rsidRPr="00D36950">
              <w:rPr>
                <w:b/>
              </w:rPr>
              <w:t>SUPERVISORY COMMENTS</w:t>
            </w:r>
          </w:p>
        </w:tc>
        <w:tc>
          <w:tcPr>
            <w:tcW w:w="2796" w:type="dxa"/>
          </w:tcPr>
          <w:p w14:paraId="734D41B5" w14:textId="77777777" w:rsidR="00D4306F" w:rsidRPr="00D36950" w:rsidRDefault="00D4306F" w:rsidP="00AC72CD">
            <w:pPr>
              <w:rPr>
                <w:b/>
              </w:rPr>
            </w:pPr>
            <w:r w:rsidRPr="00D36950">
              <w:rPr>
                <w:b/>
              </w:rPr>
              <w:t>INTERVIEW CONTENT</w:t>
            </w:r>
          </w:p>
        </w:tc>
        <w:tc>
          <w:tcPr>
            <w:tcW w:w="2796" w:type="dxa"/>
          </w:tcPr>
          <w:p w14:paraId="75DEB563" w14:textId="77777777" w:rsidR="00D4306F" w:rsidRPr="00D36950" w:rsidRDefault="00D4306F" w:rsidP="00AC72CD">
            <w:pPr>
              <w:rPr>
                <w:b/>
              </w:rPr>
            </w:pPr>
            <w:r w:rsidRPr="00D36950">
              <w:rPr>
                <w:b/>
              </w:rPr>
              <w:t>STUDENT’S GUT LEVEL FEELINGS</w:t>
            </w:r>
          </w:p>
        </w:tc>
        <w:tc>
          <w:tcPr>
            <w:tcW w:w="2796" w:type="dxa"/>
          </w:tcPr>
          <w:p w14:paraId="7BE181E2" w14:textId="77777777" w:rsidR="00D4306F" w:rsidRPr="00D36950" w:rsidRDefault="00D4306F" w:rsidP="00AC72CD">
            <w:pPr>
              <w:rPr>
                <w:b/>
              </w:rPr>
            </w:pPr>
            <w:r w:rsidRPr="00D36950">
              <w:rPr>
                <w:b/>
              </w:rPr>
              <w:t>CLIENTS FEELING/AFFECT</w:t>
            </w:r>
          </w:p>
        </w:tc>
        <w:tc>
          <w:tcPr>
            <w:tcW w:w="2796" w:type="dxa"/>
          </w:tcPr>
          <w:p w14:paraId="1540C319" w14:textId="77777777" w:rsidR="00D4306F" w:rsidRPr="00D36950" w:rsidRDefault="00D4306F" w:rsidP="00AC72CD">
            <w:pPr>
              <w:rPr>
                <w:b/>
              </w:rPr>
            </w:pPr>
            <w:r w:rsidRPr="00D36950">
              <w:rPr>
                <w:b/>
              </w:rPr>
              <w:t>INDENTIFY INTERVENTIONS AND MAJOR THEMES</w:t>
            </w:r>
          </w:p>
        </w:tc>
      </w:tr>
      <w:tr w:rsidR="00D4306F" w14:paraId="3DC14BB3" w14:textId="77777777" w:rsidTr="00AC72CD">
        <w:trPr>
          <w:trHeight w:val="6245"/>
        </w:trPr>
        <w:tc>
          <w:tcPr>
            <w:tcW w:w="2796" w:type="dxa"/>
          </w:tcPr>
          <w:p w14:paraId="61C0179D" w14:textId="77777777" w:rsidR="00D4306F" w:rsidRDefault="00D4306F" w:rsidP="00AC72CD"/>
        </w:tc>
        <w:tc>
          <w:tcPr>
            <w:tcW w:w="2796" w:type="dxa"/>
          </w:tcPr>
          <w:p w14:paraId="2156D341" w14:textId="77777777" w:rsidR="00D4306F" w:rsidRDefault="00D4306F" w:rsidP="00AC72CD"/>
        </w:tc>
        <w:tc>
          <w:tcPr>
            <w:tcW w:w="2796" w:type="dxa"/>
          </w:tcPr>
          <w:p w14:paraId="1AF329B3" w14:textId="77777777" w:rsidR="00D4306F" w:rsidRDefault="00D4306F" w:rsidP="00AC72CD"/>
        </w:tc>
        <w:tc>
          <w:tcPr>
            <w:tcW w:w="2796" w:type="dxa"/>
          </w:tcPr>
          <w:p w14:paraId="7D937DA2" w14:textId="77777777" w:rsidR="00D4306F" w:rsidRDefault="00D4306F" w:rsidP="00AC72CD"/>
        </w:tc>
        <w:tc>
          <w:tcPr>
            <w:tcW w:w="2796" w:type="dxa"/>
          </w:tcPr>
          <w:p w14:paraId="1E47A63E" w14:textId="77777777" w:rsidR="00D4306F" w:rsidRDefault="00D4306F" w:rsidP="00AC72CD"/>
        </w:tc>
      </w:tr>
    </w:tbl>
    <w:p w14:paraId="3B81EE31" w14:textId="77777777" w:rsidR="00D4306F" w:rsidRDefault="00D4306F" w:rsidP="00D4306F"/>
    <w:p w14:paraId="69470C65" w14:textId="77777777" w:rsidR="00D4306F" w:rsidRDefault="00D4306F" w:rsidP="00D4306F"/>
    <w:p w14:paraId="65B3645E" w14:textId="77777777" w:rsidR="00D4306F" w:rsidRDefault="00D4306F" w:rsidP="00D4306F"/>
    <w:p w14:paraId="2E1E56A5" w14:textId="77777777" w:rsidR="00D4306F" w:rsidRDefault="00D4306F" w:rsidP="00D4306F"/>
    <w:p w14:paraId="5CEED261" w14:textId="77777777" w:rsidR="00D4306F" w:rsidRDefault="00D4306F" w:rsidP="00D4306F"/>
    <w:p w14:paraId="029B9151" w14:textId="77777777" w:rsidR="00D4306F" w:rsidRDefault="00D4306F" w:rsidP="00D4306F">
      <w:r>
        <w:lastRenderedPageBreak/>
        <w:t>FOR EACH PROCESS RECORDING ANSWER THE FOLLOWING QUESTIONS:</w:t>
      </w:r>
    </w:p>
    <w:p w14:paraId="252276CB" w14:textId="77777777" w:rsidR="00D4306F" w:rsidRDefault="00D4306F" w:rsidP="00D4306F">
      <w:pPr>
        <w:pStyle w:val="ListParagraph"/>
        <w:widowControl/>
        <w:numPr>
          <w:ilvl w:val="0"/>
          <w:numId w:val="3"/>
        </w:numPr>
        <w:autoSpaceDE/>
        <w:autoSpaceDN/>
        <w:adjustRightInd/>
        <w:spacing w:after="160" w:line="259" w:lineRule="auto"/>
      </w:pPr>
      <w:r>
        <w:t>PURPOSE OF THE SESSION: (Statement of the purpose that is concise, clear and specific.  Show relatedness between this session and the previous session or what you know about the client if applicable).</w:t>
      </w:r>
    </w:p>
    <w:p w14:paraId="3633FD3A" w14:textId="77777777" w:rsidR="00D4306F" w:rsidRDefault="00D4306F" w:rsidP="00D4306F">
      <w:pPr>
        <w:ind w:left="360"/>
      </w:pPr>
    </w:p>
    <w:p w14:paraId="03865C63" w14:textId="77777777" w:rsidR="00D4306F" w:rsidRDefault="00D4306F" w:rsidP="00D4306F">
      <w:pPr>
        <w:pStyle w:val="ListParagraph"/>
        <w:widowControl/>
        <w:numPr>
          <w:ilvl w:val="0"/>
          <w:numId w:val="3"/>
        </w:numPr>
        <w:autoSpaceDE/>
        <w:autoSpaceDN/>
        <w:adjustRightInd/>
        <w:spacing w:after="160" w:line="259" w:lineRule="auto"/>
      </w:pPr>
      <w:r>
        <w:t>Description of any non-verbal observations/interactions (client’s appearance, affect, body language/facial expressions, eye contact, behavior)</w:t>
      </w:r>
    </w:p>
    <w:p w14:paraId="5492EBEC" w14:textId="77777777" w:rsidR="00D4306F" w:rsidRDefault="00D4306F" w:rsidP="00D4306F">
      <w:pPr>
        <w:pStyle w:val="ListParagraph"/>
        <w:ind w:left="1080"/>
      </w:pPr>
    </w:p>
    <w:p w14:paraId="2371B226" w14:textId="77777777" w:rsidR="00D4306F" w:rsidRDefault="00D4306F" w:rsidP="00D4306F">
      <w:pPr>
        <w:pStyle w:val="ListParagraph"/>
        <w:widowControl/>
        <w:numPr>
          <w:ilvl w:val="0"/>
          <w:numId w:val="3"/>
        </w:numPr>
        <w:autoSpaceDE/>
        <w:autoSpaceDN/>
        <w:adjustRightInd/>
        <w:spacing w:after="160" w:line="259" w:lineRule="auto"/>
      </w:pPr>
      <w:r>
        <w:t>What is the influence of the cultural aspect with your client? How did you utilize cultural humility in your interaction with the client?</w:t>
      </w:r>
    </w:p>
    <w:p w14:paraId="5BCC277B" w14:textId="77777777" w:rsidR="00D4306F" w:rsidRDefault="00D4306F" w:rsidP="00D4306F"/>
    <w:p w14:paraId="4213850E" w14:textId="77777777" w:rsidR="00D4306F" w:rsidRDefault="00D4306F" w:rsidP="00D4306F">
      <w:pPr>
        <w:pStyle w:val="ListParagraph"/>
        <w:widowControl/>
        <w:numPr>
          <w:ilvl w:val="0"/>
          <w:numId w:val="3"/>
        </w:numPr>
        <w:autoSpaceDE/>
        <w:autoSpaceDN/>
        <w:adjustRightInd/>
        <w:spacing w:after="160" w:line="259" w:lineRule="auto"/>
      </w:pPr>
      <w:r>
        <w:t>Diagnostic Summary and impressions (working diagnoses, diagnoses to rule out, traits, behaviors and other collateral knowledge of the client and their relationships/interactions with others)</w:t>
      </w:r>
    </w:p>
    <w:p w14:paraId="01E44F18" w14:textId="77777777" w:rsidR="00D4306F" w:rsidRDefault="00D4306F" w:rsidP="00D4306F"/>
    <w:p w14:paraId="2EBAF980" w14:textId="77777777" w:rsidR="00D4306F" w:rsidRDefault="00D4306F" w:rsidP="00D4306F">
      <w:pPr>
        <w:pStyle w:val="ListParagraph"/>
        <w:widowControl/>
        <w:numPr>
          <w:ilvl w:val="0"/>
          <w:numId w:val="3"/>
        </w:numPr>
        <w:autoSpaceDE/>
        <w:autoSpaceDN/>
        <w:adjustRightInd/>
        <w:spacing w:after="160" w:line="259" w:lineRule="auto"/>
      </w:pPr>
      <w:r>
        <w:t>Professional Use of Self: What professional interventions did you use? What strengths does this client have? What recommendations would you make for this client? Why?</w:t>
      </w:r>
    </w:p>
    <w:p w14:paraId="56027CAA" w14:textId="77777777" w:rsidR="00D4306F" w:rsidRDefault="00D4306F" w:rsidP="00D4306F"/>
    <w:p w14:paraId="38757C72" w14:textId="77777777" w:rsidR="00D4306F" w:rsidRDefault="00D4306F" w:rsidP="00D4306F">
      <w:pPr>
        <w:pStyle w:val="ListParagraph"/>
        <w:widowControl/>
        <w:numPr>
          <w:ilvl w:val="0"/>
          <w:numId w:val="3"/>
        </w:numPr>
        <w:autoSpaceDE/>
        <w:autoSpaceDN/>
        <w:adjustRightInd/>
        <w:spacing w:after="160" w:line="259" w:lineRule="auto"/>
      </w:pPr>
      <w:r>
        <w:t>Code of Ethics: What ethical principle or value applies to this interaction? Why?</w:t>
      </w:r>
    </w:p>
    <w:p w14:paraId="0E33F077" w14:textId="77777777" w:rsidR="00D4306F" w:rsidRDefault="00D4306F" w:rsidP="00D4306F"/>
    <w:p w14:paraId="799CD0E8" w14:textId="77777777" w:rsidR="00D4306F" w:rsidRDefault="00D4306F" w:rsidP="00D4306F">
      <w:pPr>
        <w:pStyle w:val="ListParagraph"/>
        <w:widowControl/>
        <w:numPr>
          <w:ilvl w:val="0"/>
          <w:numId w:val="3"/>
        </w:numPr>
        <w:autoSpaceDE/>
        <w:autoSpaceDN/>
        <w:adjustRightInd/>
        <w:spacing w:after="160" w:line="259" w:lineRule="auto"/>
      </w:pPr>
      <w:r>
        <w:t>What interventions did you apply in this interaction?</w:t>
      </w:r>
    </w:p>
    <w:p w14:paraId="512F4CBB" w14:textId="77777777" w:rsidR="00140EB6" w:rsidRDefault="00140EB6" w:rsidP="00140EB6">
      <w:pPr>
        <w:widowControl/>
        <w:autoSpaceDE/>
        <w:autoSpaceDN/>
        <w:adjustRightInd/>
        <w:sectPr w:rsidR="00140EB6" w:rsidSect="00E24BFB">
          <w:headerReference w:type="default" r:id="rId11"/>
          <w:footerReference w:type="default" r:id="rId12"/>
          <w:pgSz w:w="15840" w:h="12240" w:orient="landscape"/>
          <w:pgMar w:top="1440" w:right="1440" w:bottom="1440" w:left="1440" w:header="720" w:footer="720" w:gutter="0"/>
          <w:cols w:space="720"/>
          <w:docGrid w:linePitch="360"/>
        </w:sectPr>
      </w:pPr>
    </w:p>
    <w:p w14:paraId="23FA7323" w14:textId="77777777" w:rsidR="00140EB6" w:rsidRDefault="00140EB6" w:rsidP="00140EB6">
      <w:pPr>
        <w:pStyle w:val="Heading7"/>
        <w:rPr>
          <w:sz w:val="20"/>
        </w:rPr>
      </w:pPr>
      <w:r>
        <w:rPr>
          <w:sz w:val="20"/>
        </w:rPr>
        <w:lastRenderedPageBreak/>
        <w:t>EDUCATIONALLY BASED RECORDING</w:t>
      </w:r>
    </w:p>
    <w:p w14:paraId="5A1FD12B" w14:textId="77777777" w:rsidR="00140EB6" w:rsidRDefault="00140EB6" w:rsidP="00140EB6">
      <w:pPr>
        <w:pStyle w:val="Heading8"/>
      </w:pPr>
      <w:r>
        <w:t>FOR SOCIAL WORK PRACTICE WITH</w:t>
      </w:r>
    </w:p>
    <w:p w14:paraId="11A83517" w14:textId="77777777" w:rsidR="00140EB6" w:rsidRDefault="00140EB6" w:rsidP="00140EB6">
      <w:pPr>
        <w:ind w:left="360"/>
        <w:jc w:val="center"/>
        <w:rPr>
          <w:b/>
          <w:bCs/>
        </w:rPr>
      </w:pPr>
    </w:p>
    <w:p w14:paraId="7D097E5B" w14:textId="77777777" w:rsidR="00140EB6" w:rsidRDefault="00140EB6" w:rsidP="00140EB6">
      <w:pPr>
        <w:pStyle w:val="Heading9"/>
      </w:pPr>
      <w:r>
        <w:t>SMALL CLIENT GROUP SESSIONS/ MEETINGS</w:t>
      </w:r>
    </w:p>
    <w:p w14:paraId="70416271" w14:textId="77777777" w:rsidR="00140EB6" w:rsidRPr="00D90BE5" w:rsidRDefault="00140EB6" w:rsidP="00140EB6">
      <w:pPr>
        <w:jc w:val="center"/>
      </w:pPr>
      <w:r>
        <w:t>(Therapy Groups, Support Groups, Family Sessions, Psycho-Education Groups)</w:t>
      </w:r>
    </w:p>
    <w:p w14:paraId="176A6CC8" w14:textId="77777777" w:rsidR="00140EB6" w:rsidRDefault="00140EB6" w:rsidP="00140EB6"/>
    <w:p w14:paraId="68DC0580" w14:textId="77777777" w:rsidR="00140EB6" w:rsidRPr="00676564" w:rsidRDefault="00140EB6" w:rsidP="00140EB6">
      <w:pPr>
        <w:jc w:val="center"/>
      </w:pPr>
      <w:r w:rsidRPr="0007224F">
        <w:rPr>
          <w:b/>
          <w:bCs/>
        </w:rPr>
        <w:t>Please write in narrative format – No longer than 2 ½ pages</w:t>
      </w:r>
    </w:p>
    <w:p w14:paraId="5BCBFF54" w14:textId="77777777" w:rsidR="00140EB6" w:rsidRDefault="00140EB6" w:rsidP="00140EB6">
      <w:pPr>
        <w:pStyle w:val="Heading6"/>
      </w:pPr>
    </w:p>
    <w:p w14:paraId="3C0F0EB6" w14:textId="77777777" w:rsidR="00140EB6" w:rsidRDefault="00140EB6" w:rsidP="00140EB6">
      <w:pPr>
        <w:pStyle w:val="Heading6"/>
      </w:pPr>
      <w:r>
        <w:t>A.  Information about the Group</w:t>
      </w:r>
    </w:p>
    <w:p w14:paraId="28B423C0" w14:textId="77777777" w:rsidR="00140EB6" w:rsidRDefault="00140EB6" w:rsidP="00140EB6"/>
    <w:p w14:paraId="21CC491B" w14:textId="77777777" w:rsidR="00140EB6" w:rsidRDefault="00140EB6" w:rsidP="00140EB6">
      <w:pPr>
        <w:ind w:firstLine="720"/>
      </w:pPr>
      <w:r>
        <w:t>Group Name or Type</w:t>
      </w:r>
    </w:p>
    <w:p w14:paraId="351D47CF" w14:textId="77777777" w:rsidR="00140EB6" w:rsidRDefault="00140EB6" w:rsidP="00140EB6">
      <w:r>
        <w:tab/>
        <w:t>Meeting Number &amp; Date</w:t>
      </w:r>
    </w:p>
    <w:p w14:paraId="3F58901D" w14:textId="77777777" w:rsidR="00140EB6" w:rsidRDefault="00140EB6" w:rsidP="00140EB6">
      <w:r>
        <w:tab/>
        <w:t>Group Members present:</w:t>
      </w:r>
    </w:p>
    <w:p w14:paraId="439D800D" w14:textId="77777777" w:rsidR="00140EB6" w:rsidRPr="006966B2" w:rsidRDefault="00140EB6" w:rsidP="00140EB6">
      <w:r w:rsidRPr="006966B2">
        <w:tab/>
      </w:r>
      <w:r>
        <w:t xml:space="preserve">Physical </w:t>
      </w:r>
      <w:r w:rsidRPr="006966B2">
        <w:t>c</w:t>
      </w:r>
      <w:r>
        <w:t>o</w:t>
      </w:r>
      <w:r w:rsidRPr="006966B2">
        <w:t xml:space="preserve">nfiguration of </w:t>
      </w:r>
      <w:r>
        <w:t>meeting participants:</w:t>
      </w:r>
    </w:p>
    <w:p w14:paraId="0C46528F" w14:textId="77777777" w:rsidR="00140EB6" w:rsidRDefault="00140EB6" w:rsidP="00140EB6"/>
    <w:p w14:paraId="00D9F7A4" w14:textId="77777777" w:rsidR="00140EB6" w:rsidRDefault="00140EB6" w:rsidP="00140EB6">
      <w:pPr>
        <w:pStyle w:val="Heading6"/>
      </w:pPr>
      <w:r>
        <w:t>B.  Purpose of the Group or Meeting</w:t>
      </w:r>
    </w:p>
    <w:p w14:paraId="44FE1130" w14:textId="77777777" w:rsidR="00140EB6" w:rsidRDefault="00140EB6" w:rsidP="00140EB6"/>
    <w:p w14:paraId="61E64AA2" w14:textId="77777777" w:rsidR="00140EB6" w:rsidRDefault="00140EB6" w:rsidP="00140EB6">
      <w:pPr>
        <w:widowControl/>
        <w:numPr>
          <w:ilvl w:val="0"/>
          <w:numId w:val="4"/>
        </w:numPr>
        <w:autoSpaceDE/>
        <w:autoSpaceDN/>
        <w:adjustRightInd/>
      </w:pPr>
      <w:r>
        <w:t>Write a brief statement on the overall purpose of the group</w:t>
      </w:r>
    </w:p>
    <w:p w14:paraId="5ACA193E" w14:textId="77777777" w:rsidR="00140EB6" w:rsidRDefault="00140EB6" w:rsidP="00140EB6">
      <w:pPr>
        <w:widowControl/>
        <w:numPr>
          <w:ilvl w:val="1"/>
          <w:numId w:val="4"/>
        </w:numPr>
        <w:autoSpaceDE/>
        <w:autoSpaceDN/>
        <w:adjustRightInd/>
      </w:pPr>
      <w:r>
        <w:t>This statement is included only in the first process recording, or if there is an agreed upon change in the group’s overall purpose.</w:t>
      </w:r>
    </w:p>
    <w:p w14:paraId="16374B0C" w14:textId="77777777" w:rsidR="00140EB6" w:rsidRDefault="00140EB6" w:rsidP="00140EB6">
      <w:pPr>
        <w:widowControl/>
        <w:numPr>
          <w:ilvl w:val="0"/>
          <w:numId w:val="4"/>
        </w:numPr>
        <w:autoSpaceDE/>
        <w:autoSpaceDN/>
        <w:adjustRightInd/>
      </w:pPr>
      <w:r>
        <w:t>Write a concise statement about the goals of the meeting of the group being recorded.</w:t>
      </w:r>
    </w:p>
    <w:p w14:paraId="6246D7EF" w14:textId="77777777" w:rsidR="00140EB6" w:rsidRDefault="00140EB6" w:rsidP="00140EB6">
      <w:pPr>
        <w:widowControl/>
        <w:numPr>
          <w:ilvl w:val="1"/>
          <w:numId w:val="4"/>
        </w:numPr>
        <w:autoSpaceDE/>
        <w:autoSpaceDN/>
        <w:adjustRightInd/>
      </w:pPr>
      <w:r>
        <w:t>How were these goals perceived by the group?</w:t>
      </w:r>
    </w:p>
    <w:p w14:paraId="52D6DE17" w14:textId="77777777" w:rsidR="00140EB6" w:rsidRDefault="00140EB6" w:rsidP="00140EB6">
      <w:pPr>
        <w:widowControl/>
        <w:numPr>
          <w:ilvl w:val="1"/>
          <w:numId w:val="4"/>
        </w:numPr>
        <w:autoSpaceDE/>
        <w:autoSpaceDN/>
        <w:adjustRightInd/>
      </w:pPr>
      <w:r>
        <w:t>How did you perceive these goals?</w:t>
      </w:r>
    </w:p>
    <w:p w14:paraId="1812F246" w14:textId="77777777" w:rsidR="00140EB6" w:rsidRDefault="00140EB6" w:rsidP="00140EB6">
      <w:pPr>
        <w:widowControl/>
        <w:numPr>
          <w:ilvl w:val="1"/>
          <w:numId w:val="4"/>
        </w:numPr>
        <w:autoSpaceDE/>
        <w:autoSpaceDN/>
        <w:adjustRightInd/>
      </w:pPr>
      <w:r>
        <w:t>What are the similarities or differences between the group’s perception of these goals and yours?</w:t>
      </w:r>
    </w:p>
    <w:p w14:paraId="29E519B5" w14:textId="77777777" w:rsidR="00140EB6" w:rsidRDefault="00140EB6" w:rsidP="00140EB6"/>
    <w:p w14:paraId="55180A05" w14:textId="77777777" w:rsidR="00140EB6" w:rsidRDefault="00140EB6" w:rsidP="00140EB6">
      <w:pPr>
        <w:pStyle w:val="Heading6"/>
      </w:pPr>
      <w:r>
        <w:t>C.  Group Process at the Meeting</w:t>
      </w:r>
    </w:p>
    <w:p w14:paraId="164556C8" w14:textId="77777777" w:rsidR="00140EB6" w:rsidRDefault="00140EB6" w:rsidP="00140EB6"/>
    <w:p w14:paraId="7D1EFEE2" w14:textId="77777777" w:rsidR="00140EB6" w:rsidRDefault="00140EB6" w:rsidP="00140EB6">
      <w:pPr>
        <w:widowControl/>
        <w:numPr>
          <w:ilvl w:val="0"/>
          <w:numId w:val="5"/>
        </w:numPr>
        <w:autoSpaceDE/>
        <w:autoSpaceDN/>
        <w:adjustRightInd/>
      </w:pPr>
      <w:r>
        <w:t>Initial Observations</w:t>
      </w:r>
    </w:p>
    <w:p w14:paraId="29252834" w14:textId="77777777" w:rsidR="00140EB6" w:rsidRDefault="00140EB6" w:rsidP="00140EB6">
      <w:pPr>
        <w:widowControl/>
        <w:numPr>
          <w:ilvl w:val="1"/>
          <w:numId w:val="5"/>
        </w:numPr>
        <w:autoSpaceDE/>
        <w:autoSpaceDN/>
        <w:adjustRightInd/>
      </w:pPr>
      <w:r>
        <w:t>Describe briefly, in general terms, the physical and emotional climate at the beginning of the group meeting.</w:t>
      </w:r>
    </w:p>
    <w:p w14:paraId="11840F5C" w14:textId="77777777" w:rsidR="00140EB6" w:rsidRDefault="00140EB6" w:rsidP="00140EB6">
      <w:pPr>
        <w:widowControl/>
        <w:numPr>
          <w:ilvl w:val="1"/>
          <w:numId w:val="5"/>
        </w:numPr>
        <w:autoSpaceDE/>
        <w:autoSpaceDN/>
        <w:adjustRightInd/>
      </w:pPr>
      <w:r>
        <w:t>Describe briefly your initial impressions of the attitudes and feelings of the group members at the beginning of the meeting.</w:t>
      </w:r>
    </w:p>
    <w:p w14:paraId="124E064E" w14:textId="77777777" w:rsidR="00140EB6" w:rsidRDefault="00140EB6" w:rsidP="00140EB6">
      <w:pPr>
        <w:widowControl/>
        <w:numPr>
          <w:ilvl w:val="1"/>
          <w:numId w:val="5"/>
        </w:numPr>
        <w:autoSpaceDE/>
        <w:autoSpaceDN/>
        <w:adjustRightInd/>
      </w:pPr>
      <w:r>
        <w:t>Describe any significant changes in the appearance or feelings or attitudes f the group members since the last meeting.</w:t>
      </w:r>
    </w:p>
    <w:p w14:paraId="5654958F" w14:textId="77777777" w:rsidR="00140EB6" w:rsidRDefault="00140EB6" w:rsidP="00140EB6">
      <w:pPr>
        <w:widowControl/>
        <w:numPr>
          <w:ilvl w:val="0"/>
          <w:numId w:val="5"/>
        </w:numPr>
        <w:autoSpaceDE/>
        <w:autoSpaceDN/>
        <w:adjustRightInd/>
      </w:pPr>
      <w:r>
        <w:t>Group Member Interaction (Group Process)</w:t>
      </w:r>
    </w:p>
    <w:p w14:paraId="05FA63C6" w14:textId="77777777" w:rsidR="00140EB6" w:rsidRDefault="00140EB6" w:rsidP="00140EB6">
      <w:pPr>
        <w:widowControl/>
        <w:numPr>
          <w:ilvl w:val="1"/>
          <w:numId w:val="5"/>
        </w:numPr>
        <w:autoSpaceDE/>
        <w:autoSpaceDN/>
        <w:adjustRightInd/>
      </w:pPr>
      <w:r>
        <w:t>Describe what went on within the group during its meeting.  For example:</w:t>
      </w:r>
    </w:p>
    <w:p w14:paraId="71D247B7" w14:textId="77777777" w:rsidR="00140EB6" w:rsidRDefault="00140EB6" w:rsidP="00140EB6">
      <w:pPr>
        <w:widowControl/>
        <w:numPr>
          <w:ilvl w:val="2"/>
          <w:numId w:val="5"/>
        </w:numPr>
        <w:autoSpaceDE/>
        <w:autoSpaceDN/>
        <w:adjustRightInd/>
      </w:pPr>
      <w:r>
        <w:t>Describe the means of interaction, e.g., program activity, discussion, debate, tasks, etc.</w:t>
      </w:r>
    </w:p>
    <w:p w14:paraId="2B163ECD" w14:textId="77777777" w:rsidR="00140EB6" w:rsidRDefault="00140EB6" w:rsidP="00140EB6">
      <w:pPr>
        <w:widowControl/>
        <w:numPr>
          <w:ilvl w:val="2"/>
          <w:numId w:val="5"/>
        </w:numPr>
        <w:autoSpaceDE/>
        <w:autoSpaceDN/>
        <w:adjustRightInd/>
      </w:pPr>
      <w:r>
        <w:t>Describe the feeling reactions of the members to this interaction.</w:t>
      </w:r>
    </w:p>
    <w:p w14:paraId="0F741A1D" w14:textId="77777777" w:rsidR="00140EB6" w:rsidRDefault="00140EB6" w:rsidP="00140EB6">
      <w:pPr>
        <w:widowControl/>
        <w:numPr>
          <w:ilvl w:val="2"/>
          <w:numId w:val="5"/>
        </w:numPr>
        <w:autoSpaceDE/>
        <w:autoSpaceDN/>
        <w:adjustRightInd/>
      </w:pPr>
      <w:r>
        <w:t>Describe your feeling reactions to this interaction.</w:t>
      </w:r>
    </w:p>
    <w:p w14:paraId="741A83A1" w14:textId="77777777" w:rsidR="00140EB6" w:rsidRDefault="00140EB6" w:rsidP="00140EB6">
      <w:pPr>
        <w:widowControl/>
        <w:numPr>
          <w:ilvl w:val="1"/>
          <w:numId w:val="5"/>
        </w:numPr>
        <w:autoSpaceDE/>
        <w:autoSpaceDN/>
        <w:adjustRightInd/>
      </w:pPr>
      <w:r>
        <w:t>Describe the effectiveness, vitality, and responsibility of the group’s members during the interaction.</w:t>
      </w:r>
    </w:p>
    <w:p w14:paraId="3838A110" w14:textId="77777777" w:rsidR="00140EB6" w:rsidRDefault="00140EB6" w:rsidP="00140EB6">
      <w:pPr>
        <w:widowControl/>
        <w:numPr>
          <w:ilvl w:val="1"/>
          <w:numId w:val="5"/>
        </w:numPr>
        <w:autoSpaceDE/>
        <w:autoSpaceDN/>
        <w:adjustRightInd/>
      </w:pPr>
      <w:r>
        <w:t>Describe your role in the group’s interaction.</w:t>
      </w:r>
    </w:p>
    <w:p w14:paraId="6F87BA1A" w14:textId="77777777" w:rsidR="00140EB6" w:rsidRDefault="00140EB6" w:rsidP="00140EB6">
      <w:pPr>
        <w:widowControl/>
        <w:numPr>
          <w:ilvl w:val="1"/>
          <w:numId w:val="5"/>
        </w:numPr>
        <w:autoSpaceDE/>
        <w:autoSpaceDN/>
        <w:adjustRightInd/>
      </w:pPr>
      <w:r>
        <w:t>Describe the ways the group moved toward attainment of its goals</w:t>
      </w:r>
    </w:p>
    <w:p w14:paraId="44FB68BD" w14:textId="77777777" w:rsidR="00140EB6" w:rsidRDefault="00140EB6" w:rsidP="00140EB6">
      <w:pPr>
        <w:widowControl/>
        <w:numPr>
          <w:ilvl w:val="1"/>
          <w:numId w:val="5"/>
        </w:numPr>
        <w:autoSpaceDE/>
        <w:autoSpaceDN/>
        <w:adjustRightInd/>
      </w:pPr>
      <w:r>
        <w:t>Describe how the group’s members dealt with obstacles to attainment of the meeting’s goals.</w:t>
      </w:r>
    </w:p>
    <w:p w14:paraId="7BEDE6B6" w14:textId="77777777" w:rsidR="00140EB6" w:rsidRDefault="00140EB6" w:rsidP="00140EB6"/>
    <w:p w14:paraId="70B8BBF7" w14:textId="77777777" w:rsidR="00140EB6" w:rsidRDefault="00140EB6" w:rsidP="00140EB6">
      <w:pPr>
        <w:pStyle w:val="Heading6"/>
      </w:pPr>
      <w:r>
        <w:t>D.  Analysis of the Group Meeting</w:t>
      </w:r>
    </w:p>
    <w:p w14:paraId="7A0FE9A3" w14:textId="77777777" w:rsidR="00140EB6" w:rsidRDefault="00140EB6" w:rsidP="00140EB6"/>
    <w:p w14:paraId="4F831C9B" w14:textId="77777777" w:rsidR="00140EB6" w:rsidRDefault="00140EB6" w:rsidP="00140EB6">
      <w:pPr>
        <w:widowControl/>
        <w:numPr>
          <w:ilvl w:val="0"/>
          <w:numId w:val="6"/>
        </w:numPr>
        <w:autoSpaceDE/>
        <w:autoSpaceDN/>
        <w:adjustRightInd/>
      </w:pPr>
      <w:r>
        <w:t>Describe your understanding of the nature of the interaction of the group members, including you, at this group meeting.</w:t>
      </w:r>
    </w:p>
    <w:p w14:paraId="73ED5307" w14:textId="77777777" w:rsidR="00140EB6" w:rsidRDefault="00140EB6" w:rsidP="00140EB6">
      <w:pPr>
        <w:widowControl/>
        <w:numPr>
          <w:ilvl w:val="0"/>
          <w:numId w:val="6"/>
        </w:numPr>
        <w:autoSpaceDE/>
        <w:autoSpaceDN/>
        <w:adjustRightInd/>
      </w:pPr>
      <w:r>
        <w:t>Indicate the theoretical or other knowledge, learned in you other courses, that helps you to understand the process and content of this group meeting.</w:t>
      </w:r>
    </w:p>
    <w:p w14:paraId="729722E2" w14:textId="77777777" w:rsidR="00140EB6" w:rsidRDefault="00140EB6" w:rsidP="00140EB6">
      <w:pPr>
        <w:widowControl/>
        <w:numPr>
          <w:ilvl w:val="0"/>
          <w:numId w:val="6"/>
        </w:numPr>
        <w:autoSpaceDE/>
        <w:autoSpaceDN/>
        <w:adjustRightInd/>
      </w:pPr>
      <w:r>
        <w:t>On the basis of your analysis, what is your current assessment of:</w:t>
      </w:r>
    </w:p>
    <w:p w14:paraId="2B22354F" w14:textId="77777777" w:rsidR="00140EB6" w:rsidRDefault="00140EB6" w:rsidP="00140EB6">
      <w:pPr>
        <w:widowControl/>
        <w:numPr>
          <w:ilvl w:val="1"/>
          <w:numId w:val="6"/>
        </w:numPr>
        <w:autoSpaceDE/>
        <w:autoSpaceDN/>
        <w:adjustRightInd/>
      </w:pPr>
      <w:r>
        <w:lastRenderedPageBreak/>
        <w:t>The stage of the group’s development;</w:t>
      </w:r>
    </w:p>
    <w:p w14:paraId="5A63DF41" w14:textId="77777777" w:rsidR="00140EB6" w:rsidRDefault="00140EB6" w:rsidP="00140EB6">
      <w:pPr>
        <w:widowControl/>
        <w:numPr>
          <w:ilvl w:val="1"/>
          <w:numId w:val="6"/>
        </w:numPr>
        <w:autoSpaceDE/>
        <w:autoSpaceDN/>
        <w:adjustRightInd/>
      </w:pPr>
      <w:r>
        <w:t>The commitment of the group members to the group’s purpose;</w:t>
      </w:r>
    </w:p>
    <w:p w14:paraId="4478AC5C" w14:textId="77777777" w:rsidR="00140EB6" w:rsidRDefault="00140EB6" w:rsidP="00140EB6">
      <w:pPr>
        <w:widowControl/>
        <w:numPr>
          <w:ilvl w:val="1"/>
          <w:numId w:val="6"/>
        </w:numPr>
        <w:autoSpaceDE/>
        <w:autoSpaceDN/>
        <w:adjustRightInd/>
      </w:pPr>
      <w:r>
        <w:t>The climate and tone of the group;</w:t>
      </w:r>
    </w:p>
    <w:p w14:paraId="647926E7" w14:textId="77777777" w:rsidR="00140EB6" w:rsidRDefault="00140EB6" w:rsidP="00140EB6">
      <w:pPr>
        <w:widowControl/>
        <w:numPr>
          <w:ilvl w:val="1"/>
          <w:numId w:val="6"/>
        </w:numPr>
        <w:autoSpaceDE/>
        <w:autoSpaceDN/>
        <w:adjustRightInd/>
      </w:pPr>
      <w:r>
        <w:t>If relevant, discuss specific roles played by individual group members and how they impact the group process.</w:t>
      </w:r>
    </w:p>
    <w:p w14:paraId="16D651D3" w14:textId="77777777" w:rsidR="00140EB6" w:rsidRDefault="00140EB6" w:rsidP="00140EB6"/>
    <w:p w14:paraId="370DC054" w14:textId="77777777" w:rsidR="00140EB6" w:rsidRDefault="00140EB6" w:rsidP="00140EB6">
      <w:pPr>
        <w:pStyle w:val="Heading6"/>
      </w:pPr>
      <w:r>
        <w:t>E.  Plan for the Group’s Next Meeting</w:t>
      </w:r>
    </w:p>
    <w:p w14:paraId="25982498" w14:textId="77777777" w:rsidR="00140EB6" w:rsidRDefault="00140EB6" w:rsidP="00140EB6"/>
    <w:p w14:paraId="58C09909" w14:textId="77777777" w:rsidR="00140EB6" w:rsidRDefault="00140EB6" w:rsidP="00140EB6">
      <w:pPr>
        <w:widowControl/>
        <w:numPr>
          <w:ilvl w:val="0"/>
          <w:numId w:val="7"/>
        </w:numPr>
        <w:autoSpaceDE/>
        <w:autoSpaceDN/>
        <w:adjustRightInd/>
      </w:pPr>
      <w:r>
        <w:t>Write a brief statement of the plan for the next meeting of the group.</w:t>
      </w:r>
    </w:p>
    <w:p w14:paraId="6FBBC27D" w14:textId="77777777" w:rsidR="00140EB6" w:rsidRDefault="00140EB6" w:rsidP="00140EB6">
      <w:pPr>
        <w:widowControl/>
        <w:numPr>
          <w:ilvl w:val="1"/>
          <w:numId w:val="7"/>
        </w:numPr>
        <w:autoSpaceDE/>
        <w:autoSpaceDN/>
        <w:adjustRightInd/>
      </w:pPr>
      <w:r>
        <w:t>Explain how the members of the group, including you, arrived at this plan.</w:t>
      </w:r>
    </w:p>
    <w:p w14:paraId="1121158C" w14:textId="77777777" w:rsidR="00140EB6" w:rsidRDefault="00140EB6" w:rsidP="00140EB6">
      <w:pPr>
        <w:widowControl/>
        <w:numPr>
          <w:ilvl w:val="1"/>
          <w:numId w:val="7"/>
        </w:numPr>
        <w:autoSpaceDE/>
        <w:autoSpaceDN/>
        <w:adjustRightInd/>
      </w:pPr>
      <w:r>
        <w:t>Explain how the plan relates to the purpose of the group.</w:t>
      </w:r>
    </w:p>
    <w:p w14:paraId="3D445122" w14:textId="77777777" w:rsidR="00140EB6" w:rsidRDefault="00140EB6" w:rsidP="00140EB6">
      <w:pPr>
        <w:widowControl/>
        <w:numPr>
          <w:ilvl w:val="0"/>
          <w:numId w:val="7"/>
        </w:numPr>
        <w:autoSpaceDE/>
        <w:autoSpaceDN/>
        <w:adjustRightInd/>
      </w:pPr>
      <w:r>
        <w:t>Describe what you and the other group members are to do prior to, and in preparation for, the next group meeting.</w:t>
      </w:r>
    </w:p>
    <w:p w14:paraId="00E964D0" w14:textId="77777777" w:rsidR="00140EB6" w:rsidRDefault="00140EB6" w:rsidP="00140EB6"/>
    <w:p w14:paraId="14CD42C7" w14:textId="77777777" w:rsidR="00140EB6" w:rsidRDefault="00140EB6" w:rsidP="00140EB6">
      <w:pPr>
        <w:pStyle w:val="Heading6"/>
      </w:pPr>
      <w:r>
        <w:t>F.  Analysis of the Student Social Worker’s Practice</w:t>
      </w:r>
    </w:p>
    <w:p w14:paraId="21877D26" w14:textId="77777777" w:rsidR="00140EB6" w:rsidRDefault="00140EB6" w:rsidP="00140EB6"/>
    <w:p w14:paraId="65D8EA44" w14:textId="77777777" w:rsidR="00140EB6" w:rsidRDefault="00140EB6" w:rsidP="00140EB6">
      <w:pPr>
        <w:widowControl/>
        <w:numPr>
          <w:ilvl w:val="0"/>
          <w:numId w:val="8"/>
        </w:numPr>
        <w:autoSpaceDE/>
        <w:autoSpaceDN/>
        <w:adjustRightInd/>
      </w:pPr>
      <w:r>
        <w:t>Discuss your use of social work practice knowledge and skills during the group meeting.</w:t>
      </w:r>
    </w:p>
    <w:p w14:paraId="4DA01186" w14:textId="77777777" w:rsidR="00140EB6" w:rsidRDefault="00140EB6" w:rsidP="00140EB6">
      <w:pPr>
        <w:widowControl/>
        <w:numPr>
          <w:ilvl w:val="1"/>
          <w:numId w:val="7"/>
        </w:numPr>
        <w:autoSpaceDE/>
        <w:autoSpaceDN/>
        <w:adjustRightInd/>
      </w:pPr>
      <w:r>
        <w:t>What specific social work skills and/or techniques, learned in your practice courses, did you use during the group meeting?</w:t>
      </w:r>
    </w:p>
    <w:p w14:paraId="10CD2989" w14:textId="77777777" w:rsidR="00140EB6" w:rsidRDefault="00140EB6" w:rsidP="00140EB6">
      <w:pPr>
        <w:widowControl/>
        <w:numPr>
          <w:ilvl w:val="1"/>
          <w:numId w:val="7"/>
        </w:numPr>
        <w:autoSpaceDE/>
        <w:autoSpaceDN/>
        <w:adjustRightInd/>
      </w:pPr>
      <w:r>
        <w:t>What were the strengths and weaknesses in your practice during the group meeting?</w:t>
      </w:r>
    </w:p>
    <w:p w14:paraId="29BF16CE" w14:textId="77777777" w:rsidR="00140EB6" w:rsidRDefault="00140EB6" w:rsidP="00140EB6"/>
    <w:p w14:paraId="4AC582E7" w14:textId="77777777" w:rsidR="00140EB6" w:rsidRDefault="00140EB6" w:rsidP="00140EB6">
      <w:pPr>
        <w:widowControl/>
        <w:autoSpaceDE/>
        <w:autoSpaceDN/>
        <w:adjustRightInd/>
        <w:sectPr w:rsidR="00140EB6" w:rsidSect="00C341D6">
          <w:headerReference w:type="default" r:id="rId13"/>
          <w:footerReference w:type="even" r:id="rId14"/>
          <w:footerReference w:type="default" r:id="rId15"/>
          <w:pgSz w:w="12240" w:h="15840"/>
          <w:pgMar w:top="1440" w:right="1800" w:bottom="1440" w:left="1800" w:header="720" w:footer="720" w:gutter="0"/>
          <w:cols w:space="720"/>
          <w:docGrid w:linePitch="360"/>
        </w:sectPr>
      </w:pPr>
    </w:p>
    <w:p w14:paraId="7C3DE68D" w14:textId="77777777" w:rsidR="00140EB6" w:rsidRPr="00A77C8B" w:rsidRDefault="00140EB6" w:rsidP="00140EB6">
      <w:pPr>
        <w:rPr>
          <w:b/>
          <w:sz w:val="28"/>
          <w:szCs w:val="28"/>
        </w:rPr>
      </w:pPr>
    </w:p>
    <w:p w14:paraId="6DC2A9E1" w14:textId="26BCE8A2" w:rsidR="00140EB6" w:rsidRPr="0064417D" w:rsidRDefault="00140EB6" w:rsidP="00140EB6">
      <w:pPr>
        <w:jc w:val="center"/>
        <w:rPr>
          <w:sz w:val="24"/>
        </w:rPr>
      </w:pPr>
      <w:r>
        <w:rPr>
          <w:b/>
          <w:sz w:val="24"/>
        </w:rPr>
        <w:t>EDUCATIONALLY BASED</w:t>
      </w:r>
      <w:r w:rsidR="00EB0688">
        <w:rPr>
          <w:b/>
          <w:sz w:val="24"/>
        </w:rPr>
        <w:t xml:space="preserve"> RECORDING</w:t>
      </w:r>
      <w:r>
        <w:rPr>
          <w:b/>
          <w:sz w:val="24"/>
        </w:rPr>
        <w:t>:  MACRO PRACTICE</w:t>
      </w:r>
    </w:p>
    <w:p w14:paraId="5FFC03EA" w14:textId="77777777" w:rsidR="00140EB6" w:rsidRPr="00200420" w:rsidRDefault="00140EB6" w:rsidP="00140EB6">
      <w:pPr>
        <w:rPr>
          <w:sz w:val="16"/>
        </w:rPr>
      </w:pPr>
    </w:p>
    <w:p w14:paraId="622F067E" w14:textId="77777777" w:rsidR="00140EB6"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4"/>
        </w:rPr>
      </w:pPr>
    </w:p>
    <w:p w14:paraId="4118EB7C"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2"/>
        </w:rPr>
      </w:pPr>
      <w:r w:rsidRPr="003607E8">
        <w:rPr>
          <w:b/>
          <w:sz w:val="22"/>
        </w:rPr>
        <w:t xml:space="preserve">Student Name: </w:t>
      </w:r>
      <w:r>
        <w:rPr>
          <w:b/>
          <w:sz w:val="22"/>
        </w:rPr>
        <w:t>_______________________</w:t>
      </w:r>
      <w:r w:rsidRPr="003607E8">
        <w:rPr>
          <w:b/>
          <w:sz w:val="22"/>
        </w:rPr>
        <w:tab/>
        <w:t>Activity/Project</w:t>
      </w:r>
      <w:r>
        <w:rPr>
          <w:b/>
          <w:sz w:val="22"/>
        </w:rPr>
        <w:t xml:space="preserve"> Title</w:t>
      </w:r>
      <w:r w:rsidRPr="003607E8">
        <w:rPr>
          <w:b/>
          <w:sz w:val="22"/>
        </w:rPr>
        <w:t>:</w:t>
      </w:r>
    </w:p>
    <w:p w14:paraId="740EDA79"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2"/>
        </w:rPr>
      </w:pPr>
    </w:p>
    <w:p w14:paraId="78E03968"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2"/>
        </w:rPr>
      </w:pPr>
      <w:r w:rsidRPr="003607E8">
        <w:rPr>
          <w:b/>
          <w:sz w:val="22"/>
        </w:rPr>
        <w:tab/>
      </w:r>
      <w:r w:rsidRPr="003607E8">
        <w:rPr>
          <w:b/>
          <w:sz w:val="22"/>
        </w:rPr>
        <w:tab/>
      </w:r>
      <w:r w:rsidRPr="003607E8">
        <w:rPr>
          <w:b/>
          <w:sz w:val="22"/>
        </w:rPr>
        <w:tab/>
      </w:r>
      <w:r w:rsidRPr="003607E8">
        <w:rPr>
          <w:b/>
          <w:sz w:val="22"/>
        </w:rPr>
        <w:tab/>
      </w:r>
      <w:r w:rsidRPr="003607E8">
        <w:rPr>
          <w:b/>
          <w:sz w:val="22"/>
        </w:rPr>
        <w:tab/>
      </w:r>
      <w:r>
        <w:rPr>
          <w:b/>
          <w:sz w:val="22"/>
        </w:rPr>
        <w:tab/>
      </w:r>
      <w:r>
        <w:rPr>
          <w:b/>
          <w:sz w:val="22"/>
        </w:rPr>
        <w:sym w:font="Symbol" w:char="F084"/>
      </w:r>
      <w:r>
        <w:rPr>
          <w:b/>
          <w:sz w:val="22"/>
        </w:rPr>
        <w:t xml:space="preserve"> N</w:t>
      </w:r>
      <w:r w:rsidRPr="003607E8">
        <w:rPr>
          <w:b/>
          <w:sz w:val="22"/>
        </w:rPr>
        <w:t xml:space="preserve">ew </w:t>
      </w:r>
      <w:r>
        <w:rPr>
          <w:b/>
          <w:sz w:val="22"/>
        </w:rPr>
        <w:t xml:space="preserve">project </w:t>
      </w:r>
      <w:r>
        <w:rPr>
          <w:b/>
          <w:sz w:val="22"/>
        </w:rPr>
        <w:tab/>
      </w:r>
      <w:r>
        <w:rPr>
          <w:b/>
          <w:sz w:val="22"/>
        </w:rPr>
        <w:tab/>
        <w:t xml:space="preserve"> </w:t>
      </w:r>
      <w:r>
        <w:rPr>
          <w:b/>
          <w:sz w:val="22"/>
        </w:rPr>
        <w:sym w:font="Symbol" w:char="F084"/>
      </w:r>
      <w:r>
        <w:rPr>
          <w:b/>
          <w:sz w:val="22"/>
        </w:rPr>
        <w:t xml:space="preserve"> On-going project</w:t>
      </w:r>
    </w:p>
    <w:p w14:paraId="4D0748E3"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2"/>
        </w:rPr>
      </w:pPr>
      <w:r w:rsidRPr="003607E8">
        <w:rPr>
          <w:b/>
          <w:sz w:val="22"/>
        </w:rPr>
        <w:tab/>
      </w:r>
      <w:r w:rsidRPr="003607E8">
        <w:rPr>
          <w:b/>
          <w:sz w:val="22"/>
        </w:rPr>
        <w:tab/>
      </w:r>
    </w:p>
    <w:p w14:paraId="2B83FAEB"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2"/>
        </w:rPr>
      </w:pPr>
      <w:r w:rsidRPr="003607E8">
        <w:rPr>
          <w:b/>
          <w:sz w:val="22"/>
        </w:rPr>
        <w:t>Recording Date</w:t>
      </w:r>
      <w:proofErr w:type="gramStart"/>
      <w:r w:rsidRPr="003607E8">
        <w:rPr>
          <w:b/>
          <w:sz w:val="22"/>
        </w:rPr>
        <w:t>:</w:t>
      </w:r>
      <w:r>
        <w:rPr>
          <w:b/>
          <w:sz w:val="22"/>
        </w:rPr>
        <w:t>_</w:t>
      </w:r>
      <w:proofErr w:type="gramEnd"/>
      <w:r>
        <w:rPr>
          <w:b/>
          <w:sz w:val="22"/>
        </w:rPr>
        <w:t>________</w:t>
      </w:r>
      <w:r w:rsidRPr="003607E8">
        <w:rPr>
          <w:b/>
          <w:sz w:val="22"/>
        </w:rPr>
        <w:tab/>
      </w:r>
      <w:r w:rsidRPr="003607E8">
        <w:rPr>
          <w:b/>
          <w:sz w:val="22"/>
        </w:rPr>
        <w:tab/>
      </w:r>
      <w:r w:rsidRPr="003607E8">
        <w:rPr>
          <w:b/>
          <w:sz w:val="22"/>
        </w:rPr>
        <w:tab/>
        <w:t>Recording is for the week of:</w:t>
      </w:r>
      <w:r>
        <w:rPr>
          <w:b/>
          <w:sz w:val="22"/>
        </w:rPr>
        <w:t>_____________</w:t>
      </w:r>
      <w:r w:rsidRPr="003607E8">
        <w:rPr>
          <w:b/>
          <w:sz w:val="22"/>
        </w:rPr>
        <w:t xml:space="preserve"> </w:t>
      </w:r>
    </w:p>
    <w:p w14:paraId="013DC3AB"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sz w:val="22"/>
        </w:rPr>
      </w:pPr>
    </w:p>
    <w:p w14:paraId="398836BC" w14:textId="77777777" w:rsidR="00140EB6" w:rsidRPr="003607E8"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sz w:val="22"/>
        </w:rPr>
      </w:pPr>
      <w:r w:rsidRPr="003607E8">
        <w:rPr>
          <w:b/>
          <w:sz w:val="22"/>
        </w:rPr>
        <w:t>Date Reviewed with field instructor</w:t>
      </w:r>
      <w:proofErr w:type="gramStart"/>
      <w:r w:rsidRPr="003607E8">
        <w:rPr>
          <w:sz w:val="22"/>
        </w:rPr>
        <w:t>:</w:t>
      </w:r>
      <w:r>
        <w:rPr>
          <w:sz w:val="22"/>
        </w:rPr>
        <w:t>_</w:t>
      </w:r>
      <w:proofErr w:type="gramEnd"/>
      <w:r>
        <w:rPr>
          <w:sz w:val="22"/>
        </w:rPr>
        <w:t>_________</w:t>
      </w:r>
      <w:r w:rsidRPr="003607E8">
        <w:rPr>
          <w:sz w:val="22"/>
        </w:rPr>
        <w:t xml:space="preserve"> </w:t>
      </w:r>
    </w:p>
    <w:p w14:paraId="39A8AC4E" w14:textId="77777777" w:rsidR="00140EB6" w:rsidRPr="00ED1372" w:rsidRDefault="00140EB6" w:rsidP="00140EB6">
      <w:pPr>
        <w:pBdr>
          <w:top w:val="double" w:sz="4" w:space="1" w:color="auto" w:shadow="1"/>
          <w:left w:val="double" w:sz="4" w:space="4" w:color="auto" w:shadow="1"/>
          <w:bottom w:val="double" w:sz="4" w:space="1" w:color="auto" w:shadow="1"/>
          <w:right w:val="double" w:sz="4" w:space="4" w:color="auto" w:shadow="1"/>
        </w:pBd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16E701C2"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ind w:left="7920" w:hanging="7920"/>
        <w:rPr>
          <w:b/>
          <w:sz w:val="24"/>
        </w:rPr>
      </w:pPr>
    </w:p>
    <w:p w14:paraId="373B25A7"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bCs/>
          <w:sz w:val="24"/>
          <w:u w:val="single"/>
        </w:rPr>
      </w:pPr>
    </w:p>
    <w:p w14:paraId="732037A7" w14:textId="77777777" w:rsidR="00140EB6" w:rsidRPr="00AD3270"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2"/>
        </w:rPr>
      </w:pPr>
      <w:r w:rsidRPr="00224B6F">
        <w:rPr>
          <w:b/>
          <w:bCs/>
          <w:sz w:val="24"/>
        </w:rPr>
        <w:t xml:space="preserve">1. </w:t>
      </w:r>
      <w:r w:rsidRPr="00224B6F">
        <w:rPr>
          <w:b/>
          <w:bCs/>
          <w:sz w:val="24"/>
          <w:u w:val="single"/>
        </w:rPr>
        <w:t>Purpose of the Activity/</w:t>
      </w:r>
      <w:r>
        <w:rPr>
          <w:b/>
          <w:bCs/>
          <w:sz w:val="24"/>
          <w:u w:val="single"/>
        </w:rPr>
        <w:t>Project</w:t>
      </w:r>
      <w:r w:rsidRPr="00224B6F">
        <w:rPr>
          <w:sz w:val="24"/>
        </w:rPr>
        <w:t xml:space="preserve">: </w:t>
      </w:r>
      <w:r>
        <w:rPr>
          <w:sz w:val="24"/>
        </w:rPr>
        <w:t xml:space="preserve">Describe background and context of the macro activity/project.  What are the </w:t>
      </w:r>
      <w:r w:rsidRPr="00224B6F">
        <w:rPr>
          <w:iCs/>
          <w:sz w:val="24"/>
        </w:rPr>
        <w:t xml:space="preserve">goals and objectives for the </w:t>
      </w:r>
      <w:r>
        <w:rPr>
          <w:iCs/>
          <w:sz w:val="24"/>
        </w:rPr>
        <w:t>activity/project,</w:t>
      </w:r>
      <w:r>
        <w:rPr>
          <w:iCs/>
          <w:sz w:val="22"/>
        </w:rPr>
        <w:t xml:space="preserve"> (Or i</w:t>
      </w:r>
      <w:r w:rsidRPr="00AD3270">
        <w:rPr>
          <w:iCs/>
          <w:sz w:val="22"/>
        </w:rPr>
        <w:t>f this is an ongoing activity/project, discuss progress made since the last recording</w:t>
      </w:r>
      <w:r>
        <w:rPr>
          <w:iCs/>
          <w:sz w:val="22"/>
        </w:rPr>
        <w:t xml:space="preserve"> and how it relates to overall goal)</w:t>
      </w:r>
      <w:r w:rsidRPr="00AD3270">
        <w:rPr>
          <w:iCs/>
          <w:sz w:val="22"/>
        </w:rPr>
        <w:t>.</w:t>
      </w:r>
    </w:p>
    <w:p w14:paraId="36040684"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rPr>
      </w:pPr>
    </w:p>
    <w:p w14:paraId="537AD1BD"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29CD2D0F"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r>
        <w:rPr>
          <w:sz w:val="24"/>
        </w:rPr>
        <w:t xml:space="preserve">2. </w:t>
      </w:r>
      <w:r w:rsidRPr="00D47C7A">
        <w:rPr>
          <w:b/>
          <w:sz w:val="24"/>
          <w:u w:val="single"/>
        </w:rPr>
        <w:t>What resources</w:t>
      </w:r>
      <w:r>
        <w:rPr>
          <w:sz w:val="24"/>
        </w:rPr>
        <w:t xml:space="preserve"> from within the agency and outside the agency must be obtained to complete the project?</w:t>
      </w:r>
    </w:p>
    <w:p w14:paraId="3F46536B"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p>
    <w:p w14:paraId="07FB07D7"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p>
    <w:p w14:paraId="44688006"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p>
    <w:p w14:paraId="78043381"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r>
        <w:rPr>
          <w:b/>
          <w:bCs/>
          <w:sz w:val="24"/>
        </w:rPr>
        <w:t>3</w:t>
      </w:r>
      <w:r w:rsidRPr="00224B6F">
        <w:rPr>
          <w:b/>
          <w:bCs/>
          <w:sz w:val="24"/>
        </w:rPr>
        <w:t xml:space="preserve">. </w:t>
      </w:r>
      <w:r w:rsidRPr="00224B6F">
        <w:rPr>
          <w:b/>
          <w:bCs/>
          <w:sz w:val="24"/>
          <w:u w:val="single"/>
        </w:rPr>
        <w:t>Identifying Macro Skills</w:t>
      </w:r>
      <w:r w:rsidRPr="00224B6F">
        <w:rPr>
          <w:sz w:val="24"/>
        </w:rPr>
        <w:t xml:space="preserve">: </w:t>
      </w:r>
      <w:r w:rsidRPr="00224B6F">
        <w:rPr>
          <w:iCs/>
          <w:sz w:val="24"/>
        </w:rPr>
        <w:t>I</w:t>
      </w:r>
      <w:r>
        <w:rPr>
          <w:iCs/>
          <w:sz w:val="24"/>
        </w:rPr>
        <w:t>dentify and describe some of the macro-practice</w:t>
      </w:r>
      <w:r w:rsidRPr="00224B6F">
        <w:rPr>
          <w:iCs/>
          <w:sz w:val="24"/>
        </w:rPr>
        <w:t xml:space="preserve"> skill(s) you selected and implemented during th</w:t>
      </w:r>
      <w:r>
        <w:rPr>
          <w:iCs/>
          <w:sz w:val="24"/>
        </w:rPr>
        <w:t>e process.</w:t>
      </w:r>
      <w:r w:rsidRPr="00224B6F">
        <w:rPr>
          <w:iCs/>
          <w:sz w:val="24"/>
        </w:rPr>
        <w:t xml:space="preserve"> </w:t>
      </w:r>
      <w:r>
        <w:rPr>
          <w:iCs/>
          <w:sz w:val="24"/>
        </w:rPr>
        <w:t>If applicable, h</w:t>
      </w:r>
      <w:r w:rsidRPr="00224B6F">
        <w:rPr>
          <w:iCs/>
          <w:sz w:val="24"/>
        </w:rPr>
        <w:t xml:space="preserve">ighlight </w:t>
      </w:r>
      <w:r>
        <w:rPr>
          <w:iCs/>
          <w:sz w:val="24"/>
        </w:rPr>
        <w:t>any</w:t>
      </w:r>
      <w:r w:rsidRPr="00224B6F">
        <w:rPr>
          <w:iCs/>
          <w:sz w:val="24"/>
        </w:rPr>
        <w:t xml:space="preserve"> macro skills used by other staff involved in the activity/</w:t>
      </w:r>
      <w:r>
        <w:rPr>
          <w:iCs/>
          <w:sz w:val="24"/>
        </w:rPr>
        <w:t>project (refer to macro interventions checklist)</w:t>
      </w:r>
      <w:r w:rsidRPr="00224B6F">
        <w:rPr>
          <w:iCs/>
          <w:sz w:val="24"/>
        </w:rPr>
        <w:t>.</w:t>
      </w:r>
    </w:p>
    <w:p w14:paraId="5438C716"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213A6E23"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599FF1B5"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6808810C" w14:textId="77777777" w:rsidR="00140EB6" w:rsidRPr="00224B6F" w:rsidRDefault="00140EB6" w:rsidP="00140EB6">
      <w:pPr>
        <w:rPr>
          <w:iCs/>
          <w:sz w:val="24"/>
        </w:rPr>
      </w:pPr>
    </w:p>
    <w:p w14:paraId="294B9076"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r>
        <w:rPr>
          <w:b/>
          <w:bCs/>
          <w:sz w:val="24"/>
        </w:rPr>
        <w:t>4</w:t>
      </w:r>
      <w:r w:rsidRPr="00224B6F">
        <w:rPr>
          <w:b/>
          <w:bCs/>
          <w:sz w:val="24"/>
        </w:rPr>
        <w:t xml:space="preserve">. </w:t>
      </w:r>
      <w:r w:rsidRPr="00D07C08">
        <w:rPr>
          <w:b/>
          <w:bCs/>
          <w:sz w:val="24"/>
          <w:u w:val="single"/>
        </w:rPr>
        <w:t xml:space="preserve">Identifying </w:t>
      </w:r>
      <w:r w:rsidRPr="00224B6F">
        <w:rPr>
          <w:b/>
          <w:bCs/>
          <w:sz w:val="24"/>
          <w:u w:val="single"/>
        </w:rPr>
        <w:t>Micro Skills</w:t>
      </w:r>
      <w:r w:rsidRPr="00224B6F">
        <w:rPr>
          <w:sz w:val="24"/>
          <w:u w:val="single"/>
        </w:rPr>
        <w:t>:</w:t>
      </w:r>
      <w:r w:rsidRPr="00224B6F">
        <w:rPr>
          <w:sz w:val="24"/>
        </w:rPr>
        <w:t xml:space="preserve"> </w:t>
      </w:r>
      <w:r>
        <w:rPr>
          <w:iCs/>
          <w:sz w:val="24"/>
        </w:rPr>
        <w:t>D</w:t>
      </w:r>
      <w:r w:rsidRPr="00224B6F">
        <w:rPr>
          <w:iCs/>
          <w:sz w:val="24"/>
        </w:rPr>
        <w:t xml:space="preserve">escribe your use of </w:t>
      </w:r>
      <w:r>
        <w:rPr>
          <w:iCs/>
          <w:sz w:val="24"/>
        </w:rPr>
        <w:t>any</w:t>
      </w:r>
      <w:r w:rsidRPr="00224B6F">
        <w:rPr>
          <w:iCs/>
          <w:sz w:val="24"/>
        </w:rPr>
        <w:t xml:space="preserve"> micro-level </w:t>
      </w:r>
      <w:r>
        <w:rPr>
          <w:iCs/>
          <w:sz w:val="24"/>
        </w:rPr>
        <w:t>(clinical) skill</w:t>
      </w:r>
      <w:r w:rsidRPr="00224B6F">
        <w:rPr>
          <w:iCs/>
          <w:sz w:val="24"/>
        </w:rPr>
        <w:t>s</w:t>
      </w:r>
      <w:r>
        <w:rPr>
          <w:iCs/>
          <w:sz w:val="24"/>
        </w:rPr>
        <w:t>, if applicable.</w:t>
      </w:r>
      <w:r w:rsidRPr="00224B6F">
        <w:rPr>
          <w:iCs/>
          <w:sz w:val="24"/>
        </w:rPr>
        <w:t xml:space="preserve"> </w:t>
      </w:r>
      <w:r>
        <w:rPr>
          <w:iCs/>
          <w:sz w:val="24"/>
        </w:rPr>
        <w:t xml:space="preserve">Consider the skills you used to </w:t>
      </w:r>
      <w:r w:rsidRPr="00224B6F">
        <w:rPr>
          <w:iCs/>
          <w:sz w:val="24"/>
        </w:rPr>
        <w:t xml:space="preserve">engage and communicate with the community, group, organization, and/or individuals involved in the </w:t>
      </w:r>
      <w:r>
        <w:rPr>
          <w:iCs/>
          <w:sz w:val="24"/>
        </w:rPr>
        <w:t>activity/ project</w:t>
      </w:r>
      <w:r w:rsidRPr="00224B6F">
        <w:rPr>
          <w:iCs/>
          <w:sz w:val="24"/>
        </w:rPr>
        <w:t xml:space="preserve">?  </w:t>
      </w:r>
    </w:p>
    <w:p w14:paraId="52F1D64F"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p>
    <w:p w14:paraId="22B76D91"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p>
    <w:p w14:paraId="71F3177C" w14:textId="77777777" w:rsidR="00140EB6" w:rsidRDefault="00140EB6" w:rsidP="00140EB6">
      <w:pPr>
        <w:rPr>
          <w:b/>
          <w:bCs/>
          <w:sz w:val="24"/>
        </w:rPr>
      </w:pPr>
    </w:p>
    <w:p w14:paraId="15D8D8A6" w14:textId="77777777" w:rsidR="00140EB6" w:rsidRDefault="00140EB6" w:rsidP="00140EB6">
      <w:pPr>
        <w:rPr>
          <w:b/>
          <w:bCs/>
          <w:sz w:val="24"/>
        </w:rPr>
      </w:pPr>
    </w:p>
    <w:p w14:paraId="3AFC21A9" w14:textId="77777777" w:rsidR="00140EB6" w:rsidRPr="00D16E83" w:rsidRDefault="00140EB6" w:rsidP="00140EB6">
      <w:pPr>
        <w:rPr>
          <w:bCs/>
          <w:sz w:val="24"/>
        </w:rPr>
      </w:pPr>
      <w:r>
        <w:rPr>
          <w:b/>
          <w:bCs/>
          <w:sz w:val="24"/>
        </w:rPr>
        <w:t xml:space="preserve">5. </w:t>
      </w:r>
      <w:r w:rsidRPr="00D16E83">
        <w:rPr>
          <w:b/>
          <w:bCs/>
          <w:sz w:val="24"/>
          <w:u w:val="single"/>
        </w:rPr>
        <w:t>Application of Theory</w:t>
      </w:r>
      <w:r>
        <w:rPr>
          <w:b/>
          <w:bCs/>
          <w:sz w:val="24"/>
          <w:u w:val="single"/>
        </w:rPr>
        <w:t>/Models/Frameworks</w:t>
      </w:r>
      <w:r>
        <w:rPr>
          <w:b/>
          <w:bCs/>
          <w:sz w:val="24"/>
        </w:rPr>
        <w:t>:</w:t>
      </w:r>
      <w:r w:rsidRPr="00D16E83">
        <w:rPr>
          <w:bCs/>
          <w:sz w:val="24"/>
        </w:rPr>
        <w:t xml:space="preserve"> Identify and describe at least one macro theory</w:t>
      </w:r>
      <w:r>
        <w:rPr>
          <w:bCs/>
          <w:sz w:val="24"/>
        </w:rPr>
        <w:t>/model/framework</w:t>
      </w:r>
      <w:r w:rsidRPr="00D16E83">
        <w:rPr>
          <w:bCs/>
          <w:sz w:val="24"/>
        </w:rPr>
        <w:t xml:space="preserve"> that could apply to this project/activity.  Include relevant concepts that might help explain the situation and support your approach</w:t>
      </w:r>
      <w:r>
        <w:rPr>
          <w:bCs/>
          <w:sz w:val="24"/>
        </w:rPr>
        <w:t xml:space="preserve"> (e.g. social systems theory, organizational behavior theories, asset mapping).</w:t>
      </w:r>
    </w:p>
    <w:p w14:paraId="75A42390" w14:textId="77777777" w:rsidR="00140EB6" w:rsidRDefault="00140EB6" w:rsidP="00140EB6">
      <w:pPr>
        <w:rPr>
          <w:b/>
          <w:bCs/>
          <w:sz w:val="24"/>
        </w:rPr>
      </w:pPr>
    </w:p>
    <w:p w14:paraId="34F53CFB" w14:textId="77777777" w:rsidR="00140EB6" w:rsidRDefault="00140EB6" w:rsidP="00140EB6">
      <w:pPr>
        <w:rPr>
          <w:b/>
          <w:bCs/>
          <w:sz w:val="24"/>
        </w:rPr>
      </w:pPr>
    </w:p>
    <w:p w14:paraId="3F3131CA" w14:textId="77777777" w:rsidR="00140EB6" w:rsidRDefault="00140EB6" w:rsidP="00140EB6">
      <w:pPr>
        <w:rPr>
          <w:b/>
          <w:bCs/>
          <w:sz w:val="24"/>
        </w:rPr>
      </w:pPr>
    </w:p>
    <w:p w14:paraId="5D4FEC98" w14:textId="77777777" w:rsidR="00140EB6" w:rsidRDefault="00140EB6" w:rsidP="00140EB6">
      <w:pPr>
        <w:rPr>
          <w:b/>
          <w:bCs/>
          <w:sz w:val="24"/>
        </w:rPr>
      </w:pPr>
    </w:p>
    <w:p w14:paraId="42AA59E1" w14:textId="77777777" w:rsidR="005859B9" w:rsidRDefault="005859B9" w:rsidP="00140EB6">
      <w:pPr>
        <w:rPr>
          <w:b/>
          <w:bCs/>
          <w:sz w:val="24"/>
        </w:rPr>
      </w:pPr>
    </w:p>
    <w:p w14:paraId="5E3477BB" w14:textId="68C758E6" w:rsidR="00140EB6" w:rsidRPr="005859B9" w:rsidRDefault="00140EB6" w:rsidP="00140EB6">
      <w:pPr>
        <w:rPr>
          <w:b/>
          <w:bCs/>
          <w:sz w:val="24"/>
        </w:rPr>
      </w:pPr>
      <w:r>
        <w:rPr>
          <w:b/>
          <w:bCs/>
          <w:sz w:val="24"/>
        </w:rPr>
        <w:lastRenderedPageBreak/>
        <w:t>6</w:t>
      </w:r>
      <w:r w:rsidRPr="00224B6F">
        <w:rPr>
          <w:b/>
          <w:bCs/>
          <w:sz w:val="24"/>
        </w:rPr>
        <w:t xml:space="preserve">. </w:t>
      </w:r>
      <w:r w:rsidRPr="00224B6F">
        <w:rPr>
          <w:b/>
          <w:bCs/>
          <w:sz w:val="24"/>
          <w:u w:val="single"/>
        </w:rPr>
        <w:t>Obstacles &amp; Challenges:</w:t>
      </w:r>
      <w:r w:rsidRPr="00224B6F">
        <w:rPr>
          <w:bCs/>
          <w:sz w:val="24"/>
        </w:rPr>
        <w:t xml:space="preserve"> Describe any obstacles or challenges you encountered during the </w:t>
      </w:r>
      <w:r>
        <w:rPr>
          <w:bCs/>
          <w:sz w:val="24"/>
        </w:rPr>
        <w:t xml:space="preserve">planning or </w:t>
      </w:r>
      <w:r w:rsidRPr="00224B6F">
        <w:rPr>
          <w:bCs/>
          <w:sz w:val="24"/>
        </w:rPr>
        <w:t>implementation process</w:t>
      </w:r>
      <w:r>
        <w:rPr>
          <w:bCs/>
          <w:sz w:val="24"/>
        </w:rPr>
        <w:t xml:space="preserve">.  What steps did you take </w:t>
      </w:r>
      <w:r w:rsidRPr="00224B6F">
        <w:rPr>
          <w:sz w:val="24"/>
        </w:rPr>
        <w:t>to deal with obstacles or challenges</w:t>
      </w:r>
      <w:r>
        <w:rPr>
          <w:sz w:val="24"/>
        </w:rPr>
        <w:t>?</w:t>
      </w:r>
    </w:p>
    <w:p w14:paraId="1DE22C15"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08C1F1BB"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13634D15"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6390D04E"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45942A96" w14:textId="77777777" w:rsidR="00140EB6" w:rsidRPr="00224B6F" w:rsidRDefault="00140EB6" w:rsidP="00140EB6">
      <w:pPr>
        <w:rPr>
          <w:iCs/>
          <w:sz w:val="24"/>
        </w:rPr>
      </w:pPr>
      <w:r>
        <w:rPr>
          <w:b/>
          <w:bCs/>
          <w:sz w:val="24"/>
        </w:rPr>
        <w:t>7</w:t>
      </w:r>
      <w:r w:rsidRPr="00224B6F">
        <w:rPr>
          <w:b/>
          <w:bCs/>
          <w:sz w:val="24"/>
        </w:rPr>
        <w:t xml:space="preserve">. </w:t>
      </w:r>
      <w:r w:rsidRPr="00224B6F">
        <w:rPr>
          <w:b/>
          <w:bCs/>
          <w:sz w:val="24"/>
          <w:u w:val="single"/>
        </w:rPr>
        <w:t>Evaluation:</w:t>
      </w:r>
      <w:r w:rsidRPr="00534CE6">
        <w:rPr>
          <w:bCs/>
          <w:sz w:val="24"/>
        </w:rPr>
        <w:t xml:space="preserve"> Evaluate the process to this point or evaluate the final outcome.</w:t>
      </w:r>
      <w:r>
        <w:rPr>
          <w:b/>
          <w:bCs/>
          <w:sz w:val="24"/>
        </w:rPr>
        <w:t xml:space="preserve"> </w:t>
      </w:r>
      <w:r>
        <w:rPr>
          <w:iCs/>
          <w:sz w:val="24"/>
        </w:rPr>
        <w:t xml:space="preserve">Did you feel the activity/project was successful? </w:t>
      </w:r>
      <w:r w:rsidRPr="00224B6F">
        <w:rPr>
          <w:iCs/>
          <w:sz w:val="24"/>
        </w:rPr>
        <w:t>Do you believe the original objective</w:t>
      </w:r>
      <w:r>
        <w:rPr>
          <w:iCs/>
          <w:sz w:val="24"/>
        </w:rPr>
        <w:t xml:space="preserve">s are being </w:t>
      </w:r>
      <w:r w:rsidRPr="00224B6F">
        <w:rPr>
          <w:iCs/>
          <w:sz w:val="24"/>
        </w:rPr>
        <w:t>accomplished? Why or why not. Is there anything that you would do differently to overcome challenges or improve the outcome?</w:t>
      </w:r>
    </w:p>
    <w:p w14:paraId="603285B2"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u w:val="single"/>
        </w:rPr>
      </w:pPr>
    </w:p>
    <w:p w14:paraId="0D3FE944" w14:textId="77777777" w:rsidR="00140EB6" w:rsidRPr="00224B6F" w:rsidRDefault="00140EB6" w:rsidP="00140EB6">
      <w:pPr>
        <w:rPr>
          <w:b/>
          <w:bCs/>
          <w:sz w:val="24"/>
          <w:u w:val="single"/>
        </w:rPr>
      </w:pPr>
    </w:p>
    <w:p w14:paraId="67E482E2"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p>
    <w:p w14:paraId="447E063F"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p>
    <w:p w14:paraId="31C2792D"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p>
    <w:p w14:paraId="0CAF8878"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r>
        <w:rPr>
          <w:b/>
          <w:bCs/>
          <w:sz w:val="24"/>
        </w:rPr>
        <w:t>8</w:t>
      </w:r>
      <w:r w:rsidRPr="00224B6F">
        <w:rPr>
          <w:b/>
          <w:bCs/>
          <w:sz w:val="24"/>
        </w:rPr>
        <w:t xml:space="preserve">. </w:t>
      </w:r>
      <w:r>
        <w:rPr>
          <w:b/>
          <w:bCs/>
          <w:sz w:val="24"/>
          <w:u w:val="single"/>
        </w:rPr>
        <w:t>Personal Reflection/</w:t>
      </w:r>
      <w:r w:rsidRPr="00224B6F">
        <w:rPr>
          <w:b/>
          <w:bCs/>
          <w:sz w:val="24"/>
          <w:u w:val="single"/>
        </w:rPr>
        <w:t xml:space="preserve"> Process</w:t>
      </w:r>
      <w:r w:rsidRPr="00D16E83">
        <w:rPr>
          <w:sz w:val="24"/>
        </w:rPr>
        <w:t xml:space="preserve">: </w:t>
      </w:r>
      <w:r w:rsidRPr="00224B6F">
        <w:rPr>
          <w:iCs/>
          <w:sz w:val="24"/>
        </w:rPr>
        <w:t>Describe how you were feeling as the activity/</w:t>
      </w:r>
      <w:r>
        <w:rPr>
          <w:iCs/>
          <w:sz w:val="24"/>
        </w:rPr>
        <w:t>project</w:t>
      </w:r>
      <w:r w:rsidRPr="00224B6F">
        <w:rPr>
          <w:iCs/>
          <w:sz w:val="24"/>
        </w:rPr>
        <w:t xml:space="preserve"> was taking place. </w:t>
      </w:r>
      <w:r>
        <w:rPr>
          <w:iCs/>
          <w:sz w:val="24"/>
        </w:rPr>
        <w:t xml:space="preserve"> Describe how the community/agency/group reacted to your interventions and your use of self. </w:t>
      </w:r>
      <w:r w:rsidRPr="00224B6F">
        <w:rPr>
          <w:iCs/>
          <w:sz w:val="24"/>
        </w:rPr>
        <w:t>Were there any specific</w:t>
      </w:r>
      <w:r>
        <w:rPr>
          <w:iCs/>
          <w:sz w:val="24"/>
        </w:rPr>
        <w:t xml:space="preserve"> factors that had an impact on you? </w:t>
      </w:r>
      <w:r w:rsidRPr="00224B6F">
        <w:rPr>
          <w:iCs/>
          <w:sz w:val="24"/>
        </w:rPr>
        <w:t>Identify any newly acquired insights</w:t>
      </w:r>
      <w:r>
        <w:rPr>
          <w:iCs/>
          <w:sz w:val="24"/>
        </w:rPr>
        <w:t>, self-awareness,</w:t>
      </w:r>
      <w:r w:rsidRPr="00224B6F">
        <w:rPr>
          <w:iCs/>
          <w:sz w:val="24"/>
        </w:rPr>
        <w:t xml:space="preserve"> and/or areas of improvement</w:t>
      </w:r>
      <w:r>
        <w:rPr>
          <w:iCs/>
          <w:sz w:val="24"/>
        </w:rPr>
        <w:t>.</w:t>
      </w:r>
    </w:p>
    <w:p w14:paraId="45132442" w14:textId="77777777" w:rsidR="00140EB6" w:rsidRDefault="00140EB6" w:rsidP="00140EB6">
      <w:pPr>
        <w:rPr>
          <w:b/>
          <w:bCs/>
          <w:sz w:val="24"/>
          <w:u w:val="single"/>
        </w:rPr>
      </w:pPr>
    </w:p>
    <w:p w14:paraId="0A62C874" w14:textId="77777777" w:rsidR="00140EB6" w:rsidRDefault="00140EB6" w:rsidP="00140EB6">
      <w:pPr>
        <w:rPr>
          <w:b/>
          <w:bCs/>
          <w:sz w:val="24"/>
          <w:u w:val="single"/>
        </w:rPr>
      </w:pPr>
    </w:p>
    <w:p w14:paraId="0AB0C0C4" w14:textId="77777777" w:rsidR="00140EB6" w:rsidRDefault="00140EB6" w:rsidP="00140EB6">
      <w:pPr>
        <w:rPr>
          <w:b/>
          <w:bCs/>
          <w:sz w:val="24"/>
          <w:u w:val="single"/>
        </w:rPr>
      </w:pPr>
    </w:p>
    <w:p w14:paraId="39DFE2A4" w14:textId="77777777" w:rsidR="00140EB6" w:rsidRPr="00224B6F" w:rsidRDefault="00140EB6" w:rsidP="00140EB6">
      <w:pPr>
        <w:rPr>
          <w:b/>
          <w:bCs/>
          <w:sz w:val="24"/>
          <w:u w:val="single"/>
        </w:rPr>
      </w:pPr>
    </w:p>
    <w:p w14:paraId="5D067356" w14:textId="77777777" w:rsidR="00140EB6" w:rsidRPr="00224B6F" w:rsidRDefault="00140EB6" w:rsidP="00140EB6">
      <w:pPr>
        <w:rPr>
          <w:b/>
          <w:bCs/>
          <w:sz w:val="24"/>
          <w:u w:val="single"/>
        </w:rPr>
      </w:pPr>
    </w:p>
    <w:p w14:paraId="5B838833"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iCs/>
          <w:sz w:val="24"/>
        </w:rPr>
      </w:pPr>
      <w:r>
        <w:rPr>
          <w:b/>
          <w:bCs/>
          <w:sz w:val="24"/>
        </w:rPr>
        <w:t>9</w:t>
      </w:r>
      <w:r w:rsidRPr="00224B6F">
        <w:rPr>
          <w:b/>
          <w:bCs/>
          <w:sz w:val="24"/>
        </w:rPr>
        <w:t xml:space="preserve">. </w:t>
      </w:r>
      <w:r>
        <w:rPr>
          <w:b/>
          <w:bCs/>
          <w:sz w:val="24"/>
          <w:u w:val="single"/>
        </w:rPr>
        <w:t>Future Plans:</w:t>
      </w:r>
      <w:r w:rsidRPr="00224B6F">
        <w:rPr>
          <w:iCs/>
          <w:sz w:val="24"/>
        </w:rPr>
        <w:t xml:space="preserve"> </w:t>
      </w:r>
      <w:r>
        <w:rPr>
          <w:iCs/>
          <w:sz w:val="24"/>
        </w:rPr>
        <w:t xml:space="preserve">What possible next steps are recommended? What changes or plans might be required? What steps can you take to enhance professional development and improve skills at the micro or macro </w:t>
      </w:r>
      <w:proofErr w:type="gramStart"/>
      <w:r>
        <w:rPr>
          <w:iCs/>
          <w:sz w:val="24"/>
        </w:rPr>
        <w:t>level.</w:t>
      </w:r>
      <w:proofErr w:type="gramEnd"/>
    </w:p>
    <w:p w14:paraId="600D0430" w14:textId="77777777" w:rsidR="00140EB6" w:rsidRPr="00224B6F" w:rsidRDefault="00140EB6" w:rsidP="00140EB6">
      <w:pPr>
        <w:rPr>
          <w:iCs/>
          <w:sz w:val="24"/>
        </w:rPr>
      </w:pPr>
    </w:p>
    <w:p w14:paraId="6E668259"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p>
    <w:p w14:paraId="6DA37329"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u w:val="single"/>
        </w:rPr>
      </w:pPr>
    </w:p>
    <w:p w14:paraId="3285DC37"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u w:val="single"/>
        </w:rPr>
      </w:pPr>
    </w:p>
    <w:p w14:paraId="545DE83F"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u w:val="single"/>
        </w:rPr>
      </w:pPr>
    </w:p>
    <w:p w14:paraId="31A3908E"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u w:val="single"/>
        </w:rPr>
      </w:pPr>
    </w:p>
    <w:p w14:paraId="6AED5EFE"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r>
        <w:rPr>
          <w:b/>
          <w:sz w:val="24"/>
        </w:rPr>
        <w:t>10</w:t>
      </w:r>
      <w:r w:rsidRPr="00224B6F">
        <w:rPr>
          <w:b/>
          <w:sz w:val="24"/>
        </w:rPr>
        <w:t xml:space="preserve">. </w:t>
      </w:r>
      <w:r w:rsidRPr="008C13B0">
        <w:rPr>
          <w:b/>
          <w:sz w:val="24"/>
          <w:u w:val="single"/>
        </w:rPr>
        <w:t>Additional C</w:t>
      </w:r>
      <w:r w:rsidRPr="00224B6F">
        <w:rPr>
          <w:b/>
          <w:sz w:val="24"/>
          <w:u w:val="single"/>
        </w:rPr>
        <w:t>omments</w:t>
      </w:r>
      <w:r>
        <w:rPr>
          <w:b/>
          <w:sz w:val="24"/>
          <w:u w:val="single"/>
        </w:rPr>
        <w:t xml:space="preserve"> (</w:t>
      </w:r>
      <w:r w:rsidRPr="008C13B0">
        <w:rPr>
          <w:b/>
          <w:u w:val="single"/>
        </w:rPr>
        <w:t>Student and/or Field Instructor</w:t>
      </w:r>
      <w:r>
        <w:rPr>
          <w:b/>
          <w:sz w:val="24"/>
          <w:u w:val="single"/>
        </w:rPr>
        <w:t>)</w:t>
      </w:r>
      <w:r w:rsidRPr="00224B6F">
        <w:rPr>
          <w:b/>
          <w:sz w:val="24"/>
        </w:rPr>
        <w:t>:</w:t>
      </w:r>
    </w:p>
    <w:p w14:paraId="2F621416" w14:textId="77777777" w:rsidR="00140EB6" w:rsidRPr="00224B6F"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60A9535A" w14:textId="77777777" w:rsidR="00140EB6" w:rsidRPr="00224B6F" w:rsidRDefault="00140EB6" w:rsidP="00140EB6">
      <w:pPr>
        <w:rPr>
          <w:sz w:val="24"/>
        </w:rPr>
      </w:pPr>
    </w:p>
    <w:p w14:paraId="5AEF88D9" w14:textId="77777777" w:rsidR="00140EB6" w:rsidRDefault="00140EB6" w:rsidP="00140EB6"/>
    <w:p w14:paraId="3261CEEA" w14:textId="77777777" w:rsidR="00140EB6"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b/>
          <w:sz w:val="24"/>
        </w:rPr>
      </w:pPr>
      <w:r>
        <w:rPr>
          <w:b/>
          <w:sz w:val="24"/>
        </w:rPr>
        <w:tab/>
      </w:r>
      <w:r>
        <w:rPr>
          <w:b/>
          <w:sz w:val="24"/>
        </w:rPr>
        <w:tab/>
      </w:r>
      <w:r>
        <w:rPr>
          <w:b/>
          <w:sz w:val="24"/>
        </w:rPr>
        <w:tab/>
        <w:t xml:space="preserve">  </w:t>
      </w:r>
    </w:p>
    <w:p w14:paraId="6D4BB7EE" w14:textId="77777777" w:rsidR="00140EB6" w:rsidRPr="00A77C8B"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0CDC05E6" w14:textId="77777777" w:rsidR="00140EB6" w:rsidRPr="00A77C8B" w:rsidRDefault="00140EB6" w:rsidP="00140EB6">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4A3D828C" w14:textId="77777777" w:rsidR="00140EB6" w:rsidRDefault="00140EB6" w:rsidP="00140EB6">
      <w:pPr>
        <w:widowControl/>
        <w:autoSpaceDE/>
        <w:autoSpaceDN/>
        <w:adjustRightInd/>
        <w:sectPr w:rsidR="00140EB6" w:rsidSect="00E24BFB">
          <w:headerReference w:type="default" r:id="rId16"/>
          <w:footerReference w:type="default" r:id="rId17"/>
          <w:pgSz w:w="12240" w:h="15840" w:code="1"/>
          <w:pgMar w:top="1440" w:right="1440" w:bottom="1440" w:left="1440" w:header="720" w:footer="720" w:gutter="0"/>
          <w:cols w:space="720"/>
          <w:docGrid w:linePitch="272"/>
        </w:sectPr>
      </w:pPr>
    </w:p>
    <w:p w14:paraId="35B415C7" w14:textId="77777777" w:rsidR="00140EB6" w:rsidRDefault="00140EB6" w:rsidP="00140EB6">
      <w:pPr>
        <w:jc w:val="center"/>
        <w:rPr>
          <w:b/>
          <w:bCs/>
        </w:rPr>
      </w:pPr>
      <w:r>
        <w:rPr>
          <w:b/>
          <w:bCs/>
        </w:rPr>
        <w:lastRenderedPageBreak/>
        <w:t xml:space="preserve">EDUCATIONALLY BASED RECORDING </w:t>
      </w:r>
    </w:p>
    <w:p w14:paraId="58B44F14" w14:textId="77777777" w:rsidR="00140EB6" w:rsidRDefault="00140EB6" w:rsidP="00140EB6">
      <w:pPr>
        <w:jc w:val="center"/>
        <w:rPr>
          <w:b/>
          <w:bCs/>
        </w:rPr>
      </w:pPr>
      <w:r>
        <w:rPr>
          <w:b/>
          <w:bCs/>
        </w:rPr>
        <w:t>FOR SOCIAL WORK PRACTICE WITH</w:t>
      </w:r>
    </w:p>
    <w:p w14:paraId="184A9FAA" w14:textId="77777777" w:rsidR="00140EB6" w:rsidRDefault="00140EB6" w:rsidP="00140EB6">
      <w:pPr>
        <w:jc w:val="center"/>
        <w:rPr>
          <w:b/>
          <w:bCs/>
        </w:rPr>
      </w:pPr>
    </w:p>
    <w:p w14:paraId="01DBF7BB" w14:textId="77777777" w:rsidR="00140EB6" w:rsidRDefault="00140EB6" w:rsidP="00140EB6">
      <w:pPr>
        <w:jc w:val="center"/>
        <w:rPr>
          <w:b/>
          <w:bCs/>
        </w:rPr>
      </w:pPr>
      <w:r>
        <w:rPr>
          <w:b/>
          <w:bCs/>
        </w:rPr>
        <w:t>COMMUNITY AND ORGANIZATIONAL GROUPS</w:t>
      </w:r>
    </w:p>
    <w:p w14:paraId="7191C4D5" w14:textId="77777777" w:rsidR="0015276A" w:rsidRDefault="0015276A" w:rsidP="0015276A">
      <w:pPr>
        <w:jc w:val="center"/>
        <w:rPr>
          <w:b/>
          <w:bCs/>
        </w:rPr>
      </w:pPr>
    </w:p>
    <w:p w14:paraId="288781F8" w14:textId="77777777" w:rsidR="0015276A" w:rsidRPr="00676564" w:rsidRDefault="0015276A" w:rsidP="0015276A">
      <w:pPr>
        <w:jc w:val="center"/>
      </w:pPr>
      <w:r w:rsidRPr="0007224F">
        <w:rPr>
          <w:b/>
          <w:bCs/>
        </w:rPr>
        <w:t>Please write in narrative format – No longer than 2 ½ pages</w:t>
      </w:r>
    </w:p>
    <w:p w14:paraId="2825D50E" w14:textId="77777777" w:rsidR="00140EB6" w:rsidRDefault="00140EB6" w:rsidP="00140EB6">
      <w:pPr>
        <w:rPr>
          <w:b/>
          <w:bCs/>
        </w:rPr>
      </w:pPr>
    </w:p>
    <w:p w14:paraId="4E6B380D" w14:textId="77777777" w:rsidR="00140EB6" w:rsidRDefault="00140EB6" w:rsidP="00140EB6">
      <w:pPr>
        <w:pStyle w:val="Heading6"/>
      </w:pPr>
      <w:r>
        <w:t>A.  Identifying Information</w:t>
      </w:r>
    </w:p>
    <w:p w14:paraId="02522CE2" w14:textId="77777777" w:rsidR="00140EB6" w:rsidRDefault="00140EB6" w:rsidP="00140EB6"/>
    <w:p w14:paraId="25908BA2" w14:textId="77777777" w:rsidR="00140EB6" w:rsidRDefault="00140EB6" w:rsidP="00140EB6">
      <w:pPr>
        <w:widowControl/>
        <w:numPr>
          <w:ilvl w:val="0"/>
          <w:numId w:val="9"/>
        </w:numPr>
        <w:autoSpaceDE/>
        <w:autoSpaceDN/>
        <w:adjustRightInd/>
      </w:pPr>
      <w:r>
        <w:t>Name of the Group (Committee, Task Force, Board, etc.)</w:t>
      </w:r>
    </w:p>
    <w:p w14:paraId="35497BCE" w14:textId="77777777" w:rsidR="00140EB6" w:rsidRDefault="00140EB6" w:rsidP="00140EB6">
      <w:pPr>
        <w:widowControl/>
        <w:numPr>
          <w:ilvl w:val="0"/>
          <w:numId w:val="9"/>
        </w:numPr>
        <w:autoSpaceDE/>
        <w:autoSpaceDN/>
        <w:adjustRightInd/>
      </w:pPr>
      <w:r>
        <w:t>Overall purpose of the group (Committee, Task Force, Board, etc.)</w:t>
      </w:r>
    </w:p>
    <w:p w14:paraId="5F1F4FEC" w14:textId="77777777" w:rsidR="00140EB6" w:rsidRDefault="00140EB6" w:rsidP="00140EB6">
      <w:pPr>
        <w:widowControl/>
        <w:numPr>
          <w:ilvl w:val="0"/>
          <w:numId w:val="9"/>
        </w:numPr>
        <w:autoSpaceDE/>
        <w:autoSpaceDN/>
        <w:adjustRightInd/>
      </w:pPr>
      <w:r>
        <w:t>Date of the meeting or activity being process recorded.</w:t>
      </w:r>
    </w:p>
    <w:p w14:paraId="4F49F284" w14:textId="77777777" w:rsidR="00140EB6" w:rsidRDefault="00140EB6" w:rsidP="00140EB6">
      <w:pPr>
        <w:widowControl/>
        <w:numPr>
          <w:ilvl w:val="0"/>
          <w:numId w:val="9"/>
        </w:numPr>
        <w:autoSpaceDE/>
        <w:autoSpaceDN/>
        <w:adjustRightInd/>
      </w:pPr>
      <w:r>
        <w:t>Types of persons present and absent at the meeting or activity.</w:t>
      </w:r>
    </w:p>
    <w:p w14:paraId="62E98D5D" w14:textId="77777777" w:rsidR="00140EB6" w:rsidRDefault="00140EB6" w:rsidP="00140EB6">
      <w:pPr>
        <w:widowControl/>
        <w:numPr>
          <w:ilvl w:val="0"/>
          <w:numId w:val="9"/>
        </w:numPr>
        <w:autoSpaceDE/>
        <w:autoSpaceDN/>
        <w:adjustRightInd/>
      </w:pPr>
      <w:r>
        <w:t>Name of the person who called the meeting or activity.</w:t>
      </w:r>
    </w:p>
    <w:p w14:paraId="34E119B4" w14:textId="77777777" w:rsidR="00140EB6" w:rsidRDefault="00140EB6" w:rsidP="00140EB6">
      <w:pPr>
        <w:widowControl/>
        <w:numPr>
          <w:ilvl w:val="1"/>
          <w:numId w:val="9"/>
        </w:numPr>
        <w:autoSpaceDE/>
        <w:autoSpaceDN/>
        <w:adjustRightInd/>
      </w:pPr>
      <w:r>
        <w:t>Indicate this person’s position.</w:t>
      </w:r>
    </w:p>
    <w:p w14:paraId="3AA3DDF7" w14:textId="77777777" w:rsidR="00140EB6" w:rsidRDefault="00140EB6" w:rsidP="00140EB6">
      <w:pPr>
        <w:widowControl/>
        <w:numPr>
          <w:ilvl w:val="1"/>
          <w:numId w:val="9"/>
        </w:numPr>
        <w:autoSpaceDE/>
        <w:autoSpaceDN/>
        <w:adjustRightInd/>
      </w:pPr>
      <w:r>
        <w:t>Indicate the method of notification for the meeting or activity.</w:t>
      </w:r>
    </w:p>
    <w:p w14:paraId="3B8722D3" w14:textId="77777777" w:rsidR="00140EB6" w:rsidRDefault="00140EB6" w:rsidP="00140EB6">
      <w:pPr>
        <w:widowControl/>
        <w:numPr>
          <w:ilvl w:val="1"/>
          <w:numId w:val="9"/>
        </w:numPr>
        <w:autoSpaceDE/>
        <w:autoSpaceDN/>
        <w:adjustRightInd/>
      </w:pPr>
      <w:r>
        <w:t>Indicate how much time was allowed between notification and the date of the meeting or activity.</w:t>
      </w:r>
    </w:p>
    <w:p w14:paraId="4A4FC72D" w14:textId="77777777" w:rsidR="00140EB6" w:rsidRDefault="00140EB6" w:rsidP="00140EB6"/>
    <w:p w14:paraId="7198F0F9" w14:textId="77777777" w:rsidR="00140EB6" w:rsidRDefault="00140EB6" w:rsidP="00140EB6">
      <w:pPr>
        <w:pStyle w:val="Heading6"/>
      </w:pPr>
      <w:r>
        <w:t>B.  Pre-Meeting or Pre-Activity Goals and Perceptions</w:t>
      </w:r>
    </w:p>
    <w:p w14:paraId="13616251" w14:textId="77777777" w:rsidR="00140EB6" w:rsidRDefault="00140EB6" w:rsidP="00140EB6"/>
    <w:p w14:paraId="1A057999" w14:textId="77777777" w:rsidR="00140EB6" w:rsidRDefault="00140EB6" w:rsidP="00140EB6">
      <w:pPr>
        <w:widowControl/>
        <w:numPr>
          <w:ilvl w:val="0"/>
          <w:numId w:val="10"/>
        </w:numPr>
        <w:autoSpaceDE/>
        <w:autoSpaceDN/>
        <w:adjustRightInd/>
      </w:pPr>
      <w:r>
        <w:t>Describe briefly the goals stated for the meeting or activity.</w:t>
      </w:r>
    </w:p>
    <w:p w14:paraId="5F169096" w14:textId="77777777" w:rsidR="00140EB6" w:rsidRDefault="00140EB6" w:rsidP="00140EB6">
      <w:pPr>
        <w:widowControl/>
        <w:numPr>
          <w:ilvl w:val="1"/>
          <w:numId w:val="10"/>
        </w:numPr>
        <w:autoSpaceDE/>
        <w:autoSpaceDN/>
        <w:adjustRightInd/>
      </w:pPr>
      <w:r>
        <w:t>Attach an agenda, if there is one.</w:t>
      </w:r>
    </w:p>
    <w:p w14:paraId="7FB5B88F" w14:textId="77777777" w:rsidR="00140EB6" w:rsidRDefault="00140EB6" w:rsidP="00140EB6">
      <w:pPr>
        <w:widowControl/>
        <w:numPr>
          <w:ilvl w:val="1"/>
          <w:numId w:val="10"/>
        </w:numPr>
        <w:autoSpaceDE/>
        <w:autoSpaceDN/>
        <w:adjustRightInd/>
      </w:pPr>
      <w:r>
        <w:t>Include a discussion of the task and process goals specified for the meeting or activity in your description.</w:t>
      </w:r>
    </w:p>
    <w:p w14:paraId="79763FA1" w14:textId="77777777" w:rsidR="00140EB6" w:rsidRDefault="00140EB6" w:rsidP="00140EB6">
      <w:pPr>
        <w:widowControl/>
        <w:numPr>
          <w:ilvl w:val="0"/>
          <w:numId w:val="10"/>
        </w:numPr>
        <w:autoSpaceDE/>
        <w:autoSpaceDN/>
        <w:adjustRightInd/>
      </w:pPr>
      <w:r>
        <w:t>Describe briefly your own goals expectations, as a student social worker, for this meeting or activity.</w:t>
      </w:r>
    </w:p>
    <w:p w14:paraId="48740317" w14:textId="77777777" w:rsidR="00140EB6" w:rsidRDefault="00140EB6" w:rsidP="00140EB6">
      <w:pPr>
        <w:widowControl/>
        <w:numPr>
          <w:ilvl w:val="1"/>
          <w:numId w:val="10"/>
        </w:numPr>
        <w:autoSpaceDE/>
        <w:autoSpaceDN/>
        <w:adjustRightInd/>
      </w:pPr>
      <w:r>
        <w:t>Include a brief statement of your own task and process goals in your description.</w:t>
      </w:r>
    </w:p>
    <w:p w14:paraId="25A77016" w14:textId="77777777" w:rsidR="00140EB6" w:rsidRDefault="00140EB6" w:rsidP="00140EB6"/>
    <w:p w14:paraId="2383B098" w14:textId="77777777" w:rsidR="00140EB6" w:rsidRDefault="00140EB6" w:rsidP="00140EB6">
      <w:pPr>
        <w:pStyle w:val="Heading6"/>
      </w:pPr>
      <w:r>
        <w:t>C.  Meeting or Activity Process</w:t>
      </w:r>
    </w:p>
    <w:p w14:paraId="0E1A7E54" w14:textId="77777777" w:rsidR="00140EB6" w:rsidRDefault="00140EB6" w:rsidP="00140EB6"/>
    <w:p w14:paraId="296D1E74" w14:textId="77777777" w:rsidR="00140EB6" w:rsidRDefault="00140EB6" w:rsidP="00140EB6">
      <w:pPr>
        <w:widowControl/>
        <w:numPr>
          <w:ilvl w:val="0"/>
          <w:numId w:val="11"/>
        </w:numPr>
        <w:autoSpaceDE/>
        <w:autoSpaceDN/>
        <w:adjustRightInd/>
      </w:pPr>
      <w:r>
        <w:t>Describe the role played by the chairman or leader.</w:t>
      </w:r>
    </w:p>
    <w:p w14:paraId="5A361BFC" w14:textId="77777777" w:rsidR="00140EB6" w:rsidRDefault="00140EB6" w:rsidP="00140EB6">
      <w:pPr>
        <w:widowControl/>
        <w:numPr>
          <w:ilvl w:val="1"/>
          <w:numId w:val="11"/>
        </w:numPr>
        <w:autoSpaceDE/>
        <w:autoSpaceDN/>
        <w:adjustRightInd/>
      </w:pPr>
      <w:r>
        <w:t>Indicate how he or she played this role(s).</w:t>
      </w:r>
    </w:p>
    <w:p w14:paraId="68DC7633" w14:textId="77777777" w:rsidR="00140EB6" w:rsidRDefault="00140EB6" w:rsidP="00140EB6">
      <w:pPr>
        <w:widowControl/>
        <w:numPr>
          <w:ilvl w:val="1"/>
          <w:numId w:val="11"/>
        </w:numPr>
        <w:autoSpaceDE/>
        <w:autoSpaceDN/>
        <w:adjustRightInd/>
      </w:pPr>
      <w:r>
        <w:t>Indicate the impact/influence of the chairman or leader on the actions of the others present, including you.</w:t>
      </w:r>
    </w:p>
    <w:p w14:paraId="6CAF72B1" w14:textId="77777777" w:rsidR="00140EB6" w:rsidRDefault="00140EB6" w:rsidP="00140EB6">
      <w:pPr>
        <w:widowControl/>
        <w:numPr>
          <w:ilvl w:val="0"/>
          <w:numId w:val="11"/>
        </w:numPr>
        <w:autoSpaceDE/>
        <w:autoSpaceDN/>
        <w:adjustRightInd/>
      </w:pPr>
      <w:r>
        <w:t>Summarize the overall interaction of those present.</w:t>
      </w:r>
    </w:p>
    <w:p w14:paraId="21CFED49" w14:textId="77777777" w:rsidR="00140EB6" w:rsidRDefault="00140EB6" w:rsidP="00140EB6">
      <w:pPr>
        <w:widowControl/>
        <w:numPr>
          <w:ilvl w:val="1"/>
          <w:numId w:val="11"/>
        </w:numPr>
        <w:autoSpaceDE/>
        <w:autoSpaceDN/>
        <w:adjustRightInd/>
      </w:pPr>
      <w:r>
        <w:t>Indicate the interactional roles played by different group members.</w:t>
      </w:r>
    </w:p>
    <w:p w14:paraId="40CEBC19" w14:textId="77777777" w:rsidR="00140EB6" w:rsidRDefault="00140EB6" w:rsidP="00140EB6">
      <w:pPr>
        <w:widowControl/>
        <w:numPr>
          <w:ilvl w:val="1"/>
          <w:numId w:val="11"/>
        </w:numPr>
        <w:autoSpaceDE/>
        <w:autoSpaceDN/>
        <w:adjustRightInd/>
      </w:pPr>
      <w:r>
        <w:t>Describe any cliques, leadership patterns, or other factors that develop during the interaction.</w:t>
      </w:r>
    </w:p>
    <w:p w14:paraId="5612D5DC" w14:textId="77777777" w:rsidR="00140EB6" w:rsidRDefault="00140EB6" w:rsidP="00140EB6">
      <w:pPr>
        <w:widowControl/>
        <w:numPr>
          <w:ilvl w:val="1"/>
          <w:numId w:val="11"/>
        </w:numPr>
        <w:autoSpaceDE/>
        <w:autoSpaceDN/>
        <w:adjustRightInd/>
      </w:pPr>
      <w:r>
        <w:t>Describe the atmosphere of the meeting or activity.</w:t>
      </w:r>
    </w:p>
    <w:p w14:paraId="2BA33D67" w14:textId="77777777" w:rsidR="00140EB6" w:rsidRDefault="00140EB6" w:rsidP="00140EB6">
      <w:pPr>
        <w:widowControl/>
        <w:numPr>
          <w:ilvl w:val="0"/>
          <w:numId w:val="11"/>
        </w:numPr>
        <w:autoSpaceDE/>
        <w:autoSpaceDN/>
        <w:adjustRightInd/>
      </w:pPr>
      <w:r>
        <w:t>Describe any decisions made or actions taken during the meeting or activity: how they were introduced and how the decisions were made.</w:t>
      </w:r>
    </w:p>
    <w:p w14:paraId="30776226" w14:textId="77777777" w:rsidR="00140EB6" w:rsidRDefault="00140EB6" w:rsidP="00140EB6">
      <w:pPr>
        <w:widowControl/>
        <w:numPr>
          <w:ilvl w:val="0"/>
          <w:numId w:val="11"/>
        </w:numPr>
        <w:autoSpaceDE/>
        <w:autoSpaceDN/>
        <w:adjustRightInd/>
      </w:pPr>
      <w:r>
        <w:t>Describe plans for the next meeting or activity of this group, e.g., future agenda items.  Include a brief discussion of how the group decided on this plan(s).</w:t>
      </w:r>
    </w:p>
    <w:p w14:paraId="6EFD1B73" w14:textId="77777777" w:rsidR="00140EB6" w:rsidRDefault="00140EB6" w:rsidP="00140EB6"/>
    <w:p w14:paraId="7F130E33" w14:textId="77777777" w:rsidR="00140EB6" w:rsidRDefault="00140EB6" w:rsidP="00140EB6">
      <w:pPr>
        <w:pStyle w:val="Heading6"/>
      </w:pPr>
    </w:p>
    <w:p w14:paraId="1914AB72" w14:textId="77777777" w:rsidR="00140EB6" w:rsidRDefault="00140EB6" w:rsidP="00140EB6">
      <w:pPr>
        <w:pStyle w:val="Heading6"/>
      </w:pPr>
    </w:p>
    <w:p w14:paraId="49020410" w14:textId="77777777" w:rsidR="00140EB6" w:rsidRDefault="00140EB6" w:rsidP="00140EB6">
      <w:pPr>
        <w:pStyle w:val="Heading6"/>
      </w:pPr>
      <w:r>
        <w:t>D.  Analysis of the Meeting or Activity</w:t>
      </w:r>
    </w:p>
    <w:p w14:paraId="6D62B6DF" w14:textId="77777777" w:rsidR="00140EB6" w:rsidRDefault="00140EB6" w:rsidP="00140EB6"/>
    <w:p w14:paraId="7F0E79C6" w14:textId="77777777" w:rsidR="00140EB6" w:rsidRDefault="00140EB6" w:rsidP="00140EB6">
      <w:pPr>
        <w:widowControl/>
        <w:numPr>
          <w:ilvl w:val="0"/>
          <w:numId w:val="12"/>
        </w:numPr>
        <w:autoSpaceDE/>
        <w:autoSpaceDN/>
        <w:adjustRightInd/>
      </w:pPr>
      <w:r>
        <w:t>Analyze the actions, decisions, conclusions or other interactions that occurred in the group and indicate why you think they occurred.</w:t>
      </w:r>
    </w:p>
    <w:p w14:paraId="6962AF5E" w14:textId="77777777" w:rsidR="00140EB6" w:rsidRDefault="00140EB6" w:rsidP="00140EB6">
      <w:pPr>
        <w:widowControl/>
        <w:numPr>
          <w:ilvl w:val="1"/>
          <w:numId w:val="11"/>
        </w:numPr>
        <w:autoSpaceDE/>
        <w:autoSpaceDN/>
        <w:adjustRightInd/>
      </w:pPr>
      <w:r>
        <w:t>Include a brief discussion of roles that members played that were significant to the interaction.</w:t>
      </w:r>
    </w:p>
    <w:p w14:paraId="09EE8E88" w14:textId="77777777" w:rsidR="00140EB6" w:rsidRDefault="00140EB6" w:rsidP="00140EB6">
      <w:pPr>
        <w:widowControl/>
        <w:numPr>
          <w:ilvl w:val="1"/>
          <w:numId w:val="11"/>
        </w:numPr>
        <w:autoSpaceDE/>
        <w:autoSpaceDN/>
        <w:adjustRightInd/>
      </w:pPr>
      <w:r>
        <w:t>Include a consideration of the cliques, leadership patterns, or other significant variables that influenced the interaction in your analysis.</w:t>
      </w:r>
    </w:p>
    <w:p w14:paraId="1FDEA1AB" w14:textId="77777777" w:rsidR="00140EB6" w:rsidRDefault="00140EB6" w:rsidP="00140EB6">
      <w:pPr>
        <w:widowControl/>
        <w:numPr>
          <w:ilvl w:val="1"/>
          <w:numId w:val="11"/>
        </w:numPr>
        <w:autoSpaceDE/>
        <w:autoSpaceDN/>
        <w:adjustRightInd/>
      </w:pPr>
      <w:r>
        <w:lastRenderedPageBreak/>
        <w:t>Consider the personal motivations of members in regard to the roles, cliques, patterns and other behavior that emerged in the meeting or during the activity and how these personal motivations might be influencing the interaction.</w:t>
      </w:r>
    </w:p>
    <w:p w14:paraId="3AECE1AE" w14:textId="77777777" w:rsidR="00140EB6" w:rsidRDefault="00140EB6" w:rsidP="00140EB6">
      <w:pPr>
        <w:widowControl/>
        <w:numPr>
          <w:ilvl w:val="0"/>
          <w:numId w:val="12"/>
        </w:numPr>
        <w:autoSpaceDE/>
        <w:autoSpaceDN/>
        <w:adjustRightInd/>
      </w:pPr>
      <w:r>
        <w:t>On the basis of your analysis, what is your current assessment of:</w:t>
      </w:r>
    </w:p>
    <w:p w14:paraId="2C9AB1C5" w14:textId="77777777" w:rsidR="00140EB6" w:rsidRDefault="00140EB6" w:rsidP="00140EB6">
      <w:pPr>
        <w:widowControl/>
        <w:numPr>
          <w:ilvl w:val="1"/>
          <w:numId w:val="12"/>
        </w:numPr>
        <w:autoSpaceDE/>
        <w:autoSpaceDN/>
        <w:adjustRightInd/>
      </w:pPr>
      <w:r>
        <w:t>The commitment of the people involved in this committee, task force, board, etc. to the group’s purpose;</w:t>
      </w:r>
    </w:p>
    <w:p w14:paraId="45A29913" w14:textId="77777777" w:rsidR="00140EB6" w:rsidRDefault="00140EB6" w:rsidP="00140EB6">
      <w:pPr>
        <w:widowControl/>
        <w:numPr>
          <w:ilvl w:val="1"/>
          <w:numId w:val="12"/>
        </w:numPr>
        <w:autoSpaceDE/>
        <w:autoSpaceDN/>
        <w:adjustRightInd/>
      </w:pPr>
      <w:r>
        <w:t>The motivation of the community or agency people involved to achieve this purpose;</w:t>
      </w:r>
    </w:p>
    <w:p w14:paraId="09D744D3" w14:textId="77777777" w:rsidR="00140EB6" w:rsidRDefault="00140EB6" w:rsidP="00140EB6">
      <w:pPr>
        <w:widowControl/>
        <w:numPr>
          <w:ilvl w:val="1"/>
          <w:numId w:val="12"/>
        </w:numPr>
        <w:autoSpaceDE/>
        <w:autoSpaceDN/>
        <w:adjustRightInd/>
      </w:pPr>
      <w:r>
        <w:t>Evaluate the growth of leadership in this committee or activity, including the group’s capacity to solve the problems or tasks facing it.</w:t>
      </w:r>
    </w:p>
    <w:p w14:paraId="2277FABE" w14:textId="77777777" w:rsidR="00140EB6" w:rsidRDefault="00140EB6" w:rsidP="00140EB6"/>
    <w:p w14:paraId="6FDB0551" w14:textId="77777777" w:rsidR="00140EB6" w:rsidRDefault="00140EB6" w:rsidP="00140EB6">
      <w:pPr>
        <w:pStyle w:val="Heading6"/>
      </w:pPr>
      <w:r>
        <w:t>E.  Analysis of the Student Social Worker’s Practice</w:t>
      </w:r>
    </w:p>
    <w:p w14:paraId="4067DA67" w14:textId="77777777" w:rsidR="00140EB6" w:rsidRDefault="00140EB6" w:rsidP="00140EB6"/>
    <w:p w14:paraId="6B32837F" w14:textId="77777777" w:rsidR="00140EB6" w:rsidRDefault="00140EB6" w:rsidP="00140EB6">
      <w:pPr>
        <w:widowControl/>
        <w:numPr>
          <w:ilvl w:val="0"/>
          <w:numId w:val="13"/>
        </w:numPr>
        <w:autoSpaceDE/>
        <w:autoSpaceDN/>
        <w:adjustRightInd/>
      </w:pPr>
      <w:r>
        <w:t>Identify and analyze your feelings during the meeting or activity.</w:t>
      </w:r>
    </w:p>
    <w:p w14:paraId="0BEB966D" w14:textId="77777777" w:rsidR="00140EB6" w:rsidRDefault="00140EB6" w:rsidP="00140EB6">
      <w:pPr>
        <w:widowControl/>
        <w:numPr>
          <w:ilvl w:val="1"/>
          <w:numId w:val="13"/>
        </w:numPr>
        <w:autoSpaceDE/>
        <w:autoSpaceDN/>
        <w:adjustRightInd/>
      </w:pPr>
      <w:r>
        <w:t>Describe briefly, and analyze your feelings about specific people during the meeting or activity.</w:t>
      </w:r>
    </w:p>
    <w:p w14:paraId="67F68DAA" w14:textId="77777777" w:rsidR="00140EB6" w:rsidRDefault="00140EB6" w:rsidP="00140EB6">
      <w:pPr>
        <w:widowControl/>
        <w:numPr>
          <w:ilvl w:val="1"/>
          <w:numId w:val="13"/>
        </w:numPr>
        <w:autoSpaceDE/>
        <w:autoSpaceDN/>
        <w:adjustRightInd/>
      </w:pPr>
      <w:r>
        <w:t>Describe briefly and analyze your feelings about the content of the meeting or activity, e.g., apprehension, elation, anger, fear, frustration, etc.</w:t>
      </w:r>
    </w:p>
    <w:p w14:paraId="78A5AA31" w14:textId="77777777" w:rsidR="00140EB6" w:rsidRDefault="00140EB6" w:rsidP="00140EB6">
      <w:pPr>
        <w:widowControl/>
        <w:numPr>
          <w:ilvl w:val="0"/>
          <w:numId w:val="13"/>
        </w:numPr>
        <w:autoSpaceDE/>
        <w:autoSpaceDN/>
        <w:adjustRightInd/>
      </w:pPr>
      <w:r>
        <w:t>Analyze how your feelings influenced the actions and course of the meeting or activity, including your own action or non-action.</w:t>
      </w:r>
    </w:p>
    <w:p w14:paraId="067F082D" w14:textId="77777777" w:rsidR="00140EB6" w:rsidRDefault="00140EB6" w:rsidP="00140EB6">
      <w:pPr>
        <w:widowControl/>
        <w:numPr>
          <w:ilvl w:val="0"/>
          <w:numId w:val="13"/>
        </w:numPr>
        <w:autoSpaceDE/>
        <w:autoSpaceDN/>
        <w:adjustRightInd/>
      </w:pPr>
      <w:r>
        <w:t>Were your goals for the meeting or activity attained?  Explain how you attained them or why they were not attained.</w:t>
      </w:r>
    </w:p>
    <w:p w14:paraId="526948E4" w14:textId="77777777" w:rsidR="00140EB6" w:rsidRDefault="00140EB6" w:rsidP="00140EB6">
      <w:pPr>
        <w:widowControl/>
        <w:numPr>
          <w:ilvl w:val="1"/>
          <w:numId w:val="13"/>
        </w:numPr>
        <w:autoSpaceDE/>
        <w:autoSpaceDN/>
        <w:adjustRightInd/>
      </w:pPr>
      <w:r>
        <w:t>What specific social work skills and/or techniques, learned in your practice courses, did you use during the meeting or activity?</w:t>
      </w:r>
    </w:p>
    <w:p w14:paraId="2C1E228E" w14:textId="77777777" w:rsidR="00140EB6" w:rsidRDefault="00140EB6" w:rsidP="00140EB6">
      <w:pPr>
        <w:widowControl/>
        <w:numPr>
          <w:ilvl w:val="1"/>
          <w:numId w:val="13"/>
        </w:numPr>
        <w:autoSpaceDE/>
        <w:autoSpaceDN/>
        <w:adjustRightInd/>
      </w:pPr>
      <w:r>
        <w:t>What specific social work skills and/or techniques, learned in your practice courses, do you think you could have used during the meeting or activity?</w:t>
      </w:r>
    </w:p>
    <w:p w14:paraId="1B205F41" w14:textId="77777777" w:rsidR="00140EB6" w:rsidRDefault="00140EB6" w:rsidP="00140EB6">
      <w:pPr>
        <w:widowControl/>
        <w:numPr>
          <w:ilvl w:val="1"/>
          <w:numId w:val="13"/>
        </w:numPr>
        <w:autoSpaceDE/>
        <w:autoSpaceDN/>
        <w:adjustRightInd/>
      </w:pPr>
      <w:r>
        <w:t>What were the strengths and weaknesses in your practice during the meeting or activity?</w:t>
      </w:r>
    </w:p>
    <w:p w14:paraId="43F306E5" w14:textId="77777777" w:rsidR="00140EB6" w:rsidRDefault="00140EB6" w:rsidP="00140EB6"/>
    <w:p w14:paraId="5D5C6791" w14:textId="77777777" w:rsidR="00140EB6" w:rsidRDefault="00140EB6" w:rsidP="00140EB6"/>
    <w:p w14:paraId="3CFE007D" w14:textId="77777777" w:rsidR="00140EB6" w:rsidRDefault="00140EB6" w:rsidP="00140EB6"/>
    <w:p w14:paraId="77659AF1" w14:textId="77777777" w:rsidR="00140EB6" w:rsidRDefault="00140EB6" w:rsidP="00140EB6"/>
    <w:p w14:paraId="0FF60019" w14:textId="77777777" w:rsidR="00140EB6" w:rsidRDefault="00140EB6" w:rsidP="00140EB6"/>
    <w:p w14:paraId="2CB065EE" w14:textId="77777777" w:rsidR="00140EB6" w:rsidRDefault="00140EB6" w:rsidP="00140EB6">
      <w:pPr>
        <w:widowControl/>
        <w:autoSpaceDE/>
        <w:autoSpaceDN/>
        <w:adjustRightInd/>
        <w:sectPr w:rsidR="00140EB6" w:rsidSect="00E24BFB">
          <w:headerReference w:type="even" r:id="rId18"/>
          <w:headerReference w:type="default" r:id="rId19"/>
          <w:footerReference w:type="even" r:id="rId20"/>
          <w:footerReference w:type="default" r:id="rId21"/>
          <w:headerReference w:type="first" r:id="rId22"/>
          <w:footerReference w:type="first" r:id="rId23"/>
          <w:pgSz w:w="12240" w:h="15840"/>
          <w:pgMar w:top="1080" w:right="1800" w:bottom="1440" w:left="1800" w:header="720" w:footer="720" w:gutter="0"/>
          <w:cols w:space="720"/>
          <w:docGrid w:linePitch="360"/>
        </w:sectPr>
      </w:pPr>
    </w:p>
    <w:p w14:paraId="155E2131" w14:textId="7FFCA66E" w:rsidR="00140EB6" w:rsidRDefault="00140EB6" w:rsidP="00140EB6">
      <w:pPr>
        <w:widowControl/>
        <w:autoSpaceDE/>
        <w:autoSpaceDN/>
        <w:adjustRightInd/>
      </w:pPr>
      <w:r>
        <w:rPr>
          <w:noProof/>
        </w:rPr>
        <w:lastRenderedPageBreak/>
        <w:drawing>
          <wp:inline distT="0" distB="0" distL="0" distR="0" wp14:anchorId="79B4DA2D" wp14:editId="750D2F0A">
            <wp:extent cx="6003087" cy="71960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03835" cy="7196933"/>
                    </a:xfrm>
                    <a:prstGeom prst="rect">
                      <a:avLst/>
                    </a:prstGeom>
                    <a:noFill/>
                    <a:ln>
                      <a:noFill/>
                    </a:ln>
                  </pic:spPr>
                </pic:pic>
              </a:graphicData>
            </a:graphic>
          </wp:inline>
        </w:drawing>
      </w:r>
    </w:p>
    <w:p w14:paraId="7A1CCCA7" w14:textId="77777777" w:rsidR="00140EB6" w:rsidRPr="00140EB6" w:rsidRDefault="00140EB6" w:rsidP="00140EB6"/>
    <w:p w14:paraId="71E1705D" w14:textId="77777777" w:rsidR="00140EB6" w:rsidRPr="00140EB6" w:rsidRDefault="00140EB6" w:rsidP="00140EB6"/>
    <w:p w14:paraId="59ED83B3" w14:textId="77777777" w:rsidR="00140EB6" w:rsidRPr="00140EB6" w:rsidRDefault="00140EB6" w:rsidP="00140EB6"/>
    <w:p w14:paraId="0D49F939" w14:textId="77777777" w:rsidR="00140EB6" w:rsidRPr="00140EB6" w:rsidRDefault="00140EB6" w:rsidP="00140EB6"/>
    <w:p w14:paraId="6B2B2C47" w14:textId="77777777" w:rsidR="00140EB6" w:rsidRPr="00140EB6" w:rsidRDefault="00140EB6" w:rsidP="00140EB6"/>
    <w:p w14:paraId="1A89C2AC" w14:textId="724EA2FD" w:rsidR="00140EB6" w:rsidRDefault="00140EB6" w:rsidP="00140EB6"/>
    <w:p w14:paraId="44186574" w14:textId="77777777" w:rsidR="00140EB6" w:rsidRDefault="00140EB6" w:rsidP="00140EB6">
      <w:pPr>
        <w:sectPr w:rsidR="00140EB6" w:rsidSect="00E24BFB">
          <w:headerReference w:type="default" r:id="rId25"/>
          <w:pgSz w:w="12240" w:h="15840"/>
          <w:pgMar w:top="1080" w:right="1800" w:bottom="1440" w:left="1800" w:header="720" w:footer="720" w:gutter="0"/>
          <w:cols w:space="720"/>
          <w:docGrid w:linePitch="360"/>
        </w:sectPr>
      </w:pPr>
    </w:p>
    <w:p w14:paraId="70D933F7" w14:textId="77777777" w:rsidR="00E24BFB" w:rsidRPr="00E444CA" w:rsidRDefault="00E24BFB" w:rsidP="00E24BFB">
      <w:pPr>
        <w:pStyle w:val="NormalWeb"/>
        <w:jc w:val="center"/>
        <w:rPr>
          <w:rFonts w:ascii="Times New Roman" w:hAnsi="Times New Roman"/>
          <w:sz w:val="28"/>
          <w:szCs w:val="28"/>
        </w:rPr>
      </w:pPr>
      <w:r w:rsidRPr="00E444CA">
        <w:rPr>
          <w:rFonts w:ascii="Times New Roman" w:hAnsi="Times New Roman"/>
          <w:sz w:val="28"/>
          <w:szCs w:val="28"/>
        </w:rPr>
        <w:lastRenderedPageBreak/>
        <w:t>Therapeutic Interventions For Process Recordings &amp; Progress Notes</w:t>
      </w:r>
    </w:p>
    <w:p w14:paraId="57AB701B" w14:textId="77777777" w:rsidR="00E24BFB" w:rsidRPr="00DB142C" w:rsidRDefault="00E24BFB" w:rsidP="00E24BFB">
      <w:pPr>
        <w:pStyle w:val="NormalWeb"/>
        <w:rPr>
          <w:rFonts w:ascii="Times New Roman" w:hAnsi="Times New Roman"/>
          <w:b/>
          <w:sz w:val="24"/>
          <w:szCs w:val="24"/>
        </w:rPr>
      </w:pPr>
      <w:r w:rsidRPr="00DB142C">
        <w:rPr>
          <w:rFonts w:ascii="Times New Roman" w:hAnsi="Times New Roman"/>
          <w:b/>
          <w:sz w:val="24"/>
          <w:szCs w:val="24"/>
        </w:rPr>
        <w:t>Foundation Year</w:t>
      </w:r>
    </w:p>
    <w:p w14:paraId="66F8B2DE"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Establish rapport/trust</w:t>
      </w:r>
    </w:p>
    <w:p w14:paraId="6DF2E089"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Review limits of confidentiality</w:t>
      </w:r>
    </w:p>
    <w:p w14:paraId="199CEB92"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Create a safe space</w:t>
      </w:r>
    </w:p>
    <w:p w14:paraId="340606FF"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Provide psycho-education</w:t>
      </w:r>
    </w:p>
    <w:p w14:paraId="66473F00"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Re-frame events, story, reaction to events and offer alternative perspective</w:t>
      </w:r>
    </w:p>
    <w:p w14:paraId="5648BF16"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Active listening</w:t>
      </w:r>
    </w:p>
    <w:p w14:paraId="3FD791E6"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Unconditional positive regard</w:t>
      </w:r>
    </w:p>
    <w:p w14:paraId="4C04F567"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Empathic listening</w:t>
      </w:r>
    </w:p>
    <w:p w14:paraId="754749E1"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Offer support</w:t>
      </w:r>
    </w:p>
    <w:p w14:paraId="4AEA384B"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Identified and reinforced strengths</w:t>
      </w:r>
    </w:p>
    <w:p w14:paraId="167E8352"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Mirroring</w:t>
      </w:r>
    </w:p>
    <w:p w14:paraId="0E808DC0"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Reflection of feelings</w:t>
      </w:r>
    </w:p>
    <w:p w14:paraId="74CAB1A0"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Paraphrasing</w:t>
      </w:r>
    </w:p>
    <w:p w14:paraId="1F0D2DC7"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Reinforcement (positive and negative)-</w:t>
      </w:r>
    </w:p>
    <w:p w14:paraId="57A1FF70"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Explanation of dynamics</w:t>
      </w:r>
    </w:p>
    <w:p w14:paraId="7CD144D9"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Clarification</w:t>
      </w:r>
    </w:p>
    <w:p w14:paraId="034B3EE2"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Process feelings</w:t>
      </w:r>
    </w:p>
    <w:p w14:paraId="78B815ED"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Address concerns</w:t>
      </w:r>
    </w:p>
    <w:p w14:paraId="492E1D49"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 xml:space="preserve">Respect client's decision to... </w:t>
      </w:r>
    </w:p>
    <w:p w14:paraId="09265190"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Confront maladaptive patterns observed or reported (e.g. aggression, opposition, defiance, etc.)</w:t>
      </w:r>
    </w:p>
    <w:p w14:paraId="1E13C533"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Self-monitoring</w:t>
      </w:r>
    </w:p>
    <w:p w14:paraId="7780FEBB"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Self-control</w:t>
      </w:r>
    </w:p>
    <w:p w14:paraId="2AB93788"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Response-cost</w:t>
      </w:r>
    </w:p>
    <w:p w14:paraId="1E942FF4" w14:textId="77777777" w:rsidR="00E24BFB" w:rsidRPr="00E444CA" w:rsidRDefault="00E24BFB" w:rsidP="00E24BFB">
      <w:pPr>
        <w:pStyle w:val="NormalWeb"/>
        <w:numPr>
          <w:ilvl w:val="0"/>
          <w:numId w:val="26"/>
        </w:numPr>
        <w:ind w:left="360"/>
        <w:rPr>
          <w:rFonts w:ascii="Times New Roman" w:hAnsi="Times New Roman"/>
          <w:sz w:val="24"/>
          <w:szCs w:val="24"/>
        </w:rPr>
      </w:pPr>
      <w:r w:rsidRPr="00E444CA">
        <w:rPr>
          <w:rFonts w:ascii="Times New Roman" w:hAnsi="Times New Roman"/>
          <w:sz w:val="24"/>
          <w:szCs w:val="24"/>
        </w:rPr>
        <w:t>Provided:</w:t>
      </w:r>
    </w:p>
    <w:p w14:paraId="36006B6C" w14:textId="77777777" w:rsidR="00E24BFB" w:rsidRPr="00E444CA" w:rsidRDefault="00E24BFB" w:rsidP="00E24BFB">
      <w:pPr>
        <w:pStyle w:val="NormalWeb"/>
        <w:numPr>
          <w:ilvl w:val="0"/>
          <w:numId w:val="15"/>
        </w:numPr>
        <w:rPr>
          <w:rFonts w:ascii="Times New Roman" w:hAnsi="Times New Roman"/>
          <w:sz w:val="24"/>
          <w:szCs w:val="24"/>
        </w:rPr>
      </w:pPr>
      <w:r w:rsidRPr="00E444CA">
        <w:rPr>
          <w:rFonts w:ascii="Times New Roman" w:hAnsi="Times New Roman"/>
          <w:sz w:val="24"/>
          <w:szCs w:val="24"/>
        </w:rPr>
        <w:t>Reassurance</w:t>
      </w:r>
    </w:p>
    <w:p w14:paraId="4925E886" w14:textId="77777777" w:rsidR="00E24BFB" w:rsidRPr="00E444CA" w:rsidRDefault="00E24BFB" w:rsidP="00E24BFB">
      <w:pPr>
        <w:pStyle w:val="NormalWeb"/>
        <w:numPr>
          <w:ilvl w:val="0"/>
          <w:numId w:val="15"/>
        </w:numPr>
        <w:rPr>
          <w:rFonts w:ascii="Times New Roman" w:hAnsi="Times New Roman"/>
          <w:sz w:val="24"/>
          <w:szCs w:val="24"/>
        </w:rPr>
      </w:pPr>
      <w:r w:rsidRPr="00E444CA">
        <w:rPr>
          <w:rFonts w:ascii="Times New Roman" w:hAnsi="Times New Roman"/>
          <w:sz w:val="24"/>
          <w:szCs w:val="24"/>
        </w:rPr>
        <w:t>Acceptance</w:t>
      </w:r>
    </w:p>
    <w:p w14:paraId="4E5631CC" w14:textId="77777777" w:rsidR="00E24BFB" w:rsidRPr="00DB142C" w:rsidRDefault="00E24BFB" w:rsidP="00E24BFB">
      <w:pPr>
        <w:pStyle w:val="NormalWeb"/>
        <w:numPr>
          <w:ilvl w:val="0"/>
          <w:numId w:val="27"/>
        </w:numPr>
        <w:ind w:left="360"/>
        <w:rPr>
          <w:rFonts w:ascii="Times New Roman" w:hAnsi="Times New Roman"/>
          <w:sz w:val="24"/>
          <w:szCs w:val="24"/>
        </w:rPr>
      </w:pPr>
      <w:r>
        <w:rPr>
          <w:rFonts w:ascii="Times New Roman" w:hAnsi="Times New Roman"/>
          <w:sz w:val="24"/>
          <w:szCs w:val="24"/>
        </w:rPr>
        <w:t>Explored…</w:t>
      </w:r>
      <w:r w:rsidRPr="00DB142C">
        <w:rPr>
          <w:rFonts w:ascii="Times New Roman" w:hAnsi="Times New Roman"/>
          <w:sz w:val="24"/>
          <w:szCs w:val="24"/>
        </w:rPr>
        <w:t>Defense mechanisms and linked to problems/symptoms (cite)</w:t>
      </w:r>
    </w:p>
    <w:p w14:paraId="5BC14622" w14:textId="77777777" w:rsidR="00E24BFB" w:rsidRPr="00DB142C" w:rsidRDefault="00E24BFB" w:rsidP="00E24BFB">
      <w:pPr>
        <w:pStyle w:val="NormalWeb"/>
        <w:rPr>
          <w:rFonts w:ascii="Times New Roman" w:hAnsi="Times New Roman"/>
          <w:b/>
          <w:sz w:val="24"/>
          <w:szCs w:val="24"/>
        </w:rPr>
      </w:pPr>
      <w:r w:rsidRPr="00DB142C">
        <w:rPr>
          <w:rFonts w:ascii="Times New Roman" w:hAnsi="Times New Roman"/>
          <w:b/>
          <w:sz w:val="24"/>
          <w:szCs w:val="24"/>
        </w:rPr>
        <w:t xml:space="preserve">Concentration Year </w:t>
      </w:r>
    </w:p>
    <w:p w14:paraId="20AC7D31" w14:textId="77777777" w:rsidR="00E24BFB" w:rsidRPr="00E444CA" w:rsidRDefault="00E24BFB" w:rsidP="00E24BFB">
      <w:pPr>
        <w:pStyle w:val="NormalWeb"/>
        <w:numPr>
          <w:ilvl w:val="0"/>
          <w:numId w:val="27"/>
        </w:numPr>
        <w:ind w:left="360"/>
        <w:rPr>
          <w:rFonts w:ascii="Times New Roman" w:hAnsi="Times New Roman"/>
          <w:sz w:val="24"/>
          <w:szCs w:val="24"/>
        </w:rPr>
      </w:pPr>
      <w:r w:rsidRPr="00E444CA">
        <w:rPr>
          <w:rFonts w:ascii="Times New Roman" w:hAnsi="Times New Roman"/>
          <w:sz w:val="24"/>
          <w:szCs w:val="24"/>
        </w:rPr>
        <w:t>Interpreted present behavior (cite) and linked it to:</w:t>
      </w:r>
    </w:p>
    <w:p w14:paraId="144B776D" w14:textId="77777777" w:rsidR="00E24BFB" w:rsidRPr="00E444CA" w:rsidRDefault="00E24BFB" w:rsidP="00E24BFB">
      <w:pPr>
        <w:pStyle w:val="NormalWeb"/>
        <w:numPr>
          <w:ilvl w:val="0"/>
          <w:numId w:val="14"/>
        </w:numPr>
        <w:rPr>
          <w:rFonts w:ascii="Times New Roman" w:hAnsi="Times New Roman"/>
          <w:sz w:val="24"/>
          <w:szCs w:val="24"/>
        </w:rPr>
      </w:pPr>
      <w:r w:rsidRPr="00E444CA">
        <w:rPr>
          <w:rFonts w:ascii="Times New Roman" w:hAnsi="Times New Roman"/>
          <w:sz w:val="24"/>
          <w:szCs w:val="24"/>
        </w:rPr>
        <w:t>Past feelings or events</w:t>
      </w:r>
    </w:p>
    <w:p w14:paraId="2E315409" w14:textId="77777777" w:rsidR="00E24BFB" w:rsidRPr="00E444CA" w:rsidRDefault="00E24BFB" w:rsidP="00E24BFB">
      <w:pPr>
        <w:pStyle w:val="NormalWeb"/>
        <w:numPr>
          <w:ilvl w:val="0"/>
          <w:numId w:val="14"/>
        </w:numPr>
        <w:rPr>
          <w:rFonts w:ascii="Times New Roman" w:hAnsi="Times New Roman"/>
          <w:sz w:val="24"/>
          <w:szCs w:val="24"/>
        </w:rPr>
      </w:pPr>
      <w:proofErr w:type="spellStart"/>
      <w:r w:rsidRPr="00E444CA">
        <w:rPr>
          <w:rFonts w:ascii="Times New Roman" w:hAnsi="Times New Roman"/>
          <w:sz w:val="24"/>
          <w:szCs w:val="24"/>
        </w:rPr>
        <w:t>Pattems</w:t>
      </w:r>
      <w:proofErr w:type="spellEnd"/>
      <w:r w:rsidRPr="00E444CA">
        <w:rPr>
          <w:rFonts w:ascii="Times New Roman" w:hAnsi="Times New Roman"/>
          <w:sz w:val="24"/>
          <w:szCs w:val="24"/>
        </w:rPr>
        <w:t xml:space="preserve"> reported in different settings</w:t>
      </w:r>
    </w:p>
    <w:p w14:paraId="3571A307" w14:textId="77777777" w:rsidR="00E24BFB" w:rsidRPr="00E444CA" w:rsidRDefault="00E24BFB" w:rsidP="00E24BFB">
      <w:pPr>
        <w:pStyle w:val="NormalWeb"/>
        <w:numPr>
          <w:ilvl w:val="0"/>
          <w:numId w:val="14"/>
        </w:numPr>
        <w:rPr>
          <w:rFonts w:ascii="Times New Roman" w:hAnsi="Times New Roman"/>
          <w:sz w:val="24"/>
          <w:szCs w:val="24"/>
        </w:rPr>
      </w:pPr>
      <w:r w:rsidRPr="00E444CA">
        <w:rPr>
          <w:rFonts w:ascii="Times New Roman" w:hAnsi="Times New Roman"/>
          <w:sz w:val="24"/>
          <w:szCs w:val="24"/>
        </w:rPr>
        <w:t>Present stressors</w:t>
      </w:r>
    </w:p>
    <w:p w14:paraId="63882180" w14:textId="77777777" w:rsidR="00E24BFB" w:rsidRPr="00E444CA" w:rsidRDefault="00E24BFB" w:rsidP="00E24BFB">
      <w:pPr>
        <w:pStyle w:val="NormalWeb"/>
        <w:numPr>
          <w:ilvl w:val="0"/>
          <w:numId w:val="14"/>
        </w:numPr>
        <w:rPr>
          <w:rFonts w:ascii="Times New Roman" w:hAnsi="Times New Roman"/>
          <w:sz w:val="24"/>
          <w:szCs w:val="24"/>
        </w:rPr>
      </w:pPr>
      <w:r w:rsidRPr="00E444CA">
        <w:rPr>
          <w:rFonts w:ascii="Times New Roman" w:hAnsi="Times New Roman"/>
          <w:sz w:val="24"/>
          <w:szCs w:val="24"/>
        </w:rPr>
        <w:t>Precipitants, antecedents in environment</w:t>
      </w:r>
    </w:p>
    <w:p w14:paraId="787A2328" w14:textId="77777777" w:rsidR="00E24BFB" w:rsidRPr="00E444CA" w:rsidRDefault="00E24BFB" w:rsidP="00E24BFB">
      <w:pPr>
        <w:pStyle w:val="NormalWeb"/>
        <w:numPr>
          <w:ilvl w:val="0"/>
          <w:numId w:val="14"/>
        </w:numPr>
        <w:rPr>
          <w:rFonts w:ascii="Times New Roman" w:hAnsi="Times New Roman"/>
          <w:sz w:val="24"/>
          <w:szCs w:val="24"/>
        </w:rPr>
      </w:pPr>
      <w:r w:rsidRPr="00E444CA">
        <w:rPr>
          <w:rFonts w:ascii="Times New Roman" w:hAnsi="Times New Roman"/>
          <w:sz w:val="24"/>
          <w:szCs w:val="24"/>
        </w:rPr>
        <w:t>Client's reaction to current or past events</w:t>
      </w:r>
    </w:p>
    <w:p w14:paraId="00A3B8CF" w14:textId="77777777" w:rsidR="00E24BFB" w:rsidRPr="00E444CA" w:rsidRDefault="00E24BFB" w:rsidP="00E24BFB">
      <w:pPr>
        <w:pStyle w:val="NormalWeb"/>
        <w:numPr>
          <w:ilvl w:val="0"/>
          <w:numId w:val="14"/>
        </w:numPr>
        <w:rPr>
          <w:rFonts w:ascii="Times New Roman" w:hAnsi="Times New Roman"/>
          <w:sz w:val="24"/>
          <w:szCs w:val="24"/>
        </w:rPr>
      </w:pPr>
      <w:r w:rsidRPr="00E444CA">
        <w:rPr>
          <w:rFonts w:ascii="Times New Roman" w:hAnsi="Times New Roman"/>
          <w:sz w:val="24"/>
          <w:szCs w:val="24"/>
        </w:rPr>
        <w:lastRenderedPageBreak/>
        <w:t>Dynamics inherent in the relationship</w:t>
      </w:r>
    </w:p>
    <w:p w14:paraId="23F599AB" w14:textId="77777777" w:rsidR="00E24BFB" w:rsidRPr="00E444CA" w:rsidRDefault="00E24BFB" w:rsidP="00E24BFB">
      <w:pPr>
        <w:pStyle w:val="NormalWeb"/>
        <w:numPr>
          <w:ilvl w:val="0"/>
          <w:numId w:val="27"/>
        </w:numPr>
        <w:tabs>
          <w:tab w:val="left" w:pos="2070"/>
        </w:tabs>
        <w:ind w:left="360"/>
        <w:rPr>
          <w:rFonts w:ascii="Times New Roman" w:hAnsi="Times New Roman"/>
          <w:sz w:val="24"/>
          <w:szCs w:val="24"/>
        </w:rPr>
      </w:pPr>
      <w:r w:rsidRPr="00E444CA">
        <w:rPr>
          <w:rFonts w:ascii="Times New Roman" w:hAnsi="Times New Roman"/>
          <w:sz w:val="24"/>
          <w:szCs w:val="24"/>
        </w:rPr>
        <w:t xml:space="preserve">Discussed </w:t>
      </w:r>
    </w:p>
    <w:p w14:paraId="2014FF01" w14:textId="77777777" w:rsidR="00E24BFB" w:rsidRPr="00E444CA" w:rsidRDefault="00E24BFB" w:rsidP="00E24BFB">
      <w:pPr>
        <w:pStyle w:val="NormalWeb"/>
        <w:numPr>
          <w:ilvl w:val="0"/>
          <w:numId w:val="28"/>
        </w:numPr>
        <w:tabs>
          <w:tab w:val="left" w:pos="2070"/>
        </w:tabs>
        <w:rPr>
          <w:rFonts w:ascii="Times New Roman" w:hAnsi="Times New Roman"/>
          <w:sz w:val="24"/>
          <w:szCs w:val="24"/>
        </w:rPr>
      </w:pPr>
      <w:r w:rsidRPr="00E444CA">
        <w:rPr>
          <w:rFonts w:ascii="Times New Roman" w:hAnsi="Times New Roman"/>
          <w:sz w:val="24"/>
          <w:szCs w:val="24"/>
        </w:rPr>
        <w:t>Present behaviors (cite) alternative behaviors (cite)</w:t>
      </w:r>
    </w:p>
    <w:p w14:paraId="60878C16" w14:textId="77777777" w:rsidR="00E24BFB" w:rsidRPr="00E444CA" w:rsidRDefault="00E24BFB" w:rsidP="00E24BFB">
      <w:pPr>
        <w:pStyle w:val="NormalWeb"/>
        <w:numPr>
          <w:ilvl w:val="0"/>
          <w:numId w:val="28"/>
        </w:numPr>
        <w:tabs>
          <w:tab w:val="left" w:pos="2070"/>
        </w:tabs>
        <w:rPr>
          <w:rFonts w:ascii="Times New Roman" w:hAnsi="Times New Roman"/>
          <w:sz w:val="24"/>
          <w:szCs w:val="24"/>
        </w:rPr>
      </w:pPr>
      <w:r w:rsidRPr="00E444CA">
        <w:rPr>
          <w:rFonts w:ascii="Times New Roman" w:hAnsi="Times New Roman"/>
          <w:sz w:val="24"/>
          <w:szCs w:val="24"/>
        </w:rPr>
        <w:t>Adaptive/maladaptive behaviors (cite)</w:t>
      </w:r>
    </w:p>
    <w:p w14:paraId="4B160B76" w14:textId="77777777" w:rsidR="00E24BFB" w:rsidRPr="00E444CA" w:rsidRDefault="00E24BFB" w:rsidP="00E24BFB">
      <w:pPr>
        <w:pStyle w:val="NormalWeb"/>
        <w:numPr>
          <w:ilvl w:val="0"/>
          <w:numId w:val="28"/>
        </w:numPr>
        <w:tabs>
          <w:tab w:val="left" w:pos="2070"/>
        </w:tabs>
        <w:rPr>
          <w:rFonts w:ascii="Times New Roman" w:hAnsi="Times New Roman"/>
          <w:sz w:val="24"/>
          <w:szCs w:val="24"/>
        </w:rPr>
      </w:pPr>
      <w:r w:rsidRPr="00E444CA">
        <w:rPr>
          <w:rFonts w:ascii="Times New Roman" w:hAnsi="Times New Roman"/>
          <w:sz w:val="24"/>
          <w:szCs w:val="24"/>
        </w:rPr>
        <w:t>Expectations</w:t>
      </w:r>
    </w:p>
    <w:p w14:paraId="27C27966"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 xml:space="preserve">Reinforced cooperation/compliance </w:t>
      </w:r>
    </w:p>
    <w:p w14:paraId="6AB7F520"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Provided verbal praise for. ..</w:t>
      </w:r>
    </w:p>
    <w:p w14:paraId="2E43B9DF"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 xml:space="preserve">Provided an opportunity for client </w:t>
      </w:r>
      <w:proofErr w:type="gramStart"/>
      <w:r w:rsidRPr="00E444CA">
        <w:rPr>
          <w:rFonts w:ascii="Times New Roman" w:hAnsi="Times New Roman"/>
          <w:sz w:val="24"/>
          <w:szCs w:val="24"/>
        </w:rPr>
        <w:t>to .</w:t>
      </w:r>
      <w:proofErr w:type="gramEnd"/>
      <w:r w:rsidRPr="00E444CA">
        <w:rPr>
          <w:rFonts w:ascii="Times New Roman" w:hAnsi="Times New Roman"/>
          <w:sz w:val="24"/>
          <w:szCs w:val="24"/>
        </w:rPr>
        <w:t xml:space="preserve"> </w:t>
      </w:r>
    </w:p>
    <w:p w14:paraId="773E7367"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Addressed cognitive distortions by</w:t>
      </w:r>
      <w:proofErr w:type="gramStart"/>
      <w:r w:rsidRPr="00E444CA">
        <w:rPr>
          <w:rFonts w:ascii="Times New Roman" w:hAnsi="Times New Roman"/>
          <w:sz w:val="24"/>
          <w:szCs w:val="24"/>
        </w:rPr>
        <w:t>..</w:t>
      </w:r>
      <w:proofErr w:type="gramEnd"/>
    </w:p>
    <w:p w14:paraId="31DE3CFE"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Assisted client in...</w:t>
      </w:r>
    </w:p>
    <w:p w14:paraId="35D69871"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 xml:space="preserve">Supported client by... </w:t>
      </w:r>
    </w:p>
    <w:p w14:paraId="04A2FB6D"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Consulted with teacher or parent</w:t>
      </w:r>
    </w:p>
    <w:p w14:paraId="7B9425F0"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Encouraged, suggested, recommended...</w:t>
      </w:r>
    </w:p>
    <w:p w14:paraId="7D8061DE" w14:textId="77777777" w:rsidR="00E24BFB" w:rsidRPr="00E444CA" w:rsidRDefault="00E24BFB" w:rsidP="00E24BFB">
      <w:pPr>
        <w:pStyle w:val="NormalWeb"/>
        <w:numPr>
          <w:ilvl w:val="0"/>
          <w:numId w:val="29"/>
        </w:numPr>
        <w:ind w:left="360"/>
        <w:rPr>
          <w:rFonts w:ascii="Times New Roman" w:hAnsi="Times New Roman"/>
          <w:sz w:val="24"/>
          <w:szCs w:val="24"/>
        </w:rPr>
      </w:pPr>
      <w:r w:rsidRPr="00E444CA">
        <w:rPr>
          <w:rFonts w:ascii="Times New Roman" w:hAnsi="Times New Roman"/>
          <w:sz w:val="24"/>
          <w:szCs w:val="24"/>
        </w:rPr>
        <w:t>Identified:</w:t>
      </w:r>
    </w:p>
    <w:p w14:paraId="41378140" w14:textId="77777777" w:rsidR="00E24BFB" w:rsidRPr="00E444CA" w:rsidRDefault="00E24BFB" w:rsidP="00E24BFB">
      <w:pPr>
        <w:pStyle w:val="NormalWeb"/>
        <w:numPr>
          <w:ilvl w:val="0"/>
          <w:numId w:val="16"/>
        </w:numPr>
        <w:rPr>
          <w:rFonts w:ascii="Times New Roman" w:hAnsi="Times New Roman"/>
          <w:sz w:val="24"/>
          <w:szCs w:val="24"/>
        </w:rPr>
      </w:pPr>
      <w:r w:rsidRPr="00E444CA">
        <w:rPr>
          <w:rFonts w:ascii="Times New Roman" w:hAnsi="Times New Roman"/>
          <w:sz w:val="24"/>
          <w:szCs w:val="24"/>
        </w:rPr>
        <w:t>Stressors</w:t>
      </w:r>
    </w:p>
    <w:p w14:paraId="09665AFB" w14:textId="77777777" w:rsidR="00E24BFB" w:rsidRPr="00E444CA" w:rsidRDefault="00E24BFB" w:rsidP="00E24BFB">
      <w:pPr>
        <w:pStyle w:val="NormalWeb"/>
        <w:numPr>
          <w:ilvl w:val="0"/>
          <w:numId w:val="16"/>
        </w:numPr>
        <w:rPr>
          <w:rFonts w:ascii="Times New Roman" w:hAnsi="Times New Roman"/>
          <w:sz w:val="24"/>
          <w:szCs w:val="24"/>
        </w:rPr>
      </w:pPr>
      <w:r w:rsidRPr="00E444CA">
        <w:rPr>
          <w:rFonts w:ascii="Times New Roman" w:hAnsi="Times New Roman"/>
          <w:sz w:val="24"/>
          <w:szCs w:val="24"/>
        </w:rPr>
        <w:t>Precipitants</w:t>
      </w:r>
    </w:p>
    <w:p w14:paraId="36BD03C9" w14:textId="77777777" w:rsidR="00E24BFB" w:rsidRPr="00E444CA" w:rsidRDefault="00E24BFB" w:rsidP="00E24BFB">
      <w:pPr>
        <w:pStyle w:val="NormalWeb"/>
        <w:numPr>
          <w:ilvl w:val="0"/>
          <w:numId w:val="16"/>
        </w:numPr>
        <w:rPr>
          <w:rFonts w:ascii="Times New Roman" w:hAnsi="Times New Roman"/>
          <w:sz w:val="24"/>
          <w:szCs w:val="24"/>
        </w:rPr>
      </w:pPr>
      <w:r w:rsidRPr="00E444CA">
        <w:rPr>
          <w:rFonts w:ascii="Times New Roman" w:hAnsi="Times New Roman"/>
          <w:sz w:val="24"/>
          <w:szCs w:val="24"/>
        </w:rPr>
        <w:t>Response pattern that encourages non-compliance, etc.</w:t>
      </w:r>
    </w:p>
    <w:p w14:paraId="0C46FD21" w14:textId="77777777" w:rsidR="00E24BFB" w:rsidRPr="00E444CA" w:rsidRDefault="00E24BFB" w:rsidP="00E24BFB">
      <w:pPr>
        <w:pStyle w:val="NormalWeb"/>
        <w:numPr>
          <w:ilvl w:val="0"/>
          <w:numId w:val="16"/>
        </w:numPr>
        <w:rPr>
          <w:rFonts w:ascii="Times New Roman" w:hAnsi="Times New Roman"/>
          <w:sz w:val="24"/>
          <w:szCs w:val="24"/>
        </w:rPr>
      </w:pPr>
      <w:r w:rsidRPr="00E444CA">
        <w:rPr>
          <w:rFonts w:ascii="Times New Roman" w:hAnsi="Times New Roman"/>
          <w:sz w:val="24"/>
          <w:szCs w:val="24"/>
        </w:rPr>
        <w:t>Behavior (cite) during the session</w:t>
      </w:r>
    </w:p>
    <w:p w14:paraId="1A699CEE" w14:textId="77777777" w:rsidR="00E24BFB" w:rsidRPr="00E444CA" w:rsidRDefault="00E24BFB" w:rsidP="00E24BFB">
      <w:pPr>
        <w:pStyle w:val="NormalWeb"/>
        <w:numPr>
          <w:ilvl w:val="0"/>
          <w:numId w:val="30"/>
        </w:numPr>
        <w:ind w:left="360"/>
        <w:rPr>
          <w:rFonts w:ascii="Times New Roman" w:hAnsi="Times New Roman"/>
          <w:sz w:val="24"/>
          <w:szCs w:val="24"/>
        </w:rPr>
      </w:pPr>
      <w:r w:rsidRPr="00E444CA">
        <w:rPr>
          <w:rFonts w:ascii="Times New Roman" w:hAnsi="Times New Roman"/>
          <w:sz w:val="24"/>
          <w:szCs w:val="24"/>
        </w:rPr>
        <w:t>Ignored/extinguished</w:t>
      </w:r>
    </w:p>
    <w:p w14:paraId="60B603F1" w14:textId="77777777" w:rsidR="00E24BFB" w:rsidRPr="00E444CA" w:rsidRDefault="00E24BFB" w:rsidP="00E24BFB">
      <w:pPr>
        <w:pStyle w:val="NormalWeb"/>
        <w:numPr>
          <w:ilvl w:val="0"/>
          <w:numId w:val="30"/>
        </w:numPr>
        <w:ind w:left="360"/>
        <w:rPr>
          <w:rFonts w:ascii="Times New Roman" w:hAnsi="Times New Roman"/>
          <w:sz w:val="24"/>
          <w:szCs w:val="24"/>
        </w:rPr>
      </w:pPr>
      <w:r w:rsidRPr="00E444CA">
        <w:rPr>
          <w:rFonts w:ascii="Times New Roman" w:hAnsi="Times New Roman"/>
          <w:sz w:val="24"/>
          <w:szCs w:val="24"/>
        </w:rPr>
        <w:t>Provided structure and firm limits</w:t>
      </w:r>
    </w:p>
    <w:p w14:paraId="41C21835" w14:textId="77777777" w:rsidR="00E24BFB" w:rsidRPr="00E444CA" w:rsidRDefault="00E24BFB" w:rsidP="00E24BFB">
      <w:pPr>
        <w:pStyle w:val="NormalWeb"/>
        <w:numPr>
          <w:ilvl w:val="0"/>
          <w:numId w:val="30"/>
        </w:numPr>
        <w:ind w:left="360"/>
        <w:rPr>
          <w:rFonts w:ascii="Times New Roman" w:hAnsi="Times New Roman"/>
          <w:sz w:val="24"/>
          <w:szCs w:val="24"/>
        </w:rPr>
      </w:pPr>
      <w:r w:rsidRPr="00E444CA">
        <w:rPr>
          <w:rFonts w:ascii="Times New Roman" w:hAnsi="Times New Roman"/>
          <w:sz w:val="24"/>
          <w:szCs w:val="24"/>
        </w:rPr>
        <w:t>Modeled for the client/ Taught:</w:t>
      </w:r>
    </w:p>
    <w:p w14:paraId="4E27730F" w14:textId="77777777" w:rsidR="00E24BFB" w:rsidRPr="00E444CA"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Affect modulation (controlling emotions)</w:t>
      </w:r>
    </w:p>
    <w:p w14:paraId="5A75DD11" w14:textId="77777777" w:rsidR="00E24BFB" w:rsidRPr="00E444CA"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Cognitive coping (re-framing)</w:t>
      </w:r>
    </w:p>
    <w:p w14:paraId="76AEAE1D" w14:textId="77777777" w:rsidR="00E24BFB" w:rsidRPr="00E444CA"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Empathy</w:t>
      </w:r>
    </w:p>
    <w:p w14:paraId="265A7FAE" w14:textId="77777777" w:rsidR="00E24BFB" w:rsidRPr="00E444CA"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Assertiveness</w:t>
      </w:r>
    </w:p>
    <w:p w14:paraId="78E0F479" w14:textId="77777777" w:rsidR="00E24BFB"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 xml:space="preserve">Positive interactions Use of "I" </w:t>
      </w:r>
      <w:r>
        <w:rPr>
          <w:rFonts w:ascii="Times New Roman" w:hAnsi="Times New Roman"/>
          <w:sz w:val="24"/>
          <w:szCs w:val="24"/>
        </w:rPr>
        <w:t>statements</w:t>
      </w:r>
    </w:p>
    <w:p w14:paraId="690FC3FC" w14:textId="77777777" w:rsidR="00E24BFB" w:rsidRPr="00E444CA" w:rsidRDefault="00E24BFB" w:rsidP="00E24BFB">
      <w:pPr>
        <w:pStyle w:val="NormalWeb"/>
        <w:numPr>
          <w:ilvl w:val="0"/>
          <w:numId w:val="17"/>
        </w:numPr>
        <w:rPr>
          <w:rFonts w:ascii="Times New Roman" w:hAnsi="Times New Roman"/>
          <w:sz w:val="24"/>
          <w:szCs w:val="24"/>
        </w:rPr>
      </w:pPr>
      <w:r w:rsidRPr="00E444CA">
        <w:rPr>
          <w:rFonts w:ascii="Times New Roman" w:hAnsi="Times New Roman"/>
          <w:sz w:val="24"/>
          <w:szCs w:val="24"/>
        </w:rPr>
        <w:t>Active listening</w:t>
      </w:r>
    </w:p>
    <w:p w14:paraId="1CDE8878" w14:textId="77777777" w:rsidR="00E24BFB" w:rsidRPr="00E444CA" w:rsidRDefault="00E24BFB" w:rsidP="00E24BFB">
      <w:pPr>
        <w:pStyle w:val="NormalWeb"/>
        <w:numPr>
          <w:ilvl w:val="0"/>
          <w:numId w:val="31"/>
        </w:numPr>
        <w:ind w:left="360"/>
        <w:rPr>
          <w:rFonts w:ascii="Times New Roman" w:hAnsi="Times New Roman"/>
          <w:sz w:val="24"/>
          <w:szCs w:val="24"/>
        </w:rPr>
      </w:pPr>
      <w:r w:rsidRPr="00E444CA">
        <w:rPr>
          <w:rFonts w:ascii="Times New Roman" w:hAnsi="Times New Roman"/>
          <w:sz w:val="24"/>
          <w:szCs w:val="24"/>
        </w:rPr>
        <w:t>Modeled for the parent/others how to:</w:t>
      </w:r>
    </w:p>
    <w:p w14:paraId="202628FB" w14:textId="77777777" w:rsidR="00E24BFB" w:rsidRPr="00E444CA" w:rsidRDefault="00E24BFB" w:rsidP="00E24BFB">
      <w:pPr>
        <w:pStyle w:val="NormalWeb"/>
        <w:numPr>
          <w:ilvl w:val="0"/>
          <w:numId w:val="18"/>
        </w:numPr>
        <w:rPr>
          <w:rFonts w:ascii="Times New Roman" w:hAnsi="Times New Roman"/>
          <w:sz w:val="24"/>
          <w:szCs w:val="24"/>
        </w:rPr>
      </w:pPr>
      <w:r w:rsidRPr="00E444CA">
        <w:rPr>
          <w:rFonts w:ascii="Times New Roman" w:hAnsi="Times New Roman"/>
          <w:sz w:val="24"/>
          <w:szCs w:val="24"/>
        </w:rPr>
        <w:t>Set limits</w:t>
      </w:r>
    </w:p>
    <w:p w14:paraId="72FEE04D" w14:textId="77777777" w:rsidR="00E24BFB" w:rsidRPr="00E444CA" w:rsidRDefault="00E24BFB" w:rsidP="00E24BFB">
      <w:pPr>
        <w:pStyle w:val="NormalWeb"/>
        <w:numPr>
          <w:ilvl w:val="0"/>
          <w:numId w:val="18"/>
        </w:numPr>
        <w:rPr>
          <w:rFonts w:ascii="Times New Roman" w:hAnsi="Times New Roman"/>
          <w:sz w:val="24"/>
          <w:szCs w:val="24"/>
        </w:rPr>
      </w:pPr>
      <w:r w:rsidRPr="00E444CA">
        <w:rPr>
          <w:rFonts w:ascii="Times New Roman" w:hAnsi="Times New Roman"/>
          <w:sz w:val="24"/>
          <w:szCs w:val="24"/>
        </w:rPr>
        <w:t>Guidelines</w:t>
      </w:r>
    </w:p>
    <w:p w14:paraId="36EFCFE0" w14:textId="77777777" w:rsidR="00E24BFB" w:rsidRPr="00E444CA" w:rsidRDefault="00E24BFB" w:rsidP="00E24BFB">
      <w:pPr>
        <w:pStyle w:val="NormalWeb"/>
        <w:numPr>
          <w:ilvl w:val="0"/>
          <w:numId w:val="18"/>
        </w:numPr>
        <w:rPr>
          <w:rFonts w:ascii="Times New Roman" w:hAnsi="Times New Roman"/>
          <w:sz w:val="24"/>
          <w:szCs w:val="24"/>
        </w:rPr>
      </w:pPr>
      <w:r w:rsidRPr="00E444CA">
        <w:rPr>
          <w:rFonts w:ascii="Times New Roman" w:hAnsi="Times New Roman"/>
          <w:sz w:val="24"/>
          <w:szCs w:val="24"/>
        </w:rPr>
        <w:t>Rules and consequences</w:t>
      </w:r>
    </w:p>
    <w:p w14:paraId="29069F6A" w14:textId="77777777" w:rsidR="00E24BFB" w:rsidRPr="00E444CA" w:rsidRDefault="00E24BFB" w:rsidP="00E24BFB">
      <w:pPr>
        <w:pStyle w:val="NormalWeb"/>
        <w:numPr>
          <w:ilvl w:val="0"/>
          <w:numId w:val="18"/>
        </w:numPr>
        <w:rPr>
          <w:rFonts w:ascii="Times New Roman" w:hAnsi="Times New Roman"/>
          <w:sz w:val="24"/>
          <w:szCs w:val="24"/>
        </w:rPr>
      </w:pPr>
      <w:r w:rsidRPr="00E444CA">
        <w:rPr>
          <w:rFonts w:ascii="Times New Roman" w:hAnsi="Times New Roman"/>
          <w:sz w:val="24"/>
          <w:szCs w:val="24"/>
        </w:rPr>
        <w:t>Time-out</w:t>
      </w:r>
    </w:p>
    <w:p w14:paraId="7E1E7394" w14:textId="77777777" w:rsidR="00E24BFB" w:rsidRPr="00E444CA" w:rsidRDefault="00E24BFB" w:rsidP="00E24BFB">
      <w:pPr>
        <w:pStyle w:val="NormalWeb"/>
        <w:numPr>
          <w:ilvl w:val="0"/>
          <w:numId w:val="18"/>
        </w:numPr>
        <w:rPr>
          <w:rFonts w:ascii="Times New Roman" w:hAnsi="Times New Roman"/>
          <w:sz w:val="24"/>
          <w:szCs w:val="24"/>
        </w:rPr>
      </w:pPr>
      <w:r w:rsidRPr="00E444CA">
        <w:rPr>
          <w:rFonts w:ascii="Times New Roman" w:hAnsi="Times New Roman"/>
          <w:sz w:val="24"/>
          <w:szCs w:val="24"/>
        </w:rPr>
        <w:t>Firm tone</w:t>
      </w:r>
    </w:p>
    <w:p w14:paraId="7144FF4E" w14:textId="77777777" w:rsidR="00E24BFB" w:rsidRPr="00E444CA" w:rsidRDefault="00E24BFB" w:rsidP="00E24BFB">
      <w:pPr>
        <w:pStyle w:val="NormalWeb"/>
        <w:numPr>
          <w:ilvl w:val="0"/>
          <w:numId w:val="31"/>
        </w:numPr>
        <w:ind w:left="360"/>
        <w:rPr>
          <w:rFonts w:ascii="Times New Roman" w:hAnsi="Times New Roman"/>
          <w:sz w:val="24"/>
          <w:szCs w:val="24"/>
        </w:rPr>
      </w:pPr>
      <w:r w:rsidRPr="00E444CA">
        <w:rPr>
          <w:rFonts w:ascii="Times New Roman" w:hAnsi="Times New Roman"/>
          <w:sz w:val="24"/>
          <w:szCs w:val="24"/>
        </w:rPr>
        <w:t>Reviewed with the parents:</w:t>
      </w:r>
    </w:p>
    <w:p w14:paraId="7F034DFD" w14:textId="77777777" w:rsidR="00E24BFB" w:rsidRPr="00E444CA" w:rsidRDefault="00E24BFB" w:rsidP="00E24BFB">
      <w:pPr>
        <w:pStyle w:val="NormalWeb"/>
        <w:numPr>
          <w:ilvl w:val="0"/>
          <w:numId w:val="19"/>
        </w:numPr>
        <w:rPr>
          <w:rFonts w:ascii="Times New Roman" w:hAnsi="Times New Roman"/>
          <w:sz w:val="24"/>
          <w:szCs w:val="24"/>
        </w:rPr>
      </w:pPr>
      <w:r w:rsidRPr="00E444CA">
        <w:rPr>
          <w:rFonts w:ascii="Times New Roman" w:hAnsi="Times New Roman"/>
          <w:sz w:val="24"/>
          <w:szCs w:val="24"/>
        </w:rPr>
        <w:t>Logical consequences</w:t>
      </w:r>
    </w:p>
    <w:p w14:paraId="3CD3F073" w14:textId="77777777" w:rsidR="00E24BFB" w:rsidRPr="00E444CA" w:rsidRDefault="00E24BFB" w:rsidP="00E24BFB">
      <w:pPr>
        <w:pStyle w:val="NormalWeb"/>
        <w:numPr>
          <w:ilvl w:val="0"/>
          <w:numId w:val="19"/>
        </w:numPr>
        <w:rPr>
          <w:rFonts w:ascii="Times New Roman" w:hAnsi="Times New Roman"/>
          <w:sz w:val="24"/>
          <w:szCs w:val="24"/>
        </w:rPr>
      </w:pPr>
      <w:r w:rsidRPr="00E444CA">
        <w:rPr>
          <w:rFonts w:ascii="Times New Roman" w:hAnsi="Times New Roman"/>
          <w:sz w:val="24"/>
          <w:szCs w:val="24"/>
        </w:rPr>
        <w:lastRenderedPageBreak/>
        <w:t>Natural consequences</w:t>
      </w:r>
    </w:p>
    <w:p w14:paraId="29BC4A43" w14:textId="77777777" w:rsidR="00E24BFB" w:rsidRPr="00E444CA" w:rsidRDefault="00E24BFB" w:rsidP="00E24BFB">
      <w:pPr>
        <w:pStyle w:val="NormalWeb"/>
        <w:numPr>
          <w:ilvl w:val="0"/>
          <w:numId w:val="31"/>
        </w:numPr>
        <w:ind w:left="360"/>
        <w:rPr>
          <w:rFonts w:ascii="Times New Roman" w:hAnsi="Times New Roman"/>
          <w:sz w:val="24"/>
          <w:szCs w:val="24"/>
        </w:rPr>
      </w:pPr>
      <w:r w:rsidRPr="00E444CA">
        <w:rPr>
          <w:rFonts w:ascii="Times New Roman" w:hAnsi="Times New Roman"/>
          <w:sz w:val="24"/>
          <w:szCs w:val="24"/>
        </w:rPr>
        <w:t>Storytelling technique to encourage disclosure/venting of feelings (cite)</w:t>
      </w:r>
    </w:p>
    <w:p w14:paraId="3779C80E" w14:textId="77777777" w:rsidR="00E24BFB" w:rsidRPr="00E444CA" w:rsidRDefault="00E24BFB" w:rsidP="00E24BFB">
      <w:pPr>
        <w:pStyle w:val="NormalWeb"/>
        <w:numPr>
          <w:ilvl w:val="0"/>
          <w:numId w:val="31"/>
        </w:numPr>
        <w:ind w:left="360"/>
        <w:rPr>
          <w:rFonts w:ascii="Times New Roman" w:hAnsi="Times New Roman"/>
          <w:sz w:val="24"/>
          <w:szCs w:val="24"/>
        </w:rPr>
      </w:pPr>
      <w:r w:rsidRPr="00E444CA">
        <w:rPr>
          <w:rFonts w:ascii="Times New Roman" w:hAnsi="Times New Roman"/>
          <w:sz w:val="24"/>
          <w:szCs w:val="24"/>
        </w:rPr>
        <w:t>Allowed for venting</w:t>
      </w:r>
    </w:p>
    <w:p w14:paraId="55FC8126" w14:textId="77777777" w:rsidR="00E24BFB" w:rsidRPr="00E444CA" w:rsidRDefault="00E24BFB" w:rsidP="00E24BFB">
      <w:pPr>
        <w:pStyle w:val="NormalWeb"/>
        <w:numPr>
          <w:ilvl w:val="0"/>
          <w:numId w:val="31"/>
        </w:numPr>
        <w:ind w:left="360"/>
        <w:rPr>
          <w:rFonts w:ascii="Times New Roman" w:hAnsi="Times New Roman"/>
          <w:sz w:val="24"/>
          <w:szCs w:val="24"/>
        </w:rPr>
      </w:pPr>
      <w:r w:rsidRPr="00E444CA">
        <w:rPr>
          <w:rFonts w:ascii="Times New Roman" w:hAnsi="Times New Roman"/>
          <w:sz w:val="24"/>
          <w:szCs w:val="24"/>
        </w:rPr>
        <w:t>Utilized play therapy…</w:t>
      </w:r>
    </w:p>
    <w:p w14:paraId="52F37442" w14:textId="77777777" w:rsidR="00E24BFB" w:rsidRPr="00E444CA" w:rsidRDefault="00E24BFB" w:rsidP="00E24BFB">
      <w:pPr>
        <w:pStyle w:val="NormalWeb"/>
        <w:numPr>
          <w:ilvl w:val="0"/>
          <w:numId w:val="20"/>
        </w:numPr>
        <w:rPr>
          <w:rFonts w:ascii="Times New Roman" w:hAnsi="Times New Roman"/>
          <w:sz w:val="24"/>
          <w:szCs w:val="24"/>
        </w:rPr>
      </w:pPr>
      <w:proofErr w:type="gramStart"/>
      <w:r w:rsidRPr="00E444CA">
        <w:rPr>
          <w:rFonts w:ascii="Times New Roman" w:hAnsi="Times New Roman"/>
          <w:sz w:val="24"/>
          <w:szCs w:val="24"/>
        </w:rPr>
        <w:t>to</w:t>
      </w:r>
      <w:proofErr w:type="gramEnd"/>
      <w:r w:rsidRPr="00E444CA">
        <w:rPr>
          <w:rFonts w:ascii="Times New Roman" w:hAnsi="Times New Roman"/>
          <w:sz w:val="24"/>
          <w:szCs w:val="24"/>
        </w:rPr>
        <w:t xml:space="preserve"> explore feelings, perceptions, beliefs, etc.</w:t>
      </w:r>
    </w:p>
    <w:p w14:paraId="60BFDF91" w14:textId="77777777" w:rsidR="00E24BFB" w:rsidRPr="00E444CA" w:rsidRDefault="00E24BFB" w:rsidP="00E24BFB">
      <w:pPr>
        <w:pStyle w:val="NormalWeb"/>
        <w:numPr>
          <w:ilvl w:val="0"/>
          <w:numId w:val="20"/>
        </w:numPr>
        <w:rPr>
          <w:rFonts w:ascii="Times New Roman" w:hAnsi="Times New Roman"/>
          <w:sz w:val="24"/>
          <w:szCs w:val="24"/>
        </w:rPr>
      </w:pPr>
      <w:r w:rsidRPr="00E444CA">
        <w:rPr>
          <w:rFonts w:ascii="Times New Roman" w:hAnsi="Times New Roman"/>
          <w:sz w:val="24"/>
          <w:szCs w:val="24"/>
        </w:rPr>
        <w:t>to explore family dynamics</w:t>
      </w:r>
    </w:p>
    <w:p w14:paraId="3BF0A47A" w14:textId="77777777" w:rsidR="00E24BFB" w:rsidRPr="00E444CA" w:rsidRDefault="00E24BFB" w:rsidP="00E24BFB">
      <w:pPr>
        <w:pStyle w:val="NormalWeb"/>
        <w:numPr>
          <w:ilvl w:val="0"/>
          <w:numId w:val="20"/>
        </w:numPr>
        <w:rPr>
          <w:rFonts w:ascii="Times New Roman" w:hAnsi="Times New Roman"/>
          <w:sz w:val="24"/>
          <w:szCs w:val="24"/>
        </w:rPr>
      </w:pPr>
      <w:r w:rsidRPr="00E444CA">
        <w:rPr>
          <w:rFonts w:ascii="Times New Roman" w:hAnsi="Times New Roman"/>
          <w:sz w:val="24"/>
          <w:szCs w:val="24"/>
        </w:rPr>
        <w:t>to explore classroom dynamics</w:t>
      </w:r>
    </w:p>
    <w:p w14:paraId="19E2BE41" w14:textId="77777777" w:rsidR="00E24BFB" w:rsidRPr="00E444CA" w:rsidRDefault="00E24BFB" w:rsidP="00E24BFB">
      <w:pPr>
        <w:pStyle w:val="NormalWeb"/>
        <w:numPr>
          <w:ilvl w:val="0"/>
          <w:numId w:val="32"/>
        </w:numPr>
        <w:ind w:left="360"/>
        <w:rPr>
          <w:rFonts w:ascii="Times New Roman" w:hAnsi="Times New Roman"/>
          <w:sz w:val="24"/>
          <w:szCs w:val="24"/>
        </w:rPr>
      </w:pPr>
      <w:r w:rsidRPr="00E444CA">
        <w:rPr>
          <w:rFonts w:ascii="Times New Roman" w:hAnsi="Times New Roman"/>
          <w:sz w:val="24"/>
          <w:szCs w:val="24"/>
        </w:rPr>
        <w:t>Observed (cite behavior) and reframed it in the context of the family dynamics</w:t>
      </w:r>
    </w:p>
    <w:p w14:paraId="2AA9869A" w14:textId="77777777" w:rsidR="00E24BFB" w:rsidRPr="00E444CA" w:rsidRDefault="00E24BFB" w:rsidP="00E24BFB">
      <w:pPr>
        <w:pStyle w:val="NormalWeb"/>
        <w:numPr>
          <w:ilvl w:val="0"/>
          <w:numId w:val="32"/>
        </w:numPr>
        <w:ind w:left="360"/>
        <w:rPr>
          <w:rFonts w:ascii="Times New Roman" w:hAnsi="Times New Roman"/>
          <w:sz w:val="24"/>
          <w:szCs w:val="24"/>
        </w:rPr>
      </w:pPr>
      <w:r w:rsidRPr="00E444CA">
        <w:rPr>
          <w:rFonts w:ascii="Times New Roman" w:hAnsi="Times New Roman"/>
          <w:sz w:val="24"/>
          <w:szCs w:val="24"/>
        </w:rPr>
        <w:t>Observed (cite behavior) and explored alternative response In vivo role play/rehearsal</w:t>
      </w:r>
    </w:p>
    <w:p w14:paraId="449D8442" w14:textId="77777777" w:rsidR="00E24BFB" w:rsidRPr="00E444CA" w:rsidRDefault="00E24BFB" w:rsidP="00E24BFB">
      <w:pPr>
        <w:pStyle w:val="NormalWeb"/>
        <w:numPr>
          <w:ilvl w:val="0"/>
          <w:numId w:val="32"/>
        </w:numPr>
        <w:ind w:left="360"/>
        <w:rPr>
          <w:rFonts w:ascii="Times New Roman" w:hAnsi="Times New Roman"/>
          <w:sz w:val="24"/>
          <w:szCs w:val="24"/>
        </w:rPr>
      </w:pPr>
      <w:r w:rsidRPr="00E444CA">
        <w:rPr>
          <w:rFonts w:ascii="Times New Roman" w:hAnsi="Times New Roman"/>
          <w:sz w:val="24"/>
          <w:szCs w:val="24"/>
        </w:rPr>
        <w:t>Explained needs of the child due to: (psycho-education)</w:t>
      </w:r>
    </w:p>
    <w:p w14:paraId="69E7A84C" w14:textId="77777777" w:rsidR="00E24BFB" w:rsidRPr="00E444CA" w:rsidRDefault="00E24BFB" w:rsidP="00E24BFB">
      <w:pPr>
        <w:pStyle w:val="NormalWeb"/>
        <w:numPr>
          <w:ilvl w:val="0"/>
          <w:numId w:val="21"/>
        </w:numPr>
        <w:rPr>
          <w:rFonts w:ascii="Times New Roman" w:hAnsi="Times New Roman"/>
          <w:sz w:val="24"/>
          <w:szCs w:val="24"/>
        </w:rPr>
      </w:pPr>
      <w:r w:rsidRPr="00E444CA">
        <w:rPr>
          <w:rFonts w:ascii="Times New Roman" w:hAnsi="Times New Roman"/>
          <w:sz w:val="24"/>
          <w:szCs w:val="24"/>
        </w:rPr>
        <w:t>Mental disorder</w:t>
      </w:r>
    </w:p>
    <w:p w14:paraId="77306105" w14:textId="77777777" w:rsidR="00E24BFB" w:rsidRPr="00E444CA" w:rsidRDefault="00E24BFB" w:rsidP="00E24BFB">
      <w:pPr>
        <w:pStyle w:val="NormalWeb"/>
        <w:numPr>
          <w:ilvl w:val="0"/>
          <w:numId w:val="21"/>
        </w:numPr>
        <w:rPr>
          <w:rFonts w:ascii="Times New Roman" w:hAnsi="Times New Roman"/>
          <w:sz w:val="24"/>
          <w:szCs w:val="24"/>
        </w:rPr>
      </w:pPr>
      <w:r w:rsidRPr="00E444CA">
        <w:rPr>
          <w:rFonts w:ascii="Times New Roman" w:hAnsi="Times New Roman"/>
          <w:sz w:val="24"/>
          <w:szCs w:val="24"/>
        </w:rPr>
        <w:t>Learning disability</w:t>
      </w:r>
    </w:p>
    <w:p w14:paraId="1606EEDC" w14:textId="77777777" w:rsidR="00E24BFB" w:rsidRPr="00E444CA" w:rsidRDefault="00E24BFB" w:rsidP="00E24BFB">
      <w:pPr>
        <w:pStyle w:val="NormalWeb"/>
        <w:numPr>
          <w:ilvl w:val="0"/>
          <w:numId w:val="21"/>
        </w:numPr>
        <w:rPr>
          <w:rFonts w:ascii="Times New Roman" w:hAnsi="Times New Roman"/>
          <w:sz w:val="24"/>
          <w:szCs w:val="24"/>
        </w:rPr>
      </w:pPr>
      <w:r w:rsidRPr="00E444CA">
        <w:rPr>
          <w:rFonts w:ascii="Times New Roman" w:hAnsi="Times New Roman"/>
          <w:sz w:val="24"/>
          <w:szCs w:val="24"/>
        </w:rPr>
        <w:t>Developmental stage</w:t>
      </w:r>
    </w:p>
    <w:p w14:paraId="23063315" w14:textId="77777777" w:rsidR="00E24BFB" w:rsidRPr="00E444CA" w:rsidRDefault="00E24BFB" w:rsidP="00E24BFB">
      <w:pPr>
        <w:pStyle w:val="NormalWeb"/>
        <w:numPr>
          <w:ilvl w:val="0"/>
          <w:numId w:val="33"/>
        </w:numPr>
        <w:ind w:left="360"/>
        <w:rPr>
          <w:rFonts w:ascii="Times New Roman" w:hAnsi="Times New Roman"/>
          <w:sz w:val="24"/>
          <w:szCs w:val="24"/>
        </w:rPr>
      </w:pPr>
      <w:r w:rsidRPr="00E444CA">
        <w:rPr>
          <w:rFonts w:ascii="Times New Roman" w:hAnsi="Times New Roman"/>
          <w:sz w:val="24"/>
          <w:szCs w:val="24"/>
        </w:rPr>
        <w:t>Helped child to discover link between feelings and behavior (cite)</w:t>
      </w:r>
    </w:p>
    <w:p w14:paraId="3FE27935" w14:textId="77777777" w:rsidR="00E24BFB" w:rsidRPr="00E444CA" w:rsidRDefault="00E24BFB" w:rsidP="00E24BFB">
      <w:pPr>
        <w:pStyle w:val="NormalWeb"/>
        <w:numPr>
          <w:ilvl w:val="0"/>
          <w:numId w:val="33"/>
        </w:numPr>
        <w:ind w:left="360"/>
        <w:rPr>
          <w:rFonts w:ascii="Times New Roman" w:hAnsi="Times New Roman"/>
          <w:sz w:val="24"/>
          <w:szCs w:val="24"/>
        </w:rPr>
      </w:pPr>
      <w:r w:rsidRPr="00E444CA">
        <w:rPr>
          <w:rFonts w:ascii="Times New Roman" w:hAnsi="Times New Roman"/>
          <w:sz w:val="24"/>
          <w:szCs w:val="24"/>
        </w:rPr>
        <w:t>Explained realistic expectations in light of:</w:t>
      </w:r>
    </w:p>
    <w:p w14:paraId="6E50B227" w14:textId="77777777" w:rsidR="00E24BFB" w:rsidRPr="00E444CA" w:rsidRDefault="00E24BFB" w:rsidP="00E24BFB">
      <w:pPr>
        <w:pStyle w:val="NormalWeb"/>
        <w:numPr>
          <w:ilvl w:val="0"/>
          <w:numId w:val="22"/>
        </w:numPr>
        <w:rPr>
          <w:rFonts w:ascii="Times New Roman" w:hAnsi="Times New Roman"/>
          <w:sz w:val="24"/>
          <w:szCs w:val="24"/>
        </w:rPr>
      </w:pPr>
      <w:r w:rsidRPr="00E444CA">
        <w:rPr>
          <w:rFonts w:ascii="Times New Roman" w:hAnsi="Times New Roman"/>
          <w:sz w:val="24"/>
          <w:szCs w:val="24"/>
        </w:rPr>
        <w:t>Diagnosis</w:t>
      </w:r>
    </w:p>
    <w:p w14:paraId="28CF8272" w14:textId="77777777" w:rsidR="00E24BFB" w:rsidRPr="00E444CA" w:rsidRDefault="00E24BFB" w:rsidP="00E24BFB">
      <w:pPr>
        <w:pStyle w:val="NormalWeb"/>
        <w:numPr>
          <w:ilvl w:val="0"/>
          <w:numId w:val="22"/>
        </w:numPr>
        <w:rPr>
          <w:rFonts w:ascii="Times New Roman" w:hAnsi="Times New Roman"/>
          <w:sz w:val="24"/>
          <w:szCs w:val="24"/>
        </w:rPr>
      </w:pPr>
      <w:r w:rsidRPr="00E444CA">
        <w:rPr>
          <w:rFonts w:ascii="Times New Roman" w:hAnsi="Times New Roman"/>
          <w:sz w:val="24"/>
          <w:szCs w:val="24"/>
        </w:rPr>
        <w:t>Developmental needs</w:t>
      </w:r>
    </w:p>
    <w:p w14:paraId="3BCC280E" w14:textId="77777777" w:rsidR="00E24BFB" w:rsidRPr="00E444CA" w:rsidRDefault="00E24BFB" w:rsidP="00E24BFB">
      <w:pPr>
        <w:pStyle w:val="NormalWeb"/>
        <w:numPr>
          <w:ilvl w:val="0"/>
          <w:numId w:val="22"/>
        </w:numPr>
        <w:rPr>
          <w:rFonts w:ascii="Times New Roman" w:hAnsi="Times New Roman"/>
          <w:sz w:val="24"/>
          <w:szCs w:val="24"/>
        </w:rPr>
      </w:pPr>
      <w:r w:rsidRPr="00E444CA">
        <w:rPr>
          <w:rFonts w:ascii="Times New Roman" w:hAnsi="Times New Roman"/>
          <w:sz w:val="24"/>
          <w:szCs w:val="24"/>
        </w:rPr>
        <w:t>Learning disability</w:t>
      </w:r>
    </w:p>
    <w:p w14:paraId="2229765B" w14:textId="77777777" w:rsidR="00E24BFB" w:rsidRPr="00E444CA" w:rsidRDefault="00E24BFB" w:rsidP="00E24BFB">
      <w:pPr>
        <w:pStyle w:val="NormalWeb"/>
        <w:numPr>
          <w:ilvl w:val="0"/>
          <w:numId w:val="34"/>
        </w:numPr>
        <w:ind w:left="360"/>
        <w:rPr>
          <w:rFonts w:ascii="Times New Roman" w:hAnsi="Times New Roman"/>
          <w:sz w:val="24"/>
          <w:szCs w:val="24"/>
        </w:rPr>
      </w:pPr>
      <w:r w:rsidRPr="00E444CA">
        <w:rPr>
          <w:rFonts w:ascii="Times New Roman" w:hAnsi="Times New Roman"/>
          <w:sz w:val="24"/>
          <w:szCs w:val="24"/>
        </w:rPr>
        <w:t>Offered alternative solutions to (problem)</w:t>
      </w:r>
    </w:p>
    <w:p w14:paraId="2BAE4FA9" w14:textId="77777777" w:rsidR="00E24BFB" w:rsidRPr="00E444CA" w:rsidRDefault="00E24BFB" w:rsidP="00E24BFB">
      <w:pPr>
        <w:pStyle w:val="NormalWeb"/>
        <w:numPr>
          <w:ilvl w:val="0"/>
          <w:numId w:val="34"/>
        </w:numPr>
        <w:ind w:left="360"/>
        <w:rPr>
          <w:rFonts w:ascii="Times New Roman" w:hAnsi="Times New Roman"/>
          <w:sz w:val="24"/>
          <w:szCs w:val="24"/>
        </w:rPr>
      </w:pPr>
      <w:r w:rsidRPr="00E444CA">
        <w:rPr>
          <w:rFonts w:ascii="Times New Roman" w:hAnsi="Times New Roman"/>
          <w:sz w:val="24"/>
          <w:szCs w:val="24"/>
        </w:rPr>
        <w:t>Practiced/taught effective communication (e.g. "I" statement):</w:t>
      </w:r>
    </w:p>
    <w:p w14:paraId="5932CEA0" w14:textId="77777777" w:rsidR="00E24BFB" w:rsidRPr="00E444CA" w:rsidRDefault="00E24BFB" w:rsidP="00E24BFB">
      <w:pPr>
        <w:pStyle w:val="NormalWeb"/>
        <w:numPr>
          <w:ilvl w:val="0"/>
          <w:numId w:val="23"/>
        </w:numPr>
        <w:rPr>
          <w:rFonts w:ascii="Times New Roman" w:hAnsi="Times New Roman"/>
          <w:sz w:val="24"/>
          <w:szCs w:val="24"/>
        </w:rPr>
      </w:pPr>
      <w:r w:rsidRPr="00E444CA">
        <w:rPr>
          <w:rFonts w:ascii="Times New Roman" w:hAnsi="Times New Roman"/>
          <w:sz w:val="24"/>
          <w:szCs w:val="24"/>
        </w:rPr>
        <w:t>How to manage teasing</w:t>
      </w:r>
    </w:p>
    <w:p w14:paraId="0D2DADDD" w14:textId="77777777" w:rsidR="00E24BFB" w:rsidRPr="00E444CA" w:rsidRDefault="00E24BFB" w:rsidP="00E24BFB">
      <w:pPr>
        <w:pStyle w:val="NormalWeb"/>
        <w:numPr>
          <w:ilvl w:val="0"/>
          <w:numId w:val="23"/>
        </w:numPr>
        <w:rPr>
          <w:rFonts w:ascii="Times New Roman" w:hAnsi="Times New Roman"/>
          <w:sz w:val="24"/>
          <w:szCs w:val="24"/>
        </w:rPr>
      </w:pPr>
      <w:r w:rsidRPr="00E444CA">
        <w:rPr>
          <w:rFonts w:ascii="Times New Roman" w:hAnsi="Times New Roman"/>
          <w:sz w:val="24"/>
          <w:szCs w:val="24"/>
        </w:rPr>
        <w:t>How to relate to peers</w:t>
      </w:r>
    </w:p>
    <w:p w14:paraId="2C73B3AE" w14:textId="77777777" w:rsidR="00E24BFB" w:rsidRPr="00E444CA" w:rsidRDefault="00E24BFB" w:rsidP="00E24BFB">
      <w:pPr>
        <w:pStyle w:val="NormalWeb"/>
        <w:numPr>
          <w:ilvl w:val="0"/>
          <w:numId w:val="35"/>
        </w:numPr>
        <w:ind w:left="360"/>
        <w:rPr>
          <w:rFonts w:ascii="Times New Roman" w:hAnsi="Times New Roman"/>
          <w:sz w:val="24"/>
          <w:szCs w:val="24"/>
        </w:rPr>
      </w:pPr>
      <w:r w:rsidRPr="00E444CA">
        <w:rPr>
          <w:rFonts w:ascii="Times New Roman" w:hAnsi="Times New Roman"/>
          <w:sz w:val="24"/>
          <w:szCs w:val="24"/>
        </w:rPr>
        <w:t xml:space="preserve">Taught and encouraged the use of: </w:t>
      </w:r>
    </w:p>
    <w:p w14:paraId="6DC0DD1F" w14:textId="77777777" w:rsidR="00E24BFB" w:rsidRPr="00E444CA" w:rsidRDefault="00E24BFB" w:rsidP="00E24BFB">
      <w:pPr>
        <w:pStyle w:val="NormalWeb"/>
        <w:numPr>
          <w:ilvl w:val="0"/>
          <w:numId w:val="24"/>
        </w:numPr>
        <w:rPr>
          <w:rFonts w:ascii="Times New Roman" w:hAnsi="Times New Roman"/>
          <w:sz w:val="24"/>
          <w:szCs w:val="24"/>
        </w:rPr>
      </w:pPr>
      <w:r w:rsidRPr="00E444CA">
        <w:rPr>
          <w:rFonts w:ascii="Times New Roman" w:hAnsi="Times New Roman"/>
          <w:sz w:val="24"/>
          <w:szCs w:val="24"/>
        </w:rPr>
        <w:t>Time out</w:t>
      </w:r>
    </w:p>
    <w:p w14:paraId="1AEFCFF9" w14:textId="77777777" w:rsidR="00E24BFB" w:rsidRPr="00E444CA" w:rsidRDefault="00E24BFB" w:rsidP="00E24BFB">
      <w:pPr>
        <w:pStyle w:val="NormalWeb"/>
        <w:numPr>
          <w:ilvl w:val="0"/>
          <w:numId w:val="24"/>
        </w:numPr>
        <w:rPr>
          <w:rFonts w:ascii="Times New Roman" w:hAnsi="Times New Roman"/>
          <w:sz w:val="24"/>
          <w:szCs w:val="24"/>
        </w:rPr>
      </w:pPr>
      <w:r w:rsidRPr="00E444CA">
        <w:rPr>
          <w:rFonts w:ascii="Times New Roman" w:hAnsi="Times New Roman"/>
          <w:sz w:val="24"/>
          <w:szCs w:val="24"/>
        </w:rPr>
        <w:t>Self-calming</w:t>
      </w:r>
    </w:p>
    <w:p w14:paraId="7D0A3189" w14:textId="77777777" w:rsidR="00E24BFB" w:rsidRPr="00E444CA" w:rsidRDefault="00E24BFB" w:rsidP="00E24BFB">
      <w:pPr>
        <w:pStyle w:val="NormalWeb"/>
        <w:numPr>
          <w:ilvl w:val="0"/>
          <w:numId w:val="24"/>
        </w:numPr>
        <w:rPr>
          <w:rFonts w:ascii="Times New Roman" w:hAnsi="Times New Roman"/>
          <w:sz w:val="24"/>
          <w:szCs w:val="24"/>
        </w:rPr>
      </w:pPr>
      <w:r w:rsidRPr="00E444CA">
        <w:rPr>
          <w:rFonts w:ascii="Times New Roman" w:hAnsi="Times New Roman"/>
          <w:sz w:val="24"/>
          <w:szCs w:val="24"/>
        </w:rPr>
        <w:t xml:space="preserve">Self-talk (stop, think, do) </w:t>
      </w:r>
    </w:p>
    <w:p w14:paraId="0B1B49D0" w14:textId="77777777" w:rsidR="00E24BFB" w:rsidRPr="00E444CA" w:rsidRDefault="00E24BFB" w:rsidP="00E24BFB">
      <w:pPr>
        <w:pStyle w:val="NormalWeb"/>
        <w:numPr>
          <w:ilvl w:val="0"/>
          <w:numId w:val="36"/>
        </w:numPr>
        <w:ind w:left="360"/>
        <w:rPr>
          <w:rFonts w:ascii="Times New Roman" w:hAnsi="Times New Roman"/>
          <w:sz w:val="24"/>
          <w:szCs w:val="24"/>
        </w:rPr>
      </w:pPr>
      <w:r w:rsidRPr="00E444CA">
        <w:rPr>
          <w:rFonts w:ascii="Times New Roman" w:hAnsi="Times New Roman"/>
          <w:sz w:val="24"/>
          <w:szCs w:val="24"/>
        </w:rPr>
        <w:t>Encouraged alternative perspective</w:t>
      </w:r>
    </w:p>
    <w:p w14:paraId="30EB598D" w14:textId="77777777" w:rsidR="00E24BFB" w:rsidRPr="00E444CA" w:rsidRDefault="00E24BFB" w:rsidP="00E24BFB">
      <w:pPr>
        <w:pStyle w:val="NormalWeb"/>
        <w:numPr>
          <w:ilvl w:val="0"/>
          <w:numId w:val="36"/>
        </w:numPr>
        <w:ind w:left="360"/>
        <w:rPr>
          <w:rFonts w:ascii="Times New Roman" w:hAnsi="Times New Roman"/>
          <w:sz w:val="24"/>
          <w:szCs w:val="24"/>
        </w:rPr>
      </w:pPr>
      <w:r w:rsidRPr="00E444CA">
        <w:rPr>
          <w:rFonts w:ascii="Times New Roman" w:hAnsi="Times New Roman"/>
          <w:sz w:val="24"/>
          <w:szCs w:val="24"/>
        </w:rPr>
        <w:t>Identified the problem and facilitated problem-solving:</w:t>
      </w:r>
    </w:p>
    <w:p w14:paraId="4FD73769" w14:textId="77777777" w:rsidR="00E24BFB" w:rsidRDefault="00E24BFB" w:rsidP="00E24BFB">
      <w:pPr>
        <w:pStyle w:val="NormalWeb"/>
        <w:numPr>
          <w:ilvl w:val="0"/>
          <w:numId w:val="25"/>
        </w:numPr>
        <w:rPr>
          <w:rFonts w:ascii="Times New Roman" w:hAnsi="Times New Roman"/>
          <w:sz w:val="24"/>
          <w:szCs w:val="24"/>
        </w:rPr>
      </w:pPr>
      <w:r w:rsidRPr="00E444CA">
        <w:rPr>
          <w:rFonts w:ascii="Times New Roman" w:hAnsi="Times New Roman"/>
          <w:sz w:val="24"/>
          <w:szCs w:val="24"/>
        </w:rPr>
        <w:t>Generated alternative/options</w:t>
      </w:r>
    </w:p>
    <w:p w14:paraId="0E759209" w14:textId="77777777" w:rsidR="00E24BFB" w:rsidRPr="00DB142C" w:rsidRDefault="00E24BFB" w:rsidP="00E24BFB">
      <w:pPr>
        <w:pStyle w:val="NormalWeb"/>
        <w:numPr>
          <w:ilvl w:val="0"/>
          <w:numId w:val="25"/>
        </w:numPr>
        <w:rPr>
          <w:rFonts w:ascii="Times New Roman" w:hAnsi="Times New Roman"/>
          <w:sz w:val="24"/>
          <w:szCs w:val="24"/>
        </w:rPr>
      </w:pPr>
      <w:r w:rsidRPr="00DB142C">
        <w:rPr>
          <w:rFonts w:ascii="Times New Roman" w:hAnsi="Times New Roman"/>
          <w:sz w:val="24"/>
          <w:szCs w:val="24"/>
        </w:rPr>
        <w:t>Discussed alternatives and their potential consequences</w:t>
      </w:r>
    </w:p>
    <w:p w14:paraId="4F702368" w14:textId="77777777" w:rsidR="00E24BFB" w:rsidRPr="00E444CA" w:rsidRDefault="00E24BFB" w:rsidP="00E24BFB">
      <w:pPr>
        <w:pStyle w:val="NormalWeb"/>
        <w:numPr>
          <w:ilvl w:val="0"/>
          <w:numId w:val="37"/>
        </w:numPr>
        <w:ind w:left="360"/>
        <w:rPr>
          <w:rFonts w:ascii="Times New Roman" w:hAnsi="Times New Roman"/>
          <w:sz w:val="24"/>
          <w:szCs w:val="24"/>
        </w:rPr>
      </w:pPr>
      <w:r w:rsidRPr="00E444CA">
        <w:rPr>
          <w:rFonts w:ascii="Times New Roman" w:hAnsi="Times New Roman"/>
          <w:sz w:val="24"/>
          <w:szCs w:val="24"/>
        </w:rPr>
        <w:t>Engaged in therapeutic game focusing on...</w:t>
      </w:r>
    </w:p>
    <w:p w14:paraId="40E87E50" w14:textId="77777777" w:rsidR="00E24BFB" w:rsidRDefault="00E24BFB" w:rsidP="00E24BFB">
      <w:pPr>
        <w:pStyle w:val="NormalWeb"/>
        <w:numPr>
          <w:ilvl w:val="0"/>
          <w:numId w:val="37"/>
        </w:numPr>
        <w:ind w:left="360"/>
        <w:rPr>
          <w:rFonts w:ascii="Times New Roman" w:hAnsi="Times New Roman"/>
          <w:sz w:val="24"/>
          <w:szCs w:val="24"/>
        </w:rPr>
        <w:sectPr w:rsidR="00E24BFB" w:rsidSect="00C341D6">
          <w:headerReference w:type="default" r:id="rId26"/>
          <w:footerReference w:type="even" r:id="rId27"/>
          <w:footerReference w:type="default" r:id="rId28"/>
          <w:pgSz w:w="12240" w:h="15840"/>
          <w:pgMar w:top="1440" w:right="1800" w:bottom="1440" w:left="1800" w:header="720" w:footer="720" w:gutter="0"/>
          <w:cols w:space="720"/>
          <w:docGrid w:linePitch="360"/>
        </w:sectPr>
      </w:pPr>
      <w:r w:rsidRPr="00E444CA">
        <w:rPr>
          <w:rFonts w:ascii="Times New Roman" w:hAnsi="Times New Roman"/>
          <w:sz w:val="24"/>
          <w:szCs w:val="24"/>
        </w:rPr>
        <w:t>Engaged in guided imagery/relaxation techniques</w:t>
      </w:r>
    </w:p>
    <w:p w14:paraId="494784BF" w14:textId="77777777" w:rsidR="00E24BFB" w:rsidRPr="00F01A1C" w:rsidRDefault="00E24BFB" w:rsidP="00E24BFB">
      <w:pPr>
        <w:jc w:val="center"/>
        <w:rPr>
          <w:b/>
          <w:sz w:val="28"/>
          <w:szCs w:val="28"/>
        </w:rPr>
      </w:pPr>
      <w:r w:rsidRPr="00F01A1C">
        <w:rPr>
          <w:b/>
          <w:sz w:val="28"/>
          <w:szCs w:val="28"/>
        </w:rPr>
        <w:lastRenderedPageBreak/>
        <w:t>Macro Social Work Practice Interventions</w:t>
      </w:r>
    </w:p>
    <w:p w14:paraId="57BC776A" w14:textId="77777777" w:rsidR="00E24BFB" w:rsidRDefault="00E24BFB" w:rsidP="00E24BFB">
      <w:pPr>
        <w:tabs>
          <w:tab w:val="left" w:pos="0"/>
          <w:tab w:val="left" w:pos="720"/>
          <w:tab w:val="left" w:pos="1431"/>
          <w:tab w:val="left" w:pos="2196"/>
          <w:tab w:val="left" w:pos="2857"/>
          <w:tab w:val="left" w:pos="3570"/>
          <w:tab w:val="left" w:pos="4320"/>
          <w:tab w:val="left" w:pos="5040"/>
          <w:tab w:val="left" w:pos="5760"/>
          <w:tab w:val="left" w:pos="6570"/>
          <w:tab w:val="left" w:pos="7200"/>
          <w:tab w:val="left" w:pos="7920"/>
          <w:tab w:val="left" w:pos="8640"/>
        </w:tabs>
        <w:rPr>
          <w:sz w:val="24"/>
        </w:rPr>
      </w:pPr>
    </w:p>
    <w:p w14:paraId="743E0A27" w14:textId="77777777" w:rsidR="00E24BFB" w:rsidRPr="008E1F40" w:rsidRDefault="00E24BFB" w:rsidP="00E24BFB">
      <w:pPr>
        <w:rPr>
          <w:b/>
        </w:rPr>
      </w:pPr>
      <w:r w:rsidRPr="008E1F40">
        <w:rPr>
          <w:b/>
        </w:rPr>
        <w:t>Organizational Practice Skills:</w:t>
      </w:r>
    </w:p>
    <w:p w14:paraId="0B18628C" w14:textId="77777777" w:rsidR="00E24BFB" w:rsidRDefault="00E24BFB" w:rsidP="00E24BFB">
      <w:pPr>
        <w:pStyle w:val="ListParagraph"/>
        <w:widowControl/>
        <w:numPr>
          <w:ilvl w:val="0"/>
          <w:numId w:val="38"/>
        </w:numPr>
        <w:autoSpaceDE/>
        <w:autoSpaceDN/>
        <w:adjustRightInd/>
        <w:spacing w:line="276" w:lineRule="auto"/>
      </w:pPr>
      <w:r w:rsidRPr="008E1F40">
        <w:t>Program development</w:t>
      </w:r>
      <w:r>
        <w:t xml:space="preserve"> and consultation</w:t>
      </w:r>
    </w:p>
    <w:p w14:paraId="41894962" w14:textId="77777777" w:rsidR="00E24BFB" w:rsidRDefault="00E24BFB" w:rsidP="00E24BFB">
      <w:pPr>
        <w:pStyle w:val="ListParagraph"/>
        <w:widowControl/>
        <w:numPr>
          <w:ilvl w:val="0"/>
          <w:numId w:val="38"/>
        </w:numPr>
        <w:autoSpaceDE/>
        <w:autoSpaceDN/>
        <w:adjustRightInd/>
        <w:spacing w:line="276" w:lineRule="auto"/>
      </w:pPr>
      <w:r>
        <w:t>Program planning and implementation</w:t>
      </w:r>
    </w:p>
    <w:p w14:paraId="4AD11B1A" w14:textId="77777777" w:rsidR="00E24BFB" w:rsidRDefault="00E24BFB" w:rsidP="00E24BFB">
      <w:pPr>
        <w:pStyle w:val="ListParagraph"/>
        <w:widowControl/>
        <w:numPr>
          <w:ilvl w:val="0"/>
          <w:numId w:val="38"/>
        </w:numPr>
        <w:autoSpaceDE/>
        <w:autoSpaceDN/>
        <w:adjustRightInd/>
        <w:spacing w:line="276" w:lineRule="auto"/>
      </w:pPr>
      <w:r>
        <w:t>Program evaluation</w:t>
      </w:r>
      <w:r w:rsidRPr="008E1F40">
        <w:t xml:space="preserve"> </w:t>
      </w:r>
    </w:p>
    <w:p w14:paraId="5309A0DE" w14:textId="77777777" w:rsidR="00E24BFB" w:rsidRPr="008E1F40" w:rsidRDefault="00E24BFB" w:rsidP="00E24BFB">
      <w:pPr>
        <w:pStyle w:val="ListParagraph"/>
        <w:widowControl/>
        <w:numPr>
          <w:ilvl w:val="0"/>
          <w:numId w:val="38"/>
        </w:numPr>
        <w:autoSpaceDE/>
        <w:autoSpaceDN/>
        <w:adjustRightInd/>
        <w:spacing w:line="276" w:lineRule="auto"/>
      </w:pPr>
      <w:r w:rsidRPr="008E1F40">
        <w:t>Budgeting and financial management</w:t>
      </w:r>
    </w:p>
    <w:p w14:paraId="336D381F" w14:textId="77777777" w:rsidR="00E24BFB" w:rsidRPr="008E1F40" w:rsidRDefault="00E24BFB" w:rsidP="00E24BFB">
      <w:pPr>
        <w:pStyle w:val="ListParagraph"/>
        <w:widowControl/>
        <w:numPr>
          <w:ilvl w:val="0"/>
          <w:numId w:val="38"/>
        </w:numPr>
        <w:autoSpaceDE/>
        <w:autoSpaceDN/>
        <w:adjustRightInd/>
        <w:spacing w:line="276" w:lineRule="auto"/>
      </w:pPr>
      <w:r w:rsidRPr="008E1F40">
        <w:t>Board</w:t>
      </w:r>
      <w:r>
        <w:t xml:space="preserve"> development</w:t>
      </w:r>
    </w:p>
    <w:p w14:paraId="000EBE14" w14:textId="77777777" w:rsidR="00E24BFB" w:rsidRDefault="00E24BFB" w:rsidP="00E24BFB">
      <w:pPr>
        <w:pStyle w:val="ListParagraph"/>
        <w:widowControl/>
        <w:numPr>
          <w:ilvl w:val="0"/>
          <w:numId w:val="38"/>
        </w:numPr>
        <w:autoSpaceDE/>
        <w:autoSpaceDN/>
        <w:adjustRightInd/>
        <w:spacing w:line="276" w:lineRule="auto"/>
      </w:pPr>
      <w:r>
        <w:t>Strategic planning and capacity building</w:t>
      </w:r>
    </w:p>
    <w:p w14:paraId="509EBD50" w14:textId="77777777" w:rsidR="00E24BFB" w:rsidRPr="008E1F40" w:rsidRDefault="00E24BFB" w:rsidP="00E24BFB">
      <w:pPr>
        <w:pStyle w:val="ListParagraph"/>
        <w:widowControl/>
        <w:numPr>
          <w:ilvl w:val="0"/>
          <w:numId w:val="38"/>
        </w:numPr>
        <w:autoSpaceDE/>
        <w:autoSpaceDN/>
        <w:adjustRightInd/>
        <w:spacing w:line="276" w:lineRule="auto"/>
      </w:pPr>
      <w:r>
        <w:t>Quality assurance</w:t>
      </w:r>
    </w:p>
    <w:p w14:paraId="74D17ACE" w14:textId="77777777" w:rsidR="00E24BFB" w:rsidRPr="008E1F40" w:rsidRDefault="00E24BFB" w:rsidP="00E24BFB">
      <w:pPr>
        <w:pStyle w:val="ListParagraph"/>
        <w:widowControl/>
        <w:numPr>
          <w:ilvl w:val="0"/>
          <w:numId w:val="38"/>
        </w:numPr>
        <w:autoSpaceDE/>
        <w:autoSpaceDN/>
        <w:adjustRightInd/>
        <w:spacing w:line="276" w:lineRule="auto"/>
      </w:pPr>
      <w:r>
        <w:t>Management i</w:t>
      </w:r>
      <w:r w:rsidRPr="008E1F40">
        <w:t>nformation systems and other technology</w:t>
      </w:r>
    </w:p>
    <w:p w14:paraId="23612906" w14:textId="77777777" w:rsidR="00E24BFB" w:rsidRDefault="00E24BFB" w:rsidP="00E24BFB">
      <w:pPr>
        <w:pStyle w:val="ListParagraph"/>
        <w:widowControl/>
        <w:numPr>
          <w:ilvl w:val="0"/>
          <w:numId w:val="38"/>
        </w:numPr>
        <w:autoSpaceDE/>
        <w:autoSpaceDN/>
        <w:adjustRightInd/>
        <w:spacing w:line="276" w:lineRule="auto"/>
      </w:pPr>
      <w:r w:rsidRPr="008E1F40">
        <w:t>Human resources management</w:t>
      </w:r>
    </w:p>
    <w:p w14:paraId="616F8C24" w14:textId="77777777" w:rsidR="00E24BFB" w:rsidRPr="008E1F40" w:rsidRDefault="00E24BFB" w:rsidP="00E24BFB">
      <w:pPr>
        <w:pStyle w:val="ListParagraph"/>
        <w:widowControl/>
        <w:numPr>
          <w:ilvl w:val="0"/>
          <w:numId w:val="38"/>
        </w:numPr>
        <w:autoSpaceDE/>
        <w:autoSpaceDN/>
        <w:adjustRightInd/>
        <w:spacing w:line="276" w:lineRule="auto"/>
      </w:pPr>
      <w:r>
        <w:t>S</w:t>
      </w:r>
      <w:r w:rsidRPr="008E1F40">
        <w:t>taff development</w:t>
      </w:r>
      <w:r>
        <w:t>/training</w:t>
      </w:r>
    </w:p>
    <w:p w14:paraId="0F602D6D" w14:textId="77777777" w:rsidR="00E24BFB" w:rsidRPr="008E1F40" w:rsidRDefault="00E24BFB" w:rsidP="00E24BFB">
      <w:pPr>
        <w:pStyle w:val="ListParagraph"/>
        <w:widowControl/>
        <w:numPr>
          <w:ilvl w:val="0"/>
          <w:numId w:val="38"/>
        </w:numPr>
        <w:autoSpaceDE/>
        <w:autoSpaceDN/>
        <w:adjustRightInd/>
        <w:spacing w:line="276" w:lineRule="auto"/>
      </w:pPr>
      <w:r>
        <w:t xml:space="preserve">Nonprofit </w:t>
      </w:r>
      <w:r w:rsidRPr="008E1F40">
        <w:t>leadership</w:t>
      </w:r>
    </w:p>
    <w:p w14:paraId="77BB7B19" w14:textId="77777777" w:rsidR="00E24BFB" w:rsidRDefault="00E24BFB" w:rsidP="00E24BFB">
      <w:pPr>
        <w:pStyle w:val="ListParagraph"/>
        <w:widowControl/>
        <w:numPr>
          <w:ilvl w:val="0"/>
          <w:numId w:val="38"/>
        </w:numPr>
        <w:autoSpaceDE/>
        <w:autoSpaceDN/>
        <w:adjustRightInd/>
        <w:spacing w:line="276" w:lineRule="auto"/>
      </w:pPr>
      <w:r w:rsidRPr="008E1F40">
        <w:t xml:space="preserve">Marketing </w:t>
      </w:r>
      <w:r>
        <w:t>and communication</w:t>
      </w:r>
    </w:p>
    <w:p w14:paraId="6E6E5960" w14:textId="77777777" w:rsidR="00E24BFB" w:rsidRDefault="00E24BFB" w:rsidP="00E24BFB">
      <w:pPr>
        <w:pStyle w:val="ListParagraph"/>
        <w:widowControl/>
        <w:numPr>
          <w:ilvl w:val="0"/>
          <w:numId w:val="38"/>
        </w:numPr>
        <w:autoSpaceDE/>
        <w:autoSpaceDN/>
        <w:adjustRightInd/>
        <w:spacing w:line="276" w:lineRule="auto"/>
      </w:pPr>
      <w:r>
        <w:t>Media/public r</w:t>
      </w:r>
      <w:r w:rsidRPr="008E1F40">
        <w:t>elations</w:t>
      </w:r>
    </w:p>
    <w:p w14:paraId="1A67BC47" w14:textId="77777777" w:rsidR="00E24BFB" w:rsidRPr="008E1F40" w:rsidRDefault="00E24BFB" w:rsidP="00E24BFB">
      <w:pPr>
        <w:pStyle w:val="ListParagraph"/>
        <w:widowControl/>
        <w:numPr>
          <w:ilvl w:val="0"/>
          <w:numId w:val="38"/>
        </w:numPr>
        <w:autoSpaceDE/>
        <w:autoSpaceDN/>
        <w:adjustRightInd/>
        <w:spacing w:line="276" w:lineRule="auto"/>
      </w:pPr>
      <w:r w:rsidRPr="008E1F40">
        <w:t>Fund</w:t>
      </w:r>
      <w:r>
        <w:t>rais</w:t>
      </w:r>
      <w:r w:rsidRPr="008E1F40">
        <w:t>ing/</w:t>
      </w:r>
      <w:r>
        <w:t>resource d</w:t>
      </w:r>
      <w:r w:rsidRPr="008E1F40">
        <w:t>evelopment</w:t>
      </w:r>
    </w:p>
    <w:p w14:paraId="18AEA1C6" w14:textId="77777777" w:rsidR="00E24BFB" w:rsidRDefault="00E24BFB" w:rsidP="00E24BFB">
      <w:pPr>
        <w:pStyle w:val="ListParagraph"/>
        <w:widowControl/>
        <w:numPr>
          <w:ilvl w:val="0"/>
          <w:numId w:val="38"/>
        </w:numPr>
        <w:autoSpaceDE/>
        <w:autoSpaceDN/>
        <w:adjustRightInd/>
      </w:pPr>
      <w:r>
        <w:t>Grant writing/contracting</w:t>
      </w:r>
    </w:p>
    <w:p w14:paraId="7E80E252" w14:textId="77777777" w:rsidR="00E24BFB" w:rsidRDefault="00E24BFB" w:rsidP="00E24BFB">
      <w:pPr>
        <w:rPr>
          <w:b/>
        </w:rPr>
      </w:pPr>
    </w:p>
    <w:p w14:paraId="3177693D" w14:textId="77777777" w:rsidR="00E24BFB" w:rsidRPr="008E1F40" w:rsidRDefault="00E24BFB" w:rsidP="00E24BFB">
      <w:pPr>
        <w:rPr>
          <w:b/>
        </w:rPr>
      </w:pPr>
      <w:r w:rsidRPr="008E1F40">
        <w:rPr>
          <w:b/>
        </w:rPr>
        <w:t>Community Practice Skills:</w:t>
      </w:r>
    </w:p>
    <w:p w14:paraId="4D0D0FF8" w14:textId="77777777" w:rsidR="00E24BFB" w:rsidRDefault="00E24BFB" w:rsidP="00E24BFB">
      <w:pPr>
        <w:pStyle w:val="ListParagraph"/>
        <w:widowControl/>
        <w:numPr>
          <w:ilvl w:val="0"/>
          <w:numId w:val="39"/>
        </w:numPr>
        <w:autoSpaceDE/>
        <w:autoSpaceDN/>
        <w:adjustRightInd/>
        <w:spacing w:line="276" w:lineRule="auto"/>
      </w:pPr>
      <w:r>
        <w:t>Community needs assessment, asset mapping</w:t>
      </w:r>
    </w:p>
    <w:p w14:paraId="092A6986" w14:textId="77777777" w:rsidR="00E24BFB" w:rsidRPr="008E1F40" w:rsidRDefault="00E24BFB" w:rsidP="00E24BFB">
      <w:pPr>
        <w:pStyle w:val="ListParagraph"/>
        <w:widowControl/>
        <w:numPr>
          <w:ilvl w:val="0"/>
          <w:numId w:val="39"/>
        </w:numPr>
        <w:autoSpaceDE/>
        <w:autoSpaceDN/>
        <w:adjustRightInd/>
        <w:spacing w:line="276" w:lineRule="auto"/>
      </w:pPr>
      <w:r w:rsidRPr="008E1F40">
        <w:t>Fundraising  (donor development)</w:t>
      </w:r>
    </w:p>
    <w:p w14:paraId="3B1EF7A5" w14:textId="77777777" w:rsidR="00E24BFB" w:rsidRDefault="00E24BFB" w:rsidP="00E24BFB">
      <w:pPr>
        <w:pStyle w:val="ListParagraph"/>
        <w:widowControl/>
        <w:numPr>
          <w:ilvl w:val="0"/>
          <w:numId w:val="39"/>
        </w:numPr>
        <w:autoSpaceDE/>
        <w:autoSpaceDN/>
        <w:adjustRightInd/>
        <w:spacing w:line="276" w:lineRule="auto"/>
      </w:pPr>
      <w:r>
        <w:t>Community mobilizing</w:t>
      </w:r>
    </w:p>
    <w:p w14:paraId="2E0F5719" w14:textId="77777777" w:rsidR="00E24BFB" w:rsidRPr="008E1F40" w:rsidRDefault="00E24BFB" w:rsidP="00E24BFB">
      <w:pPr>
        <w:pStyle w:val="ListParagraph"/>
        <w:widowControl/>
        <w:numPr>
          <w:ilvl w:val="0"/>
          <w:numId w:val="39"/>
        </w:numPr>
        <w:autoSpaceDE/>
        <w:autoSpaceDN/>
        <w:adjustRightInd/>
        <w:spacing w:line="276" w:lineRule="auto"/>
      </w:pPr>
      <w:r>
        <w:t>C</w:t>
      </w:r>
      <w:r w:rsidRPr="008E1F40">
        <w:t xml:space="preserve">oalition </w:t>
      </w:r>
      <w:r>
        <w:t xml:space="preserve">building and </w:t>
      </w:r>
      <w:r w:rsidRPr="008E1F40">
        <w:t>maintenance</w:t>
      </w:r>
    </w:p>
    <w:p w14:paraId="1D8D31FA" w14:textId="77777777" w:rsidR="00E24BFB" w:rsidRPr="008E1F40" w:rsidRDefault="00E24BFB" w:rsidP="00E24BFB">
      <w:pPr>
        <w:pStyle w:val="ListParagraph"/>
        <w:widowControl/>
        <w:numPr>
          <w:ilvl w:val="0"/>
          <w:numId w:val="39"/>
        </w:numPr>
        <w:autoSpaceDE/>
        <w:autoSpaceDN/>
        <w:adjustRightInd/>
        <w:spacing w:line="276" w:lineRule="auto"/>
      </w:pPr>
      <w:r w:rsidRPr="008E1F40">
        <w:t>Planned change techniques</w:t>
      </w:r>
    </w:p>
    <w:p w14:paraId="4CC2F9C5" w14:textId="77777777" w:rsidR="00E24BFB" w:rsidRPr="008E1F40" w:rsidRDefault="00E24BFB" w:rsidP="00E24BFB">
      <w:pPr>
        <w:pStyle w:val="ListParagraph"/>
        <w:widowControl/>
        <w:numPr>
          <w:ilvl w:val="0"/>
          <w:numId w:val="39"/>
        </w:numPr>
        <w:autoSpaceDE/>
        <w:autoSpaceDN/>
        <w:adjustRightInd/>
        <w:spacing w:line="276" w:lineRule="auto"/>
      </w:pPr>
      <w:r w:rsidRPr="008E1F40">
        <w:t xml:space="preserve">Networking, collaborating with other agencies </w:t>
      </w:r>
    </w:p>
    <w:p w14:paraId="6EF4CC03" w14:textId="77777777" w:rsidR="00E24BFB" w:rsidRPr="008E1F40" w:rsidRDefault="00E24BFB" w:rsidP="00E24BFB">
      <w:pPr>
        <w:pStyle w:val="ListParagraph"/>
        <w:widowControl/>
        <w:numPr>
          <w:ilvl w:val="0"/>
          <w:numId w:val="39"/>
        </w:numPr>
        <w:autoSpaceDE/>
        <w:autoSpaceDN/>
        <w:adjustRightInd/>
        <w:spacing w:line="276" w:lineRule="auto"/>
      </w:pPr>
      <w:r w:rsidRPr="008E1F40">
        <w:t>Leadership development and citizen participation</w:t>
      </w:r>
    </w:p>
    <w:p w14:paraId="404379F0" w14:textId="77777777" w:rsidR="00E24BFB" w:rsidRPr="008E1F40" w:rsidRDefault="00E24BFB" w:rsidP="00E24BFB">
      <w:pPr>
        <w:pStyle w:val="ListParagraph"/>
        <w:widowControl/>
        <w:numPr>
          <w:ilvl w:val="0"/>
          <w:numId w:val="39"/>
        </w:numPr>
        <w:autoSpaceDE/>
        <w:autoSpaceDN/>
        <w:adjustRightInd/>
        <w:spacing w:line="276" w:lineRule="auto"/>
      </w:pPr>
      <w:r w:rsidRPr="008E1F40">
        <w:t>Small group decision making techniques</w:t>
      </w:r>
    </w:p>
    <w:p w14:paraId="77A9C6EC" w14:textId="77777777" w:rsidR="00E24BFB" w:rsidRPr="008E1F40" w:rsidRDefault="00E24BFB" w:rsidP="00E24BFB">
      <w:pPr>
        <w:pStyle w:val="ListParagraph"/>
        <w:widowControl/>
        <w:numPr>
          <w:ilvl w:val="0"/>
          <w:numId w:val="39"/>
        </w:numPr>
        <w:autoSpaceDE/>
        <w:autoSpaceDN/>
        <w:adjustRightInd/>
        <w:spacing w:line="276" w:lineRule="auto"/>
      </w:pPr>
      <w:r>
        <w:t>Community o</w:t>
      </w:r>
      <w:r w:rsidRPr="008E1F40">
        <w:t>rganizing</w:t>
      </w:r>
    </w:p>
    <w:p w14:paraId="47414AAA" w14:textId="77777777" w:rsidR="00E24BFB" w:rsidRPr="00884F15" w:rsidRDefault="00E24BFB" w:rsidP="00E24BFB">
      <w:pPr>
        <w:pStyle w:val="ListParagraph"/>
        <w:widowControl/>
        <w:numPr>
          <w:ilvl w:val="0"/>
          <w:numId w:val="39"/>
        </w:numPr>
        <w:autoSpaceDE/>
        <w:autoSpaceDN/>
        <w:adjustRightInd/>
        <w:spacing w:line="276" w:lineRule="auto"/>
      </w:pPr>
      <w:r w:rsidRPr="00884F15">
        <w:t xml:space="preserve">Task force membership </w:t>
      </w:r>
      <w:r>
        <w:t>d</w:t>
      </w:r>
      <w:r w:rsidRPr="00884F15">
        <w:t>evelopment and retention</w:t>
      </w:r>
    </w:p>
    <w:p w14:paraId="2EDA2A36" w14:textId="77777777" w:rsidR="00E24BFB" w:rsidRPr="008E1F40" w:rsidRDefault="00E24BFB" w:rsidP="00E24BFB">
      <w:pPr>
        <w:pStyle w:val="ListParagraph"/>
        <w:widowControl/>
        <w:numPr>
          <w:ilvl w:val="0"/>
          <w:numId w:val="39"/>
        </w:numPr>
        <w:autoSpaceDE/>
        <w:autoSpaceDN/>
        <w:adjustRightInd/>
        <w:spacing w:line="276" w:lineRule="auto"/>
      </w:pPr>
      <w:r>
        <w:t>Economic d</w:t>
      </w:r>
      <w:r w:rsidRPr="008E1F40">
        <w:t xml:space="preserve">evelopment </w:t>
      </w:r>
      <w:r>
        <w:t>and entrepreneurship</w:t>
      </w:r>
    </w:p>
    <w:p w14:paraId="029213EA" w14:textId="77777777" w:rsidR="00E24BFB" w:rsidRPr="008E1F40" w:rsidRDefault="00E24BFB" w:rsidP="00E24BFB">
      <w:pPr>
        <w:rPr>
          <w:b/>
        </w:rPr>
      </w:pPr>
    </w:p>
    <w:p w14:paraId="3912B79F" w14:textId="77777777" w:rsidR="00E24BFB" w:rsidRPr="008E1F40" w:rsidRDefault="00E24BFB" w:rsidP="00E24BFB">
      <w:pPr>
        <w:rPr>
          <w:b/>
        </w:rPr>
      </w:pPr>
      <w:r w:rsidRPr="008E1F40">
        <w:rPr>
          <w:b/>
        </w:rPr>
        <w:t>Policy Practice Skills</w:t>
      </w:r>
    </w:p>
    <w:p w14:paraId="1E1B30C6" w14:textId="77777777" w:rsidR="00E24BFB" w:rsidRPr="008E1F40" w:rsidRDefault="00E24BFB" w:rsidP="00E24BFB">
      <w:pPr>
        <w:pStyle w:val="ListParagraph"/>
        <w:widowControl/>
        <w:numPr>
          <w:ilvl w:val="0"/>
          <w:numId w:val="40"/>
        </w:numPr>
        <w:autoSpaceDE/>
        <w:autoSpaceDN/>
        <w:adjustRightInd/>
        <w:spacing w:line="276" w:lineRule="auto"/>
      </w:pPr>
      <w:r w:rsidRPr="008E1F40">
        <w:t>Legislative advocacy</w:t>
      </w:r>
      <w:r>
        <w:t xml:space="preserve"> (</w:t>
      </w:r>
      <w:r w:rsidRPr="008E1F40">
        <w:t xml:space="preserve"> lobbying skills)</w:t>
      </w:r>
    </w:p>
    <w:p w14:paraId="142AD687" w14:textId="77777777" w:rsidR="00E24BFB" w:rsidRPr="008E1F40" w:rsidRDefault="00E24BFB" w:rsidP="00E24BFB">
      <w:pPr>
        <w:pStyle w:val="ListParagraph"/>
        <w:widowControl/>
        <w:numPr>
          <w:ilvl w:val="0"/>
          <w:numId w:val="40"/>
        </w:numPr>
        <w:autoSpaceDE/>
        <w:autoSpaceDN/>
        <w:adjustRightInd/>
        <w:spacing w:line="276" w:lineRule="auto"/>
      </w:pPr>
      <w:r w:rsidRPr="008E1F40">
        <w:t xml:space="preserve">Policy analysis </w:t>
      </w:r>
      <w:r>
        <w:t>and development</w:t>
      </w:r>
    </w:p>
    <w:p w14:paraId="4A74AE2B" w14:textId="77777777" w:rsidR="00E24BFB" w:rsidRPr="008E1F40" w:rsidRDefault="00E24BFB" w:rsidP="00E24BFB">
      <w:pPr>
        <w:pStyle w:val="ListParagraph"/>
        <w:widowControl/>
        <w:numPr>
          <w:ilvl w:val="0"/>
          <w:numId w:val="40"/>
        </w:numPr>
        <w:autoSpaceDE/>
        <w:autoSpaceDN/>
        <w:adjustRightInd/>
        <w:spacing w:line="276" w:lineRule="auto"/>
      </w:pPr>
      <w:r w:rsidRPr="008E1F40">
        <w:t>Social policy research</w:t>
      </w:r>
    </w:p>
    <w:p w14:paraId="794A7924" w14:textId="77777777" w:rsidR="00E24BFB" w:rsidRDefault="00E24BFB" w:rsidP="00E24BFB"/>
    <w:p w14:paraId="1C0B3934" w14:textId="7896813A" w:rsidR="00E24BFB" w:rsidRPr="00E444CA" w:rsidRDefault="00E24BFB" w:rsidP="00E24BFB">
      <w:pPr>
        <w:pStyle w:val="NormalWeb"/>
        <w:rPr>
          <w:rFonts w:ascii="Times New Roman" w:hAnsi="Times New Roman"/>
          <w:sz w:val="24"/>
          <w:szCs w:val="24"/>
        </w:rPr>
      </w:pPr>
    </w:p>
    <w:p w14:paraId="759E535C" w14:textId="77777777" w:rsidR="00E24BFB" w:rsidRPr="00E444CA" w:rsidRDefault="00E24BFB" w:rsidP="00E24BFB"/>
    <w:p w14:paraId="4DCFC636" w14:textId="36F3DAA9" w:rsidR="008F6917" w:rsidRPr="00140EB6" w:rsidRDefault="008F6917" w:rsidP="00140EB6"/>
    <w:sectPr w:rsidR="008F6917" w:rsidRPr="00140EB6" w:rsidSect="00C341D6">
      <w:head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8E907" w14:textId="77777777" w:rsidR="00317D91" w:rsidRDefault="00317D91" w:rsidP="00D4306F">
      <w:r>
        <w:separator/>
      </w:r>
    </w:p>
  </w:endnote>
  <w:endnote w:type="continuationSeparator" w:id="0">
    <w:p w14:paraId="0ECFB58F" w14:textId="77777777" w:rsidR="00317D91" w:rsidRDefault="00317D91" w:rsidP="00D43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5113FC" w14:textId="77777777" w:rsidR="00074D26" w:rsidRDefault="00074D26" w:rsidP="0007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4ADF6" w14:textId="77777777" w:rsidR="00074D26" w:rsidRDefault="00074D26" w:rsidP="00074D2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4ABD048" w14:textId="77777777" w:rsidR="00074D26" w:rsidRDefault="00074D26" w:rsidP="00074D26">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0D799" w14:textId="77777777" w:rsidR="00074D26" w:rsidRDefault="00074D26" w:rsidP="00E24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8BE712" w14:textId="77777777" w:rsidR="00074D26" w:rsidRDefault="00074D26" w:rsidP="00E24BFB">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4B4E5" w14:textId="77777777" w:rsidR="00074D26" w:rsidRDefault="00074D26" w:rsidP="00E24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16</w:t>
    </w:r>
    <w:r>
      <w:rPr>
        <w:rStyle w:val="PageNumber"/>
      </w:rPr>
      <w:fldChar w:fldCharType="end"/>
    </w:r>
  </w:p>
  <w:p w14:paraId="7C4C745A" w14:textId="77777777" w:rsidR="00074D26" w:rsidRDefault="00074D26" w:rsidP="00E24BFB">
    <w:pPr>
      <w:pStyle w:val="Footer"/>
      <w:ind w:right="360"/>
    </w:pPr>
    <w:r>
      <w:t>CSUN MSW 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2710A" w14:textId="77777777" w:rsidR="00074D26" w:rsidRDefault="00074D26" w:rsidP="0007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2</w:t>
    </w:r>
    <w:r>
      <w:rPr>
        <w:rStyle w:val="PageNumber"/>
      </w:rPr>
      <w:fldChar w:fldCharType="end"/>
    </w:r>
  </w:p>
  <w:p w14:paraId="44C59999" w14:textId="77777777" w:rsidR="00074D26" w:rsidRDefault="00074D26" w:rsidP="00074D2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86ECF" w14:textId="77777777" w:rsidR="00074D26" w:rsidRDefault="00074D26" w:rsidP="0007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5</w:t>
    </w:r>
    <w:r>
      <w:rPr>
        <w:rStyle w:val="PageNumber"/>
      </w:rPr>
      <w:fldChar w:fldCharType="end"/>
    </w:r>
  </w:p>
  <w:p w14:paraId="6770A70E" w14:textId="77777777" w:rsidR="00074D26" w:rsidRDefault="00074D26" w:rsidP="00074D26">
    <w:pPr>
      <w:pStyle w:val="Footer"/>
      <w:ind w:right="360"/>
    </w:pPr>
    <w:r>
      <w:rPr>
        <w:noProof/>
      </w:rPr>
      <mc:AlternateContent>
        <mc:Choice Requires="wpg">
          <w:drawing>
            <wp:anchor distT="0" distB="0" distL="114300" distR="114300" simplePos="0" relativeHeight="251659264" behindDoc="0" locked="0" layoutInCell="1" allowOverlap="1" wp14:anchorId="24B11E94" wp14:editId="39EEDE2C">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73FA8" w14:textId="77777777" w:rsidR="00074D26" w:rsidRDefault="00074D2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CSUN MSW Program</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4B11E94"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GkHL7XADAACzCgAADgAAAAAAAAAAAAAAAAAuAgAAZHJzL2Uyb0RvYy54bWxQSwECLQAUAAYA&#10;CAAAACEAVBB5K9sAAAAEAQAADwAAAAAAAAAAAAAAAADKBQAAZHJzL2Rvd25yZXYueG1sUEsFBgAA&#10;AAAEAAQA8wAAANIGAAAAAA==&#10;">
              <v:rect id="Rectangle 156" o:spid="_x0000_s1028"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338IA&#10;AADcAAAADwAAAGRycy9kb3ducmV2LnhtbERPTWvCQBC9C/0PyxS8mU2Fxpq6SiktxmPSUvA2ZMck&#10;mJ0Nu1sT/323IHibx/uczW4yvbiQ851lBU9JCoK4trrjRsH31+fiBYQPyBp7y6TgSh5224fZBnNt&#10;Ry7pUoVGxBD2OSpoQxhyKX3dkkGf2IE4cifrDIYIXSO1wzGGm14u0zSTBjuODS0O9N5Sfa5+jYJ1&#10;tjy48md/HE/X8XhuVlisP1Cp+eP09goi0BTu4pu70HH+cwb/z8QL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LffwgAAANwAAAAPAAAAAAAAAAAAAAAAAJgCAABkcnMvZG93&#10;bnJldi54bWxQSwUGAAAAAAQABAD1AAAAhwMAAAAA&#10;" fillcolor="white [3212]" stroked="f" strokeweight="2pt">
                <v:fill opacity="0"/>
              </v:rect>
              <v:shapetype id="_x0000_t202" coordsize="21600,21600" o:spt="202" path="m,l,21600r21600,l21600,xe">
                <v:stroke joinstyle="miter"/>
                <v:path gradientshapeok="t" o:connecttype="rect"/>
              </v:shapetype>
              <v:shape id="Text Box 157" o:spid="_x0000_s1029" type="#_x0000_t202" style="position:absolute;left:2286;width:53530;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10073FA8" w14:textId="77777777" w:rsidR="00074D26" w:rsidRDefault="00074D26">
                      <w:pPr>
                        <w:pStyle w:val="Footer"/>
                        <w:tabs>
                          <w:tab w:val="clear" w:pos="4680"/>
                          <w:tab w:val="clear" w:pos="9360"/>
                        </w:tabs>
                        <w:rPr>
                          <w:caps/>
                          <w:color w:val="808080" w:themeColor="background1" w:themeShade="80"/>
                          <w:sz w:val="20"/>
                          <w:szCs w:val="20"/>
                        </w:rPr>
                      </w:pPr>
                      <w:r>
                        <w:rPr>
                          <w:color w:val="808080" w:themeColor="background1" w:themeShade="80"/>
                          <w:sz w:val="20"/>
                          <w:szCs w:val="20"/>
                        </w:rPr>
                        <w:t>CSUN MSW Program</w:t>
                      </w:r>
                    </w:p>
                  </w:txbxContent>
                </v:textbox>
              </v:shape>
              <w10:wrap anchorx="page" anchory="margin"/>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79B48" w14:textId="77777777" w:rsidR="00074D26" w:rsidRDefault="00074D26" w:rsidP="0007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CFAA3" w14:textId="77777777" w:rsidR="00074D26" w:rsidRDefault="00074D26" w:rsidP="00E24BFB">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4CAEF" w14:textId="77777777" w:rsidR="00074D26" w:rsidRDefault="00074D26" w:rsidP="00E24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7</w:t>
    </w:r>
    <w:r>
      <w:rPr>
        <w:rStyle w:val="PageNumber"/>
      </w:rPr>
      <w:fldChar w:fldCharType="end"/>
    </w:r>
  </w:p>
  <w:p w14:paraId="065A2744" w14:textId="77777777" w:rsidR="00074D26" w:rsidRDefault="00074D26" w:rsidP="00E24BFB">
    <w:pPr>
      <w:pStyle w:val="Footer"/>
      <w:ind w:right="360"/>
      <w:jc w:val="both"/>
    </w:pPr>
    <w:r>
      <w:t>CSUN MSW Program</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5A1A" w14:textId="77777777" w:rsidR="00074D26" w:rsidRDefault="00074D26" w:rsidP="00074D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9</w:t>
    </w:r>
    <w:r>
      <w:rPr>
        <w:rStyle w:val="PageNumber"/>
      </w:rPr>
      <w:fldChar w:fldCharType="end"/>
    </w:r>
  </w:p>
  <w:p w14:paraId="1CFEC1DA" w14:textId="77777777" w:rsidR="00074D26" w:rsidRDefault="00074D26" w:rsidP="00074D26">
    <w:pPr>
      <w:pStyle w:val="Footer"/>
      <w:ind w:right="360"/>
      <w:rPr>
        <w:sz w:val="16"/>
        <w:szCs w:val="16"/>
      </w:rPr>
    </w:pPr>
    <w:proofErr w:type="spellStart"/>
    <w:r>
      <w:rPr>
        <w:sz w:val="16"/>
        <w:szCs w:val="16"/>
      </w:rPr>
      <w:t>Azuza</w:t>
    </w:r>
    <w:proofErr w:type="spellEnd"/>
    <w:r>
      <w:rPr>
        <w:sz w:val="16"/>
        <w:szCs w:val="16"/>
      </w:rPr>
      <w:t xml:space="preserve"> Pacific University School of Social Work</w:t>
    </w:r>
  </w:p>
  <w:p w14:paraId="745F7CCB" w14:textId="77777777" w:rsidR="00074D26" w:rsidRDefault="00074D26">
    <w:pPr>
      <w:pStyle w:val="Footer"/>
    </w:pPr>
    <w:r>
      <w:tab/>
    </w:r>
  </w:p>
  <w:p w14:paraId="0E436538" w14:textId="3CE52027" w:rsidR="00074D26" w:rsidRDefault="00074D26" w:rsidP="00E24BFB">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0A808" w14:textId="77777777" w:rsidR="00074D26" w:rsidRDefault="00074D26" w:rsidP="00E24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B095C" w14:textId="77777777" w:rsidR="00074D26" w:rsidRDefault="00074D26" w:rsidP="00E24BFB">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FA75" w14:textId="77777777" w:rsidR="00074D26" w:rsidRDefault="00074D26" w:rsidP="00E24B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4F21">
      <w:rPr>
        <w:rStyle w:val="PageNumber"/>
        <w:noProof/>
      </w:rPr>
      <w:t>12</w:t>
    </w:r>
    <w:r>
      <w:rPr>
        <w:rStyle w:val="PageNumber"/>
      </w:rPr>
      <w:fldChar w:fldCharType="end"/>
    </w:r>
  </w:p>
  <w:p w14:paraId="28073C83" w14:textId="77777777" w:rsidR="00074D26" w:rsidRDefault="00074D26" w:rsidP="00E24BFB">
    <w:pPr>
      <w:pStyle w:val="Footer"/>
      <w:ind w:right="360"/>
    </w:pPr>
    <w:r>
      <w:t>CSUN MSW Program</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25C2" w14:textId="77777777" w:rsidR="00074D26" w:rsidRDefault="00074D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F355" w14:textId="77777777" w:rsidR="00317D91" w:rsidRDefault="00317D91" w:rsidP="00D4306F">
      <w:r>
        <w:separator/>
      </w:r>
    </w:p>
  </w:footnote>
  <w:footnote w:type="continuationSeparator" w:id="0">
    <w:p w14:paraId="10D87EBD" w14:textId="77777777" w:rsidR="00317D91" w:rsidRDefault="00317D91" w:rsidP="00D43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82635" w14:textId="77777777" w:rsidR="00C44F21" w:rsidRPr="00493D19" w:rsidRDefault="00C44F21" w:rsidP="00C44F21">
    <w:pPr>
      <w:pStyle w:val="Header"/>
      <w:ind w:left="-900"/>
      <w:rPr>
        <w14:textOutline w14:w="9525" w14:cap="rnd" w14:cmpd="sng" w14:algn="ctr">
          <w14:solidFill>
            <w14:schemeClr w14:val="tx1"/>
          </w14:solidFill>
          <w14:prstDash w14:val="solid"/>
          <w14:bevel/>
        </w14:textOutline>
      </w:rPr>
    </w:pPr>
    <w:r>
      <w:rPr>
        <w:noProof/>
      </w:rPr>
      <mc:AlternateContent>
        <mc:Choice Requires="wps">
          <w:drawing>
            <wp:anchor distT="45720" distB="45720" distL="114300" distR="114300" simplePos="0" relativeHeight="251661312" behindDoc="0" locked="0" layoutInCell="1" allowOverlap="1" wp14:anchorId="4C7E7AE5" wp14:editId="609629FE">
              <wp:simplePos x="0" y="0"/>
              <wp:positionH relativeFrom="column">
                <wp:posOffset>3779520</wp:posOffset>
              </wp:positionH>
              <wp:positionV relativeFrom="paragraph">
                <wp:posOffset>76200</wp:posOffset>
              </wp:positionV>
              <wp:extent cx="2842260" cy="4210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421005"/>
                      </a:xfrm>
                      <a:prstGeom prst="rect">
                        <a:avLst/>
                      </a:prstGeom>
                      <a:solidFill>
                        <a:srgbClr val="FFFFFF"/>
                      </a:solidFill>
                      <a:ln w="9525">
                        <a:noFill/>
                        <a:miter lim="800000"/>
                        <a:headEnd/>
                        <a:tailEnd/>
                      </a:ln>
                    </wps:spPr>
                    <wps:txbx>
                      <w:txbxContent>
                        <w:p w14:paraId="6DC3F84F" w14:textId="0769A132" w:rsidR="00C44F21" w:rsidRDefault="00C44F21" w:rsidP="00C44F21">
                          <w:r>
                            <w:rPr>
                              <w:noProof/>
                            </w:rPr>
                            <w:drawing>
                              <wp:inline distT="0" distB="0" distL="0" distR="0" wp14:anchorId="7A59A977" wp14:editId="5CC7442C">
                                <wp:extent cx="1663030" cy="3657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0338" cy="508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7E7AE5" id="_x0000_t202" coordsize="21600,21600" o:spt="202" path="m,l,21600r21600,l21600,xe">
              <v:stroke joinstyle="miter"/>
              <v:path gradientshapeok="t" o:connecttype="rect"/>
            </v:shapetype>
            <v:shape id="Text Box 2" o:spid="_x0000_s1026" type="#_x0000_t202" style="position:absolute;left:0;text-align:left;margin-left:297.6pt;margin-top:6pt;width:223.8pt;height:3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" stroked="f">
              <v:textbox>
                <w:txbxContent>
                  <w:p w14:paraId="6DC3F84F" w14:textId="0769A132" w:rsidR="00C44F21" w:rsidRDefault="00C44F21" w:rsidP="00C44F21">
                    <w:r>
                      <w:rPr>
                        <w:noProof/>
                      </w:rPr>
                      <w:drawing>
                        <wp:inline distT="0" distB="0" distL="0" distR="0" wp14:anchorId="7A59A977" wp14:editId="5CC7442C">
                          <wp:extent cx="1663030" cy="36574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10338" cy="508100"/>
                                  </a:xfrm>
                                  <a:prstGeom prst="rect">
                                    <a:avLst/>
                                  </a:prstGeom>
                                </pic:spPr>
                              </pic:pic>
                            </a:graphicData>
                          </a:graphic>
                        </wp:inline>
                      </w:drawing>
                    </w:r>
                  </w:p>
                </w:txbxContent>
              </v:textbox>
              <w10:wrap type="square"/>
            </v:shape>
          </w:pict>
        </mc:Fallback>
      </mc:AlternateContent>
    </w:r>
    <w:r>
      <w:rPr>
        <w:noProof/>
      </w:rPr>
      <w:drawing>
        <wp:inline distT="0" distB="0" distL="0" distR="0" wp14:anchorId="7450C6C7" wp14:editId="59E6B75A">
          <wp:extent cx="3133725" cy="462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3725" cy="462280"/>
                  </a:xfrm>
                  <a:prstGeom prst="rect">
                    <a:avLst/>
                  </a:prstGeom>
                  <a:noFill/>
                  <a:ln>
                    <a:noFill/>
                  </a:ln>
                </pic:spPr>
              </pic:pic>
            </a:graphicData>
          </a:graphic>
        </wp:inline>
      </w:drawing>
    </w:r>
    <w:r>
      <w:rPr>
        <w14:textOutline w14:w="9525" w14:cap="rnd" w14:cmpd="sng" w14:algn="ctr">
          <w14:solidFill>
            <w14:schemeClr w14:val="tx1"/>
          </w14:solidFill>
          <w14:prstDash w14:val="solid"/>
          <w14:bevel/>
        </w14:textOutline>
      </w:rPr>
      <w:t>_____________________________________________________________________________________________________________________</w:t>
    </w:r>
  </w:p>
  <w:p w14:paraId="76F06289" w14:textId="77777777" w:rsidR="00C44F21" w:rsidRDefault="00C44F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D1F95" w14:textId="4BE5FA91" w:rsidR="00074D26" w:rsidRDefault="00074D26">
    <w:pPr>
      <w:pStyle w:val="Header"/>
    </w:pPr>
    <w:r>
      <w:t>Attachment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5081" w14:textId="50CA5B0D" w:rsidR="00074D26" w:rsidRPr="0001410A" w:rsidRDefault="00074D26">
    <w:pPr>
      <w:pStyle w:val="Header"/>
      <w:rPr>
        <w:sz w:val="24"/>
        <w:szCs w:val="24"/>
      </w:rPr>
    </w:pPr>
    <w:r>
      <w:rPr>
        <w:sz w:val="24"/>
        <w:szCs w:val="24"/>
      </w:rPr>
      <w:t xml:space="preserve">EBR Format </w:t>
    </w:r>
    <w:r w:rsidRPr="0001410A">
      <w:rPr>
        <w:sz w:val="24"/>
        <w:szCs w:val="24"/>
      </w:rPr>
      <w:t>#1</w:t>
    </w:r>
    <w:r>
      <w:rPr>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B2DB" w14:textId="17428F5C" w:rsidR="00074D26" w:rsidRDefault="00074D26">
    <w:pPr>
      <w:pStyle w:val="Header"/>
    </w:pPr>
    <w:r>
      <w:t>EBR Format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D90A9" w14:textId="7C5BC195" w:rsidR="00074D26" w:rsidRDefault="00074D26">
    <w:pPr>
      <w:pStyle w:val="Header"/>
    </w:pPr>
    <w:r>
      <w:t>EBR Format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B501" w14:textId="77777777" w:rsidR="00074D26" w:rsidRDefault="00074D2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5E4B" w14:textId="151FA4F1" w:rsidR="00074D26" w:rsidRDefault="00074D26">
    <w:pPr>
      <w:pStyle w:val="Header"/>
    </w:pPr>
    <w:r>
      <w:t>EBR Format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4B40D" w14:textId="77777777" w:rsidR="00074D26" w:rsidRDefault="00074D2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7C5CE" w14:textId="2FE0CB3A" w:rsidR="00074D26" w:rsidRDefault="00074D26">
    <w:pPr>
      <w:pStyle w:val="Header"/>
    </w:pPr>
    <w:r>
      <w:t>Attachment 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C6DE" w14:textId="4A0DF476" w:rsidR="00074D26" w:rsidRDefault="00074D26">
    <w:pPr>
      <w:pStyle w:val="Header"/>
    </w:pPr>
    <w:r>
      <w:t>Attachment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2BEA"/>
    <w:multiLevelType w:val="hybridMultilevel"/>
    <w:tmpl w:val="20FA5A5E"/>
    <w:lvl w:ilvl="0" w:tplc="0409000F">
      <w:start w:val="1"/>
      <w:numFmt w:val="decimal"/>
      <w:lvlText w:val="%1."/>
      <w:lvlJc w:val="left"/>
      <w:pPr>
        <w:tabs>
          <w:tab w:val="num" w:pos="720"/>
        </w:tabs>
        <w:ind w:left="720" w:hanging="360"/>
      </w:pPr>
      <w:rPr>
        <w:rFonts w:hint="default"/>
      </w:rPr>
    </w:lvl>
    <w:lvl w:ilvl="1" w:tplc="BE0C7528">
      <w:start w:val="1"/>
      <w:numFmt w:val="lowerLetter"/>
      <w:lvlText w:val="%2."/>
      <w:lvlJc w:val="left"/>
      <w:pPr>
        <w:tabs>
          <w:tab w:val="num" w:pos="1440"/>
        </w:tabs>
        <w:ind w:left="1440" w:hanging="360"/>
      </w:pPr>
      <w:rPr>
        <w:rFonts w:hint="default"/>
      </w:rPr>
    </w:lvl>
    <w:lvl w:ilvl="2" w:tplc="255A60CE">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C75835"/>
    <w:multiLevelType w:val="hybridMultilevel"/>
    <w:tmpl w:val="3F0E7E5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24841"/>
    <w:multiLevelType w:val="hybridMultilevel"/>
    <w:tmpl w:val="ED12904A"/>
    <w:lvl w:ilvl="0" w:tplc="0409000F">
      <w:start w:val="1"/>
      <w:numFmt w:val="decimal"/>
      <w:lvlText w:val="%1."/>
      <w:lvlJc w:val="left"/>
      <w:pPr>
        <w:tabs>
          <w:tab w:val="num" w:pos="720"/>
        </w:tabs>
        <w:ind w:left="720" w:hanging="360"/>
      </w:pPr>
      <w:rPr>
        <w:rFonts w:hint="default"/>
      </w:rPr>
    </w:lvl>
    <w:lvl w:ilvl="1" w:tplc="05B8BB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6D3C28"/>
    <w:multiLevelType w:val="hybridMultilevel"/>
    <w:tmpl w:val="33BA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D05FA"/>
    <w:multiLevelType w:val="hybridMultilevel"/>
    <w:tmpl w:val="8BFCD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3319D9"/>
    <w:multiLevelType w:val="hybridMultilevel"/>
    <w:tmpl w:val="335CAA78"/>
    <w:lvl w:ilvl="0" w:tplc="0409000F">
      <w:start w:val="1"/>
      <w:numFmt w:val="decimal"/>
      <w:lvlText w:val="%1."/>
      <w:lvlJc w:val="left"/>
      <w:pPr>
        <w:tabs>
          <w:tab w:val="num" w:pos="720"/>
        </w:tabs>
        <w:ind w:left="720" w:hanging="360"/>
      </w:pPr>
      <w:rPr>
        <w:rFonts w:hint="default"/>
      </w:rPr>
    </w:lvl>
    <w:lvl w:ilvl="1" w:tplc="4F24AE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F641BB"/>
    <w:multiLevelType w:val="hybridMultilevel"/>
    <w:tmpl w:val="CCE882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D4D9C"/>
    <w:multiLevelType w:val="hybridMultilevel"/>
    <w:tmpl w:val="FDC40F3E"/>
    <w:lvl w:ilvl="0" w:tplc="0409000F">
      <w:start w:val="1"/>
      <w:numFmt w:val="decimal"/>
      <w:lvlText w:val="%1."/>
      <w:lvlJc w:val="left"/>
      <w:pPr>
        <w:tabs>
          <w:tab w:val="num" w:pos="720"/>
        </w:tabs>
        <w:ind w:left="720" w:hanging="360"/>
      </w:pPr>
      <w:rPr>
        <w:rFonts w:hint="default"/>
      </w:rPr>
    </w:lvl>
    <w:lvl w:ilvl="1" w:tplc="414C7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241164"/>
    <w:multiLevelType w:val="hybridMultilevel"/>
    <w:tmpl w:val="AE5CB3CE"/>
    <w:lvl w:ilvl="0" w:tplc="0409000F">
      <w:start w:val="1"/>
      <w:numFmt w:val="decimal"/>
      <w:lvlText w:val="%1."/>
      <w:lvlJc w:val="left"/>
      <w:pPr>
        <w:tabs>
          <w:tab w:val="num" w:pos="720"/>
        </w:tabs>
        <w:ind w:left="720" w:hanging="360"/>
      </w:pPr>
      <w:rPr>
        <w:rFonts w:hint="default"/>
      </w:rPr>
    </w:lvl>
    <w:lvl w:ilvl="1" w:tplc="5D527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DF6826"/>
    <w:multiLevelType w:val="hybridMultilevel"/>
    <w:tmpl w:val="6D4C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27150"/>
    <w:multiLevelType w:val="hybridMultilevel"/>
    <w:tmpl w:val="92EE3E8A"/>
    <w:lvl w:ilvl="0" w:tplc="0409000F">
      <w:start w:val="1"/>
      <w:numFmt w:val="decimal"/>
      <w:lvlText w:val="%1."/>
      <w:lvlJc w:val="left"/>
      <w:pPr>
        <w:tabs>
          <w:tab w:val="num" w:pos="720"/>
        </w:tabs>
        <w:ind w:left="720" w:hanging="360"/>
      </w:pPr>
      <w:rPr>
        <w:rFonts w:hint="default"/>
      </w:rPr>
    </w:lvl>
    <w:lvl w:ilvl="1" w:tplc="C4DA69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3748A0"/>
    <w:multiLevelType w:val="hybridMultilevel"/>
    <w:tmpl w:val="D7E2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54CA0"/>
    <w:multiLevelType w:val="hybridMultilevel"/>
    <w:tmpl w:val="9B024A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206ECF"/>
    <w:multiLevelType w:val="hybridMultilevel"/>
    <w:tmpl w:val="9642DCE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2E2C31"/>
    <w:multiLevelType w:val="hybridMultilevel"/>
    <w:tmpl w:val="387AF5E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FF3C6F"/>
    <w:multiLevelType w:val="hybridMultilevel"/>
    <w:tmpl w:val="69F0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567E7"/>
    <w:multiLevelType w:val="hybridMultilevel"/>
    <w:tmpl w:val="BAF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7259D9"/>
    <w:multiLevelType w:val="hybridMultilevel"/>
    <w:tmpl w:val="649AD71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531037"/>
    <w:multiLevelType w:val="hybridMultilevel"/>
    <w:tmpl w:val="7E6C9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34CED"/>
    <w:multiLevelType w:val="hybridMultilevel"/>
    <w:tmpl w:val="2A6E1906"/>
    <w:lvl w:ilvl="0" w:tplc="0409000F">
      <w:start w:val="1"/>
      <w:numFmt w:val="decimal"/>
      <w:lvlText w:val="%1."/>
      <w:lvlJc w:val="left"/>
      <w:pPr>
        <w:tabs>
          <w:tab w:val="num" w:pos="720"/>
        </w:tabs>
        <w:ind w:left="720" w:hanging="360"/>
      </w:pPr>
      <w:rPr>
        <w:rFonts w:hint="default"/>
      </w:rPr>
    </w:lvl>
    <w:lvl w:ilvl="1" w:tplc="571419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376089"/>
    <w:multiLevelType w:val="hybridMultilevel"/>
    <w:tmpl w:val="6908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E7DB3"/>
    <w:multiLevelType w:val="hybridMultilevel"/>
    <w:tmpl w:val="F364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84955"/>
    <w:multiLevelType w:val="hybridMultilevel"/>
    <w:tmpl w:val="0E729EC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760726"/>
    <w:multiLevelType w:val="hybridMultilevel"/>
    <w:tmpl w:val="E74C11A4"/>
    <w:lvl w:ilvl="0" w:tplc="0409000F">
      <w:start w:val="1"/>
      <w:numFmt w:val="decimal"/>
      <w:lvlText w:val="%1."/>
      <w:lvlJc w:val="left"/>
      <w:pPr>
        <w:tabs>
          <w:tab w:val="num" w:pos="720"/>
        </w:tabs>
        <w:ind w:left="720" w:hanging="360"/>
      </w:pPr>
      <w:rPr>
        <w:rFonts w:hint="default"/>
      </w:rPr>
    </w:lvl>
    <w:lvl w:ilvl="1" w:tplc="3A5090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BA1A93"/>
    <w:multiLevelType w:val="hybridMultilevel"/>
    <w:tmpl w:val="79647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A46F6"/>
    <w:multiLevelType w:val="hybridMultilevel"/>
    <w:tmpl w:val="0B506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63785D"/>
    <w:multiLevelType w:val="hybridMultilevel"/>
    <w:tmpl w:val="9412F18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8D4EBB"/>
    <w:multiLevelType w:val="hybridMultilevel"/>
    <w:tmpl w:val="22F0C9A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DF2481"/>
    <w:multiLevelType w:val="hybridMultilevel"/>
    <w:tmpl w:val="25EC10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9F34CD"/>
    <w:multiLevelType w:val="hybridMultilevel"/>
    <w:tmpl w:val="FB22F07A"/>
    <w:lvl w:ilvl="0" w:tplc="0409000F">
      <w:start w:val="1"/>
      <w:numFmt w:val="decimal"/>
      <w:lvlText w:val="%1."/>
      <w:lvlJc w:val="left"/>
      <w:pPr>
        <w:tabs>
          <w:tab w:val="num" w:pos="720"/>
        </w:tabs>
        <w:ind w:left="720" w:hanging="360"/>
      </w:pPr>
      <w:rPr>
        <w:rFonts w:hint="default"/>
      </w:rPr>
    </w:lvl>
    <w:lvl w:ilvl="1" w:tplc="FB1E5B9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6F6B62"/>
    <w:multiLevelType w:val="hybridMultilevel"/>
    <w:tmpl w:val="9FB6733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2814B6"/>
    <w:multiLevelType w:val="hybridMultilevel"/>
    <w:tmpl w:val="5B76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BF426B"/>
    <w:multiLevelType w:val="hybridMultilevel"/>
    <w:tmpl w:val="9DF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75221B"/>
    <w:multiLevelType w:val="hybridMultilevel"/>
    <w:tmpl w:val="245678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9656F8"/>
    <w:multiLevelType w:val="hybridMultilevel"/>
    <w:tmpl w:val="46E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D3B84"/>
    <w:multiLevelType w:val="hybridMultilevel"/>
    <w:tmpl w:val="DF9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024593"/>
    <w:multiLevelType w:val="hybridMultilevel"/>
    <w:tmpl w:val="E634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03CE4"/>
    <w:multiLevelType w:val="hybridMultilevel"/>
    <w:tmpl w:val="4AFC2F5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46A21"/>
    <w:multiLevelType w:val="hybridMultilevel"/>
    <w:tmpl w:val="60BA38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6B19FF"/>
    <w:multiLevelType w:val="hybridMultilevel"/>
    <w:tmpl w:val="F4E0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3"/>
  </w:num>
  <w:num w:numId="4">
    <w:abstractNumId w:val="19"/>
  </w:num>
  <w:num w:numId="5">
    <w:abstractNumId w:val="0"/>
  </w:num>
  <w:num w:numId="6">
    <w:abstractNumId w:val="23"/>
  </w:num>
  <w:num w:numId="7">
    <w:abstractNumId w:val="5"/>
  </w:num>
  <w:num w:numId="8">
    <w:abstractNumId w:val="4"/>
  </w:num>
  <w:num w:numId="9">
    <w:abstractNumId w:val="29"/>
  </w:num>
  <w:num w:numId="10">
    <w:abstractNumId w:val="10"/>
  </w:num>
  <w:num w:numId="11">
    <w:abstractNumId w:val="2"/>
  </w:num>
  <w:num w:numId="12">
    <w:abstractNumId w:val="7"/>
  </w:num>
  <w:num w:numId="13">
    <w:abstractNumId w:val="8"/>
  </w:num>
  <w:num w:numId="14">
    <w:abstractNumId w:val="38"/>
  </w:num>
  <w:num w:numId="15">
    <w:abstractNumId w:val="1"/>
  </w:num>
  <w:num w:numId="16">
    <w:abstractNumId w:val="26"/>
  </w:num>
  <w:num w:numId="17">
    <w:abstractNumId w:val="27"/>
  </w:num>
  <w:num w:numId="18">
    <w:abstractNumId w:val="14"/>
  </w:num>
  <w:num w:numId="19">
    <w:abstractNumId w:val="12"/>
  </w:num>
  <w:num w:numId="20">
    <w:abstractNumId w:val="6"/>
  </w:num>
  <w:num w:numId="21">
    <w:abstractNumId w:val="28"/>
  </w:num>
  <w:num w:numId="22">
    <w:abstractNumId w:val="17"/>
  </w:num>
  <w:num w:numId="23">
    <w:abstractNumId w:val="22"/>
  </w:num>
  <w:num w:numId="24">
    <w:abstractNumId w:val="13"/>
  </w:num>
  <w:num w:numId="25">
    <w:abstractNumId w:val="30"/>
  </w:num>
  <w:num w:numId="26">
    <w:abstractNumId w:val="32"/>
  </w:num>
  <w:num w:numId="27">
    <w:abstractNumId w:val="21"/>
  </w:num>
  <w:num w:numId="28">
    <w:abstractNumId w:val="37"/>
  </w:num>
  <w:num w:numId="29">
    <w:abstractNumId w:val="18"/>
  </w:num>
  <w:num w:numId="30">
    <w:abstractNumId w:val="24"/>
  </w:num>
  <w:num w:numId="31">
    <w:abstractNumId w:val="36"/>
  </w:num>
  <w:num w:numId="32">
    <w:abstractNumId w:val="15"/>
  </w:num>
  <w:num w:numId="33">
    <w:abstractNumId w:val="35"/>
  </w:num>
  <w:num w:numId="34">
    <w:abstractNumId w:val="16"/>
  </w:num>
  <w:num w:numId="35">
    <w:abstractNumId w:val="34"/>
  </w:num>
  <w:num w:numId="36">
    <w:abstractNumId w:val="31"/>
  </w:num>
  <w:num w:numId="37">
    <w:abstractNumId w:val="3"/>
  </w:num>
  <w:num w:numId="38">
    <w:abstractNumId w:val="11"/>
  </w:num>
  <w:num w:numId="39">
    <w:abstractNumId w:val="39"/>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FF6"/>
    <w:rsid w:val="00074D26"/>
    <w:rsid w:val="0008532A"/>
    <w:rsid w:val="00140EB6"/>
    <w:rsid w:val="0015276A"/>
    <w:rsid w:val="002F584F"/>
    <w:rsid w:val="00317D91"/>
    <w:rsid w:val="005859B9"/>
    <w:rsid w:val="006360EF"/>
    <w:rsid w:val="00704EC3"/>
    <w:rsid w:val="008F6917"/>
    <w:rsid w:val="009830CE"/>
    <w:rsid w:val="00A33FF6"/>
    <w:rsid w:val="00AC72CD"/>
    <w:rsid w:val="00B21928"/>
    <w:rsid w:val="00C341D6"/>
    <w:rsid w:val="00C44F21"/>
    <w:rsid w:val="00D4306F"/>
    <w:rsid w:val="00E24BFB"/>
    <w:rsid w:val="00E85906"/>
    <w:rsid w:val="00EB0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E7BD9"/>
  <w14:defaultImageDpi w14:val="300"/>
  <w15:docId w15:val="{C45BDA64-FCFE-49F3-B23B-BCA743FBC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FF6"/>
    <w:pPr>
      <w:widowControl w:val="0"/>
      <w:autoSpaceDE w:val="0"/>
      <w:autoSpaceDN w:val="0"/>
      <w:adjustRightInd w:val="0"/>
    </w:pPr>
    <w:rPr>
      <w:rFonts w:ascii="Times New Roman" w:eastAsia="Times New Roman" w:hAnsi="Times New Roman" w:cs="Times New Roman"/>
      <w:sz w:val="20"/>
    </w:rPr>
  </w:style>
  <w:style w:type="paragraph" w:styleId="Heading6">
    <w:name w:val="heading 6"/>
    <w:basedOn w:val="Normal"/>
    <w:next w:val="Normal"/>
    <w:link w:val="Heading6Char"/>
    <w:qFormat/>
    <w:rsid w:val="00140EB6"/>
    <w:pPr>
      <w:keepNext/>
      <w:widowControl/>
      <w:autoSpaceDE/>
      <w:autoSpaceDN/>
      <w:adjustRightInd/>
      <w:outlineLvl w:val="5"/>
    </w:pPr>
    <w:rPr>
      <w:b/>
      <w:bCs/>
      <w:sz w:val="24"/>
      <w:u w:val="single"/>
    </w:rPr>
  </w:style>
  <w:style w:type="paragraph" w:styleId="Heading7">
    <w:name w:val="heading 7"/>
    <w:basedOn w:val="Normal"/>
    <w:next w:val="Normal"/>
    <w:link w:val="Heading7Char"/>
    <w:qFormat/>
    <w:rsid w:val="00140EB6"/>
    <w:pPr>
      <w:keepNext/>
      <w:widowControl/>
      <w:autoSpaceDE/>
      <w:autoSpaceDN/>
      <w:adjustRightInd/>
      <w:ind w:left="360"/>
      <w:jc w:val="center"/>
      <w:outlineLvl w:val="6"/>
    </w:pPr>
    <w:rPr>
      <w:b/>
      <w:bCs/>
      <w:sz w:val="24"/>
    </w:rPr>
  </w:style>
  <w:style w:type="paragraph" w:styleId="Heading8">
    <w:name w:val="heading 8"/>
    <w:basedOn w:val="Normal"/>
    <w:next w:val="Normal"/>
    <w:link w:val="Heading8Char"/>
    <w:qFormat/>
    <w:rsid w:val="00140EB6"/>
    <w:pPr>
      <w:keepNext/>
      <w:widowControl/>
      <w:autoSpaceDE/>
      <w:autoSpaceDN/>
      <w:adjustRightInd/>
      <w:ind w:left="360"/>
      <w:jc w:val="center"/>
      <w:outlineLvl w:val="7"/>
    </w:pPr>
    <w:rPr>
      <w:b/>
      <w:bCs/>
    </w:rPr>
  </w:style>
  <w:style w:type="paragraph" w:styleId="Heading9">
    <w:name w:val="heading 9"/>
    <w:basedOn w:val="Normal"/>
    <w:next w:val="Normal"/>
    <w:link w:val="Heading9Char"/>
    <w:qFormat/>
    <w:rsid w:val="00140EB6"/>
    <w:pPr>
      <w:keepNext/>
      <w:widowControl/>
      <w:autoSpaceDE/>
      <w:autoSpaceDN/>
      <w:adjustRightInd/>
      <w:ind w:left="360"/>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33FF6"/>
    <w:pPr>
      <w:jc w:val="center"/>
    </w:pPr>
    <w:rPr>
      <w:b/>
      <w:bCs/>
      <w:sz w:val="24"/>
    </w:rPr>
  </w:style>
  <w:style w:type="character" w:customStyle="1" w:styleId="TitleChar">
    <w:name w:val="Title Char"/>
    <w:basedOn w:val="DefaultParagraphFont"/>
    <w:link w:val="Title"/>
    <w:rsid w:val="00A33FF6"/>
    <w:rPr>
      <w:rFonts w:ascii="Times New Roman" w:eastAsia="Times New Roman" w:hAnsi="Times New Roman" w:cs="Times New Roman"/>
      <w:b/>
      <w:bCs/>
    </w:rPr>
  </w:style>
  <w:style w:type="paragraph" w:styleId="ListParagraph">
    <w:name w:val="List Paragraph"/>
    <w:basedOn w:val="Normal"/>
    <w:uiPriority w:val="34"/>
    <w:qFormat/>
    <w:rsid w:val="00A33FF6"/>
    <w:pPr>
      <w:ind w:left="720"/>
      <w:contextualSpacing/>
    </w:pPr>
  </w:style>
  <w:style w:type="table" w:styleId="TableGrid">
    <w:name w:val="Table Grid"/>
    <w:basedOn w:val="TableNormal"/>
    <w:uiPriority w:val="39"/>
    <w:rsid w:val="00D4306F"/>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306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306F"/>
    <w:rPr>
      <w:rFonts w:eastAsiaTheme="minorHAnsi"/>
      <w:sz w:val="22"/>
      <w:szCs w:val="22"/>
    </w:rPr>
  </w:style>
  <w:style w:type="paragraph" w:styleId="Footer">
    <w:name w:val="footer"/>
    <w:basedOn w:val="Normal"/>
    <w:link w:val="FooterChar"/>
    <w:uiPriority w:val="99"/>
    <w:unhideWhenUsed/>
    <w:rsid w:val="00D4306F"/>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306F"/>
    <w:rPr>
      <w:rFonts w:eastAsiaTheme="minorHAnsi"/>
      <w:sz w:val="22"/>
      <w:szCs w:val="22"/>
    </w:rPr>
  </w:style>
  <w:style w:type="character" w:styleId="PageNumber">
    <w:name w:val="page number"/>
    <w:basedOn w:val="DefaultParagraphFont"/>
    <w:uiPriority w:val="99"/>
    <w:unhideWhenUsed/>
    <w:rsid w:val="00D4306F"/>
  </w:style>
  <w:style w:type="character" w:customStyle="1" w:styleId="Heading6Char">
    <w:name w:val="Heading 6 Char"/>
    <w:basedOn w:val="DefaultParagraphFont"/>
    <w:link w:val="Heading6"/>
    <w:rsid w:val="00140EB6"/>
    <w:rPr>
      <w:rFonts w:ascii="Times New Roman" w:eastAsia="Times New Roman" w:hAnsi="Times New Roman" w:cs="Times New Roman"/>
      <w:b/>
      <w:bCs/>
      <w:u w:val="single"/>
    </w:rPr>
  </w:style>
  <w:style w:type="character" w:customStyle="1" w:styleId="Heading7Char">
    <w:name w:val="Heading 7 Char"/>
    <w:basedOn w:val="DefaultParagraphFont"/>
    <w:link w:val="Heading7"/>
    <w:rsid w:val="00140EB6"/>
    <w:rPr>
      <w:rFonts w:ascii="Times New Roman" w:eastAsia="Times New Roman" w:hAnsi="Times New Roman" w:cs="Times New Roman"/>
      <w:b/>
      <w:bCs/>
    </w:rPr>
  </w:style>
  <w:style w:type="character" w:customStyle="1" w:styleId="Heading8Char">
    <w:name w:val="Heading 8 Char"/>
    <w:basedOn w:val="DefaultParagraphFont"/>
    <w:link w:val="Heading8"/>
    <w:rsid w:val="00140EB6"/>
    <w:rPr>
      <w:rFonts w:ascii="Times New Roman" w:eastAsia="Times New Roman" w:hAnsi="Times New Roman" w:cs="Times New Roman"/>
      <w:b/>
      <w:bCs/>
      <w:sz w:val="20"/>
    </w:rPr>
  </w:style>
  <w:style w:type="character" w:customStyle="1" w:styleId="Heading9Char">
    <w:name w:val="Heading 9 Char"/>
    <w:basedOn w:val="DefaultParagraphFont"/>
    <w:link w:val="Heading9"/>
    <w:rsid w:val="00140EB6"/>
    <w:rPr>
      <w:rFonts w:ascii="Times New Roman" w:eastAsia="Times New Roman" w:hAnsi="Times New Roman" w:cs="Times New Roman"/>
      <w:b/>
      <w:bCs/>
      <w:u w:val="single"/>
    </w:rPr>
  </w:style>
  <w:style w:type="paragraph" w:styleId="BalloonText">
    <w:name w:val="Balloon Text"/>
    <w:basedOn w:val="Normal"/>
    <w:link w:val="BalloonTextChar"/>
    <w:uiPriority w:val="99"/>
    <w:semiHidden/>
    <w:unhideWhenUsed/>
    <w:rsid w:val="00140E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0EB6"/>
    <w:rPr>
      <w:rFonts w:ascii="Lucida Grande" w:eastAsia="Times New Roman" w:hAnsi="Lucida Grande" w:cs="Lucida Grande"/>
      <w:sz w:val="18"/>
      <w:szCs w:val="18"/>
    </w:rPr>
  </w:style>
  <w:style w:type="paragraph" w:styleId="NormalWeb">
    <w:name w:val="Normal (Web)"/>
    <w:basedOn w:val="Normal"/>
    <w:uiPriority w:val="99"/>
    <w:semiHidden/>
    <w:unhideWhenUsed/>
    <w:rsid w:val="00E24BFB"/>
    <w:pPr>
      <w:widowControl/>
      <w:autoSpaceDE/>
      <w:autoSpaceDN/>
      <w:adjustRightInd/>
      <w:spacing w:before="100" w:beforeAutospacing="1" w:after="100" w:afterAutospacing="1"/>
    </w:pPr>
    <w:rPr>
      <w:rFonts w:ascii="Times" w:eastAsiaTheme="minorEastAsia"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DEADA-7992-4915-AEC6-7F636349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3202</Words>
  <Characters>18255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Otis</dc:creator>
  <cp:keywords/>
  <dc:description/>
  <cp:lastModifiedBy>Henningfield, Jennifer A</cp:lastModifiedBy>
  <cp:revision>3</cp:revision>
  <cp:lastPrinted>2016-08-16T16:37:00Z</cp:lastPrinted>
  <dcterms:created xsi:type="dcterms:W3CDTF">2016-08-16T17:30:00Z</dcterms:created>
  <dcterms:modified xsi:type="dcterms:W3CDTF">2016-08-16T17:43:00Z</dcterms:modified>
</cp:coreProperties>
</file>