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8FF2" w14:textId="4E3E02D6" w:rsidR="00A450EC" w:rsidRDefault="00F12A70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Presentation #2</w:t>
      </w:r>
      <w:r w:rsidR="00B54BE9">
        <w:rPr>
          <w:rFonts w:ascii="Helvetica Neue Light" w:hAnsi="Helvetica Neue Light"/>
        </w:rPr>
        <w:t>:</w:t>
      </w:r>
      <w:r w:rsidR="00E627CD">
        <w:rPr>
          <w:rFonts w:ascii="Helvetica Neue Light" w:hAnsi="Helvetica Neue Light"/>
        </w:rPr>
        <w:t xml:space="preserve"> </w:t>
      </w:r>
      <w:r w:rsidR="006415C0">
        <w:rPr>
          <w:rFonts w:ascii="Helvetica Neue Light" w:hAnsi="Helvetica Neue Light"/>
        </w:rPr>
        <w:t>De</w:t>
      </w:r>
      <w:r>
        <w:rPr>
          <w:rFonts w:ascii="Helvetica Neue Light" w:hAnsi="Helvetica Neue Light"/>
        </w:rPr>
        <w:t>bate Team</w:t>
      </w:r>
      <w:r w:rsidR="006415C0">
        <w:rPr>
          <w:rFonts w:ascii="Helvetica Neue Light" w:hAnsi="Helvetica Neue Light"/>
        </w:rPr>
        <w:tab/>
      </w:r>
      <w:r w:rsidR="006415C0">
        <w:rPr>
          <w:rFonts w:ascii="Helvetica Neue Light" w:hAnsi="Helvetica Neue Light"/>
        </w:rPr>
        <w:tab/>
      </w:r>
      <w:r w:rsidR="006415C0"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</w:r>
      <w:r w:rsidR="00F943B5">
        <w:rPr>
          <w:rFonts w:ascii="Helvetica Neue Light" w:hAnsi="Helvetica Neue Light"/>
        </w:rPr>
        <w:t>Due:</w:t>
      </w:r>
      <w:r>
        <w:rPr>
          <w:rFonts w:ascii="Helvetica Neue Light" w:hAnsi="Helvetica Neue Light"/>
        </w:rPr>
        <w:t xml:space="preserve"> Week 10, 3/27</w:t>
      </w:r>
    </w:p>
    <w:p w14:paraId="7E338D91" w14:textId="77777777" w:rsidR="006415C0" w:rsidRDefault="006415C0" w:rsidP="006415C0">
      <w:pPr>
        <w:rPr>
          <w:rFonts w:ascii="Helvetica Neue Light" w:hAnsi="Helvetica Neue Light"/>
        </w:rPr>
      </w:pPr>
    </w:p>
    <w:p w14:paraId="3002C573" w14:textId="1C695DA3" w:rsidR="00AD4021" w:rsidRPr="00AD4021" w:rsidRDefault="00AD4021" w:rsidP="00F12A70">
      <w:pPr>
        <w:rPr>
          <w:rFonts w:ascii="Helvetica Neue Light" w:eastAsia="Helvetica Neue" w:hAnsi="Helvetica Neue Light" w:cs="Helvetica Neue"/>
          <w:sz w:val="20"/>
          <w:szCs w:val="20"/>
        </w:rPr>
      </w:pPr>
      <w:r w:rsidRPr="00AD4021">
        <w:rPr>
          <w:rFonts w:ascii="Helvetica Neue Light" w:eastAsia="Helvetica Neue" w:hAnsi="Helvetica Neue Light" w:cs="Helvetica Neue"/>
          <w:sz w:val="20"/>
          <w:szCs w:val="20"/>
        </w:rPr>
        <w:t>Having chosen from a list of topics cover</w:t>
      </w:r>
      <w:r>
        <w:rPr>
          <w:rFonts w:ascii="Helvetica Neue Light" w:eastAsia="Helvetica Neue" w:hAnsi="Helvetica Neue Light" w:cs="Helvetica Neue"/>
          <w:sz w:val="20"/>
          <w:szCs w:val="20"/>
        </w:rPr>
        <w:t xml:space="preserve">ed in class, </w:t>
      </w:r>
      <w:proofErr w:type="gramStart"/>
      <w:r>
        <w:rPr>
          <w:rFonts w:ascii="Helvetica Neue Light" w:eastAsia="Helvetica Neue" w:hAnsi="Helvetica Neue Light" w:cs="Helvetica Neue"/>
          <w:sz w:val="20"/>
          <w:szCs w:val="20"/>
        </w:rPr>
        <w:t>students</w:t>
      </w:r>
      <w:proofErr w:type="gramEnd"/>
      <w:r>
        <w:rPr>
          <w:rFonts w:ascii="Helvetica Neue Light" w:eastAsia="Helvetica Neue" w:hAnsi="Helvetica Neue Light" w:cs="Helvetica Neue"/>
          <w:sz w:val="20"/>
          <w:szCs w:val="20"/>
        </w:rPr>
        <w:t xml:space="preserve"> teams are paired</w:t>
      </w:r>
      <w:r w:rsidRPr="00AD4021">
        <w:rPr>
          <w:rFonts w:ascii="Helvetica Neue Light" w:eastAsia="Helvetica Neue" w:hAnsi="Helvetica Neue Light" w:cs="Helvetica Neue"/>
          <w:sz w:val="20"/>
          <w:szCs w:val="20"/>
        </w:rPr>
        <w:t xml:space="preserve"> to debate opposing viewpoints. Ultimately, students have to choose the perspective they believe, effectively defend those beliefs, or attempt to reconcile opposing viewpoints.</w:t>
      </w:r>
      <w:r>
        <w:rPr>
          <w:rFonts w:ascii="Helvetica Neue Light" w:eastAsia="Helvetica Neue" w:hAnsi="Helvetica Neue Light" w:cs="Helvetica Neue"/>
          <w:sz w:val="20"/>
          <w:szCs w:val="20"/>
        </w:rPr>
        <w:t xml:space="preserve"> The project has assigned readings</w:t>
      </w:r>
      <w:r w:rsidR="00364C08">
        <w:rPr>
          <w:rFonts w:ascii="Helvetica Neue Light" w:eastAsia="Helvetica Neue" w:hAnsi="Helvetica Neue Light" w:cs="Helvetica Neue"/>
          <w:sz w:val="20"/>
          <w:szCs w:val="20"/>
        </w:rPr>
        <w:t xml:space="preserve"> to help students prepare for the debate</w:t>
      </w:r>
      <w:r>
        <w:rPr>
          <w:rFonts w:ascii="Helvetica Neue Light" w:eastAsia="Helvetica Neue" w:hAnsi="Helvetica Neue Light" w:cs="Helvetica Neue"/>
          <w:sz w:val="20"/>
          <w:szCs w:val="20"/>
        </w:rPr>
        <w:t xml:space="preserve">. </w:t>
      </w:r>
    </w:p>
    <w:p w14:paraId="22E802EE" w14:textId="77777777" w:rsidR="00AD4021" w:rsidRDefault="00AD4021" w:rsidP="00F12A70">
      <w:pPr>
        <w:rPr>
          <w:rFonts w:ascii="Helvetica Neue Light" w:eastAsia="Helvetica Neue" w:hAnsi="Helvetica Neue Light" w:cs="Helvetica Neue"/>
          <w:sz w:val="18"/>
          <w:szCs w:val="18"/>
        </w:rPr>
      </w:pPr>
    </w:p>
    <w:p w14:paraId="48D7F3FD" w14:textId="4FDD925A" w:rsidR="00F12A70" w:rsidRDefault="00AD4021" w:rsidP="00F12A7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These are some sample </w:t>
      </w:r>
      <w:proofErr w:type="gramStart"/>
      <w:r>
        <w:rPr>
          <w:rFonts w:ascii="Helvetica Neue Light" w:hAnsi="Helvetica Neue Light"/>
          <w:sz w:val="20"/>
          <w:szCs w:val="20"/>
        </w:rPr>
        <w:t>topics,</w:t>
      </w:r>
      <w:proofErr w:type="gramEnd"/>
      <w:r>
        <w:rPr>
          <w:rFonts w:ascii="Helvetica Neue Light" w:hAnsi="Helvetica Neue Light"/>
          <w:sz w:val="20"/>
          <w:szCs w:val="20"/>
        </w:rPr>
        <w:t xml:space="preserve"> others will be selected by the class based on course material on 3/25 during a class discussion. </w:t>
      </w:r>
    </w:p>
    <w:p w14:paraId="7C472183" w14:textId="77777777" w:rsidR="00AD4021" w:rsidRDefault="00AD4021" w:rsidP="00F12A70">
      <w:pPr>
        <w:rPr>
          <w:rFonts w:ascii="Helvetica Neue Light" w:hAnsi="Helvetica Neue Light"/>
          <w:sz w:val="20"/>
          <w:szCs w:val="20"/>
        </w:rPr>
      </w:pPr>
    </w:p>
    <w:p w14:paraId="61D9981E" w14:textId="706816C7" w:rsidR="001D5D51" w:rsidRDefault="001D5D51" w:rsidP="006415C0">
      <w:pPr>
        <w:rPr>
          <w:rFonts w:ascii="Helvetica Neue Light" w:hAnsi="Helvetica Neue Light"/>
          <w:sz w:val="20"/>
          <w:szCs w:val="20"/>
        </w:rPr>
      </w:pPr>
    </w:p>
    <w:p w14:paraId="6D1FAA1C" w14:textId="78C67A71" w:rsidR="00AD4021" w:rsidRPr="00364C08" w:rsidRDefault="00364C08" w:rsidP="006415C0">
      <w:pPr>
        <w:rPr>
          <w:rFonts w:ascii="Helvetica Neue Light" w:hAnsi="Helvetica Neue Light"/>
          <w:b/>
          <w:sz w:val="20"/>
          <w:szCs w:val="20"/>
        </w:rPr>
      </w:pPr>
      <w:r w:rsidRPr="00364C08">
        <w:rPr>
          <w:rFonts w:ascii="Helvetica Neue Light" w:hAnsi="Helvetica Neue Light"/>
          <w:b/>
          <w:sz w:val="20"/>
          <w:szCs w:val="20"/>
        </w:rPr>
        <w:t>What is a Debate?</w:t>
      </w:r>
    </w:p>
    <w:p w14:paraId="1139FDB3" w14:textId="0B9D4B86" w:rsidR="00364C08" w:rsidRDefault="00364C08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A debate is basically a timed argument </w:t>
      </w:r>
      <w:r w:rsidR="00613FEB">
        <w:rPr>
          <w:rFonts w:ascii="Helvetica Neue Light" w:hAnsi="Helvetica Neue Light"/>
          <w:sz w:val="20"/>
          <w:szCs w:val="20"/>
        </w:rPr>
        <w:t xml:space="preserve">with rules. Debates can be conducted </w:t>
      </w:r>
      <w:r>
        <w:rPr>
          <w:rFonts w:ascii="Helvetica Neue Light" w:hAnsi="Helvetica Neue Light"/>
          <w:sz w:val="20"/>
          <w:szCs w:val="20"/>
        </w:rPr>
        <w:t xml:space="preserve">one on one, or in teams. A judge or panel determines the winners. Debate topics are not known ahead of time, but students may prepare via </w:t>
      </w:r>
      <w:r w:rsidR="00D96E51">
        <w:rPr>
          <w:rFonts w:ascii="Helvetica Neue Light" w:hAnsi="Helvetica Neue Light"/>
          <w:sz w:val="20"/>
          <w:szCs w:val="20"/>
        </w:rPr>
        <w:t xml:space="preserve">readings prior to the debate. A topic is chosen, and teams, based on a coin toss, will select pro and con positions. Teams may select one student to speak for the team, or speak in turn, and present their positions. </w:t>
      </w:r>
      <w:r w:rsidR="00151E83">
        <w:rPr>
          <w:rFonts w:ascii="Helvetica Neue Light" w:hAnsi="Helvetica Neue Light"/>
          <w:sz w:val="20"/>
          <w:szCs w:val="20"/>
        </w:rPr>
        <w:t xml:space="preserve">Each team will present one rebuttal. </w:t>
      </w:r>
    </w:p>
    <w:p w14:paraId="4E977BB9" w14:textId="77777777" w:rsidR="00151E83" w:rsidRDefault="00151E83" w:rsidP="006415C0">
      <w:pPr>
        <w:rPr>
          <w:rFonts w:ascii="Helvetica Neue Light" w:hAnsi="Helvetica Neue Light"/>
          <w:sz w:val="20"/>
          <w:szCs w:val="20"/>
        </w:rPr>
      </w:pPr>
    </w:p>
    <w:p w14:paraId="4D4E6430" w14:textId="590599D8" w:rsidR="00151E83" w:rsidRDefault="00151E83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Format: 10 minutes per debate</w:t>
      </w:r>
    </w:p>
    <w:p w14:paraId="53666293" w14:textId="77777777" w:rsidR="00151E83" w:rsidRDefault="00151E83" w:rsidP="006415C0">
      <w:pPr>
        <w:rPr>
          <w:rFonts w:ascii="Helvetica Neue Light" w:hAnsi="Helvetica Neue Light"/>
          <w:sz w:val="20"/>
          <w:szCs w:val="20"/>
        </w:rPr>
      </w:pPr>
    </w:p>
    <w:p w14:paraId="529FF9CF" w14:textId="39B00CFA" w:rsidR="00151E83" w:rsidRDefault="00151E83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1. Topic announced, coin toss for choice of pro/con argument. </w:t>
      </w:r>
    </w:p>
    <w:p w14:paraId="5E3F58E8" w14:textId="2A79F70E" w:rsidR="00151E83" w:rsidRDefault="00151E83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2. Teams have 3 minutes to prepare argument. </w:t>
      </w:r>
    </w:p>
    <w:p w14:paraId="31EE9FEC" w14:textId="61028DC1" w:rsidR="00151E83" w:rsidRDefault="00151E83" w:rsidP="006415C0">
      <w:pPr>
        <w:rPr>
          <w:rFonts w:ascii="Helvetica Neue Light" w:hAnsi="Helvetica Neue Light"/>
          <w:sz w:val="20"/>
          <w:szCs w:val="20"/>
        </w:rPr>
      </w:pPr>
      <w:proofErr w:type="gramStart"/>
      <w:r>
        <w:rPr>
          <w:rFonts w:ascii="Helvetica Neue Light" w:hAnsi="Helvetica Neue Light"/>
          <w:sz w:val="20"/>
          <w:szCs w:val="20"/>
        </w:rPr>
        <w:t>3. “Pro” team</w:t>
      </w:r>
      <w:proofErr w:type="gramEnd"/>
      <w:r>
        <w:rPr>
          <w:rFonts w:ascii="Helvetica Neue Light" w:hAnsi="Helvetica Neue Light"/>
          <w:sz w:val="20"/>
          <w:szCs w:val="20"/>
        </w:rPr>
        <w:t xml:space="preserve"> has 2 minutes to present argument “for”.</w:t>
      </w:r>
    </w:p>
    <w:p w14:paraId="296D4BD2" w14:textId="341553AF" w:rsidR="00151E83" w:rsidRDefault="00151E83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4. “Con” team has 2 minutes to present argument “against”. </w:t>
      </w:r>
    </w:p>
    <w:p w14:paraId="14DE6D57" w14:textId="02069534" w:rsidR="00151E83" w:rsidRDefault="00151E83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5.  “Pro” team offers </w:t>
      </w:r>
      <w:proofErr w:type="gramStart"/>
      <w:r>
        <w:rPr>
          <w:rFonts w:ascii="Helvetica Neue Light" w:hAnsi="Helvetica Neue Light"/>
          <w:sz w:val="20"/>
          <w:szCs w:val="20"/>
        </w:rPr>
        <w:t>1 minute</w:t>
      </w:r>
      <w:proofErr w:type="gramEnd"/>
      <w:r>
        <w:rPr>
          <w:rFonts w:ascii="Helvetica Neue Light" w:hAnsi="Helvetica Neue Light"/>
          <w:sz w:val="20"/>
          <w:szCs w:val="20"/>
        </w:rPr>
        <w:t xml:space="preserve"> rebuttal</w:t>
      </w:r>
    </w:p>
    <w:p w14:paraId="33266841" w14:textId="1919D81A" w:rsidR="00151E83" w:rsidRDefault="00151E83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6.  “Con” team offers </w:t>
      </w:r>
      <w:proofErr w:type="gramStart"/>
      <w:r>
        <w:rPr>
          <w:rFonts w:ascii="Helvetica Neue Light" w:hAnsi="Helvetica Neue Light"/>
          <w:sz w:val="20"/>
          <w:szCs w:val="20"/>
        </w:rPr>
        <w:t>1 minute</w:t>
      </w:r>
      <w:proofErr w:type="gramEnd"/>
      <w:r>
        <w:rPr>
          <w:rFonts w:ascii="Helvetica Neue Light" w:hAnsi="Helvetica Neue Light"/>
          <w:sz w:val="20"/>
          <w:szCs w:val="20"/>
        </w:rPr>
        <w:t xml:space="preserve"> rebuttal. </w:t>
      </w:r>
    </w:p>
    <w:p w14:paraId="677F4B55" w14:textId="77777777" w:rsidR="00D96E51" w:rsidRDefault="00D96E51" w:rsidP="006415C0">
      <w:pPr>
        <w:rPr>
          <w:rFonts w:ascii="Helvetica Neue Light" w:hAnsi="Helvetica Neue Light"/>
          <w:sz w:val="20"/>
          <w:szCs w:val="20"/>
        </w:rPr>
      </w:pPr>
    </w:p>
    <w:p w14:paraId="773E8981" w14:textId="614F68ED" w:rsidR="00D96E51" w:rsidRDefault="00151E83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7. Class determines winner based on raise of hands. </w:t>
      </w:r>
    </w:p>
    <w:p w14:paraId="3E79403D" w14:textId="4CA22C77" w:rsidR="00151E83" w:rsidRDefault="00151E83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8. Discussion. </w:t>
      </w:r>
      <w:bookmarkStart w:id="0" w:name="_GoBack"/>
      <w:bookmarkEnd w:id="0"/>
    </w:p>
    <w:p w14:paraId="352E1F9C" w14:textId="77777777" w:rsidR="00D96E51" w:rsidRDefault="00D96E51" w:rsidP="006415C0">
      <w:pPr>
        <w:rPr>
          <w:rFonts w:ascii="Helvetica Neue Light" w:hAnsi="Helvetica Neue Light"/>
          <w:sz w:val="20"/>
          <w:szCs w:val="20"/>
        </w:rPr>
      </w:pPr>
    </w:p>
    <w:p w14:paraId="59A94083" w14:textId="77777777" w:rsidR="00D96E51" w:rsidRDefault="00D96E51" w:rsidP="006415C0">
      <w:pPr>
        <w:rPr>
          <w:rFonts w:ascii="Helvetica Neue Light" w:hAnsi="Helvetica Neue Light"/>
          <w:sz w:val="20"/>
          <w:szCs w:val="20"/>
        </w:rPr>
      </w:pPr>
    </w:p>
    <w:p w14:paraId="72F56400" w14:textId="77777777" w:rsidR="00613FEB" w:rsidRDefault="00613FEB" w:rsidP="006415C0">
      <w:pPr>
        <w:rPr>
          <w:rFonts w:ascii="Helvetica Neue Light" w:hAnsi="Helvetica Neue Light"/>
          <w:sz w:val="20"/>
          <w:szCs w:val="20"/>
        </w:rPr>
      </w:pPr>
    </w:p>
    <w:p w14:paraId="4B0A4404" w14:textId="77777777" w:rsidR="00613FEB" w:rsidRPr="00364C08" w:rsidRDefault="00613FEB" w:rsidP="006415C0">
      <w:pPr>
        <w:rPr>
          <w:rFonts w:ascii="Helvetica Neue Light" w:hAnsi="Helvetica Neue Light"/>
          <w:sz w:val="20"/>
          <w:szCs w:val="20"/>
        </w:rPr>
      </w:pPr>
    </w:p>
    <w:sectPr w:rsidR="00613FEB" w:rsidRPr="00364C08" w:rsidSect="00E21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9"/>
    <w:rsid w:val="00151E83"/>
    <w:rsid w:val="001A1F83"/>
    <w:rsid w:val="001D5D51"/>
    <w:rsid w:val="00364C08"/>
    <w:rsid w:val="0040722E"/>
    <w:rsid w:val="004E6E80"/>
    <w:rsid w:val="00510FA3"/>
    <w:rsid w:val="005143D1"/>
    <w:rsid w:val="00613FEB"/>
    <w:rsid w:val="006415C0"/>
    <w:rsid w:val="008400A6"/>
    <w:rsid w:val="00A450EC"/>
    <w:rsid w:val="00AC7107"/>
    <w:rsid w:val="00AD4021"/>
    <w:rsid w:val="00B54BE9"/>
    <w:rsid w:val="00D96E51"/>
    <w:rsid w:val="00DF3EE0"/>
    <w:rsid w:val="00E21C08"/>
    <w:rsid w:val="00E627CD"/>
    <w:rsid w:val="00F12A70"/>
    <w:rsid w:val="00F943B5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33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1188</Characters>
  <Application>Microsoft Macintosh Word</Application>
  <DocSecurity>0</DocSecurity>
  <Lines>24</Lines>
  <Paragraphs>5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2014-01-13T00:43:00Z</dcterms:created>
  <dcterms:modified xsi:type="dcterms:W3CDTF">2014-01-13T00:43:00Z</dcterms:modified>
</cp:coreProperties>
</file>