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77E60" w14:textId="1BE0BC79" w:rsidR="009D15E9" w:rsidRPr="008511EE" w:rsidRDefault="00FF2D48" w:rsidP="009820E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Appendix 1-B: </w:t>
      </w:r>
      <w:r w:rsidR="009D15E9" w:rsidRPr="008511EE">
        <w:rPr>
          <w:rFonts w:ascii="Arial" w:eastAsia="Times New Roman" w:hAnsi="Arial" w:cs="Arial"/>
          <w:b/>
          <w:sz w:val="20"/>
          <w:szCs w:val="20"/>
        </w:rPr>
        <w:t>Comments Made by Clinical Instructors for Area of Further Improvement</w:t>
      </w:r>
      <w:r w:rsidR="00635AEA">
        <w:rPr>
          <w:rFonts w:ascii="Arial" w:eastAsia="Times New Roman" w:hAnsi="Arial" w:cs="Arial"/>
          <w:b/>
          <w:sz w:val="20"/>
          <w:szCs w:val="20"/>
        </w:rPr>
        <w:t xml:space="preserve"> for Final Internship</w:t>
      </w:r>
    </w:p>
    <w:p w14:paraId="0DE7F382" w14:textId="77777777" w:rsidR="009D15E9" w:rsidRPr="008511EE" w:rsidRDefault="009D15E9" w:rsidP="008A6286">
      <w:pPr>
        <w:spacing w:after="0" w:line="240" w:lineRule="auto"/>
        <w:rPr>
          <w:rFonts w:ascii="Arial" w:eastAsia="Times New Roman" w:hAnsi="Arial" w:cs="Arial"/>
          <w:b/>
          <w:sz w:val="20"/>
          <w:szCs w:val="20"/>
        </w:rPr>
      </w:pPr>
    </w:p>
    <w:p w14:paraId="16757269" w14:textId="77777777" w:rsidR="008A6286" w:rsidRPr="008511EE" w:rsidRDefault="008A6286" w:rsidP="008A6286">
      <w:pPr>
        <w:spacing w:after="0" w:line="240" w:lineRule="auto"/>
        <w:rPr>
          <w:rFonts w:ascii="Arial" w:eastAsia="Times New Roman" w:hAnsi="Arial" w:cs="Arial"/>
          <w:b/>
          <w:sz w:val="20"/>
          <w:szCs w:val="20"/>
        </w:rPr>
      </w:pPr>
      <w:r w:rsidRPr="008511EE">
        <w:rPr>
          <w:rFonts w:ascii="Arial" w:eastAsia="Times New Roman" w:hAnsi="Arial" w:cs="Arial"/>
          <w:b/>
          <w:sz w:val="20"/>
          <w:szCs w:val="20"/>
        </w:rPr>
        <w:t>Below Entry Level</w:t>
      </w:r>
    </w:p>
    <w:p w14:paraId="32B2D1C1" w14:textId="77777777" w:rsidR="008A6286" w:rsidRPr="008511EE" w:rsidRDefault="008A6286" w:rsidP="008A6286">
      <w:pPr>
        <w:spacing w:after="0" w:line="240" w:lineRule="auto"/>
        <w:rPr>
          <w:rFonts w:ascii="Arial" w:eastAsia="Times New Roman" w:hAnsi="Arial" w:cs="Arial"/>
          <w:sz w:val="20"/>
          <w:szCs w:val="20"/>
        </w:rPr>
      </w:pPr>
      <w:r w:rsidRPr="008511EE">
        <w:rPr>
          <w:rFonts w:ascii="Arial" w:eastAsia="Times New Roman" w:hAnsi="Arial" w:cs="Arial"/>
          <w:sz w:val="20"/>
          <w:szCs w:val="20"/>
        </w:rPr>
        <w:t>"I think the areas that need the most work are: safety, time management, and consistently reassessing treatment or education effectiveness during a treatment and over the course of therapy."</w:t>
      </w:r>
    </w:p>
    <w:p w14:paraId="1125A804" w14:textId="77777777" w:rsidR="009D15E9" w:rsidRPr="008511EE" w:rsidRDefault="009D15E9">
      <w:pPr>
        <w:rPr>
          <w:rFonts w:ascii="Arial" w:hAnsi="Arial" w:cs="Arial"/>
          <w:sz w:val="20"/>
          <w:szCs w:val="20"/>
        </w:rPr>
      </w:pPr>
    </w:p>
    <w:p w14:paraId="6CAB5F31" w14:textId="77777777" w:rsidR="008A6286" w:rsidRPr="008511EE" w:rsidRDefault="008A6286" w:rsidP="008A6286">
      <w:pPr>
        <w:rPr>
          <w:rFonts w:ascii="Arial" w:hAnsi="Arial" w:cs="Arial"/>
          <w:b/>
          <w:sz w:val="20"/>
          <w:szCs w:val="20"/>
        </w:rPr>
      </w:pPr>
      <w:r w:rsidRPr="008511EE">
        <w:rPr>
          <w:rFonts w:ascii="Arial" w:hAnsi="Arial" w:cs="Arial"/>
          <w:b/>
          <w:sz w:val="20"/>
          <w:szCs w:val="20"/>
        </w:rPr>
        <w:t>Entry Level</w:t>
      </w:r>
    </w:p>
    <w:p w14:paraId="056FCE6B" w14:textId="77777777" w:rsidR="008A6286" w:rsidRPr="008511EE" w:rsidRDefault="008A6286" w:rsidP="008A6286">
      <w:pPr>
        <w:rPr>
          <w:rFonts w:ascii="Arial" w:hAnsi="Arial" w:cs="Arial"/>
          <w:b/>
          <w:sz w:val="20"/>
          <w:szCs w:val="20"/>
        </w:rPr>
      </w:pPr>
      <w:r w:rsidRPr="008511EE">
        <w:rPr>
          <w:rFonts w:ascii="Arial" w:hAnsi="Arial" w:cs="Arial"/>
          <w:sz w:val="20"/>
          <w:szCs w:val="20"/>
        </w:rPr>
        <w:t>Student A is at the start of his career, thus, further time in the clinic developing his critical thinking and decision making skills will hone his effectiveness as a physical therapist. Additionally, time spent treating patients will help him identify pathologic tissue and treatment schemes more efficiently."</w:t>
      </w:r>
    </w:p>
    <w:p w14:paraId="2D4E9CD7"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"Continue using outlines to maintain efficiency and time management. Give yourself plenty of time to complete tasks." </w:t>
      </w:r>
    </w:p>
    <w:p w14:paraId="3BE39FE6" w14:textId="77777777" w:rsidR="008A6286" w:rsidRPr="008511EE" w:rsidRDefault="008A6286" w:rsidP="008A6286">
      <w:pPr>
        <w:rPr>
          <w:rFonts w:ascii="Arial" w:hAnsi="Arial" w:cs="Arial"/>
          <w:sz w:val="20"/>
          <w:szCs w:val="20"/>
        </w:rPr>
      </w:pPr>
      <w:r w:rsidRPr="008511EE">
        <w:rPr>
          <w:rFonts w:ascii="Arial" w:hAnsi="Arial" w:cs="Arial"/>
          <w:sz w:val="20"/>
          <w:szCs w:val="20"/>
        </w:rPr>
        <w:t>"No areas for further development."</w:t>
      </w:r>
    </w:p>
    <w:p w14:paraId="267A1273" w14:textId="77777777" w:rsidR="008A6286" w:rsidRPr="008511EE" w:rsidRDefault="008A6286" w:rsidP="008A6286">
      <w:pPr>
        <w:rPr>
          <w:rFonts w:ascii="Arial" w:hAnsi="Arial" w:cs="Arial"/>
          <w:sz w:val="20"/>
          <w:szCs w:val="20"/>
        </w:rPr>
      </w:pPr>
      <w:r w:rsidRPr="008511EE">
        <w:rPr>
          <w:rFonts w:ascii="Arial" w:hAnsi="Arial" w:cs="Arial"/>
          <w:sz w:val="20"/>
          <w:szCs w:val="20"/>
        </w:rPr>
        <w:t>"Student B will benefit from applying her knowledge and ideas in general patient care setting: acute in-patient, out-patient, other settings to prepare her in her road to become a successful Doctor of Physical Therapy."</w:t>
      </w:r>
    </w:p>
    <w:p w14:paraId="34227BBA"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"Always learn new skills and do more con </w:t>
      </w:r>
      <w:proofErr w:type="spellStart"/>
      <w:proofErr w:type="gramStart"/>
      <w:r w:rsidRPr="008511EE">
        <w:rPr>
          <w:rFonts w:ascii="Arial" w:hAnsi="Arial" w:cs="Arial"/>
          <w:sz w:val="20"/>
          <w:szCs w:val="20"/>
        </w:rPr>
        <w:t>ed</w:t>
      </w:r>
      <w:proofErr w:type="spellEnd"/>
      <w:proofErr w:type="gramEnd"/>
      <w:r w:rsidRPr="008511EE">
        <w:rPr>
          <w:rFonts w:ascii="Arial" w:hAnsi="Arial" w:cs="Arial"/>
          <w:sz w:val="20"/>
          <w:szCs w:val="20"/>
        </w:rPr>
        <w:t xml:space="preserve"> than you HAVE to." </w:t>
      </w:r>
    </w:p>
    <w:p w14:paraId="29F16005"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"Student C demonstrates the ability to build report with families of children with disabilities. He would benefit from further understanding what happens beyond physical therapy with the families of this patient population to know why families are/are not compliant with home programs, come/do not come to appointments.  This understanding would assist him further improve and tailor his physical therapy practice to suit the needs of his patients." </w:t>
      </w:r>
    </w:p>
    <w:p w14:paraId="2BFD644D"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"Student D manual skills will improve with time and more experience. At times is challenged with where to start (difficulty level) </w:t>
      </w:r>
      <w:proofErr w:type="spellStart"/>
      <w:r w:rsidRPr="008511EE">
        <w:rPr>
          <w:rFonts w:ascii="Arial" w:hAnsi="Arial" w:cs="Arial"/>
          <w:sz w:val="20"/>
          <w:szCs w:val="20"/>
        </w:rPr>
        <w:t>ther</w:t>
      </w:r>
      <w:proofErr w:type="spellEnd"/>
      <w:r w:rsidRPr="008511EE">
        <w:rPr>
          <w:rFonts w:ascii="Arial" w:hAnsi="Arial" w:cs="Arial"/>
          <w:sz w:val="20"/>
          <w:szCs w:val="20"/>
        </w:rPr>
        <w:t xml:space="preserve"> ex program for high level athletes. She is able to modify and adjust as needed when exercises are too easy or too difficult. Her thought process will improve regarding </w:t>
      </w:r>
      <w:proofErr w:type="spellStart"/>
      <w:r w:rsidRPr="008511EE">
        <w:rPr>
          <w:rFonts w:ascii="Arial" w:hAnsi="Arial" w:cs="Arial"/>
          <w:sz w:val="20"/>
          <w:szCs w:val="20"/>
        </w:rPr>
        <w:t>ther</w:t>
      </w:r>
      <w:proofErr w:type="spellEnd"/>
      <w:r w:rsidRPr="008511EE">
        <w:rPr>
          <w:rFonts w:ascii="Arial" w:hAnsi="Arial" w:cs="Arial"/>
          <w:sz w:val="20"/>
          <w:szCs w:val="20"/>
        </w:rPr>
        <w:t xml:space="preserve"> ex for specific sports (water polo, baseball, soccer, martial arts). She will develop more functional programs for athletes as she works more with them."</w:t>
      </w:r>
    </w:p>
    <w:p w14:paraId="32FDB890"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"DX specific outcomes." </w:t>
      </w:r>
    </w:p>
    <w:p w14:paraId="4A9E36F1" w14:textId="77777777" w:rsidR="008A6286" w:rsidRPr="008511EE" w:rsidRDefault="008A6286" w:rsidP="008A6286">
      <w:pPr>
        <w:rPr>
          <w:rFonts w:ascii="Arial" w:hAnsi="Arial" w:cs="Arial"/>
          <w:sz w:val="20"/>
          <w:szCs w:val="20"/>
        </w:rPr>
      </w:pPr>
      <w:r w:rsidRPr="008511EE">
        <w:rPr>
          <w:rFonts w:ascii="Arial" w:hAnsi="Arial" w:cs="Arial"/>
          <w:sz w:val="20"/>
          <w:szCs w:val="20"/>
        </w:rPr>
        <w:t>""Professional Development</w:t>
      </w:r>
    </w:p>
    <w:p w14:paraId="32AE9218" w14:textId="77777777" w:rsidR="008A6286" w:rsidRPr="008511EE" w:rsidRDefault="008A6286" w:rsidP="008A6286">
      <w:pPr>
        <w:rPr>
          <w:rFonts w:ascii="Arial" w:hAnsi="Arial" w:cs="Arial"/>
          <w:sz w:val="20"/>
          <w:szCs w:val="20"/>
        </w:rPr>
      </w:pPr>
      <w:r w:rsidRPr="008511EE">
        <w:rPr>
          <w:rFonts w:ascii="Arial" w:hAnsi="Arial" w:cs="Arial"/>
          <w:sz w:val="20"/>
          <w:szCs w:val="20"/>
        </w:rPr>
        <w:t>Support Staff management</w:t>
      </w:r>
    </w:p>
    <w:p w14:paraId="6E2774B0"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Maintain consistency of all areas of strength"" </w:t>
      </w:r>
    </w:p>
    <w:p w14:paraId="7AB47932"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"Per midterm - improvements were seen during the internship and she will continue to grow as she gets more clinical experience" </w:t>
      </w:r>
    </w:p>
    <w:p w14:paraId="789A7DB4" w14:textId="77777777" w:rsidR="008A6286" w:rsidRPr="008511EE" w:rsidRDefault="009D15E9" w:rsidP="008A6286">
      <w:pPr>
        <w:rPr>
          <w:rFonts w:ascii="Arial" w:hAnsi="Arial" w:cs="Arial"/>
          <w:sz w:val="20"/>
          <w:szCs w:val="20"/>
        </w:rPr>
      </w:pPr>
      <w:r w:rsidRPr="008511EE">
        <w:rPr>
          <w:rFonts w:ascii="Arial" w:hAnsi="Arial" w:cs="Arial"/>
          <w:sz w:val="20"/>
          <w:szCs w:val="20"/>
        </w:rPr>
        <w:t>"Student J</w:t>
      </w:r>
      <w:r w:rsidR="008A6286" w:rsidRPr="008511EE">
        <w:rPr>
          <w:rFonts w:ascii="Arial" w:hAnsi="Arial" w:cs="Arial"/>
          <w:sz w:val="20"/>
          <w:szCs w:val="20"/>
        </w:rPr>
        <w:t xml:space="preserve"> needs to continue to develop his communication abilities as well as his attention to detail." </w:t>
      </w:r>
    </w:p>
    <w:p w14:paraId="59D55D0C"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"With experience, Joel's time management skills, as well as documentation skills will improve. He takes criticism well, and works to try and improve these areas. His ability to document has improved, and he also shows improvement, in regards to overall time management." </w:t>
      </w:r>
    </w:p>
    <w:p w14:paraId="695F7C89" w14:textId="77777777" w:rsidR="008A6286" w:rsidRPr="008511EE" w:rsidRDefault="008A6286" w:rsidP="008A6286">
      <w:pPr>
        <w:rPr>
          <w:rFonts w:ascii="Arial" w:hAnsi="Arial" w:cs="Arial"/>
          <w:sz w:val="20"/>
          <w:szCs w:val="20"/>
        </w:rPr>
      </w:pPr>
      <w:r w:rsidRPr="008511EE">
        <w:rPr>
          <w:rFonts w:ascii="Arial" w:hAnsi="Arial" w:cs="Arial"/>
          <w:sz w:val="20"/>
          <w:szCs w:val="20"/>
        </w:rPr>
        <w:lastRenderedPageBreak/>
        <w:t xml:space="preserve">"The intern has improved with the presentation of a more confident clinician. </w:t>
      </w:r>
    </w:p>
    <w:p w14:paraId="0F39722F" w14:textId="77777777" w:rsidR="008A6286" w:rsidRPr="008511EE" w:rsidRDefault="008A6286" w:rsidP="008A6286">
      <w:pPr>
        <w:rPr>
          <w:rFonts w:ascii="Arial" w:hAnsi="Arial" w:cs="Arial"/>
          <w:sz w:val="20"/>
          <w:szCs w:val="20"/>
        </w:rPr>
      </w:pPr>
      <w:r w:rsidRPr="008511EE">
        <w:rPr>
          <w:rFonts w:ascii="Arial" w:hAnsi="Arial" w:cs="Arial"/>
          <w:sz w:val="20"/>
          <w:szCs w:val="20"/>
        </w:rPr>
        <w:t>Pursuit of future continuing education to learn more creative and variety of interventions in the pediatric setting would enhance her provision of pa</w:t>
      </w:r>
      <w:r w:rsidR="000C0888" w:rsidRPr="008511EE">
        <w:rPr>
          <w:rFonts w:ascii="Arial" w:hAnsi="Arial" w:cs="Arial"/>
          <w:sz w:val="20"/>
          <w:szCs w:val="20"/>
        </w:rPr>
        <w:t>tient services."</w:t>
      </w:r>
    </w:p>
    <w:p w14:paraId="29DE2375"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"For post entry level mentoring and development: increase interventions (con-Ed on taping, more mobilization and soft tissue techniques, high level sports and balance), continue working on decreasing medical jargon with patients (is improved), continue to be careful about avoiding repetitive stress injuries" </w:t>
      </w:r>
    </w:p>
    <w:p w14:paraId="4A0303B0"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"*Clinical reasoning *Differential </w:t>
      </w:r>
      <w:proofErr w:type="spellStart"/>
      <w:r w:rsidRPr="008511EE">
        <w:rPr>
          <w:rFonts w:ascii="Arial" w:hAnsi="Arial" w:cs="Arial"/>
          <w:sz w:val="20"/>
          <w:szCs w:val="20"/>
        </w:rPr>
        <w:t>Dx</w:t>
      </w:r>
      <w:proofErr w:type="spellEnd"/>
      <w:r w:rsidRPr="008511EE">
        <w:rPr>
          <w:rFonts w:ascii="Arial" w:hAnsi="Arial" w:cs="Arial"/>
          <w:sz w:val="20"/>
          <w:szCs w:val="20"/>
        </w:rPr>
        <w:t xml:space="preserve"> (complex patients) *Soft tissue mobs (providing consistent pressure) *Exams/</w:t>
      </w:r>
      <w:proofErr w:type="spellStart"/>
      <w:r w:rsidRPr="008511EE">
        <w:rPr>
          <w:rFonts w:ascii="Arial" w:hAnsi="Arial" w:cs="Arial"/>
          <w:sz w:val="20"/>
          <w:szCs w:val="20"/>
        </w:rPr>
        <w:t>Evals</w:t>
      </w:r>
      <w:proofErr w:type="spellEnd"/>
      <w:r w:rsidRPr="008511EE">
        <w:rPr>
          <w:rFonts w:ascii="Arial" w:hAnsi="Arial" w:cs="Arial"/>
          <w:sz w:val="20"/>
          <w:szCs w:val="20"/>
        </w:rPr>
        <w:t xml:space="preserve"> with more complex patients" </w:t>
      </w:r>
    </w:p>
    <w:p w14:paraId="70B15C03"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"Knowledge of protocols and </w:t>
      </w:r>
      <w:proofErr w:type="spellStart"/>
      <w:r w:rsidRPr="008511EE">
        <w:rPr>
          <w:rFonts w:ascii="Arial" w:hAnsi="Arial" w:cs="Arial"/>
          <w:sz w:val="20"/>
          <w:szCs w:val="20"/>
        </w:rPr>
        <w:t>ther</w:t>
      </w:r>
      <w:proofErr w:type="spellEnd"/>
      <w:r w:rsidRPr="008511EE">
        <w:rPr>
          <w:rFonts w:ascii="Arial" w:hAnsi="Arial" w:cs="Arial"/>
          <w:sz w:val="20"/>
          <w:szCs w:val="20"/>
        </w:rPr>
        <w:t xml:space="preserve"> ex progression." </w:t>
      </w:r>
    </w:p>
    <w:p w14:paraId="5F23E090" w14:textId="77777777" w:rsidR="008A6286" w:rsidRPr="008511EE" w:rsidRDefault="008A6286" w:rsidP="008A6286">
      <w:pPr>
        <w:rPr>
          <w:rFonts w:ascii="Arial" w:hAnsi="Arial" w:cs="Arial"/>
          <w:sz w:val="20"/>
          <w:szCs w:val="20"/>
        </w:rPr>
      </w:pPr>
      <w:r w:rsidRPr="008511EE">
        <w:rPr>
          <w:rFonts w:ascii="Arial" w:hAnsi="Arial" w:cs="Arial"/>
          <w:sz w:val="20"/>
          <w:szCs w:val="20"/>
        </w:rPr>
        <w:t>"""-</w:t>
      </w:r>
      <w:proofErr w:type="gramStart"/>
      <w:r w:rsidRPr="008511EE">
        <w:rPr>
          <w:rFonts w:ascii="Arial" w:hAnsi="Arial" w:cs="Arial"/>
          <w:sz w:val="20"/>
          <w:szCs w:val="20"/>
        </w:rPr>
        <w:t>adapting</w:t>
      </w:r>
      <w:proofErr w:type="gramEnd"/>
      <w:r w:rsidRPr="008511EE">
        <w:rPr>
          <w:rFonts w:ascii="Arial" w:hAnsi="Arial" w:cs="Arial"/>
          <w:sz w:val="20"/>
          <w:szCs w:val="20"/>
        </w:rPr>
        <w:t xml:space="preserve"> communication styles based on patient presentation and personality. Maintaining professional behavior and empathy even when the patient's can be difficult</w:t>
      </w:r>
    </w:p>
    <w:p w14:paraId="7E6AEFB7" w14:textId="77777777" w:rsidR="008A6286" w:rsidRPr="008511EE" w:rsidRDefault="008A6286" w:rsidP="008A6286">
      <w:pPr>
        <w:rPr>
          <w:rFonts w:ascii="Arial" w:hAnsi="Arial" w:cs="Arial"/>
          <w:sz w:val="20"/>
          <w:szCs w:val="20"/>
        </w:rPr>
      </w:pPr>
      <w:r w:rsidRPr="008511EE">
        <w:rPr>
          <w:rFonts w:ascii="Arial" w:hAnsi="Arial" w:cs="Arial"/>
          <w:sz w:val="20"/>
          <w:szCs w:val="20"/>
        </w:rPr>
        <w:t>-</w:t>
      </w:r>
      <w:proofErr w:type="gramStart"/>
      <w:r w:rsidRPr="008511EE">
        <w:rPr>
          <w:rFonts w:ascii="Arial" w:hAnsi="Arial" w:cs="Arial"/>
          <w:sz w:val="20"/>
          <w:szCs w:val="20"/>
        </w:rPr>
        <w:t>understanding</w:t>
      </w:r>
      <w:proofErr w:type="gramEnd"/>
      <w:r w:rsidRPr="008511EE">
        <w:rPr>
          <w:rFonts w:ascii="Arial" w:hAnsi="Arial" w:cs="Arial"/>
          <w:sz w:val="20"/>
          <w:szCs w:val="20"/>
        </w:rPr>
        <w:t xml:space="preserve"> the impact of non-verbal communication</w:t>
      </w:r>
    </w:p>
    <w:p w14:paraId="677B45E6" w14:textId="77777777" w:rsidR="008A6286" w:rsidRPr="008511EE" w:rsidRDefault="008A6286" w:rsidP="008A6286">
      <w:pPr>
        <w:rPr>
          <w:rFonts w:ascii="Arial" w:hAnsi="Arial" w:cs="Arial"/>
          <w:sz w:val="20"/>
          <w:szCs w:val="20"/>
        </w:rPr>
      </w:pPr>
      <w:r w:rsidRPr="008511EE">
        <w:rPr>
          <w:rFonts w:ascii="Arial" w:hAnsi="Arial" w:cs="Arial"/>
          <w:sz w:val="20"/>
          <w:szCs w:val="20"/>
        </w:rPr>
        <w:t>-</w:t>
      </w:r>
      <w:proofErr w:type="gramStart"/>
      <w:r w:rsidRPr="008511EE">
        <w:rPr>
          <w:rFonts w:ascii="Arial" w:hAnsi="Arial" w:cs="Arial"/>
          <w:sz w:val="20"/>
          <w:szCs w:val="20"/>
        </w:rPr>
        <w:t>defensive</w:t>
      </w:r>
      <w:proofErr w:type="gramEnd"/>
      <w:r w:rsidRPr="008511EE">
        <w:rPr>
          <w:rFonts w:ascii="Arial" w:hAnsi="Arial" w:cs="Arial"/>
          <w:sz w:val="20"/>
          <w:szCs w:val="20"/>
        </w:rPr>
        <w:t xml:space="preserve"> with taking constructive feedback at times"" </w:t>
      </w:r>
    </w:p>
    <w:p w14:paraId="7F3583A9" w14:textId="77777777" w:rsidR="008A6286" w:rsidRPr="008511EE" w:rsidRDefault="008A6286" w:rsidP="008A6286">
      <w:pPr>
        <w:rPr>
          <w:rFonts w:ascii="Arial" w:hAnsi="Arial" w:cs="Arial"/>
          <w:b/>
          <w:sz w:val="20"/>
          <w:szCs w:val="20"/>
        </w:rPr>
      </w:pPr>
      <w:r w:rsidRPr="008511EE">
        <w:rPr>
          <w:rFonts w:ascii="Arial" w:hAnsi="Arial" w:cs="Arial"/>
          <w:b/>
          <w:sz w:val="20"/>
          <w:szCs w:val="20"/>
        </w:rPr>
        <w:t>Between Entry Level and Beyond Entry Level</w:t>
      </w:r>
    </w:p>
    <w:p w14:paraId="4308D4F1"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"Acute care of spinal cord injury patients" </w:t>
      </w:r>
    </w:p>
    <w:p w14:paraId="44DE06C7" w14:textId="77777777" w:rsidR="008A6286" w:rsidRPr="008511EE" w:rsidRDefault="008A6286" w:rsidP="008A6286">
      <w:pPr>
        <w:rPr>
          <w:rFonts w:ascii="Arial" w:hAnsi="Arial" w:cs="Arial"/>
          <w:sz w:val="20"/>
          <w:szCs w:val="20"/>
        </w:rPr>
      </w:pPr>
      <w:r w:rsidRPr="008511EE">
        <w:rPr>
          <w:rFonts w:ascii="Arial" w:hAnsi="Arial" w:cs="Arial"/>
          <w:sz w:val="20"/>
          <w:szCs w:val="20"/>
        </w:rPr>
        <w:t>"""At this time, student E</w:t>
      </w:r>
      <w:r w:rsidR="009D15E9" w:rsidRPr="008511EE">
        <w:rPr>
          <w:rFonts w:ascii="Arial" w:hAnsi="Arial" w:cs="Arial"/>
          <w:sz w:val="20"/>
          <w:szCs w:val="20"/>
        </w:rPr>
        <w:t xml:space="preserve"> is independently and safely uses modalities </w:t>
      </w:r>
      <w:r w:rsidRPr="008511EE">
        <w:rPr>
          <w:rFonts w:ascii="Arial" w:hAnsi="Arial" w:cs="Arial"/>
          <w:sz w:val="20"/>
          <w:szCs w:val="20"/>
        </w:rPr>
        <w:t xml:space="preserve">for PT treatments. </w:t>
      </w:r>
    </w:p>
    <w:p w14:paraId="14B6E958" w14:textId="77777777" w:rsidR="008A6286" w:rsidRPr="008511EE" w:rsidRDefault="009D15E9" w:rsidP="008A6286">
      <w:pPr>
        <w:rPr>
          <w:rFonts w:ascii="Arial" w:hAnsi="Arial" w:cs="Arial"/>
          <w:sz w:val="20"/>
          <w:szCs w:val="20"/>
        </w:rPr>
      </w:pPr>
      <w:r w:rsidRPr="008511EE">
        <w:rPr>
          <w:rFonts w:ascii="Arial" w:hAnsi="Arial" w:cs="Arial"/>
          <w:sz w:val="20"/>
          <w:szCs w:val="20"/>
        </w:rPr>
        <w:t xml:space="preserve">Future educational courses on </w:t>
      </w:r>
      <w:r w:rsidR="008A6286" w:rsidRPr="008511EE">
        <w:rPr>
          <w:rFonts w:ascii="Arial" w:hAnsi="Arial" w:cs="Arial"/>
          <w:sz w:val="20"/>
          <w:szCs w:val="20"/>
        </w:rPr>
        <w:t>manual therapy would be also beneficial."</w:t>
      </w:r>
    </w:p>
    <w:p w14:paraId="4822A1C5" w14:textId="77777777" w:rsidR="008A6286" w:rsidRPr="008511EE" w:rsidRDefault="008A6286" w:rsidP="008A6286">
      <w:pPr>
        <w:rPr>
          <w:rFonts w:ascii="Arial" w:hAnsi="Arial" w:cs="Arial"/>
          <w:sz w:val="20"/>
          <w:szCs w:val="20"/>
        </w:rPr>
      </w:pPr>
      <w:r w:rsidRPr="008511EE">
        <w:rPr>
          <w:rFonts w:ascii="Arial" w:hAnsi="Arial" w:cs="Arial"/>
          <w:sz w:val="20"/>
          <w:szCs w:val="20"/>
        </w:rPr>
        <w:t>"I encourage student G to maintain the path his is on in his career. He will benefit his patient in great ways as he continues to utilize his knowledge in ways that are meaningful to patients and their families. I encourage him to continue to be open to collaboration with others in the profession, as PT is done best with a team rather than on</w:t>
      </w:r>
      <w:r w:rsidR="00F36517" w:rsidRPr="008511EE">
        <w:rPr>
          <w:rFonts w:ascii="Arial" w:hAnsi="Arial" w:cs="Arial"/>
          <w:sz w:val="20"/>
          <w:szCs w:val="20"/>
        </w:rPr>
        <w:t xml:space="preserve">e individual." </w:t>
      </w:r>
    </w:p>
    <w:p w14:paraId="73A4E35F"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"Keep working on your patient handling this is a never ending learning curve.  Continue to work on your documentation, it is already quite good, now challenge yourself to keep the detail and be more succinct.  Always strive to have good documentation." </w:t>
      </w:r>
    </w:p>
    <w:p w14:paraId="17B3A76E" w14:textId="77777777" w:rsidR="008A6286" w:rsidRPr="008511EE" w:rsidRDefault="008A6286" w:rsidP="008A6286">
      <w:pPr>
        <w:rPr>
          <w:rFonts w:ascii="Arial" w:hAnsi="Arial" w:cs="Arial"/>
          <w:sz w:val="20"/>
          <w:szCs w:val="20"/>
        </w:rPr>
      </w:pPr>
      <w:r w:rsidRPr="008511EE">
        <w:rPr>
          <w:rFonts w:ascii="Arial" w:hAnsi="Arial" w:cs="Arial"/>
          <w:sz w:val="20"/>
          <w:szCs w:val="20"/>
        </w:rPr>
        <w:t>"Student H can expand on her ability to be aggressive with her patients and meet the demands of her higher level patients."</w:t>
      </w:r>
    </w:p>
    <w:p w14:paraId="622ADA6F" w14:textId="77777777" w:rsidR="008A6286" w:rsidRPr="008511EE" w:rsidRDefault="008A6286" w:rsidP="008A6286">
      <w:pPr>
        <w:rPr>
          <w:rFonts w:ascii="Arial" w:hAnsi="Arial" w:cs="Arial"/>
          <w:sz w:val="20"/>
          <w:szCs w:val="20"/>
        </w:rPr>
      </w:pPr>
      <w:r w:rsidRPr="008511EE">
        <w:rPr>
          <w:rFonts w:ascii="Arial" w:hAnsi="Arial" w:cs="Arial"/>
          <w:sz w:val="20"/>
          <w:szCs w:val="20"/>
        </w:rPr>
        <w:t>"1. Develop consistent practice of looking at research to further knowledge of evidence based practice. 2. Continue to explore patterns of dysfunction. 3. Continue development with HVLA techniques. 3. Continue to develop cues with exercise instruction. 4. Incorporate basic research concepts with patient education to reinforce importance of interventions and home program compliance."</w:t>
      </w:r>
    </w:p>
    <w:p w14:paraId="210ACC5D"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"Although Student I is more confident in the acute care setting, he would benefit from spending more time in there." </w:t>
      </w:r>
    </w:p>
    <w:p w14:paraId="364EBED0"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"Prognosis research, efficiency evaluation, public speaking!" </w:t>
      </w:r>
    </w:p>
    <w:p w14:paraId="05FAFFCB"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"Clinical skill will continue to improve as he works with various patients and takes CEs that he is interested in." </w:t>
      </w:r>
    </w:p>
    <w:p w14:paraId="0933B424" w14:textId="77777777" w:rsidR="008A6286" w:rsidRPr="008511EE" w:rsidRDefault="008A6286" w:rsidP="008A6286">
      <w:pPr>
        <w:rPr>
          <w:rFonts w:ascii="Arial" w:hAnsi="Arial" w:cs="Arial"/>
          <w:sz w:val="20"/>
          <w:szCs w:val="20"/>
        </w:rPr>
      </w:pPr>
      <w:r w:rsidRPr="008511EE">
        <w:rPr>
          <w:rFonts w:ascii="Arial" w:hAnsi="Arial" w:cs="Arial"/>
          <w:sz w:val="20"/>
          <w:szCs w:val="20"/>
        </w:rPr>
        <w:lastRenderedPageBreak/>
        <w:t xml:space="preserve">"Student I documentation is at entry level, however efficiency in using the written work will need to improve to maximize her effectiveness in the clinic.  She has become better at listening and prioritizing what she needs to write, however she needs to improve in syntax to ensure the proper meaning of her words is identifiable and without excessive verbiage." </w:t>
      </w:r>
    </w:p>
    <w:p w14:paraId="1F926EB2" w14:textId="77777777" w:rsidR="008A6286" w:rsidRPr="008511EE" w:rsidRDefault="008A6286" w:rsidP="008A6286">
      <w:pPr>
        <w:rPr>
          <w:rFonts w:ascii="Arial" w:hAnsi="Arial" w:cs="Arial"/>
          <w:b/>
          <w:sz w:val="20"/>
          <w:szCs w:val="20"/>
        </w:rPr>
      </w:pPr>
      <w:r w:rsidRPr="008511EE">
        <w:rPr>
          <w:rFonts w:ascii="Arial" w:hAnsi="Arial" w:cs="Arial"/>
          <w:b/>
          <w:sz w:val="20"/>
          <w:szCs w:val="20"/>
        </w:rPr>
        <w:t>Beyond Entry Level</w:t>
      </w:r>
    </w:p>
    <w:p w14:paraId="4FAD5D2F"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"Working with more complex patients, continuing to develop manual skills, specialty skills." </w:t>
      </w:r>
    </w:p>
    <w:p w14:paraId="48DCA898" w14:textId="77777777" w:rsidR="008A6286" w:rsidRPr="008511EE" w:rsidRDefault="008A6286" w:rsidP="008A6286">
      <w:pPr>
        <w:rPr>
          <w:rFonts w:ascii="Arial" w:hAnsi="Arial" w:cs="Arial"/>
          <w:sz w:val="20"/>
          <w:szCs w:val="20"/>
        </w:rPr>
      </w:pPr>
      <w:r w:rsidRPr="008511EE">
        <w:rPr>
          <w:rFonts w:ascii="Arial" w:hAnsi="Arial" w:cs="Arial"/>
          <w:sz w:val="20"/>
          <w:szCs w:val="20"/>
        </w:rPr>
        <w:t xml:space="preserve">"Time management has improved, occasionally therapy sessions long but it is always to the benefit of the patient." </w:t>
      </w:r>
    </w:p>
    <w:p w14:paraId="543CA4DC" w14:textId="77777777" w:rsidR="000C0888" w:rsidRPr="008511EE" w:rsidRDefault="00F36517" w:rsidP="008A6286">
      <w:pPr>
        <w:rPr>
          <w:rFonts w:ascii="Arial" w:hAnsi="Arial" w:cs="Arial"/>
          <w:b/>
          <w:sz w:val="20"/>
          <w:szCs w:val="20"/>
        </w:rPr>
      </w:pPr>
      <w:r w:rsidRPr="008511EE">
        <w:rPr>
          <w:rFonts w:ascii="Arial" w:hAnsi="Arial" w:cs="Arial"/>
          <w:b/>
          <w:sz w:val="20"/>
          <w:szCs w:val="20"/>
        </w:rPr>
        <w:t>Areas of further developments</w:t>
      </w:r>
    </w:p>
    <w:p w14:paraId="358D7D5D" w14:textId="77777777" w:rsidR="000C0888" w:rsidRPr="008511EE" w:rsidRDefault="000C0888" w:rsidP="008A6286">
      <w:pPr>
        <w:rPr>
          <w:rFonts w:ascii="Arial" w:hAnsi="Arial" w:cs="Arial"/>
          <w:sz w:val="20"/>
          <w:szCs w:val="20"/>
        </w:rPr>
      </w:pPr>
      <w:r w:rsidRPr="008511EE">
        <w:rPr>
          <w:rFonts w:ascii="Arial" w:hAnsi="Arial" w:cs="Arial"/>
          <w:sz w:val="20"/>
          <w:szCs w:val="20"/>
        </w:rPr>
        <w:t>Time management 5 times</w:t>
      </w:r>
    </w:p>
    <w:p w14:paraId="100F32C7" w14:textId="77777777" w:rsidR="00F36517" w:rsidRPr="008511EE" w:rsidRDefault="00F36517" w:rsidP="008A6286">
      <w:pPr>
        <w:rPr>
          <w:rFonts w:ascii="Arial" w:hAnsi="Arial" w:cs="Arial"/>
          <w:sz w:val="20"/>
          <w:szCs w:val="20"/>
        </w:rPr>
      </w:pPr>
      <w:r w:rsidRPr="008511EE">
        <w:rPr>
          <w:rFonts w:ascii="Arial" w:hAnsi="Arial" w:cs="Arial"/>
          <w:sz w:val="20"/>
          <w:szCs w:val="20"/>
        </w:rPr>
        <w:t>Differential Diagnosis 3 times</w:t>
      </w:r>
    </w:p>
    <w:p w14:paraId="321BB58A" w14:textId="77777777" w:rsidR="00F36517" w:rsidRPr="008511EE" w:rsidRDefault="00F36517" w:rsidP="008A6286">
      <w:pPr>
        <w:rPr>
          <w:rFonts w:ascii="Arial" w:hAnsi="Arial" w:cs="Arial"/>
          <w:sz w:val="20"/>
          <w:szCs w:val="20"/>
        </w:rPr>
      </w:pPr>
      <w:r w:rsidRPr="008511EE">
        <w:rPr>
          <w:rFonts w:ascii="Arial" w:hAnsi="Arial" w:cs="Arial"/>
          <w:sz w:val="20"/>
          <w:szCs w:val="20"/>
        </w:rPr>
        <w:t>Manual skills/therapy 3 times</w:t>
      </w:r>
    </w:p>
    <w:p w14:paraId="6C104047" w14:textId="77777777" w:rsidR="00F36517" w:rsidRPr="008511EE" w:rsidRDefault="00F36517" w:rsidP="008A6286">
      <w:pPr>
        <w:rPr>
          <w:rFonts w:ascii="Arial" w:hAnsi="Arial" w:cs="Arial"/>
          <w:sz w:val="20"/>
          <w:szCs w:val="20"/>
        </w:rPr>
      </w:pPr>
      <w:r w:rsidRPr="008511EE">
        <w:rPr>
          <w:rFonts w:ascii="Arial" w:hAnsi="Arial" w:cs="Arial"/>
          <w:sz w:val="20"/>
          <w:szCs w:val="20"/>
        </w:rPr>
        <w:t>Therapeutic Exercise 3 times</w:t>
      </w:r>
    </w:p>
    <w:sectPr w:rsidR="00F36517" w:rsidRPr="008511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A6E0B" w14:textId="77777777" w:rsidR="00CD5055" w:rsidRDefault="00CD5055" w:rsidP="00CD5055">
      <w:pPr>
        <w:spacing w:after="0" w:line="240" w:lineRule="auto"/>
      </w:pPr>
      <w:r>
        <w:separator/>
      </w:r>
    </w:p>
  </w:endnote>
  <w:endnote w:type="continuationSeparator" w:id="0">
    <w:p w14:paraId="3DE44C48" w14:textId="77777777" w:rsidR="00CD5055" w:rsidRDefault="00CD5055" w:rsidP="00C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A6B5" w14:textId="77777777" w:rsidR="00CD5055" w:rsidRDefault="00CD5055" w:rsidP="008E2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C1CEFF" w14:textId="77777777" w:rsidR="00CD5055" w:rsidRDefault="00CD5055" w:rsidP="00CD50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766C" w14:textId="77777777" w:rsidR="00CD5055" w:rsidRDefault="00CD5055" w:rsidP="008E2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E4D5A1" w14:textId="77777777" w:rsidR="00CD5055" w:rsidRDefault="00CD5055" w:rsidP="00CD5055">
    <w:pPr>
      <w:pStyle w:val="Footer"/>
      <w:ind w:right="360"/>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E08AA" w14:textId="77777777" w:rsidR="00CD5055" w:rsidRDefault="00CD50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B1E5" w14:textId="77777777" w:rsidR="00CD5055" w:rsidRDefault="00CD5055" w:rsidP="00CD5055">
      <w:pPr>
        <w:spacing w:after="0" w:line="240" w:lineRule="auto"/>
      </w:pPr>
      <w:r>
        <w:separator/>
      </w:r>
    </w:p>
  </w:footnote>
  <w:footnote w:type="continuationSeparator" w:id="0">
    <w:p w14:paraId="30DD2FF6" w14:textId="77777777" w:rsidR="00CD5055" w:rsidRDefault="00CD5055" w:rsidP="00CD50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965B" w14:textId="77777777" w:rsidR="00CD5055" w:rsidRDefault="00CD50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0746D" w14:textId="1E8F4018" w:rsidR="00CD5055" w:rsidRDefault="00CD5055">
    <w:pPr>
      <w:pStyle w:val="Header"/>
    </w:pPr>
    <w:r>
      <w:t>Appendix 1-B</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88C7" w14:textId="77777777" w:rsidR="00CD5055" w:rsidRDefault="00CD5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86"/>
    <w:rsid w:val="000C0888"/>
    <w:rsid w:val="00170AEA"/>
    <w:rsid w:val="004B0EAD"/>
    <w:rsid w:val="004B7ECA"/>
    <w:rsid w:val="00635AEA"/>
    <w:rsid w:val="008511EE"/>
    <w:rsid w:val="008A6286"/>
    <w:rsid w:val="009820EB"/>
    <w:rsid w:val="009D15E9"/>
    <w:rsid w:val="00B408DB"/>
    <w:rsid w:val="00CD5055"/>
    <w:rsid w:val="00F36517"/>
    <w:rsid w:val="00FF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5C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0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5055"/>
  </w:style>
  <w:style w:type="paragraph" w:styleId="Footer">
    <w:name w:val="footer"/>
    <w:basedOn w:val="Normal"/>
    <w:link w:val="FooterChar"/>
    <w:uiPriority w:val="99"/>
    <w:unhideWhenUsed/>
    <w:rsid w:val="00CD50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5055"/>
  </w:style>
  <w:style w:type="character" w:styleId="PageNumber">
    <w:name w:val="page number"/>
    <w:basedOn w:val="DefaultParagraphFont"/>
    <w:uiPriority w:val="99"/>
    <w:semiHidden/>
    <w:unhideWhenUsed/>
    <w:rsid w:val="00CD50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0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5055"/>
  </w:style>
  <w:style w:type="paragraph" w:styleId="Footer">
    <w:name w:val="footer"/>
    <w:basedOn w:val="Normal"/>
    <w:link w:val="FooterChar"/>
    <w:uiPriority w:val="99"/>
    <w:unhideWhenUsed/>
    <w:rsid w:val="00CD50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5055"/>
  </w:style>
  <w:style w:type="character" w:styleId="PageNumber">
    <w:name w:val="page number"/>
    <w:basedOn w:val="DefaultParagraphFont"/>
    <w:uiPriority w:val="99"/>
    <w:semiHidden/>
    <w:unhideWhenUsed/>
    <w:rsid w:val="00CD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2544">
      <w:bodyDiv w:val="1"/>
      <w:marLeft w:val="0"/>
      <w:marRight w:val="0"/>
      <w:marTop w:val="0"/>
      <w:marBottom w:val="0"/>
      <w:divBdr>
        <w:top w:val="none" w:sz="0" w:space="0" w:color="auto"/>
        <w:left w:val="none" w:sz="0" w:space="0" w:color="auto"/>
        <w:bottom w:val="none" w:sz="0" w:space="0" w:color="auto"/>
        <w:right w:val="none" w:sz="0" w:space="0" w:color="auto"/>
      </w:divBdr>
    </w:div>
    <w:div w:id="1224608218">
      <w:bodyDiv w:val="1"/>
      <w:marLeft w:val="0"/>
      <w:marRight w:val="0"/>
      <w:marTop w:val="0"/>
      <w:marBottom w:val="0"/>
      <w:divBdr>
        <w:top w:val="none" w:sz="0" w:space="0" w:color="auto"/>
        <w:left w:val="none" w:sz="0" w:space="0" w:color="auto"/>
        <w:bottom w:val="none" w:sz="0" w:space="0" w:color="auto"/>
        <w:right w:val="none" w:sz="0" w:space="0" w:color="auto"/>
      </w:divBdr>
    </w:div>
    <w:div w:id="16962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906</Words>
  <Characters>5165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 Desktop Technologies</dc:creator>
  <cp:lastModifiedBy>Dan</cp:lastModifiedBy>
  <cp:revision>4</cp:revision>
  <dcterms:created xsi:type="dcterms:W3CDTF">2015-09-27T19:54:00Z</dcterms:created>
  <dcterms:modified xsi:type="dcterms:W3CDTF">2015-09-27T21:28:00Z</dcterms:modified>
</cp:coreProperties>
</file>