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6D" w:rsidRDefault="004F4790" w:rsidP="00B57439">
      <w:pPr>
        <w:pStyle w:val="Title"/>
      </w:pPr>
      <w:r>
        <w:t>Accessible Accordion</w:t>
      </w:r>
    </w:p>
    <w:p w:rsidR="00B57439" w:rsidRDefault="00B57439" w:rsidP="00DE1272">
      <w:r w:rsidRPr="00DE1272">
        <w:rPr>
          <w:rStyle w:val="Heading1Char"/>
        </w:rPr>
        <w:t xml:space="preserve">Date </w:t>
      </w:r>
      <w:r w:rsidR="00536763" w:rsidRPr="00DE1272">
        <w:rPr>
          <w:rStyle w:val="Heading1Char"/>
        </w:rPr>
        <w:t>Developed</w:t>
      </w:r>
      <w:r w:rsidR="00263BBB" w:rsidRPr="00DE1272">
        <w:rPr>
          <w:rStyle w:val="Heading1Char"/>
        </w:rPr>
        <w:t>:</w:t>
      </w:r>
      <w:r w:rsidR="00DE1272">
        <w:t xml:space="preserve"> </w:t>
      </w:r>
      <w:r>
        <w:t>1/31/2014</w:t>
      </w:r>
    </w:p>
    <w:p w:rsidR="00263BBB" w:rsidRPr="00263BBB" w:rsidRDefault="00263BBB" w:rsidP="00263BBB">
      <w:r w:rsidRPr="00DE1272">
        <w:rPr>
          <w:rStyle w:val="Heading1Char"/>
        </w:rPr>
        <w:t>Last Modified:</w:t>
      </w:r>
      <w:r>
        <w:t xml:space="preserve"> 8/1/16</w:t>
      </w:r>
    </w:p>
    <w:p w:rsidR="00B57439" w:rsidRDefault="00536763" w:rsidP="00B57439">
      <w:pPr>
        <w:pStyle w:val="Heading1"/>
      </w:pPr>
      <w:r>
        <w:t xml:space="preserve">Example </w:t>
      </w:r>
      <w:r w:rsidR="00B57439">
        <w:t>URL</w:t>
      </w:r>
      <w:r>
        <w:t>s</w:t>
      </w:r>
      <w:r w:rsidR="00B57439">
        <w:t>:</w:t>
      </w:r>
    </w:p>
    <w:p w:rsidR="00763C7D" w:rsidRDefault="00763C7D" w:rsidP="00763C7D">
      <w:hyperlink r:id="rId7" w:history="1">
        <w:r w:rsidRPr="007E3371">
          <w:rPr>
            <w:rStyle w:val="Hyperlink"/>
          </w:rPr>
          <w:t>http://www.csun.edu/afvp</w:t>
        </w:r>
      </w:hyperlink>
    </w:p>
    <w:p w:rsidR="00763C7D" w:rsidRPr="00763C7D" w:rsidRDefault="00763C7D" w:rsidP="00763C7D">
      <w:hyperlink r:id="rId8" w:history="1">
        <w:r w:rsidRPr="007E3371">
          <w:rPr>
            <w:rStyle w:val="Hyperlink"/>
          </w:rPr>
          <w:t>http://www.csun.edu/academic-affairs</w:t>
        </w:r>
      </w:hyperlink>
      <w:r>
        <w:t xml:space="preserve"> </w:t>
      </w:r>
    </w:p>
    <w:p w:rsidR="004F4790" w:rsidRDefault="004F4790" w:rsidP="00B57439">
      <w:pPr>
        <w:pStyle w:val="Heading1"/>
      </w:pPr>
      <w:r>
        <w:t>Summary:</w:t>
      </w:r>
    </w:p>
    <w:p w:rsidR="004F4790" w:rsidRDefault="004F4790" w:rsidP="000424BC">
      <w:r>
        <w:t xml:space="preserve">This document describes the technical and analytical aspects of creating accessible Accordion tabs. It </w:t>
      </w:r>
      <w:r w:rsidR="0084019B">
        <w:t>introduces</w:t>
      </w:r>
      <w:r>
        <w:t xml:space="preserve"> a coding methodology </w:t>
      </w:r>
      <w:r w:rsidR="00B57439">
        <w:t xml:space="preserve">consists of two major techniques that are </w:t>
      </w:r>
      <w:r>
        <w:t>used to overcome challenges in developing an accessible Accordion</w:t>
      </w:r>
      <w:r w:rsidR="00B57439">
        <w:t>.</w:t>
      </w:r>
    </w:p>
    <w:p w:rsidR="00B57439" w:rsidRDefault="00B57439" w:rsidP="00A8411E">
      <w:pPr>
        <w:pStyle w:val="Heading1"/>
        <w:numPr>
          <w:ilvl w:val="0"/>
          <w:numId w:val="8"/>
        </w:numPr>
        <w:ind w:left="540"/>
      </w:pPr>
      <w:r>
        <w:t xml:space="preserve">Proper Navigational </w:t>
      </w:r>
      <w:r w:rsidR="00490481">
        <w:t>Instruction</w:t>
      </w:r>
    </w:p>
    <w:p w:rsidR="004F4790" w:rsidRDefault="00F81C1B" w:rsidP="00A3107E">
      <w:pPr>
        <w:pStyle w:val="Heading2"/>
      </w:pPr>
      <w:r>
        <w:t>Purpose</w:t>
      </w:r>
      <w:r w:rsidR="00A3107E">
        <w:t>:</w:t>
      </w:r>
    </w:p>
    <w:p w:rsidR="004F4790" w:rsidRDefault="00A3107E" w:rsidP="005E7A4F">
      <w:r>
        <w:t xml:space="preserve">Users should be properly acknowledged when they </w:t>
      </w:r>
      <w:r w:rsidR="005E7A4F">
        <w:t>land on an accordion region while navigating through the web page.</w:t>
      </w:r>
      <w:r>
        <w:t xml:space="preserve"> </w:t>
      </w:r>
      <w:r w:rsidR="005E7A4F">
        <w:t>T</w:t>
      </w:r>
      <w:r>
        <w:t>hey should be informed of the general behavior of the navigational structure tha</w:t>
      </w:r>
      <w:r w:rsidR="00F81C1B">
        <w:t>t they are about to experience</w:t>
      </w:r>
      <w:r w:rsidR="005E7A4F">
        <w:t xml:space="preserve"> before they start moving through the accordion tabs</w:t>
      </w:r>
      <w:r w:rsidR="00F81C1B">
        <w:t>. In addition,</w:t>
      </w:r>
      <w:r>
        <w:t xml:space="preserve"> a descriptive messa</w:t>
      </w:r>
      <w:r w:rsidR="00F81C1B">
        <w:t>ge</w:t>
      </w:r>
      <w:r w:rsidR="00AA161D">
        <w:t xml:space="preserve"> </w:t>
      </w:r>
      <w:r w:rsidR="00F81C1B">
        <w:t xml:space="preserve">should be provided </w:t>
      </w:r>
      <w:r w:rsidR="00A8411E">
        <w:t xml:space="preserve">to describe the navigational hints </w:t>
      </w:r>
      <w:r w:rsidR="00F81C1B">
        <w:t>specific to the accordion region.</w:t>
      </w:r>
    </w:p>
    <w:p w:rsidR="0052157A" w:rsidRDefault="0052157A" w:rsidP="0052157A">
      <w:pPr>
        <w:pStyle w:val="Heading2"/>
      </w:pPr>
      <w:r>
        <w:t>Technique:</w:t>
      </w:r>
    </w:p>
    <w:p w:rsidR="006C3BA9" w:rsidRDefault="0052157A" w:rsidP="006C3BA9">
      <w:r>
        <w:t xml:space="preserve">This technique provides an instruction to </w:t>
      </w:r>
      <w:r w:rsidR="00313D77">
        <w:t xml:space="preserve">the </w:t>
      </w:r>
      <w:r>
        <w:t xml:space="preserve">Assistive Technology </w:t>
      </w:r>
      <w:r w:rsidR="00313D77">
        <w:t xml:space="preserve">users </w:t>
      </w:r>
      <w:r>
        <w:t xml:space="preserve">which is announced </w:t>
      </w:r>
      <w:r w:rsidR="00313D77">
        <w:t>when the user lands on the Accordion region.</w:t>
      </w:r>
      <w:r>
        <w:t xml:space="preserve"> The instruction briefly explains how to interact with the accordion tab</w:t>
      </w:r>
      <w:r w:rsidR="00313D77">
        <w:t>s. No ARIA attribute</w:t>
      </w:r>
      <w:r>
        <w:t xml:space="preserve"> </w:t>
      </w:r>
      <w:r w:rsidR="00313D77">
        <w:t>is</w:t>
      </w:r>
      <w:r>
        <w:t xml:space="preserve"> used to embed the instruction provided to the Assistive Technology; instead the instruction is controlled by jQuery and is appended to the HTML when the user lands on the accordion region.</w:t>
      </w:r>
      <w:r w:rsidR="00AA58E1">
        <w:t xml:space="preserve"> Therefore it works consistently on all common browsers (Firefox, Internet Explorer and Chrome). In Chrome users may hear an additional message conveying the same </w:t>
      </w:r>
      <w:r w:rsidR="006C3BA9">
        <w:t>meaning that</w:t>
      </w:r>
      <w:r w:rsidR="00AA58E1">
        <w:t xml:space="preserve"> is generated by Assistive Technology itself.</w:t>
      </w:r>
      <w:r w:rsidR="006C3BA9">
        <w:t xml:space="preserve"> </w:t>
      </w:r>
      <w:r w:rsidR="00502A59">
        <w:t xml:space="preserve"> </w:t>
      </w:r>
    </w:p>
    <w:p w:rsidR="008177CB" w:rsidRDefault="008177CB" w:rsidP="008177CB">
      <w:pPr>
        <w:pStyle w:val="Heading2"/>
      </w:pPr>
      <w:r>
        <w:lastRenderedPageBreak/>
        <w:t>Source Code</w:t>
      </w:r>
    </w:p>
    <w:p w:rsidR="004F4790" w:rsidRDefault="004F4790" w:rsidP="008177CB">
      <w:pPr>
        <w:pStyle w:val="Heading3"/>
      </w:pPr>
      <w:r>
        <w:t>jQuery:</w:t>
      </w:r>
    </w:p>
    <w:p w:rsidR="004F4790" w:rsidRDefault="004F4790" w:rsidP="004F4790">
      <w:pPr>
        <w:spacing w:after="0" w:line="240" w:lineRule="auto"/>
        <w:rPr>
          <w:color w:val="008000"/>
          <w:szCs w:val="24"/>
        </w:rPr>
      </w:pPr>
      <w:r>
        <w:rPr>
          <w:color w:val="008000"/>
          <w:szCs w:val="24"/>
        </w:rPr>
        <w:t>&lt;script src="</w:t>
      </w:r>
      <w:hyperlink r:id="rId9" w:history="1">
        <w:r>
          <w:rPr>
            <w:rStyle w:val="Hyperlink"/>
            <w:szCs w:val="24"/>
          </w:rPr>
          <w:t>http://ajax.googleapis.com/ajax/libs/jquery/1.10.2/jquery.min.js</w:t>
        </w:r>
      </w:hyperlink>
      <w:r>
        <w:rPr>
          <w:color w:val="008000"/>
          <w:szCs w:val="24"/>
        </w:rPr>
        <w:t>"&gt;&lt;/script&gt;</w:t>
      </w:r>
    </w:p>
    <w:p w:rsidR="004F4790" w:rsidRDefault="004F4790" w:rsidP="004F4790">
      <w:pPr>
        <w:spacing w:after="0" w:line="240" w:lineRule="auto"/>
        <w:rPr>
          <w:color w:val="008000"/>
          <w:szCs w:val="24"/>
        </w:rPr>
      </w:pPr>
      <w:r>
        <w:rPr>
          <w:color w:val="008000"/>
          <w:szCs w:val="24"/>
        </w:rPr>
        <w:t>&lt;script&gt;</w:t>
      </w:r>
    </w:p>
    <w:p w:rsidR="004F4790" w:rsidRDefault="004F4790" w:rsidP="004F4790">
      <w:pPr>
        <w:spacing w:after="0" w:line="240" w:lineRule="auto"/>
        <w:rPr>
          <w:color w:val="008000"/>
          <w:szCs w:val="24"/>
        </w:rPr>
      </w:pPr>
      <w:r>
        <w:rPr>
          <w:color w:val="008000"/>
          <w:szCs w:val="24"/>
        </w:rPr>
        <w:t>$(document).ready(function(){</w:t>
      </w:r>
    </w:p>
    <w:p w:rsidR="004F4790" w:rsidRDefault="004F4790" w:rsidP="004F4790">
      <w:pPr>
        <w:spacing w:after="0" w:line="240" w:lineRule="auto"/>
        <w:rPr>
          <w:color w:val="008000"/>
          <w:szCs w:val="24"/>
        </w:rPr>
      </w:pPr>
      <w:r>
        <w:rPr>
          <w:color w:val="008000"/>
          <w:szCs w:val="24"/>
        </w:rPr>
        <w:t>  $("#</w:t>
      </w:r>
      <w:r w:rsidRPr="00D57F81">
        <w:rPr>
          <w:rStyle w:val="nodevalue"/>
          <w:color w:val="FF0000"/>
        </w:rPr>
        <w:t xml:space="preserve"> accordion-instruction</w:t>
      </w:r>
      <w:r>
        <w:rPr>
          <w:color w:val="008000"/>
          <w:szCs w:val="24"/>
        </w:rPr>
        <w:t>").focusin(function(){</w:t>
      </w:r>
    </w:p>
    <w:p w:rsidR="004F4790" w:rsidRDefault="004F4790" w:rsidP="004F4790">
      <w:pPr>
        <w:spacing w:after="0" w:line="240" w:lineRule="auto"/>
        <w:rPr>
          <w:color w:val="008000"/>
          <w:szCs w:val="24"/>
        </w:rPr>
      </w:pPr>
      <w:r>
        <w:rPr>
          <w:color w:val="008000"/>
          <w:szCs w:val="24"/>
        </w:rPr>
        <w:t>     $("#instruction").append("You have reached an accordion control. The following tabs will be activated by spacebar");</w:t>
      </w:r>
    </w:p>
    <w:p w:rsidR="008903EC" w:rsidRPr="008903EC" w:rsidRDefault="008903EC" w:rsidP="008903EC">
      <w:pPr>
        <w:spacing w:after="0" w:line="240" w:lineRule="auto"/>
        <w:rPr>
          <w:color w:val="7030A0"/>
          <w:szCs w:val="24"/>
        </w:rPr>
      </w:pPr>
      <w:r>
        <w:rPr>
          <w:color w:val="7030A0"/>
          <w:szCs w:val="24"/>
        </w:rPr>
        <w:t xml:space="preserve">     </w:t>
      </w:r>
      <w:r w:rsidRPr="008903EC">
        <w:rPr>
          <w:color w:val="7030A0"/>
          <w:szCs w:val="24"/>
        </w:rPr>
        <w:t>// making invisible content as instruction that is available and readable by A.T.</w:t>
      </w:r>
    </w:p>
    <w:p w:rsidR="008903EC" w:rsidRDefault="004F4790" w:rsidP="004F4790">
      <w:pPr>
        <w:spacing w:after="0" w:line="240" w:lineRule="auto"/>
        <w:rPr>
          <w:color w:val="008000"/>
          <w:szCs w:val="24"/>
        </w:rPr>
      </w:pPr>
      <w:r>
        <w:rPr>
          <w:color w:val="008000"/>
          <w:szCs w:val="24"/>
        </w:rPr>
        <w:t>     $("#instruction").css({"position": "absolute", "clip": "rect(1px, 1px, 1px, 1px)"});   </w:t>
      </w:r>
    </w:p>
    <w:p w:rsidR="004F4790" w:rsidRDefault="004F4790" w:rsidP="004F4790">
      <w:pPr>
        <w:spacing w:after="0" w:line="240" w:lineRule="auto"/>
        <w:rPr>
          <w:color w:val="008000"/>
          <w:szCs w:val="24"/>
        </w:rPr>
      </w:pPr>
      <w:r>
        <w:rPr>
          <w:color w:val="008000"/>
          <w:szCs w:val="24"/>
        </w:rPr>
        <w:t> });</w:t>
      </w:r>
    </w:p>
    <w:p w:rsidR="004F4790" w:rsidRDefault="004F4790" w:rsidP="004F4790">
      <w:pPr>
        <w:spacing w:after="0" w:line="240" w:lineRule="auto"/>
        <w:rPr>
          <w:color w:val="008000"/>
          <w:szCs w:val="24"/>
        </w:rPr>
      </w:pPr>
      <w:r>
        <w:rPr>
          <w:color w:val="008000"/>
          <w:szCs w:val="24"/>
        </w:rPr>
        <w:t xml:space="preserve">  </w:t>
      </w:r>
      <w:r w:rsidR="006C3BA9">
        <w:rPr>
          <w:color w:val="008000"/>
          <w:szCs w:val="24"/>
        </w:rPr>
        <w:t xml:space="preserve"> </w:t>
      </w:r>
      <w:r>
        <w:rPr>
          <w:color w:val="008000"/>
          <w:szCs w:val="24"/>
        </w:rPr>
        <w:t> $("#</w:t>
      </w:r>
      <w:r w:rsidRPr="00DB007A">
        <w:rPr>
          <w:rStyle w:val="nodevalue"/>
          <w:color w:val="FF0000"/>
        </w:rPr>
        <w:t xml:space="preserve"> </w:t>
      </w:r>
      <w:r w:rsidRPr="00D57F81">
        <w:rPr>
          <w:rStyle w:val="nodevalue"/>
          <w:color w:val="FF0000"/>
        </w:rPr>
        <w:t>accordion-instruction</w:t>
      </w:r>
      <w:r>
        <w:rPr>
          <w:color w:val="008000"/>
          <w:szCs w:val="24"/>
        </w:rPr>
        <w:t xml:space="preserve"> ").focusout(function(){</w:t>
      </w:r>
    </w:p>
    <w:p w:rsidR="004F4790" w:rsidRDefault="004F4790" w:rsidP="004F4790">
      <w:pPr>
        <w:spacing w:after="0" w:line="240" w:lineRule="auto"/>
        <w:rPr>
          <w:color w:val="008000"/>
          <w:szCs w:val="24"/>
        </w:rPr>
      </w:pPr>
      <w:r>
        <w:rPr>
          <w:color w:val="008000"/>
          <w:szCs w:val="24"/>
        </w:rPr>
        <w:t>  $("#instruction").empty();</w:t>
      </w:r>
    </w:p>
    <w:p w:rsidR="004F4790" w:rsidRDefault="004F4790" w:rsidP="004F4790">
      <w:pPr>
        <w:spacing w:after="0" w:line="240" w:lineRule="auto"/>
        <w:rPr>
          <w:color w:val="008000"/>
          <w:szCs w:val="24"/>
        </w:rPr>
      </w:pPr>
      <w:r>
        <w:rPr>
          <w:color w:val="008000"/>
          <w:szCs w:val="24"/>
        </w:rPr>
        <w:t>  });</w:t>
      </w:r>
    </w:p>
    <w:p w:rsidR="004F4790" w:rsidRDefault="004F4790" w:rsidP="004F4790">
      <w:pPr>
        <w:spacing w:after="0" w:line="240" w:lineRule="auto"/>
        <w:rPr>
          <w:color w:val="008000"/>
          <w:szCs w:val="24"/>
        </w:rPr>
      </w:pPr>
      <w:r>
        <w:rPr>
          <w:color w:val="008000"/>
          <w:szCs w:val="24"/>
        </w:rPr>
        <w:t>$(".guide").append("To activate tab page press spacebar.");</w:t>
      </w:r>
    </w:p>
    <w:p w:rsidR="008903EC" w:rsidRPr="008903EC" w:rsidRDefault="008903EC" w:rsidP="008903EC">
      <w:pPr>
        <w:spacing w:after="0" w:line="240" w:lineRule="auto"/>
        <w:rPr>
          <w:color w:val="7030A0"/>
          <w:szCs w:val="24"/>
        </w:rPr>
      </w:pPr>
      <w:r w:rsidRPr="008903EC">
        <w:rPr>
          <w:color w:val="7030A0"/>
          <w:szCs w:val="24"/>
        </w:rPr>
        <w:t>// making invisible content as instruction that is available and readable by A.T.</w:t>
      </w:r>
    </w:p>
    <w:p w:rsidR="008903EC" w:rsidRPr="008903EC" w:rsidRDefault="004F4790" w:rsidP="008903EC">
      <w:pPr>
        <w:spacing w:after="0" w:line="240" w:lineRule="auto"/>
        <w:rPr>
          <w:color w:val="7030A0"/>
          <w:szCs w:val="24"/>
        </w:rPr>
      </w:pPr>
      <w:r>
        <w:rPr>
          <w:color w:val="008000"/>
          <w:szCs w:val="24"/>
        </w:rPr>
        <w:t>$(".guide").css({"position": "absolute", "clip":</w:t>
      </w:r>
      <w:r w:rsidR="008903EC">
        <w:rPr>
          <w:color w:val="008000"/>
          <w:szCs w:val="24"/>
        </w:rPr>
        <w:t xml:space="preserve"> "rect(1px, 1px, 1px, 1px)"});</w:t>
      </w:r>
    </w:p>
    <w:p w:rsidR="004F4790" w:rsidRDefault="004F4790" w:rsidP="004F4790">
      <w:pPr>
        <w:spacing w:after="0" w:line="240" w:lineRule="auto"/>
        <w:rPr>
          <w:color w:val="008000"/>
          <w:szCs w:val="24"/>
        </w:rPr>
      </w:pPr>
    </w:p>
    <w:p w:rsidR="004F4790" w:rsidRDefault="004F4790" w:rsidP="004F4790">
      <w:pPr>
        <w:spacing w:after="0" w:line="240" w:lineRule="auto"/>
        <w:rPr>
          <w:color w:val="008000"/>
          <w:szCs w:val="24"/>
        </w:rPr>
      </w:pPr>
      <w:r>
        <w:rPr>
          <w:color w:val="008000"/>
          <w:szCs w:val="24"/>
        </w:rPr>
        <w:t>});</w:t>
      </w:r>
    </w:p>
    <w:p w:rsidR="004F4790" w:rsidRDefault="004F4790" w:rsidP="004F4790">
      <w:pPr>
        <w:spacing w:after="0" w:line="240" w:lineRule="auto"/>
        <w:rPr>
          <w:color w:val="008000"/>
          <w:szCs w:val="24"/>
        </w:rPr>
      </w:pPr>
      <w:r>
        <w:rPr>
          <w:color w:val="008000"/>
          <w:szCs w:val="24"/>
        </w:rPr>
        <w:t>&lt;/script&gt;</w:t>
      </w:r>
    </w:p>
    <w:p w:rsidR="004F4790" w:rsidRPr="006C3BA9" w:rsidRDefault="004F4790" w:rsidP="004F4790">
      <w:pPr>
        <w:spacing w:after="0" w:line="240" w:lineRule="auto"/>
        <w:rPr>
          <w:szCs w:val="24"/>
        </w:rPr>
      </w:pPr>
      <w:r w:rsidRPr="006C3BA9">
        <w:rPr>
          <w:szCs w:val="24"/>
        </w:rPr>
        <w:t>-----------------------------------------------------------------</w:t>
      </w:r>
      <w:r w:rsidR="00C16C15">
        <w:rPr>
          <w:szCs w:val="24"/>
        </w:rPr>
        <w:t>----------------------------------</w:t>
      </w:r>
    </w:p>
    <w:p w:rsidR="004F4790" w:rsidRDefault="004F4790" w:rsidP="008177CB">
      <w:pPr>
        <w:pStyle w:val="Heading3"/>
      </w:pPr>
      <w:r>
        <w:t>HTML:</w:t>
      </w:r>
    </w:p>
    <w:p w:rsidR="004F4790" w:rsidRDefault="004F4790" w:rsidP="004F4790">
      <w:pPr>
        <w:spacing w:after="0" w:line="240" w:lineRule="auto"/>
        <w:rPr>
          <w:color w:val="008000"/>
          <w:szCs w:val="24"/>
        </w:rPr>
      </w:pPr>
      <w:r>
        <w:rPr>
          <w:color w:val="008000"/>
          <w:szCs w:val="24"/>
        </w:rPr>
        <w:t>&lt;body&gt;</w:t>
      </w:r>
    </w:p>
    <w:p w:rsidR="004F4790" w:rsidRDefault="004F4790" w:rsidP="004F4790">
      <w:pPr>
        <w:spacing w:after="0" w:line="240" w:lineRule="auto"/>
        <w:rPr>
          <w:color w:val="008000"/>
          <w:szCs w:val="24"/>
        </w:rPr>
      </w:pPr>
      <w:r>
        <w:rPr>
          <w:color w:val="008000"/>
          <w:szCs w:val="24"/>
        </w:rPr>
        <w:t>This is a link before starting the Accordion region:</w:t>
      </w:r>
    </w:p>
    <w:p w:rsidR="004F4790" w:rsidRDefault="004F4790" w:rsidP="004F4790">
      <w:pPr>
        <w:spacing w:after="0" w:line="240" w:lineRule="auto"/>
        <w:rPr>
          <w:color w:val="008000"/>
          <w:szCs w:val="24"/>
        </w:rPr>
      </w:pPr>
      <w:r>
        <w:rPr>
          <w:color w:val="008000"/>
          <w:szCs w:val="24"/>
        </w:rPr>
        <w:t>&lt;a href="  "&gt; a link &lt;/a&gt;</w:t>
      </w:r>
    </w:p>
    <w:p w:rsidR="004F4790" w:rsidRDefault="004F4790" w:rsidP="004F4790">
      <w:pPr>
        <w:spacing w:after="0" w:line="240" w:lineRule="auto"/>
        <w:rPr>
          <w:color w:val="008000"/>
          <w:szCs w:val="24"/>
        </w:rPr>
      </w:pPr>
      <w:r>
        <w:rPr>
          <w:color w:val="008000"/>
          <w:szCs w:val="24"/>
        </w:rPr>
        <w:t>&lt;h1&gt;</w:t>
      </w:r>
    </w:p>
    <w:p w:rsidR="004F4790" w:rsidRDefault="004F4790" w:rsidP="004F4790">
      <w:pPr>
        <w:spacing w:after="0" w:line="240" w:lineRule="auto"/>
        <w:rPr>
          <w:color w:val="008000"/>
          <w:szCs w:val="24"/>
        </w:rPr>
      </w:pPr>
      <w:r>
        <w:rPr>
          <w:color w:val="008000"/>
          <w:szCs w:val="24"/>
        </w:rPr>
        <w:t xml:space="preserve">IT FAQs for Students </w:t>
      </w:r>
    </w:p>
    <w:p w:rsidR="004F4790" w:rsidRDefault="004F4790" w:rsidP="004F4790">
      <w:pPr>
        <w:spacing w:after="0" w:line="240" w:lineRule="auto"/>
        <w:rPr>
          <w:color w:val="008000"/>
          <w:szCs w:val="24"/>
        </w:rPr>
      </w:pPr>
      <w:r>
        <w:rPr>
          <w:color w:val="008000"/>
          <w:szCs w:val="24"/>
        </w:rPr>
        <w:t>&lt;/h1&gt;</w:t>
      </w:r>
    </w:p>
    <w:p w:rsidR="004F4790" w:rsidRDefault="004F4790" w:rsidP="004F4790">
      <w:pPr>
        <w:spacing w:after="0" w:line="240" w:lineRule="auto"/>
        <w:rPr>
          <w:color w:val="008000"/>
          <w:szCs w:val="24"/>
        </w:rPr>
      </w:pPr>
      <w:r>
        <w:rPr>
          <w:color w:val="008000"/>
          <w:szCs w:val="24"/>
        </w:rPr>
        <w:t>&lt;/div&gt;</w:t>
      </w:r>
    </w:p>
    <w:p w:rsidR="004F4790" w:rsidRDefault="004F4790" w:rsidP="004F4790">
      <w:pPr>
        <w:spacing w:after="0" w:line="240" w:lineRule="auto"/>
        <w:rPr>
          <w:color w:val="008000"/>
          <w:szCs w:val="24"/>
        </w:rPr>
      </w:pPr>
      <w:r>
        <w:rPr>
          <w:color w:val="008000"/>
          <w:szCs w:val="24"/>
        </w:rPr>
        <w:t>&lt;div class="layout-csun"&gt;</w:t>
      </w:r>
    </w:p>
    <w:p w:rsidR="004F4790" w:rsidRDefault="004F4790" w:rsidP="004F4790">
      <w:pPr>
        <w:spacing w:after="0" w:line="240" w:lineRule="auto"/>
        <w:rPr>
          <w:color w:val="008000"/>
          <w:szCs w:val="24"/>
        </w:rPr>
      </w:pPr>
      <w:r>
        <w:rPr>
          <w:color w:val="008000"/>
          <w:szCs w:val="24"/>
        </w:rPr>
        <w:t>&lt;div class="layout-csun--columns layout-csun--columns-left"&gt;</w:t>
      </w:r>
    </w:p>
    <w:p w:rsidR="004F4790" w:rsidRDefault="004F4790" w:rsidP="004F4790">
      <w:pPr>
        <w:spacing w:after="0" w:line="240" w:lineRule="auto"/>
        <w:rPr>
          <w:color w:val="008000"/>
          <w:szCs w:val="24"/>
        </w:rPr>
      </w:pPr>
      <w:r>
        <w:rPr>
          <w:color w:val="008000"/>
          <w:szCs w:val="24"/>
        </w:rPr>
        <w:t>&lt;div class="panel-separator"&gt;&lt;/div&gt;&lt;div class="panel-pane pane-node-content" &gt;</w:t>
      </w:r>
    </w:p>
    <w:p w:rsidR="004F4790" w:rsidRDefault="004F4790" w:rsidP="004F4790">
      <w:pPr>
        <w:spacing w:after="0" w:line="240" w:lineRule="auto"/>
        <w:rPr>
          <w:color w:val="008000"/>
          <w:szCs w:val="24"/>
        </w:rPr>
      </w:pPr>
      <w:r>
        <w:rPr>
          <w:color w:val="008000"/>
          <w:szCs w:val="24"/>
        </w:rPr>
        <w:t>&lt;article class="node-1441 node node-page view-mode-full clearfix" about="/it/it-faqs-students" typeof="foaf:Document"&gt;</w:t>
      </w:r>
    </w:p>
    <w:p w:rsidR="004F4790" w:rsidRPr="00D57F81" w:rsidRDefault="004F4790" w:rsidP="004F4790">
      <w:pPr>
        <w:spacing w:after="0" w:line="240" w:lineRule="auto"/>
        <w:rPr>
          <w:color w:val="FF0000"/>
          <w:szCs w:val="24"/>
        </w:rPr>
      </w:pPr>
      <w:r w:rsidRPr="00D57F81">
        <w:rPr>
          <w:rStyle w:val="nodelabelbox"/>
          <w:color w:val="FF0000"/>
        </w:rPr>
        <w:t>&lt;</w:t>
      </w:r>
      <w:r w:rsidRPr="00D57F81">
        <w:rPr>
          <w:rStyle w:val="nodetag"/>
          <w:color w:val="FF0000"/>
        </w:rPr>
        <w:t>div</w:t>
      </w:r>
      <w:r w:rsidRPr="00D57F81">
        <w:rPr>
          <w:rStyle w:val="nodeattr"/>
          <w:color w:val="FF0000"/>
        </w:rPr>
        <w:t> </w:t>
      </w:r>
      <w:r w:rsidRPr="00D57F81">
        <w:rPr>
          <w:rStyle w:val="nodename"/>
          <w:color w:val="FF0000"/>
        </w:rPr>
        <w:t>id</w:t>
      </w:r>
      <w:r w:rsidRPr="00D57F81">
        <w:rPr>
          <w:rStyle w:val="nodeattr"/>
          <w:color w:val="FF0000"/>
        </w:rPr>
        <w:t>="</w:t>
      </w:r>
      <w:r w:rsidRPr="00D57F81">
        <w:rPr>
          <w:rStyle w:val="nodevalue"/>
          <w:color w:val="FF0000"/>
        </w:rPr>
        <w:t>accordion-instruction</w:t>
      </w:r>
      <w:r w:rsidRPr="00D57F81">
        <w:rPr>
          <w:rStyle w:val="nodeattr"/>
          <w:color w:val="FF0000"/>
        </w:rPr>
        <w:t>" </w:t>
      </w:r>
      <w:r w:rsidRPr="00D57F81">
        <w:rPr>
          <w:rStyle w:val="nodename"/>
          <w:color w:val="FF0000"/>
        </w:rPr>
        <w:t>tabindex</w:t>
      </w:r>
      <w:r w:rsidRPr="00D57F81">
        <w:rPr>
          <w:rStyle w:val="nodeattr"/>
          <w:color w:val="FF0000"/>
        </w:rPr>
        <w:t>="</w:t>
      </w:r>
      <w:r w:rsidRPr="00D57F81">
        <w:rPr>
          <w:rStyle w:val="nodevalue"/>
          <w:color w:val="FF0000"/>
        </w:rPr>
        <w:t>0</w:t>
      </w:r>
      <w:r w:rsidRPr="00D57F81">
        <w:rPr>
          <w:rStyle w:val="nodeattr"/>
          <w:color w:val="FF0000"/>
        </w:rPr>
        <w:t>"</w:t>
      </w:r>
      <w:r w:rsidRPr="00D57F81">
        <w:rPr>
          <w:rStyle w:val="nodebracket"/>
          <w:color w:val="FF0000"/>
        </w:rPr>
        <w:t>&gt;</w:t>
      </w:r>
    </w:p>
    <w:p w:rsidR="004F4790" w:rsidRDefault="004F4790" w:rsidP="004F4790">
      <w:pPr>
        <w:spacing w:after="0" w:line="240" w:lineRule="auto"/>
        <w:rPr>
          <w:color w:val="008000"/>
          <w:szCs w:val="24"/>
        </w:rPr>
      </w:pPr>
      <w:r w:rsidRPr="00D57F81">
        <w:rPr>
          <w:color w:val="FF0000"/>
          <w:szCs w:val="24"/>
        </w:rPr>
        <w:t>&lt;span id="instruction"&gt; &lt;/span&gt;</w:t>
      </w:r>
    </w:p>
    <w:p w:rsidR="004F4790" w:rsidRDefault="004F4790" w:rsidP="004F4790">
      <w:pPr>
        <w:spacing w:after="0" w:line="240" w:lineRule="auto"/>
        <w:rPr>
          <w:color w:val="008000"/>
          <w:szCs w:val="24"/>
        </w:rPr>
      </w:pPr>
      <w:r>
        <w:rPr>
          <w:color w:val="008000"/>
          <w:szCs w:val="24"/>
        </w:rPr>
        <w:t>   &lt;div id="accordion" class="ui-accordion ui-widget ui-helper-reset ui-accordion-icons" role="tablist"&gt;</w:t>
      </w:r>
    </w:p>
    <w:p w:rsidR="004F4790" w:rsidRDefault="004F4790" w:rsidP="004F4790">
      <w:pPr>
        <w:spacing w:after="0" w:line="240" w:lineRule="auto"/>
        <w:rPr>
          <w:color w:val="008000"/>
          <w:szCs w:val="24"/>
        </w:rPr>
      </w:pPr>
      <w:r>
        <w:rPr>
          <w:color w:val="FF0000"/>
          <w:szCs w:val="24"/>
        </w:rPr>
        <w:t xml:space="preserve">    </w:t>
      </w:r>
      <w:r>
        <w:rPr>
          <w:color w:val="008000"/>
          <w:szCs w:val="24"/>
        </w:rPr>
        <w:t> &lt;h2 class="field field-name-field-title-text field-type-text field-label-hidden ui-accordion-header ui-helper-reset ui-state-default ui-corner-all" role="tab" aria-expanded="false" tabindex="0"&gt;</w:t>
      </w:r>
    </w:p>
    <w:p w:rsidR="004F4790" w:rsidRDefault="004F4790" w:rsidP="004F4790">
      <w:pPr>
        <w:spacing w:after="0" w:line="240" w:lineRule="auto"/>
        <w:rPr>
          <w:color w:val="008000"/>
          <w:szCs w:val="24"/>
        </w:rPr>
      </w:pPr>
      <w:r>
        <w:rPr>
          <w:color w:val="008000"/>
          <w:szCs w:val="24"/>
        </w:rPr>
        <w:lastRenderedPageBreak/>
        <w:t>    &lt;span class="ui-icon ui-icon-triangle-1-e"&gt;&lt;/span&gt;</w:t>
      </w:r>
    </w:p>
    <w:p w:rsidR="004F4790" w:rsidRDefault="004F4790" w:rsidP="004F4790">
      <w:pPr>
        <w:spacing w:after="0" w:line="240" w:lineRule="auto"/>
        <w:rPr>
          <w:color w:val="008000"/>
          <w:szCs w:val="24"/>
        </w:rPr>
      </w:pPr>
      <w:r>
        <w:rPr>
          <w:color w:val="008000"/>
          <w:szCs w:val="24"/>
        </w:rPr>
        <w:t>     College Transcripts</w:t>
      </w:r>
    </w:p>
    <w:p w:rsidR="004F4790" w:rsidRDefault="004F4790" w:rsidP="004F4790">
      <w:pPr>
        <w:spacing w:after="0" w:line="240" w:lineRule="auto"/>
        <w:rPr>
          <w:color w:val="008000"/>
          <w:szCs w:val="24"/>
        </w:rPr>
      </w:pPr>
      <w:r>
        <w:rPr>
          <w:color w:val="008000"/>
          <w:szCs w:val="24"/>
        </w:rPr>
        <w:t>     &lt;span class="guide"&gt;&lt;/span&gt;</w:t>
      </w:r>
    </w:p>
    <w:p w:rsidR="004F4790" w:rsidRDefault="004F4790" w:rsidP="004F4790">
      <w:pPr>
        <w:spacing w:after="0" w:line="240" w:lineRule="auto"/>
        <w:rPr>
          <w:color w:val="008000"/>
          <w:szCs w:val="24"/>
        </w:rPr>
      </w:pPr>
      <w:r>
        <w:rPr>
          <w:color w:val="008000"/>
          <w:szCs w:val="24"/>
        </w:rPr>
        <w:t xml:space="preserve">   &lt;/h2&gt; </w:t>
      </w:r>
    </w:p>
    <w:p w:rsidR="004F4790" w:rsidRDefault="004F4790" w:rsidP="004F4790">
      <w:pPr>
        <w:spacing w:after="0" w:line="240" w:lineRule="auto"/>
        <w:rPr>
          <w:color w:val="008000"/>
          <w:szCs w:val="24"/>
        </w:rPr>
      </w:pPr>
      <w:r>
        <w:rPr>
          <w:color w:val="008000"/>
          <w:szCs w:val="24"/>
        </w:rPr>
        <w:t xml:space="preserve">   &lt;/div&gt;</w:t>
      </w:r>
    </w:p>
    <w:p w:rsidR="004F4790" w:rsidRDefault="004F4790" w:rsidP="004F4790">
      <w:pPr>
        <w:spacing w:after="0" w:line="240" w:lineRule="auto"/>
        <w:rPr>
          <w:color w:val="008000"/>
          <w:szCs w:val="24"/>
        </w:rPr>
      </w:pPr>
      <w:r>
        <w:rPr>
          <w:color w:val="008000"/>
          <w:szCs w:val="24"/>
        </w:rPr>
        <w:t>&lt;/div&gt;</w:t>
      </w:r>
    </w:p>
    <w:p w:rsidR="004F4790" w:rsidRDefault="004F4790" w:rsidP="004F4790">
      <w:pPr>
        <w:rPr>
          <w:color w:val="008000"/>
          <w:szCs w:val="24"/>
        </w:rPr>
      </w:pPr>
      <w:r>
        <w:rPr>
          <w:color w:val="008000"/>
          <w:szCs w:val="24"/>
        </w:rPr>
        <w:t>&lt;/article</w:t>
      </w:r>
    </w:p>
    <w:p w:rsidR="0084019B" w:rsidRDefault="00DE3825" w:rsidP="0084019B">
      <w:pPr>
        <w:pStyle w:val="Heading1"/>
        <w:numPr>
          <w:ilvl w:val="0"/>
          <w:numId w:val="8"/>
        </w:numPr>
        <w:ind w:left="630"/>
      </w:pPr>
      <w:r>
        <w:t xml:space="preserve">Proper </w:t>
      </w:r>
      <w:r w:rsidR="00763C7D">
        <w:t xml:space="preserve">keyboard </w:t>
      </w:r>
      <w:r w:rsidR="004862AF">
        <w:t>Tab</w:t>
      </w:r>
      <w:r>
        <w:t xml:space="preserve"> Status Announcement </w:t>
      </w:r>
    </w:p>
    <w:p w:rsidR="0084019B" w:rsidRDefault="0084019B" w:rsidP="0084019B">
      <w:pPr>
        <w:pStyle w:val="Heading2"/>
      </w:pPr>
      <w:r>
        <w:t>Purpose:</w:t>
      </w:r>
    </w:p>
    <w:p w:rsidR="0084019B" w:rsidRDefault="004862AF" w:rsidP="0084019B">
      <w:r>
        <w:t xml:space="preserve">Any Accordion tab is expanded when it is received focus and activated. </w:t>
      </w:r>
      <w:r w:rsidR="0084019B">
        <w:t xml:space="preserve">Users should be properly acknowledged when </w:t>
      </w:r>
      <w:r>
        <w:t xml:space="preserve">the current Accordion tab is activated. The status of an Accordion tab is defined as expanded/open or collapsed/close. Therefore, while the user is navigating through the Accordion tabs, she should be properly acknowledged if any one tab is open or close; therefore she can navigate to the content panel of the tab. </w:t>
      </w:r>
    </w:p>
    <w:p w:rsidR="0084019B" w:rsidRDefault="0084019B" w:rsidP="0084019B">
      <w:pPr>
        <w:pStyle w:val="Heading2"/>
      </w:pPr>
      <w:r>
        <w:t>Technique:</w:t>
      </w:r>
    </w:p>
    <w:p w:rsidR="004862AF" w:rsidRDefault="004862AF" w:rsidP="004862AF">
      <w:r>
        <w:t xml:space="preserve">This technique utilizes </w:t>
      </w:r>
      <w:r w:rsidRPr="007C0770">
        <w:rPr>
          <w:b/>
        </w:rPr>
        <w:t>ARIA</w:t>
      </w:r>
      <w:r>
        <w:t xml:space="preserve"> attributes and properties to make </w:t>
      </w:r>
      <w:r w:rsidR="00ED1137">
        <w:t xml:space="preserve">each </w:t>
      </w:r>
      <w:r>
        <w:t>Accordion tab</w:t>
      </w:r>
      <w:r w:rsidR="00ED1137">
        <w:t>’s</w:t>
      </w:r>
      <w:r>
        <w:t xml:space="preserve"> status announced properly</w:t>
      </w:r>
      <w:r w:rsidR="00ED1137">
        <w:t xml:space="preserve"> to the </w:t>
      </w:r>
      <w:r>
        <w:t>user agent.</w:t>
      </w:r>
      <w:r w:rsidR="00ED1137">
        <w:t xml:space="preserve"> By using proper ARIA markup the current status of the focused Accordion item is reflected to the user agent. </w:t>
      </w:r>
      <w:r w:rsidR="00152665">
        <w:t>This technique is used to change the visually hidden status of the accordion when the user activates (expand/collapse) any menu item of the accordion. The jQuery handles the changes of the accordion status by using the technique of clipping absolute position of the element. This involves controlling the CSS properties of the accordion items. By using aria-atomic attribute, it will signal the user agent to examine the changed element and return the changes (for example, the screen reader will announce “Universal Design Center Expanded” when user expands the accordion menu item).</w:t>
      </w:r>
    </w:p>
    <w:p w:rsidR="004862AF" w:rsidRDefault="00ED1137" w:rsidP="00ED1137">
      <w:pPr>
        <w:pStyle w:val="Heading3"/>
        <w:ind w:left="720"/>
      </w:pPr>
      <w:r>
        <w:t xml:space="preserve">Definitions: </w:t>
      </w:r>
    </w:p>
    <w:p w:rsidR="004F4790" w:rsidRPr="008E0F24" w:rsidRDefault="004F4790" w:rsidP="00ED1137">
      <w:pPr>
        <w:ind w:left="720"/>
        <w:rPr>
          <w:rStyle w:val="Heading2Char"/>
          <w:b w:val="0"/>
          <w:bCs w:val="0"/>
        </w:rPr>
      </w:pPr>
      <w:r w:rsidRPr="00C81F85">
        <w:rPr>
          <w:rStyle w:val="Heading4Char"/>
        </w:rPr>
        <w:t>aria-live property:</w:t>
      </w:r>
      <w:r>
        <w:t xml:space="preserve">  I</w:t>
      </w:r>
      <w:r w:rsidRPr="00C67A7F">
        <w:t>ndicates that an element will be updated, and describes the types of updates the user agents, assistive technologies, and user can expect from the live region.</w:t>
      </w:r>
      <w:r>
        <w:t xml:space="preserve"> With the politeness value of this property, the changed content of the region will be read without any interruption of the current speaking. </w:t>
      </w:r>
    </w:p>
    <w:p w:rsidR="004F4790" w:rsidRDefault="004F4790" w:rsidP="00ED1137">
      <w:pPr>
        <w:ind w:left="720"/>
      </w:pPr>
      <w:r w:rsidRPr="00C81F85">
        <w:rPr>
          <w:rStyle w:val="Heading4Char"/>
        </w:rPr>
        <w:t>aria-atomic property:</w:t>
      </w:r>
      <w:r w:rsidRPr="00390E4F">
        <w:rPr>
          <w:color w:val="EC1BF1"/>
        </w:rPr>
        <w:t xml:space="preserve">  </w:t>
      </w:r>
      <w:r w:rsidRPr="007B4954">
        <w:t>When the live region changes, user agents/assistive technologies examine the changed element and apply the appropriate behavior. If aria-atomic is explicitly set to true, assistive technologies will present the entire changed contents of the element</w:t>
      </w:r>
      <w:r w:rsidRPr="008E0F24">
        <w:t xml:space="preserve">. </w:t>
      </w:r>
    </w:p>
    <w:p w:rsidR="004F4790" w:rsidRDefault="004F4790" w:rsidP="00ED1137">
      <w:pPr>
        <w:ind w:left="720"/>
      </w:pPr>
      <w:r w:rsidRPr="00C81F85">
        <w:rPr>
          <w:rStyle w:val="Heading4Char"/>
        </w:rPr>
        <w:t>aria-expanded attribute:</w:t>
      </w:r>
      <w:r w:rsidRPr="00390E4F">
        <w:rPr>
          <w:color w:val="EC1BF1"/>
        </w:rPr>
        <w:t xml:space="preserve">  </w:t>
      </w:r>
      <w:r w:rsidRPr="00D44FFF">
        <w:t>Indicates whether the element, or another grouping element it controls, is currently expanded or collapsed.</w:t>
      </w:r>
      <w:r>
        <w:t xml:space="preserve"> </w:t>
      </w:r>
    </w:p>
    <w:p w:rsidR="004F4790" w:rsidRDefault="004F4790" w:rsidP="00ED1137">
      <w:pPr>
        <w:ind w:left="720"/>
      </w:pPr>
      <w:r w:rsidRPr="00C81F85">
        <w:rPr>
          <w:rStyle w:val="Heading4Char"/>
        </w:rPr>
        <w:t>aria-hidden attribute:</w:t>
      </w:r>
      <w:r>
        <w:rPr>
          <w:b/>
          <w:i/>
        </w:rPr>
        <w:t xml:space="preserve"> </w:t>
      </w:r>
      <w:r w:rsidRPr="00D44FFF">
        <w:t>Indicates that the element and all of its descendants are not vis</w:t>
      </w:r>
      <w:r>
        <w:t>ible or perceivable to any user.</w:t>
      </w:r>
    </w:p>
    <w:p w:rsidR="008177CB" w:rsidRDefault="008177CB" w:rsidP="008177CB">
      <w:pPr>
        <w:pStyle w:val="Heading2"/>
      </w:pPr>
      <w:r>
        <w:t>Source Code</w:t>
      </w:r>
    </w:p>
    <w:p w:rsidR="008177CB" w:rsidRDefault="008177CB" w:rsidP="008177CB">
      <w:pPr>
        <w:pStyle w:val="Heading3"/>
      </w:pPr>
      <w:r>
        <w:t>jQuery:</w:t>
      </w:r>
    </w:p>
    <w:p w:rsidR="008177CB" w:rsidRDefault="008177CB" w:rsidP="004F4790">
      <w:pPr>
        <w:spacing w:after="0" w:line="240" w:lineRule="auto"/>
      </w:pPr>
    </w:p>
    <w:p w:rsidR="004F4790" w:rsidRDefault="004F4790" w:rsidP="004F4790">
      <w:pPr>
        <w:spacing w:after="0" w:line="240" w:lineRule="auto"/>
      </w:pPr>
      <w:r>
        <w:t>&lt;</w:t>
      </w:r>
      <w:r>
        <w:rPr>
          <w:rStyle w:val="start-tag"/>
        </w:rPr>
        <w:t>script</w:t>
      </w:r>
      <w:r>
        <w:t>&gt;</w:t>
      </w:r>
    </w:p>
    <w:p w:rsidR="004F4790" w:rsidRDefault="004F4790" w:rsidP="004F4790">
      <w:pPr>
        <w:spacing w:after="0" w:line="240" w:lineRule="auto"/>
      </w:pPr>
    </w:p>
    <w:p w:rsidR="004F4790" w:rsidRDefault="004F4790" w:rsidP="004F4790">
      <w:pPr>
        <w:spacing w:after="0" w:line="240" w:lineRule="auto"/>
      </w:pPr>
      <w:r>
        <w:t>$(document).ready (function () {</w:t>
      </w:r>
    </w:p>
    <w:p w:rsidR="004F4790" w:rsidRDefault="004F4790" w:rsidP="004F4790">
      <w:pPr>
        <w:spacing w:after="0" w:line="240" w:lineRule="auto"/>
      </w:pPr>
    </w:p>
    <w:p w:rsidR="004F4790" w:rsidRDefault="004F4790" w:rsidP="004F4790">
      <w:pPr>
        <w:spacing w:after="0" w:line="240" w:lineRule="auto"/>
      </w:pPr>
      <w:r>
        <w:t>$(".trigger").keypress (function (event)</w:t>
      </w:r>
      <w:r>
        <w:tab/>
      </w:r>
      <w:r>
        <w:tab/>
      </w:r>
      <w:r w:rsidRPr="00025483">
        <w:rPr>
          <w:color w:val="00B0F0"/>
        </w:rPr>
        <w:t>//using keyboard</w:t>
      </w:r>
    </w:p>
    <w:p w:rsidR="004F4790" w:rsidRDefault="004F4790" w:rsidP="004F4790">
      <w:pPr>
        <w:spacing w:after="0" w:line="240" w:lineRule="auto"/>
      </w:pPr>
      <w:r>
        <w:t>{</w:t>
      </w:r>
    </w:p>
    <w:p w:rsidR="004F4790" w:rsidRDefault="004F4790" w:rsidP="004F4790">
      <w:pPr>
        <w:spacing w:after="0" w:line="240" w:lineRule="auto"/>
      </w:pPr>
      <w:r>
        <w:t xml:space="preserve"> if ( event.which == 13 || event.which == 9 )</w:t>
      </w:r>
    </w:p>
    <w:p w:rsidR="004F4790" w:rsidRDefault="004F4790" w:rsidP="004F4790">
      <w:pPr>
        <w:spacing w:after="0" w:line="240" w:lineRule="auto"/>
        <w:ind w:firstLine="720"/>
      </w:pPr>
      <w:r>
        <w:t>{</w:t>
      </w:r>
    </w:p>
    <w:p w:rsidR="004F4790" w:rsidRDefault="004F4790" w:rsidP="004F4790">
      <w:pPr>
        <w:spacing w:after="0" w:line="240" w:lineRule="auto"/>
        <w:ind w:left="720"/>
      </w:pPr>
      <w:r>
        <w:t>var $indicator = $(this).find(".indicator:first");</w:t>
      </w:r>
    </w:p>
    <w:p w:rsidR="004F4790" w:rsidRDefault="004F4790" w:rsidP="004F4790">
      <w:pPr>
        <w:spacing w:after="0" w:line="240" w:lineRule="auto"/>
      </w:pPr>
      <w:r>
        <w:t xml:space="preserve">     </w:t>
      </w:r>
      <w:r>
        <w:tab/>
        <w:t>var $content = $(this).next (".content");</w:t>
      </w:r>
    </w:p>
    <w:p w:rsidR="004F4790" w:rsidRDefault="004F4790" w:rsidP="004F4790">
      <w:pPr>
        <w:spacing w:after="0" w:line="240" w:lineRule="auto"/>
      </w:pPr>
      <w:r>
        <w:tab/>
        <w:t xml:space="preserve">  </w:t>
      </w:r>
    </w:p>
    <w:p w:rsidR="004F4790" w:rsidRDefault="004F4790" w:rsidP="004F4790">
      <w:pPr>
        <w:spacing w:after="0" w:line="240" w:lineRule="auto"/>
        <w:ind w:firstLine="720"/>
      </w:pPr>
      <w:r>
        <w:t>if ( $indicator.attr("</w:t>
      </w:r>
      <w:r w:rsidRPr="00390E4F">
        <w:rPr>
          <w:b/>
          <w:color w:val="EC1BF1"/>
        </w:rPr>
        <w:t>aria-expanded</w:t>
      </w:r>
      <w:r>
        <w:t>") == "false")</w:t>
      </w:r>
    </w:p>
    <w:p w:rsidR="004F4790" w:rsidRDefault="004F4790" w:rsidP="004F4790">
      <w:pPr>
        <w:spacing w:after="0" w:line="240" w:lineRule="auto"/>
        <w:ind w:left="720" w:firstLine="720"/>
      </w:pPr>
      <w:r>
        <w:t>{</w:t>
      </w:r>
    </w:p>
    <w:p w:rsidR="004F4790" w:rsidRDefault="004F4790" w:rsidP="004F4790">
      <w:pPr>
        <w:spacing w:after="0" w:line="240" w:lineRule="auto"/>
        <w:ind w:left="720"/>
      </w:pPr>
      <w:r>
        <w:tab/>
        <w:t xml:space="preserve">  $indicator.attr ("</w:t>
      </w:r>
      <w:r w:rsidRPr="00390E4F">
        <w:rPr>
          <w:b/>
          <w:color w:val="EC1BF1"/>
        </w:rPr>
        <w:t>aria-expanded</w:t>
      </w:r>
      <w:r>
        <w:t>", "true");</w:t>
      </w:r>
    </w:p>
    <w:p w:rsidR="004F4790" w:rsidRDefault="004F4790" w:rsidP="004F4790">
      <w:pPr>
        <w:spacing w:after="0" w:line="240" w:lineRule="auto"/>
        <w:ind w:left="720"/>
      </w:pPr>
      <w:r>
        <w:tab/>
        <w:t xml:space="preserve">  $indicator.text ("Expanded");</w:t>
      </w:r>
    </w:p>
    <w:p w:rsidR="004F4790" w:rsidRDefault="004F4790" w:rsidP="004F4790">
      <w:pPr>
        <w:spacing w:after="0" w:line="240" w:lineRule="auto"/>
        <w:ind w:left="720"/>
      </w:pPr>
      <w:r>
        <w:tab/>
        <w:t xml:space="preserve">  $indicator.css({"position": "absolute", "clip": "rect(1px, 1px, 1px, 1px)"});</w:t>
      </w:r>
    </w:p>
    <w:p w:rsidR="004F4790" w:rsidRDefault="004F4790" w:rsidP="004F4790">
      <w:pPr>
        <w:spacing w:after="0" w:line="240" w:lineRule="auto"/>
        <w:ind w:left="720"/>
      </w:pPr>
      <w:r>
        <w:tab/>
        <w:t xml:space="preserve">  $content.show () .attr ("</w:t>
      </w:r>
      <w:r w:rsidRPr="00390E4F">
        <w:rPr>
          <w:b/>
          <w:color w:val="EC1BF1"/>
        </w:rPr>
        <w:t>aria-hidden</w:t>
      </w:r>
      <w:r>
        <w:t>", "false");</w:t>
      </w:r>
    </w:p>
    <w:p w:rsidR="004F4790" w:rsidRDefault="004F4790" w:rsidP="004F4790">
      <w:pPr>
        <w:spacing w:after="0" w:line="240" w:lineRule="auto"/>
      </w:pPr>
      <w:r>
        <w:tab/>
        <w:t xml:space="preserve">  </w:t>
      </w:r>
      <w:r>
        <w:tab/>
        <w:t>}</w:t>
      </w:r>
    </w:p>
    <w:p w:rsidR="004F4790" w:rsidRDefault="004F4790" w:rsidP="004F4790">
      <w:pPr>
        <w:spacing w:after="0" w:line="240" w:lineRule="auto"/>
        <w:ind w:firstLine="720"/>
      </w:pPr>
      <w:r>
        <w:t>else if ( $indicator.attr("</w:t>
      </w:r>
      <w:r w:rsidRPr="00390E4F">
        <w:rPr>
          <w:b/>
          <w:color w:val="EC1BF1"/>
        </w:rPr>
        <w:t>aria-expanded</w:t>
      </w:r>
      <w:r>
        <w:t>") == "true")</w:t>
      </w:r>
    </w:p>
    <w:p w:rsidR="004F4790" w:rsidRDefault="004F4790" w:rsidP="004F4790">
      <w:pPr>
        <w:spacing w:after="0" w:line="240" w:lineRule="auto"/>
        <w:ind w:left="720" w:firstLine="720"/>
      </w:pPr>
      <w:r>
        <w:t>{</w:t>
      </w:r>
    </w:p>
    <w:p w:rsidR="004F4790" w:rsidRDefault="004F4790" w:rsidP="004F4790">
      <w:pPr>
        <w:spacing w:after="0" w:line="240" w:lineRule="auto"/>
        <w:ind w:left="720"/>
      </w:pPr>
      <w:r>
        <w:tab/>
        <w:t xml:space="preserve">  $indicator.attr ("</w:t>
      </w:r>
      <w:r w:rsidRPr="00390E4F">
        <w:rPr>
          <w:b/>
          <w:color w:val="EC1BF1"/>
        </w:rPr>
        <w:t>aria-expanded</w:t>
      </w:r>
      <w:r>
        <w:t>", "false");</w:t>
      </w:r>
    </w:p>
    <w:p w:rsidR="004F4790" w:rsidRDefault="004F4790" w:rsidP="004F4790">
      <w:pPr>
        <w:spacing w:after="0" w:line="240" w:lineRule="auto"/>
        <w:ind w:left="720"/>
      </w:pPr>
      <w:r>
        <w:tab/>
        <w:t xml:space="preserve">  $indicator.text ("Collapsed");</w:t>
      </w:r>
    </w:p>
    <w:p w:rsidR="004F4790" w:rsidRDefault="004F4790" w:rsidP="004F4790">
      <w:pPr>
        <w:spacing w:after="0" w:line="240" w:lineRule="auto"/>
        <w:ind w:left="720"/>
      </w:pPr>
      <w:r>
        <w:tab/>
        <w:t xml:space="preserve">  $indicator.css({"position": "absolute", "clip": "rect(1px, 1px, 1px, 1px)"});</w:t>
      </w:r>
    </w:p>
    <w:p w:rsidR="004F4790" w:rsidRDefault="004F4790" w:rsidP="004F4790">
      <w:pPr>
        <w:spacing w:after="0" w:line="240" w:lineRule="auto"/>
        <w:ind w:left="720"/>
      </w:pPr>
      <w:r>
        <w:tab/>
        <w:t xml:space="preserve">  $content.hide()</w:t>
      </w:r>
    </w:p>
    <w:p w:rsidR="004F4790" w:rsidRDefault="004F4790" w:rsidP="004F4790">
      <w:pPr>
        <w:spacing w:after="0" w:line="240" w:lineRule="auto"/>
        <w:ind w:left="720"/>
      </w:pPr>
      <w:r>
        <w:tab/>
        <w:t xml:space="preserve">  .attr ("</w:t>
      </w:r>
      <w:r w:rsidRPr="00390E4F">
        <w:rPr>
          <w:b/>
          <w:color w:val="EC1BF1"/>
        </w:rPr>
        <w:t>aria-hidden</w:t>
      </w:r>
      <w:r>
        <w:t>", "true");</w:t>
      </w:r>
    </w:p>
    <w:p w:rsidR="004F4790" w:rsidRDefault="004F4790" w:rsidP="004F4790">
      <w:pPr>
        <w:spacing w:after="0" w:line="240" w:lineRule="auto"/>
        <w:ind w:left="720" w:firstLine="720"/>
      </w:pPr>
      <w:r>
        <w:t>} // if</w:t>
      </w:r>
    </w:p>
    <w:p w:rsidR="004F4790" w:rsidRDefault="004F4790" w:rsidP="004F4790">
      <w:pPr>
        <w:spacing w:after="0" w:line="240" w:lineRule="auto"/>
        <w:ind w:firstLine="720"/>
      </w:pPr>
      <w:r>
        <w:t xml:space="preserve"> }// if</w:t>
      </w:r>
    </w:p>
    <w:p w:rsidR="004F4790" w:rsidRDefault="004F4790" w:rsidP="004F4790">
      <w:pPr>
        <w:spacing w:after="0" w:line="240" w:lineRule="auto"/>
      </w:pPr>
      <w:r>
        <w:t>}) // function</w:t>
      </w:r>
    </w:p>
    <w:p w:rsidR="004F4790" w:rsidRDefault="004F4790" w:rsidP="004F4790">
      <w:pPr>
        <w:spacing w:after="0" w:line="240" w:lineRule="auto"/>
      </w:pPr>
    </w:p>
    <w:p w:rsidR="004F4790" w:rsidRDefault="004F4790" w:rsidP="004F4790">
      <w:pPr>
        <w:spacing w:after="0" w:line="240" w:lineRule="auto"/>
      </w:pPr>
      <w:r>
        <w:t>$(".trigger").click (function () {</w:t>
      </w:r>
      <w:r>
        <w:tab/>
      </w:r>
      <w:r>
        <w:tab/>
      </w:r>
      <w:r>
        <w:tab/>
      </w:r>
      <w:r w:rsidRPr="00025483">
        <w:rPr>
          <w:color w:val="00B0F0"/>
        </w:rPr>
        <w:t>//using mouse</w:t>
      </w:r>
    </w:p>
    <w:p w:rsidR="004F4790" w:rsidRDefault="004F4790" w:rsidP="004F4790">
      <w:pPr>
        <w:spacing w:after="0" w:line="240" w:lineRule="auto"/>
      </w:pPr>
      <w:r>
        <w:t>var $indicator = $(this).find(".indicator:first");</w:t>
      </w:r>
    </w:p>
    <w:p w:rsidR="004F4790" w:rsidRDefault="004F4790" w:rsidP="004F4790">
      <w:pPr>
        <w:spacing w:after="0" w:line="240" w:lineRule="auto"/>
      </w:pPr>
      <w:r>
        <w:t>var $content = $(this).next (".content");</w:t>
      </w:r>
    </w:p>
    <w:p w:rsidR="004F4790" w:rsidRDefault="004F4790" w:rsidP="004F4790">
      <w:pPr>
        <w:spacing w:after="0" w:line="240" w:lineRule="auto"/>
      </w:pPr>
    </w:p>
    <w:p w:rsidR="004F4790" w:rsidRDefault="004F4790" w:rsidP="004F4790">
      <w:pPr>
        <w:spacing w:after="0" w:line="240" w:lineRule="auto"/>
      </w:pPr>
      <w:r>
        <w:t>if ( $indicator.attr("</w:t>
      </w:r>
      <w:r w:rsidRPr="00390E4F">
        <w:rPr>
          <w:b/>
          <w:color w:val="EC1BF1"/>
        </w:rPr>
        <w:t>aria-expanded</w:t>
      </w:r>
      <w:r>
        <w:t>") == "false") {</w:t>
      </w:r>
    </w:p>
    <w:p w:rsidR="004F4790" w:rsidRDefault="004F4790" w:rsidP="004F4790">
      <w:pPr>
        <w:spacing w:after="0" w:line="240" w:lineRule="auto"/>
      </w:pPr>
      <w:r>
        <w:t>$indicator.attr ("</w:t>
      </w:r>
      <w:r w:rsidRPr="00390E4F">
        <w:rPr>
          <w:b/>
          <w:color w:val="EC1BF1"/>
        </w:rPr>
        <w:t>aria-expanded</w:t>
      </w:r>
      <w:r>
        <w:t>", "true");</w:t>
      </w:r>
    </w:p>
    <w:p w:rsidR="004F4790" w:rsidRDefault="004F4790" w:rsidP="004F4790">
      <w:pPr>
        <w:spacing w:after="0" w:line="240" w:lineRule="auto"/>
      </w:pPr>
      <w:r>
        <w:t>$indicator.text ("Expanded");</w:t>
      </w:r>
    </w:p>
    <w:p w:rsidR="004F4790" w:rsidRDefault="004F4790" w:rsidP="004F4790">
      <w:pPr>
        <w:spacing w:after="0" w:line="240" w:lineRule="auto"/>
      </w:pPr>
      <w:r>
        <w:t>$indicator.css({"position": "absolute", "clip": "rect(1px, 1px, 1px, 1px)"});</w:t>
      </w:r>
    </w:p>
    <w:p w:rsidR="004F4790" w:rsidRDefault="004F4790" w:rsidP="004F4790">
      <w:pPr>
        <w:spacing w:after="0" w:line="240" w:lineRule="auto"/>
      </w:pPr>
      <w:r>
        <w:t>$content.show ().attr ("</w:t>
      </w:r>
      <w:r w:rsidRPr="00390E4F">
        <w:rPr>
          <w:b/>
          <w:color w:val="EC1BF1"/>
        </w:rPr>
        <w:t>aria-hidden</w:t>
      </w:r>
      <w:r>
        <w:t>", "false");</w:t>
      </w:r>
    </w:p>
    <w:p w:rsidR="004F4790" w:rsidRDefault="004F4790" w:rsidP="004F4790">
      <w:pPr>
        <w:spacing w:after="0" w:line="240" w:lineRule="auto"/>
      </w:pPr>
      <w:r>
        <w:t>} else if ( $indicator.attr("</w:t>
      </w:r>
      <w:r w:rsidRPr="00390E4F">
        <w:rPr>
          <w:b/>
          <w:color w:val="EC1BF1"/>
        </w:rPr>
        <w:t>aria-expanded</w:t>
      </w:r>
      <w:r>
        <w:t>") == "true") {</w:t>
      </w:r>
    </w:p>
    <w:p w:rsidR="004F4790" w:rsidRDefault="004F4790" w:rsidP="004F4790">
      <w:pPr>
        <w:spacing w:after="0" w:line="240" w:lineRule="auto"/>
      </w:pPr>
      <w:r>
        <w:t>$indicator.attr ("</w:t>
      </w:r>
      <w:r w:rsidRPr="00390E4F">
        <w:rPr>
          <w:b/>
          <w:color w:val="EC1BF1"/>
        </w:rPr>
        <w:t>aria-expanded</w:t>
      </w:r>
      <w:r>
        <w:t>", "false");</w:t>
      </w:r>
    </w:p>
    <w:p w:rsidR="004F4790" w:rsidRDefault="004F4790" w:rsidP="004F4790">
      <w:pPr>
        <w:spacing w:after="0" w:line="240" w:lineRule="auto"/>
      </w:pPr>
      <w:r>
        <w:t>$indicator.text ("Collapsed");</w:t>
      </w:r>
    </w:p>
    <w:p w:rsidR="004F4790" w:rsidRDefault="004F4790" w:rsidP="004F4790">
      <w:pPr>
        <w:spacing w:after="0" w:line="240" w:lineRule="auto"/>
      </w:pPr>
      <w:r>
        <w:t>$indicator.css({"position": "absolute", "clip": "rect(1px, 1px, 1px, 1px)"});</w:t>
      </w:r>
    </w:p>
    <w:p w:rsidR="004F4790" w:rsidRDefault="004F4790" w:rsidP="004F4790">
      <w:pPr>
        <w:spacing w:after="0" w:line="240" w:lineRule="auto"/>
      </w:pPr>
      <w:r>
        <w:t>$content.hide()</w:t>
      </w:r>
    </w:p>
    <w:p w:rsidR="004F4790" w:rsidRDefault="004F4790" w:rsidP="004F4790">
      <w:pPr>
        <w:spacing w:after="0" w:line="240" w:lineRule="auto"/>
      </w:pPr>
      <w:r>
        <w:t>.attr ("</w:t>
      </w:r>
      <w:r w:rsidRPr="00390E4F">
        <w:rPr>
          <w:b/>
          <w:color w:val="EC1BF1"/>
        </w:rPr>
        <w:t>aria-hidden</w:t>
      </w:r>
      <w:r>
        <w:t>", "true");</w:t>
      </w:r>
    </w:p>
    <w:p w:rsidR="004F4790" w:rsidRDefault="004F4790" w:rsidP="004F4790">
      <w:pPr>
        <w:spacing w:after="0" w:line="240" w:lineRule="auto"/>
      </w:pPr>
      <w:r>
        <w:t>} // if</w:t>
      </w:r>
    </w:p>
    <w:p w:rsidR="004F4790" w:rsidRDefault="004F4790" w:rsidP="004F4790">
      <w:pPr>
        <w:spacing w:after="0" w:line="240" w:lineRule="auto"/>
      </w:pPr>
      <w:r>
        <w:t>//$indicator.focus();</w:t>
      </w:r>
    </w:p>
    <w:p w:rsidR="004F4790" w:rsidRDefault="004F4790" w:rsidP="004F4790">
      <w:pPr>
        <w:spacing w:after="0" w:line="240" w:lineRule="auto"/>
      </w:pPr>
      <w:r>
        <w:t>}); // click .trigger</w:t>
      </w:r>
    </w:p>
    <w:p w:rsidR="004F4790" w:rsidRDefault="004F4790" w:rsidP="004F4790">
      <w:pPr>
        <w:spacing w:after="0" w:line="240" w:lineRule="auto"/>
      </w:pPr>
      <w:r>
        <w:t>}); // ready</w:t>
      </w:r>
    </w:p>
    <w:p w:rsidR="004F4790" w:rsidRDefault="004F4790" w:rsidP="004F4790">
      <w:pPr>
        <w:spacing w:after="0" w:line="240" w:lineRule="auto"/>
      </w:pPr>
      <w:r>
        <w:t>//alert("loaded");</w:t>
      </w:r>
    </w:p>
    <w:p w:rsidR="004F4790" w:rsidRDefault="004F4790" w:rsidP="004F4790">
      <w:pPr>
        <w:spacing w:after="0" w:line="240" w:lineRule="auto"/>
      </w:pPr>
      <w:r>
        <w:t>&lt;/</w:t>
      </w:r>
      <w:r>
        <w:rPr>
          <w:rStyle w:val="end-tag"/>
        </w:rPr>
        <w:t>script</w:t>
      </w:r>
      <w:r>
        <w:t>&gt;</w:t>
      </w:r>
    </w:p>
    <w:p w:rsidR="004F4790" w:rsidRDefault="00152665" w:rsidP="004F4790">
      <w:pPr>
        <w:spacing w:after="0" w:line="240" w:lineRule="auto"/>
      </w:pPr>
      <w:r>
        <w:t>----------------------------------------------------------</w:t>
      </w:r>
      <w:r w:rsidR="008177CB">
        <w:t>----------------------------</w:t>
      </w:r>
    </w:p>
    <w:p w:rsidR="004F4790" w:rsidRDefault="004F4790" w:rsidP="004F4790">
      <w:pPr>
        <w:spacing w:after="0" w:line="240" w:lineRule="auto"/>
      </w:pPr>
    </w:p>
    <w:p w:rsidR="004F4790" w:rsidRDefault="00FE1F11" w:rsidP="005E193E">
      <w:pPr>
        <w:pStyle w:val="Heading3"/>
      </w:pPr>
      <w:r>
        <w:t>HTML</w:t>
      </w:r>
      <w:r w:rsidR="004F4790">
        <w:t xml:space="preserve">: </w:t>
      </w:r>
    </w:p>
    <w:p w:rsidR="005E193E" w:rsidRDefault="005E193E" w:rsidP="004F4790">
      <w:pPr>
        <w:spacing w:after="0" w:line="240" w:lineRule="auto"/>
      </w:pPr>
    </w:p>
    <w:p w:rsidR="004F4790" w:rsidRDefault="004F4790" w:rsidP="004F4790">
      <w:pPr>
        <w:spacing w:after="0" w:line="240" w:lineRule="auto"/>
      </w:pPr>
      <w:r>
        <w:t>&lt;</w:t>
      </w:r>
      <w:r>
        <w:rPr>
          <w:rStyle w:val="start-tag"/>
        </w:rPr>
        <w:t>div</w:t>
      </w:r>
      <w:r>
        <w:t xml:space="preserve"> </w:t>
      </w:r>
      <w:r>
        <w:rPr>
          <w:rStyle w:val="attribute-name"/>
          <w:rFonts w:eastAsiaTheme="majorEastAsia"/>
        </w:rPr>
        <w:t>id</w:t>
      </w:r>
      <w:r>
        <w:t>="expandingSectionsContainer"&gt;</w:t>
      </w:r>
    </w:p>
    <w:p w:rsidR="004F4790" w:rsidRDefault="004F4790" w:rsidP="004F4790">
      <w:pPr>
        <w:spacing w:after="0" w:line="240" w:lineRule="auto"/>
      </w:pPr>
    </w:p>
    <w:p w:rsidR="004F4790" w:rsidRDefault="004F4790" w:rsidP="004F4790">
      <w:pPr>
        <w:spacing w:after="0" w:line="240" w:lineRule="auto"/>
      </w:pPr>
      <w:r>
        <w:t>&lt;</w:t>
      </w:r>
      <w:r>
        <w:rPr>
          <w:rStyle w:val="start-tag"/>
        </w:rPr>
        <w:t>h2</w:t>
      </w:r>
      <w:r>
        <w:t xml:space="preserve"> </w:t>
      </w:r>
      <w:r>
        <w:rPr>
          <w:rStyle w:val="attribute-name"/>
          <w:rFonts w:eastAsiaTheme="majorEastAsia"/>
        </w:rPr>
        <w:t>class</w:t>
      </w:r>
      <w:r>
        <w:t xml:space="preserve">="trigger" </w:t>
      </w:r>
      <w:r w:rsidRPr="00137AA9">
        <w:rPr>
          <w:rStyle w:val="attribute-name"/>
          <w:rFonts w:eastAsiaTheme="majorEastAsia"/>
          <w:b/>
          <w:color w:val="009900"/>
        </w:rPr>
        <w:t>aria-atomic</w:t>
      </w:r>
      <w:r w:rsidRPr="00137AA9">
        <w:rPr>
          <w:b/>
          <w:color w:val="009900"/>
        </w:rPr>
        <w:t>="true"</w:t>
      </w:r>
      <w:r w:rsidRPr="00137AA9">
        <w:rPr>
          <w:color w:val="009900"/>
        </w:rPr>
        <w:t xml:space="preserve"> </w:t>
      </w:r>
      <w:r w:rsidRPr="00137AA9">
        <w:rPr>
          <w:rStyle w:val="attribute-name"/>
          <w:rFonts w:eastAsiaTheme="majorEastAsia"/>
          <w:b/>
          <w:color w:val="009900"/>
        </w:rPr>
        <w:t>aria-live</w:t>
      </w:r>
      <w:r w:rsidRPr="00137AA9">
        <w:rPr>
          <w:b/>
          <w:color w:val="009900"/>
        </w:rPr>
        <w:t>="polite"</w:t>
      </w:r>
      <w:r w:rsidRPr="00137AA9">
        <w:rPr>
          <w:color w:val="009900"/>
        </w:rPr>
        <w:t xml:space="preserve"> </w:t>
      </w:r>
      <w:r>
        <w:rPr>
          <w:rStyle w:val="attribute-name"/>
          <w:rFonts w:eastAsiaTheme="majorEastAsia"/>
        </w:rPr>
        <w:t>tabindex</w:t>
      </w:r>
      <w:r>
        <w:t>="0"&gt;</w:t>
      </w:r>
    </w:p>
    <w:p w:rsidR="004F4790" w:rsidRDefault="004F4790" w:rsidP="004F4790">
      <w:pPr>
        <w:spacing w:after="0" w:line="240" w:lineRule="auto"/>
      </w:pPr>
      <w:r>
        <w:t>Universal Design Center &lt;</w:t>
      </w:r>
      <w:r>
        <w:rPr>
          <w:rStyle w:val="start-tag"/>
        </w:rPr>
        <w:t>span</w:t>
      </w:r>
      <w:r>
        <w:t xml:space="preserve"> </w:t>
      </w:r>
      <w:r w:rsidRPr="00390E4F">
        <w:rPr>
          <w:rStyle w:val="attribute-name"/>
          <w:rFonts w:eastAsiaTheme="majorEastAsia"/>
          <w:b/>
          <w:color w:val="EC1BF1"/>
        </w:rPr>
        <w:t>aria-expanded</w:t>
      </w:r>
      <w:r w:rsidRPr="00390E4F">
        <w:rPr>
          <w:b/>
          <w:color w:val="EC1BF1"/>
        </w:rPr>
        <w:t>="false"</w:t>
      </w:r>
      <w:r w:rsidRPr="00390E4F">
        <w:rPr>
          <w:color w:val="EC1BF1"/>
        </w:rPr>
        <w:t xml:space="preserve"> </w:t>
      </w:r>
      <w:r>
        <w:rPr>
          <w:rStyle w:val="attribute-name"/>
          <w:rFonts w:eastAsiaTheme="majorEastAsia"/>
        </w:rPr>
        <w:t>class</w:t>
      </w:r>
      <w:r>
        <w:t>="indicator"&gt;&lt;/</w:t>
      </w:r>
      <w:r>
        <w:rPr>
          <w:rStyle w:val="end-tag"/>
        </w:rPr>
        <w:t>span</w:t>
      </w:r>
      <w:r>
        <w:t>&gt;</w:t>
      </w:r>
    </w:p>
    <w:p w:rsidR="004F4790" w:rsidRDefault="004F4790" w:rsidP="004F4790">
      <w:pPr>
        <w:spacing w:after="0" w:line="240" w:lineRule="auto"/>
      </w:pPr>
      <w:r>
        <w:t>&lt;/</w:t>
      </w:r>
      <w:r>
        <w:rPr>
          <w:rStyle w:val="end-tag"/>
        </w:rPr>
        <w:t>h2</w:t>
      </w:r>
      <w:r>
        <w:t>&gt;</w:t>
      </w:r>
    </w:p>
    <w:p w:rsidR="004F4790" w:rsidRDefault="004F4790" w:rsidP="004F4790">
      <w:pPr>
        <w:spacing w:after="0" w:line="240" w:lineRule="auto"/>
      </w:pPr>
      <w:r>
        <w:t>&lt;</w:t>
      </w:r>
      <w:r>
        <w:rPr>
          <w:rStyle w:val="start-tag"/>
        </w:rPr>
        <w:t>div</w:t>
      </w:r>
      <w:r>
        <w:t xml:space="preserve"> </w:t>
      </w:r>
      <w:r>
        <w:rPr>
          <w:rStyle w:val="attribute-name"/>
          <w:rFonts w:eastAsiaTheme="majorEastAsia"/>
        </w:rPr>
        <w:t>class</w:t>
      </w:r>
      <w:r>
        <w:t xml:space="preserve">="content" </w:t>
      </w:r>
      <w:r w:rsidRPr="00390E4F">
        <w:rPr>
          <w:rStyle w:val="attribute-name"/>
          <w:rFonts w:eastAsiaTheme="majorEastAsia"/>
          <w:b/>
          <w:color w:val="EC1BF1"/>
        </w:rPr>
        <w:t>aria-hidden</w:t>
      </w:r>
      <w:r w:rsidRPr="00390E4F">
        <w:rPr>
          <w:b/>
          <w:color w:val="EC1BF1"/>
        </w:rPr>
        <w:t>="true"</w:t>
      </w:r>
      <w:r>
        <w:t>&gt;</w:t>
      </w:r>
    </w:p>
    <w:p w:rsidR="004F4790" w:rsidRDefault="004F4790" w:rsidP="004F4790">
      <w:pPr>
        <w:spacing w:after="0" w:line="240" w:lineRule="auto"/>
      </w:pPr>
      <w:r>
        <w:t>&lt;p&gt;Here is more expanded content.&lt;/p&gt;</w:t>
      </w:r>
    </w:p>
    <w:p w:rsidR="004F4790" w:rsidRDefault="004F4790" w:rsidP="004F4790">
      <w:pPr>
        <w:spacing w:after="0" w:line="240" w:lineRule="auto"/>
      </w:pPr>
      <w:r>
        <w:t>&lt;p&gt;Here is more expanded content.&lt;/p&gt;</w:t>
      </w:r>
    </w:p>
    <w:p w:rsidR="004F4790" w:rsidRDefault="004F4790" w:rsidP="004F4790">
      <w:pPr>
        <w:spacing w:after="0" w:line="240" w:lineRule="auto"/>
      </w:pPr>
      <w:r>
        <w:t>&lt;p&gt;Here is more expanded content.&lt;/p&gt;</w:t>
      </w:r>
    </w:p>
    <w:p w:rsidR="004F4790" w:rsidRDefault="004F4790" w:rsidP="004F4790">
      <w:pPr>
        <w:spacing w:after="0" w:line="240" w:lineRule="auto"/>
      </w:pPr>
      <w:r>
        <w:t xml:space="preserve">    </w:t>
      </w:r>
      <w:r>
        <w:tab/>
        <w:t>&lt;</w:t>
      </w:r>
      <w:r>
        <w:rPr>
          <w:rStyle w:val="start-tag"/>
        </w:rPr>
        <w:t>ul</w:t>
      </w:r>
      <w:r>
        <w:t>&gt;</w:t>
      </w:r>
    </w:p>
    <w:p w:rsidR="004F4790" w:rsidRDefault="004F4790" w:rsidP="004F4790">
      <w:pPr>
        <w:spacing w:after="0" w:line="240" w:lineRule="auto"/>
      </w:pPr>
      <w:r>
        <w:t xml:space="preserve">    </w:t>
      </w:r>
      <w:r>
        <w:tab/>
      </w:r>
      <w:r>
        <w:tab/>
        <w:t>&lt;</w:t>
      </w:r>
      <w:r>
        <w:rPr>
          <w:rStyle w:val="start-tag"/>
        </w:rPr>
        <w:t>li</w:t>
      </w:r>
      <w:r>
        <w:t>&gt;&lt;</w:t>
      </w:r>
      <w:r>
        <w:rPr>
          <w:rStyle w:val="start-tag"/>
        </w:rPr>
        <w:t>a</w:t>
      </w:r>
      <w:r>
        <w:t xml:space="preserve"> </w:t>
      </w:r>
      <w:r>
        <w:rPr>
          <w:rStyle w:val="attribute-name"/>
          <w:rFonts w:eastAsiaTheme="majorEastAsia"/>
        </w:rPr>
        <w:t>href</w:t>
      </w:r>
      <w:r>
        <w:t>="</w:t>
      </w:r>
      <w:hyperlink r:id="rId10" w:history="1">
        <w:r>
          <w:rPr>
            <w:rStyle w:val="Hyperlink"/>
          </w:rPr>
          <w:t>http://www.w3.org</w:t>
        </w:r>
      </w:hyperlink>
      <w:r>
        <w:t>"&gt;The World Wide Web Consortium&lt;/</w:t>
      </w:r>
      <w:r>
        <w:rPr>
          <w:rStyle w:val="end-tag"/>
        </w:rPr>
        <w:t>a</w:t>
      </w:r>
      <w:r>
        <w:t>&gt;&lt;/</w:t>
      </w:r>
      <w:r>
        <w:rPr>
          <w:rStyle w:val="end-tag"/>
        </w:rPr>
        <w:t>li</w:t>
      </w:r>
      <w:r>
        <w:t>&gt;</w:t>
      </w:r>
    </w:p>
    <w:p w:rsidR="004F4790" w:rsidRDefault="004F4790" w:rsidP="004F4790">
      <w:pPr>
        <w:spacing w:after="0" w:line="240" w:lineRule="auto"/>
      </w:pPr>
      <w:r>
        <w:t xml:space="preserve">    </w:t>
      </w:r>
      <w:r>
        <w:tab/>
      </w:r>
      <w:r>
        <w:tab/>
        <w:t>&lt;</w:t>
      </w:r>
      <w:r>
        <w:rPr>
          <w:rStyle w:val="start-tag"/>
        </w:rPr>
        <w:t>li</w:t>
      </w:r>
      <w:r>
        <w:t>&gt;&lt;</w:t>
      </w:r>
      <w:r>
        <w:rPr>
          <w:rStyle w:val="start-tag"/>
        </w:rPr>
        <w:t>a</w:t>
      </w:r>
      <w:r>
        <w:t xml:space="preserve"> </w:t>
      </w:r>
      <w:r>
        <w:rPr>
          <w:rStyle w:val="attribute-name"/>
          <w:rFonts w:eastAsiaTheme="majorEastAsia"/>
        </w:rPr>
        <w:t>href</w:t>
      </w:r>
      <w:r>
        <w:t>="</w:t>
      </w:r>
      <w:hyperlink r:id="rId11" w:history="1">
        <w:r>
          <w:rPr>
            <w:rStyle w:val="Hyperlink"/>
          </w:rPr>
          <w:t>http://www.w3.org/TR/wai-aria/</w:t>
        </w:r>
      </w:hyperlink>
      <w:r>
        <w:t>"&gt;ARIA 1.0&lt;/</w:t>
      </w:r>
      <w:r>
        <w:rPr>
          <w:rStyle w:val="end-tag"/>
        </w:rPr>
        <w:t>a</w:t>
      </w:r>
      <w:r>
        <w:t>&gt;&lt;/</w:t>
      </w:r>
      <w:r>
        <w:rPr>
          <w:rStyle w:val="end-tag"/>
        </w:rPr>
        <w:t>li</w:t>
      </w:r>
      <w:r>
        <w:t>&gt;</w:t>
      </w:r>
    </w:p>
    <w:p w:rsidR="004F4790" w:rsidRDefault="004F4790" w:rsidP="004F4790">
      <w:pPr>
        <w:spacing w:after="0" w:line="240" w:lineRule="auto"/>
      </w:pPr>
      <w:r>
        <w:t xml:space="preserve">    </w:t>
      </w:r>
      <w:r>
        <w:tab/>
        <w:t>&lt;/</w:t>
      </w:r>
      <w:r>
        <w:rPr>
          <w:rStyle w:val="end-tag"/>
        </w:rPr>
        <w:t>ul</w:t>
      </w:r>
      <w:r>
        <w:t>&gt;</w:t>
      </w:r>
    </w:p>
    <w:p w:rsidR="004F4790" w:rsidRDefault="004F4790" w:rsidP="004F4790">
      <w:pPr>
        <w:spacing w:after="0" w:line="240" w:lineRule="auto"/>
      </w:pPr>
      <w:r>
        <w:t>&lt;/</w:t>
      </w:r>
      <w:r>
        <w:rPr>
          <w:rStyle w:val="end-tag"/>
        </w:rPr>
        <w:t>div</w:t>
      </w:r>
      <w:r>
        <w:t>&gt;</w:t>
      </w:r>
    </w:p>
    <w:p w:rsidR="004F4790" w:rsidRDefault="004F4790" w:rsidP="004F4790">
      <w:pPr>
        <w:spacing w:after="0" w:line="240" w:lineRule="auto"/>
      </w:pPr>
    </w:p>
    <w:p w:rsidR="004F4790" w:rsidRDefault="004F4790" w:rsidP="004F4790">
      <w:pPr>
        <w:spacing w:after="0" w:line="240" w:lineRule="auto"/>
      </w:pPr>
      <w:r>
        <w:t>&lt;</w:t>
      </w:r>
      <w:r>
        <w:rPr>
          <w:rStyle w:val="start-tag"/>
        </w:rPr>
        <w:t>h2</w:t>
      </w:r>
      <w:r>
        <w:t xml:space="preserve"> </w:t>
      </w:r>
      <w:r>
        <w:rPr>
          <w:rStyle w:val="attribute-name"/>
          <w:rFonts w:eastAsiaTheme="majorEastAsia"/>
        </w:rPr>
        <w:t>class</w:t>
      </w:r>
      <w:r>
        <w:t xml:space="preserve">="trigger" </w:t>
      </w:r>
      <w:r w:rsidRPr="00137AA9">
        <w:rPr>
          <w:rStyle w:val="attribute-name"/>
          <w:rFonts w:eastAsiaTheme="majorEastAsia"/>
          <w:b/>
          <w:color w:val="009900"/>
        </w:rPr>
        <w:t>aria-atomic="true"</w:t>
      </w:r>
      <w:r w:rsidRPr="00137AA9">
        <w:rPr>
          <w:color w:val="009900"/>
        </w:rPr>
        <w:t xml:space="preserve"> </w:t>
      </w:r>
      <w:r w:rsidRPr="00137AA9">
        <w:rPr>
          <w:rStyle w:val="attribute-name"/>
          <w:rFonts w:eastAsiaTheme="majorEastAsia"/>
          <w:b/>
          <w:color w:val="009900"/>
        </w:rPr>
        <w:t>aria-live="polite</w:t>
      </w:r>
      <w:r w:rsidRPr="00137AA9">
        <w:rPr>
          <w:rStyle w:val="attribute-name"/>
          <w:rFonts w:eastAsiaTheme="majorEastAsia"/>
          <w:b/>
          <w:color w:val="00B050"/>
        </w:rPr>
        <w:t>"</w:t>
      </w:r>
      <w:r>
        <w:t xml:space="preserve"> </w:t>
      </w:r>
      <w:r>
        <w:rPr>
          <w:rStyle w:val="attribute-name"/>
          <w:rFonts w:eastAsiaTheme="majorEastAsia"/>
        </w:rPr>
        <w:t>tabindex</w:t>
      </w:r>
      <w:r>
        <w:t>="0"&gt;</w:t>
      </w:r>
    </w:p>
    <w:p w:rsidR="004F4790" w:rsidRDefault="004F4790" w:rsidP="004F4790">
      <w:pPr>
        <w:spacing w:after="0" w:line="240" w:lineRule="auto"/>
      </w:pPr>
      <w:r>
        <w:t>Information Technology &lt;</w:t>
      </w:r>
      <w:r>
        <w:rPr>
          <w:rStyle w:val="start-tag"/>
        </w:rPr>
        <w:t>span</w:t>
      </w:r>
      <w:r>
        <w:t xml:space="preserve"> </w:t>
      </w:r>
      <w:r w:rsidRPr="00390E4F">
        <w:rPr>
          <w:rStyle w:val="attribute-name"/>
          <w:rFonts w:eastAsiaTheme="majorEastAsia"/>
          <w:b/>
          <w:color w:val="EC1BF1"/>
        </w:rPr>
        <w:t>aria-expanded="false"</w:t>
      </w:r>
      <w:r w:rsidRPr="00390E4F">
        <w:rPr>
          <w:color w:val="EC1BF1"/>
        </w:rPr>
        <w:t xml:space="preserve"> </w:t>
      </w:r>
      <w:r>
        <w:rPr>
          <w:rStyle w:val="attribute-name"/>
          <w:rFonts w:eastAsiaTheme="majorEastAsia"/>
        </w:rPr>
        <w:t>class</w:t>
      </w:r>
      <w:r>
        <w:t>="indicator"&gt;&lt;/</w:t>
      </w:r>
      <w:r>
        <w:rPr>
          <w:rStyle w:val="end-tag"/>
        </w:rPr>
        <w:t>span</w:t>
      </w:r>
      <w:r>
        <w:t>&gt;</w:t>
      </w:r>
    </w:p>
    <w:p w:rsidR="004F4790" w:rsidRDefault="004F4790" w:rsidP="004F4790">
      <w:pPr>
        <w:spacing w:after="0" w:line="240" w:lineRule="auto"/>
      </w:pPr>
      <w:r>
        <w:t>&lt;/</w:t>
      </w:r>
      <w:r>
        <w:rPr>
          <w:rStyle w:val="end-tag"/>
        </w:rPr>
        <w:t>h2</w:t>
      </w:r>
      <w:r>
        <w:t>&gt;</w:t>
      </w:r>
    </w:p>
    <w:p w:rsidR="004F4790" w:rsidRDefault="004F4790" w:rsidP="004F4790">
      <w:pPr>
        <w:spacing w:after="0" w:line="240" w:lineRule="auto"/>
      </w:pPr>
      <w:r>
        <w:t>&lt;</w:t>
      </w:r>
      <w:r>
        <w:rPr>
          <w:rStyle w:val="start-tag"/>
        </w:rPr>
        <w:t>div</w:t>
      </w:r>
      <w:r>
        <w:t xml:space="preserve"> </w:t>
      </w:r>
      <w:r>
        <w:rPr>
          <w:rStyle w:val="attribute-name"/>
          <w:rFonts w:eastAsiaTheme="majorEastAsia"/>
        </w:rPr>
        <w:t>class</w:t>
      </w:r>
      <w:r>
        <w:t xml:space="preserve">="content" </w:t>
      </w:r>
      <w:r w:rsidRPr="00390E4F">
        <w:rPr>
          <w:rStyle w:val="attribute-name"/>
          <w:rFonts w:eastAsiaTheme="majorEastAsia"/>
          <w:b/>
          <w:color w:val="EC1BF1"/>
        </w:rPr>
        <w:t>aria-hidden="true"</w:t>
      </w:r>
      <w:r w:rsidRPr="00390E4F">
        <w:rPr>
          <w:color w:val="EC1BF1"/>
        </w:rPr>
        <w:t>&gt;</w:t>
      </w:r>
    </w:p>
    <w:p w:rsidR="004F4790" w:rsidRDefault="004F4790" w:rsidP="004F4790">
      <w:pPr>
        <w:spacing w:after="0" w:line="240" w:lineRule="auto"/>
      </w:pPr>
      <w:r>
        <w:t>&lt;</w:t>
      </w:r>
      <w:r>
        <w:rPr>
          <w:rStyle w:val="start-tag"/>
        </w:rPr>
        <w:t>p</w:t>
      </w:r>
      <w:r>
        <w:t>&gt;Here is more expanded content.&lt;/</w:t>
      </w:r>
      <w:r>
        <w:rPr>
          <w:rStyle w:val="end-tag"/>
        </w:rPr>
        <w:t>p</w:t>
      </w:r>
      <w:r>
        <w:t>&gt;</w:t>
      </w:r>
    </w:p>
    <w:p w:rsidR="004F4790" w:rsidRDefault="004F4790" w:rsidP="004F4790">
      <w:pPr>
        <w:spacing w:after="0" w:line="240" w:lineRule="auto"/>
      </w:pPr>
      <w:r>
        <w:t>&lt;p&gt;Here is more expanded content.&lt;/p&gt;</w:t>
      </w:r>
    </w:p>
    <w:p w:rsidR="004F4790" w:rsidRDefault="004F4790" w:rsidP="004F4790">
      <w:pPr>
        <w:spacing w:after="0" w:line="240" w:lineRule="auto"/>
      </w:pPr>
      <w:r>
        <w:t>&lt;p&gt;Here is more expanded content.&lt;/p&gt;</w:t>
      </w:r>
    </w:p>
    <w:p w:rsidR="004F4790" w:rsidRDefault="004F4790" w:rsidP="004F4790">
      <w:pPr>
        <w:spacing w:after="0" w:line="240" w:lineRule="auto"/>
      </w:pPr>
      <w:r>
        <w:t>&lt;p&gt;Here is more expanded content.&lt;/p&gt;</w:t>
      </w:r>
    </w:p>
    <w:p w:rsidR="004F4790" w:rsidRDefault="004F4790" w:rsidP="004F4790">
      <w:pPr>
        <w:spacing w:after="0" w:line="240" w:lineRule="auto"/>
      </w:pPr>
    </w:p>
    <w:p w:rsidR="004F4790" w:rsidRDefault="004F4790" w:rsidP="004F4790">
      <w:pPr>
        <w:spacing w:after="0" w:line="240" w:lineRule="auto"/>
      </w:pPr>
      <w:r>
        <w:t>&lt;/</w:t>
      </w:r>
      <w:r>
        <w:rPr>
          <w:rStyle w:val="end-tag"/>
        </w:rPr>
        <w:t>div</w:t>
      </w:r>
      <w:r>
        <w:t>&gt;</w:t>
      </w:r>
    </w:p>
    <w:p w:rsidR="004F4790" w:rsidRDefault="004F4790" w:rsidP="004F4790">
      <w:pPr>
        <w:spacing w:after="0" w:line="240" w:lineRule="auto"/>
      </w:pPr>
    </w:p>
    <w:p w:rsidR="004F4790" w:rsidRDefault="004F4790" w:rsidP="004F4790">
      <w:pPr>
        <w:spacing w:after="0" w:line="240" w:lineRule="auto"/>
      </w:pPr>
      <w:r>
        <w:t>&lt;</w:t>
      </w:r>
      <w:r>
        <w:rPr>
          <w:rStyle w:val="start-tag"/>
        </w:rPr>
        <w:t>h2</w:t>
      </w:r>
      <w:r>
        <w:t xml:space="preserve"> </w:t>
      </w:r>
      <w:r>
        <w:rPr>
          <w:rStyle w:val="attribute-name"/>
          <w:rFonts w:eastAsiaTheme="majorEastAsia"/>
        </w:rPr>
        <w:t>class</w:t>
      </w:r>
      <w:r>
        <w:t xml:space="preserve">="trigger" </w:t>
      </w:r>
      <w:r w:rsidRPr="00137AA9">
        <w:rPr>
          <w:rStyle w:val="attribute-name"/>
          <w:rFonts w:eastAsiaTheme="majorEastAsia"/>
          <w:b/>
          <w:color w:val="009900"/>
        </w:rPr>
        <w:t>aria-atomic="true"</w:t>
      </w:r>
      <w:r w:rsidRPr="00137AA9">
        <w:rPr>
          <w:color w:val="009900"/>
        </w:rPr>
        <w:t xml:space="preserve"> </w:t>
      </w:r>
      <w:r w:rsidRPr="00137AA9">
        <w:rPr>
          <w:rStyle w:val="attribute-name"/>
          <w:rFonts w:eastAsiaTheme="majorEastAsia"/>
          <w:b/>
          <w:color w:val="009900"/>
        </w:rPr>
        <w:t>aria-live="polite"</w:t>
      </w:r>
      <w:r w:rsidRPr="00137AA9">
        <w:rPr>
          <w:color w:val="009900"/>
        </w:rPr>
        <w:t xml:space="preserve"> </w:t>
      </w:r>
      <w:r>
        <w:rPr>
          <w:rStyle w:val="attribute-name"/>
          <w:rFonts w:eastAsiaTheme="majorEastAsia"/>
        </w:rPr>
        <w:t>tabindex</w:t>
      </w:r>
      <w:r>
        <w:t>="0"&gt;</w:t>
      </w:r>
    </w:p>
    <w:p w:rsidR="004F4790" w:rsidRDefault="004F4790" w:rsidP="004F4790">
      <w:pPr>
        <w:spacing w:after="0" w:line="240" w:lineRule="auto"/>
      </w:pPr>
      <w:r>
        <w:t>Accessibility &lt;</w:t>
      </w:r>
      <w:r>
        <w:rPr>
          <w:rStyle w:val="start-tag"/>
        </w:rPr>
        <w:t>span</w:t>
      </w:r>
      <w:r>
        <w:t xml:space="preserve"> </w:t>
      </w:r>
      <w:r w:rsidRPr="00390E4F">
        <w:rPr>
          <w:rStyle w:val="attribute-name"/>
          <w:rFonts w:eastAsiaTheme="majorEastAsia"/>
          <w:b/>
          <w:color w:val="EC1BF1"/>
        </w:rPr>
        <w:t>aria-expanded="false"</w:t>
      </w:r>
      <w:r w:rsidRPr="00390E4F">
        <w:rPr>
          <w:color w:val="EC1BF1"/>
        </w:rPr>
        <w:t xml:space="preserve"> </w:t>
      </w:r>
      <w:r>
        <w:rPr>
          <w:rStyle w:val="attribute-name"/>
          <w:rFonts w:eastAsiaTheme="majorEastAsia"/>
        </w:rPr>
        <w:t>class</w:t>
      </w:r>
      <w:r>
        <w:t>="indicator"&gt;&lt;/</w:t>
      </w:r>
      <w:r>
        <w:rPr>
          <w:rStyle w:val="end-tag"/>
        </w:rPr>
        <w:t>span</w:t>
      </w:r>
      <w:r>
        <w:t>&gt;</w:t>
      </w:r>
    </w:p>
    <w:p w:rsidR="004F4790" w:rsidRDefault="004F4790" w:rsidP="004F4790">
      <w:pPr>
        <w:spacing w:after="0" w:line="240" w:lineRule="auto"/>
      </w:pPr>
      <w:r>
        <w:t>&lt;/</w:t>
      </w:r>
      <w:r>
        <w:rPr>
          <w:rStyle w:val="end-tag"/>
        </w:rPr>
        <w:t>h2</w:t>
      </w:r>
      <w:r>
        <w:t>&gt;</w:t>
      </w:r>
    </w:p>
    <w:p w:rsidR="004F4790" w:rsidRDefault="004F4790" w:rsidP="004F4790">
      <w:pPr>
        <w:spacing w:after="0" w:line="240" w:lineRule="auto"/>
      </w:pPr>
      <w:r>
        <w:t>&lt;</w:t>
      </w:r>
      <w:r>
        <w:rPr>
          <w:rStyle w:val="start-tag"/>
        </w:rPr>
        <w:t>div</w:t>
      </w:r>
      <w:r>
        <w:t xml:space="preserve"> </w:t>
      </w:r>
      <w:r>
        <w:rPr>
          <w:rStyle w:val="attribute-name"/>
          <w:rFonts w:eastAsiaTheme="majorEastAsia"/>
        </w:rPr>
        <w:t>class</w:t>
      </w:r>
      <w:r>
        <w:t xml:space="preserve">="content" </w:t>
      </w:r>
      <w:r w:rsidRPr="00390E4F">
        <w:rPr>
          <w:rStyle w:val="attribute-name"/>
          <w:rFonts w:eastAsiaTheme="majorEastAsia"/>
          <w:b/>
          <w:color w:val="EC1BF1"/>
        </w:rPr>
        <w:t>aria-hidden="true"</w:t>
      </w:r>
      <w:r w:rsidRPr="00390E4F">
        <w:rPr>
          <w:color w:val="EC1BF1"/>
        </w:rPr>
        <w:t>&gt;</w:t>
      </w:r>
    </w:p>
    <w:p w:rsidR="004F4790" w:rsidRDefault="004F4790" w:rsidP="004F4790">
      <w:pPr>
        <w:spacing w:after="0" w:line="240" w:lineRule="auto"/>
      </w:pPr>
      <w:r>
        <w:t>&lt;</w:t>
      </w:r>
      <w:r>
        <w:rPr>
          <w:rStyle w:val="start-tag"/>
        </w:rPr>
        <w:t>p</w:t>
      </w:r>
      <w:r>
        <w:t>&gt;Here is more expanded content.&lt;/</w:t>
      </w:r>
      <w:r>
        <w:rPr>
          <w:rStyle w:val="end-tag"/>
        </w:rPr>
        <w:t>p</w:t>
      </w:r>
      <w:r>
        <w:t>&gt;</w:t>
      </w:r>
    </w:p>
    <w:p w:rsidR="004F4790" w:rsidRDefault="004F4790" w:rsidP="004F4790">
      <w:pPr>
        <w:spacing w:after="0" w:line="240" w:lineRule="auto"/>
      </w:pPr>
      <w:r>
        <w:t>&lt;p&gt;Here is more expanded content.&lt;/p&gt;</w:t>
      </w:r>
    </w:p>
    <w:p w:rsidR="004F4790" w:rsidRDefault="004F4790" w:rsidP="004F4790">
      <w:pPr>
        <w:spacing w:after="0" w:line="240" w:lineRule="auto"/>
      </w:pPr>
      <w:r>
        <w:t>&lt;p&gt;Here is more expanded content.&lt;/p&gt;</w:t>
      </w:r>
    </w:p>
    <w:p w:rsidR="004F4790" w:rsidRDefault="004F4790" w:rsidP="004F4790">
      <w:pPr>
        <w:spacing w:after="0" w:line="240" w:lineRule="auto"/>
      </w:pPr>
      <w:r>
        <w:t>&lt;p&gt;Here is more expanded content.&lt;/p&gt;</w:t>
      </w:r>
    </w:p>
    <w:p w:rsidR="004F4790" w:rsidRDefault="004F4790" w:rsidP="004F4790">
      <w:pPr>
        <w:spacing w:after="0" w:line="240" w:lineRule="auto"/>
      </w:pPr>
    </w:p>
    <w:p w:rsidR="004F4790" w:rsidRDefault="004F4790" w:rsidP="004F4790">
      <w:pPr>
        <w:spacing w:after="0" w:line="240" w:lineRule="auto"/>
      </w:pPr>
      <w:r>
        <w:t>&lt;/</w:t>
      </w:r>
      <w:r>
        <w:rPr>
          <w:rStyle w:val="end-tag"/>
        </w:rPr>
        <w:t>div</w:t>
      </w:r>
      <w:r>
        <w:t>&gt;</w:t>
      </w:r>
    </w:p>
    <w:p w:rsidR="004F4790" w:rsidRDefault="004F4790" w:rsidP="004F4790">
      <w:pPr>
        <w:spacing w:after="0" w:line="240" w:lineRule="auto"/>
      </w:pPr>
    </w:p>
    <w:p w:rsidR="004F4790" w:rsidRDefault="004F4790" w:rsidP="004F4790">
      <w:pPr>
        <w:spacing w:after="0" w:line="240" w:lineRule="auto"/>
      </w:pPr>
      <w:r>
        <w:t>&lt;/</w:t>
      </w:r>
      <w:r>
        <w:rPr>
          <w:rStyle w:val="end-tag"/>
        </w:rPr>
        <w:t>div</w:t>
      </w:r>
      <w:r>
        <w:t>&gt;</w:t>
      </w:r>
      <w:r>
        <w:rPr>
          <w:rStyle w:val="comment"/>
        </w:rPr>
        <w:t>&lt;!-- expandingSectionsContainer --&gt;</w:t>
      </w:r>
    </w:p>
    <w:p w:rsidR="004F4790" w:rsidRDefault="004F4790" w:rsidP="004F4790">
      <w:pPr>
        <w:spacing w:after="0" w:line="240" w:lineRule="auto"/>
      </w:pPr>
    </w:p>
    <w:p w:rsidR="004F4790" w:rsidRDefault="004F4790" w:rsidP="004F4790">
      <w:pPr>
        <w:spacing w:after="0" w:line="240" w:lineRule="auto"/>
      </w:pPr>
    </w:p>
    <w:p w:rsidR="004F4790" w:rsidRDefault="004F4790" w:rsidP="004F4790">
      <w:pPr>
        <w:pStyle w:val="Heading1"/>
      </w:pPr>
      <w:r>
        <w:t>References:</w:t>
      </w:r>
    </w:p>
    <w:p w:rsidR="004F4790" w:rsidRDefault="003B1852" w:rsidP="004F4790">
      <w:pPr>
        <w:pStyle w:val="ListParagraph"/>
        <w:numPr>
          <w:ilvl w:val="0"/>
          <w:numId w:val="7"/>
        </w:numPr>
      </w:pPr>
      <w:hyperlink r:id="rId12" w:anchor="aria-atomic" w:history="1">
        <w:r w:rsidR="004F4790" w:rsidRPr="00845CEC">
          <w:rPr>
            <w:rStyle w:val="Hyperlink"/>
          </w:rPr>
          <w:t>http://www.w3.org/TR/wai-aria/states_and_properties#aria-atomic</w:t>
        </w:r>
      </w:hyperlink>
    </w:p>
    <w:p w:rsidR="004F4790" w:rsidRPr="00067647" w:rsidRDefault="003B1852" w:rsidP="004F4790">
      <w:pPr>
        <w:pStyle w:val="ListParagraph"/>
        <w:numPr>
          <w:ilvl w:val="0"/>
          <w:numId w:val="7"/>
        </w:numPr>
        <w:rPr>
          <w:rStyle w:val="Hyperlink"/>
          <w:color w:val="auto"/>
        </w:rPr>
      </w:pPr>
      <w:hyperlink r:id="rId13" w:anchor="aria-live" w:history="1">
        <w:r w:rsidR="004F4790" w:rsidRPr="00845CEC">
          <w:rPr>
            <w:rStyle w:val="Hyperlink"/>
          </w:rPr>
          <w:t>http://www.w3.org/TR/wai-aria/states_and_properties#aria-live</w:t>
        </w:r>
      </w:hyperlink>
    </w:p>
    <w:p w:rsidR="004F4790" w:rsidRDefault="003B1852" w:rsidP="004F4790">
      <w:pPr>
        <w:pStyle w:val="ListParagraph"/>
        <w:numPr>
          <w:ilvl w:val="0"/>
          <w:numId w:val="7"/>
        </w:numPr>
      </w:pPr>
      <w:hyperlink r:id="rId14" w:history="1">
        <w:r w:rsidR="004F4790" w:rsidRPr="00D11292">
          <w:rPr>
            <w:rStyle w:val="Hyperlink"/>
          </w:rPr>
          <w:t>http://webaim.org/techniques/css/invisiblecontent/</w:t>
        </w:r>
      </w:hyperlink>
      <w:r w:rsidR="004F4790">
        <w:t xml:space="preserve"> </w:t>
      </w:r>
    </w:p>
    <w:p w:rsidR="004F4790" w:rsidRDefault="003B1852" w:rsidP="004F4790">
      <w:pPr>
        <w:pStyle w:val="ListParagraph"/>
        <w:numPr>
          <w:ilvl w:val="0"/>
          <w:numId w:val="7"/>
        </w:numPr>
        <w:spacing w:after="120" w:line="240" w:lineRule="auto"/>
      </w:pPr>
      <w:hyperlink r:id="rId15" w:tgtFrame="_blank" w:history="1">
        <w:r w:rsidR="004F4790">
          <w:rPr>
            <w:rStyle w:val="Hyperlink"/>
          </w:rPr>
          <w:t>http://ncamftp.wgbh.org/sp/tests/expandingSections/expandingSections.html#</w:t>
        </w:r>
      </w:hyperlink>
      <w:r w:rsidR="004F4790">
        <w:rPr>
          <w:rStyle w:val="Hyperlink"/>
        </w:rPr>
        <w:t xml:space="preserve">  (National Center for Accessible Media)</w:t>
      </w:r>
    </w:p>
    <w:p w:rsidR="004F4790" w:rsidRPr="000424BC" w:rsidRDefault="004F4790" w:rsidP="000424BC"/>
    <w:sectPr w:rsidR="004F4790" w:rsidRPr="000424BC" w:rsidSect="003B1852">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F2" w:rsidRDefault="00651DF2" w:rsidP="007F4839">
      <w:pPr>
        <w:spacing w:after="0" w:line="240" w:lineRule="auto"/>
      </w:pPr>
      <w:r>
        <w:separator/>
      </w:r>
    </w:p>
  </w:endnote>
  <w:endnote w:type="continuationSeparator" w:id="0">
    <w:p w:rsidR="00651DF2" w:rsidRDefault="00651DF2" w:rsidP="007F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52" w:rsidRDefault="003B1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889104759"/>
      <w:docPartObj>
        <w:docPartGallery w:val="Page Numbers (Bottom of Page)"/>
        <w:docPartUnique/>
      </w:docPartObj>
    </w:sdtPr>
    <w:sdtEndPr>
      <w:rPr>
        <w:noProof/>
      </w:rPr>
    </w:sdtEndPr>
    <w:sdtContent>
      <w:p w:rsidR="003B1852" w:rsidRDefault="003B18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7F80" w:rsidRPr="003B1852" w:rsidRDefault="00B07F80" w:rsidP="003B18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52" w:rsidRPr="00CA42F0" w:rsidRDefault="003B1852" w:rsidP="003B1852">
    <w:pPr>
      <w:pStyle w:val="Footer"/>
      <w:jc w:val="cente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18111 Nordhoff Street · Oviatt 5 · </w:t>
    </w:r>
    <w:r w:rsidRPr="00CA42F0">
      <w:rPr>
        <w:rFonts w:asciiTheme="majorHAnsi" w:eastAsiaTheme="majorEastAsia" w:hAnsiTheme="majorHAnsi" w:cstheme="majorBidi"/>
        <w:sz w:val="16"/>
        <w:szCs w:val="16"/>
      </w:rPr>
      <w:t xml:space="preserve">Northridge </w:t>
    </w:r>
    <w:r>
      <w:rPr>
        <w:rFonts w:asciiTheme="majorHAnsi" w:eastAsiaTheme="majorEastAsia" w:hAnsiTheme="majorHAnsi" w:cstheme="majorBidi"/>
        <w:sz w:val="16"/>
        <w:szCs w:val="16"/>
      </w:rPr>
      <w:t xml:space="preserve">· </w:t>
    </w:r>
    <w:r w:rsidRPr="00CA42F0">
      <w:rPr>
        <w:rFonts w:asciiTheme="majorHAnsi" w:eastAsiaTheme="majorEastAsia" w:hAnsiTheme="majorHAnsi" w:cstheme="majorBidi"/>
        <w:sz w:val="16"/>
        <w:szCs w:val="16"/>
      </w:rPr>
      <w:t xml:space="preserve">California 91330-8326 </w:t>
    </w:r>
    <w:r>
      <w:rPr>
        <w:rFonts w:asciiTheme="majorHAnsi" w:eastAsiaTheme="majorEastAsia" w:hAnsiTheme="majorHAnsi" w:cstheme="majorBidi"/>
        <w:sz w:val="16"/>
        <w:szCs w:val="16"/>
      </w:rPr>
      <w:t xml:space="preserve">· </w:t>
    </w:r>
    <w:r w:rsidRPr="00CA42F0">
      <w:rPr>
        <w:rFonts w:asciiTheme="majorHAnsi" w:eastAsiaTheme="majorEastAsia" w:hAnsiTheme="majorHAnsi" w:cstheme="majorBidi"/>
        <w:sz w:val="16"/>
        <w:szCs w:val="16"/>
      </w:rPr>
      <w:t xml:space="preserve">(818) 677 5898 </w:t>
    </w:r>
    <w:r>
      <w:rPr>
        <w:rFonts w:asciiTheme="majorHAnsi" w:eastAsiaTheme="majorEastAsia" w:hAnsiTheme="majorHAnsi" w:cstheme="majorBidi"/>
        <w:sz w:val="16"/>
        <w:szCs w:val="16"/>
      </w:rPr>
      <w:t xml:space="preserve">· </w:t>
    </w:r>
    <w:r w:rsidRPr="00CA42F0">
      <w:rPr>
        <w:rFonts w:asciiTheme="majorHAnsi" w:eastAsiaTheme="majorEastAsia" w:hAnsiTheme="majorHAnsi" w:cstheme="majorBidi"/>
        <w:sz w:val="16"/>
        <w:szCs w:val="16"/>
      </w:rPr>
      <w:t>fax (818) 677 2676</w:t>
    </w:r>
  </w:p>
  <w:p w:rsidR="003B1852" w:rsidRDefault="003B1852" w:rsidP="003B1852">
    <w:pPr>
      <w:pStyle w:val="Footer"/>
      <w:tabs>
        <w:tab w:val="clear" w:pos="9360"/>
        <w:tab w:val="right" w:pos="9450"/>
      </w:tabs>
      <w:ind w:left="-90" w:right="-90"/>
      <w:jc w:val="center"/>
      <w:rPr>
        <w:sz w:val="14"/>
      </w:rPr>
    </w:pPr>
    <w:r w:rsidRPr="00B07F80">
      <w:rPr>
        <w:b/>
        <w:noProof/>
        <w:sz w:val="14"/>
      </w:rPr>
      <mc:AlternateContent>
        <mc:Choice Requires="wps">
          <w:drawing>
            <wp:anchor distT="0" distB="0" distL="114300" distR="114300" simplePos="0" relativeHeight="251666432" behindDoc="0" locked="0" layoutInCell="1" allowOverlap="1" wp14:anchorId="79C58DE6" wp14:editId="2AE19C9A">
              <wp:simplePos x="0" y="0"/>
              <wp:positionH relativeFrom="column">
                <wp:posOffset>-104775</wp:posOffset>
              </wp:positionH>
              <wp:positionV relativeFrom="paragraph">
                <wp:posOffset>7620</wp:posOffset>
              </wp:positionV>
              <wp:extent cx="66751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BE7559"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6pt" to="51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" strokecolor="#c00000"/>
          </w:pict>
        </mc:Fallback>
      </mc:AlternateContent>
    </w:r>
    <w:r w:rsidRPr="00B07F80">
      <w:rPr>
        <w:b/>
        <w:sz w:val="14"/>
      </w:rPr>
      <w:t>The California State University</w:t>
    </w:r>
    <w:r w:rsidRPr="00B07F80">
      <w:rPr>
        <w:sz w:val="14"/>
      </w:rPr>
      <w:t xml:space="preserve"> </w:t>
    </w:r>
    <w:r w:rsidRPr="00B07F80">
      <w:rPr>
        <w:rFonts w:cs="Calibri"/>
        <w:sz w:val="14"/>
      </w:rPr>
      <w:t>·</w:t>
    </w:r>
    <w:r w:rsidRPr="00B07F80">
      <w:rPr>
        <w:sz w:val="14"/>
      </w:rPr>
      <w:t xml:space="preserve"> Bakersfield · Channel Islands · Dominguez Hills · East Bay · Fresno · Fullerton · Humboldt · Long Beach · Los Angeles · </w:t>
    </w:r>
  </w:p>
  <w:p w:rsidR="003B1852" w:rsidRDefault="003B1852" w:rsidP="003B1852">
    <w:pPr>
      <w:pStyle w:val="Footer"/>
      <w:tabs>
        <w:tab w:val="clear" w:pos="9360"/>
        <w:tab w:val="right" w:pos="9450"/>
      </w:tabs>
      <w:ind w:left="-90" w:right="-90"/>
      <w:jc w:val="center"/>
    </w:pPr>
    <w:r w:rsidRPr="00B07F80">
      <w:rPr>
        <w:sz w:val="14"/>
      </w:rPr>
      <w:t>Maritime Academy · Monterey Bay · Northridge · Pomona · Sacramento · San Bernardino · San Diego · San Francisco · San Jose · San Luis Obispo · San Marcos · Sonoma · Stanislaus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F2" w:rsidRDefault="00651DF2" w:rsidP="007F4839">
      <w:pPr>
        <w:spacing w:after="0" w:line="240" w:lineRule="auto"/>
      </w:pPr>
      <w:r>
        <w:separator/>
      </w:r>
    </w:p>
  </w:footnote>
  <w:footnote w:type="continuationSeparator" w:id="0">
    <w:p w:rsidR="00651DF2" w:rsidRDefault="00651DF2" w:rsidP="007F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52" w:rsidRDefault="003B1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52" w:rsidRPr="007F4839" w:rsidRDefault="003B1852" w:rsidP="003B1852">
    <w:pPr>
      <w:pStyle w:val="Header"/>
    </w:pPr>
    <w:r>
      <w:rPr>
        <w:noProof/>
      </w:rPr>
      <w:drawing>
        <wp:inline distT="0" distB="0" distL="0" distR="0" wp14:anchorId="3BC12DF6" wp14:editId="7D0D062A">
          <wp:extent cx="2323465" cy="46561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udc logo.jpg"/>
                  <pic:cNvPicPr/>
                </pic:nvPicPr>
                <pic:blipFill>
                  <a:blip r:embed="rId1">
                    <a:extLst>
                      <a:ext uri="{28A0092B-C50C-407E-A947-70E740481C1C}">
                        <a14:useLocalDpi xmlns:a14="http://schemas.microsoft.com/office/drawing/2010/main" val="0"/>
                      </a:ext>
                    </a:extLst>
                  </a:blip>
                  <a:stretch>
                    <a:fillRect/>
                  </a:stretch>
                </pic:blipFill>
                <pic:spPr>
                  <a:xfrm>
                    <a:off x="0" y="0"/>
                    <a:ext cx="2385084" cy="477963"/>
                  </a:xfrm>
                  <a:prstGeom prst="rect">
                    <a:avLst/>
                  </a:prstGeom>
                </pic:spPr>
              </pic:pic>
            </a:graphicData>
          </a:graphic>
        </wp:inline>
      </w:drawing>
    </w:r>
    <w:r>
      <w:t xml:space="preserve">  </w:t>
    </w:r>
  </w:p>
  <w:p w:rsidR="003B1852" w:rsidRDefault="003B1852" w:rsidP="003B1852">
    <w:pPr>
      <w:pStyle w:val="Header"/>
      <w:tabs>
        <w:tab w:val="left" w:pos="5956"/>
      </w:tabs>
    </w:pPr>
    <w:r w:rsidRPr="00B07F80">
      <w:rPr>
        <w:b/>
        <w:noProof/>
        <w:sz w:val="14"/>
      </w:rPr>
      <mc:AlternateContent>
        <mc:Choice Requires="wps">
          <w:drawing>
            <wp:anchor distT="0" distB="0" distL="114300" distR="114300" simplePos="0" relativeHeight="251664384" behindDoc="0" locked="0" layoutInCell="1" allowOverlap="1" wp14:anchorId="77B26441" wp14:editId="11BCFA24">
              <wp:simplePos x="0" y="0"/>
              <wp:positionH relativeFrom="column">
                <wp:posOffset>0</wp:posOffset>
              </wp:positionH>
              <wp:positionV relativeFrom="paragraph">
                <wp:posOffset>133985</wp:posOffset>
              </wp:positionV>
              <wp:extent cx="639572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63957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3D538"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50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" strokecolor="#c00000"/>
          </w:pict>
        </mc:Fallback>
      </mc:AlternateContent>
    </w:r>
    <w:r>
      <w:tab/>
    </w:r>
    <w:r>
      <w:tab/>
    </w:r>
    <w:r>
      <w:tab/>
    </w:r>
  </w:p>
  <w:p w:rsidR="007F4839" w:rsidRDefault="00C86D68" w:rsidP="003B1852">
    <w:pPr>
      <w:pStyle w:val="Header"/>
      <w:tabs>
        <w:tab w:val="clear" w:pos="4680"/>
        <w:tab w:val="clear" w:pos="9360"/>
        <w:tab w:val="center" w:pos="504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52" w:rsidRPr="007F4839" w:rsidRDefault="003B1852" w:rsidP="003B1852">
    <w:pPr>
      <w:pStyle w:val="Header"/>
    </w:pPr>
    <w:r>
      <w:rPr>
        <w:noProof/>
      </w:rPr>
      <w:drawing>
        <wp:inline distT="0" distB="0" distL="0" distR="0" wp14:anchorId="2989FD4E" wp14:editId="2DC75162">
          <wp:extent cx="2323465" cy="46561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udc logo.jpg"/>
                  <pic:cNvPicPr/>
                </pic:nvPicPr>
                <pic:blipFill>
                  <a:blip r:embed="rId1">
                    <a:extLst>
                      <a:ext uri="{28A0092B-C50C-407E-A947-70E740481C1C}">
                        <a14:useLocalDpi xmlns:a14="http://schemas.microsoft.com/office/drawing/2010/main" val="0"/>
                      </a:ext>
                    </a:extLst>
                  </a:blip>
                  <a:stretch>
                    <a:fillRect/>
                  </a:stretch>
                </pic:blipFill>
                <pic:spPr>
                  <a:xfrm>
                    <a:off x="0" y="0"/>
                    <a:ext cx="2385084" cy="477963"/>
                  </a:xfrm>
                  <a:prstGeom prst="rect">
                    <a:avLst/>
                  </a:prstGeom>
                </pic:spPr>
              </pic:pic>
            </a:graphicData>
          </a:graphic>
        </wp:inline>
      </w:drawing>
    </w:r>
    <w:r>
      <w:t xml:space="preserve">  </w:t>
    </w:r>
  </w:p>
  <w:p w:rsidR="003B1852" w:rsidRDefault="003B1852" w:rsidP="003B1852">
    <w:pPr>
      <w:pStyle w:val="Header"/>
      <w:tabs>
        <w:tab w:val="left" w:pos="5956"/>
      </w:tabs>
    </w:pPr>
    <w:r w:rsidRPr="00B07F80">
      <w:rPr>
        <w:b/>
        <w:noProof/>
        <w:sz w:val="14"/>
      </w:rPr>
      <mc:AlternateContent>
        <mc:Choice Requires="wps">
          <w:drawing>
            <wp:anchor distT="0" distB="0" distL="114300" distR="114300" simplePos="0" relativeHeight="251668480" behindDoc="0" locked="0" layoutInCell="1" allowOverlap="1" wp14:anchorId="5289F158" wp14:editId="10FCA785">
              <wp:simplePos x="0" y="0"/>
              <wp:positionH relativeFrom="column">
                <wp:posOffset>0</wp:posOffset>
              </wp:positionH>
              <wp:positionV relativeFrom="paragraph">
                <wp:posOffset>133985</wp:posOffset>
              </wp:positionV>
              <wp:extent cx="639572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63957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97CE98"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50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" strokecolor="#c00000"/>
          </w:pict>
        </mc:Fallback>
      </mc:AlternateContent>
    </w:r>
    <w:r>
      <w:tab/>
    </w:r>
    <w:r>
      <w:tab/>
    </w:r>
    <w:r>
      <w:tab/>
    </w:r>
  </w:p>
  <w:p w:rsidR="003B1852" w:rsidRDefault="003B1852" w:rsidP="003B1852">
    <w:pPr>
      <w:pStyle w:val="Header"/>
      <w:tabs>
        <w:tab w:val="left" w:pos="59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1C4D"/>
    <w:multiLevelType w:val="multilevel"/>
    <w:tmpl w:val="E004B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620E5E"/>
    <w:multiLevelType w:val="multilevel"/>
    <w:tmpl w:val="98BCF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CF3EB7"/>
    <w:multiLevelType w:val="hybridMultilevel"/>
    <w:tmpl w:val="8CD08FA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AF38BD"/>
    <w:multiLevelType w:val="hybridMultilevel"/>
    <w:tmpl w:val="378A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A38"/>
    <w:multiLevelType w:val="multilevel"/>
    <w:tmpl w:val="0B5AB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E810EA"/>
    <w:multiLevelType w:val="multilevel"/>
    <w:tmpl w:val="4D2E3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232A02"/>
    <w:multiLevelType w:val="multilevel"/>
    <w:tmpl w:val="6F7A3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A8117B"/>
    <w:multiLevelType w:val="hybridMultilevel"/>
    <w:tmpl w:val="FC609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9278F9"/>
    <w:multiLevelType w:val="hybridMultilevel"/>
    <w:tmpl w:val="9096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D0"/>
    <w:rsid w:val="0000605F"/>
    <w:rsid w:val="000424BC"/>
    <w:rsid w:val="00075DD8"/>
    <w:rsid w:val="00081CDE"/>
    <w:rsid w:val="000B0D61"/>
    <w:rsid w:val="000B3680"/>
    <w:rsid w:val="000D4AD5"/>
    <w:rsid w:val="00131056"/>
    <w:rsid w:val="00152665"/>
    <w:rsid w:val="00245E6D"/>
    <w:rsid w:val="00263BBB"/>
    <w:rsid w:val="002E5BD0"/>
    <w:rsid w:val="00305454"/>
    <w:rsid w:val="00313D77"/>
    <w:rsid w:val="0033219A"/>
    <w:rsid w:val="003848C6"/>
    <w:rsid w:val="003B1852"/>
    <w:rsid w:val="0046501B"/>
    <w:rsid w:val="004862AF"/>
    <w:rsid w:val="00490481"/>
    <w:rsid w:val="004F4790"/>
    <w:rsid w:val="00502A59"/>
    <w:rsid w:val="0052157A"/>
    <w:rsid w:val="00536763"/>
    <w:rsid w:val="005439DC"/>
    <w:rsid w:val="0054658C"/>
    <w:rsid w:val="005557EC"/>
    <w:rsid w:val="005A27F1"/>
    <w:rsid w:val="005C4AD0"/>
    <w:rsid w:val="005E193E"/>
    <w:rsid w:val="005E7A4F"/>
    <w:rsid w:val="00651D3A"/>
    <w:rsid w:val="00651DF2"/>
    <w:rsid w:val="006C3BA9"/>
    <w:rsid w:val="006C7810"/>
    <w:rsid w:val="006F5D48"/>
    <w:rsid w:val="00763C7D"/>
    <w:rsid w:val="007F4839"/>
    <w:rsid w:val="008177CB"/>
    <w:rsid w:val="0084019B"/>
    <w:rsid w:val="008903EC"/>
    <w:rsid w:val="00893CE2"/>
    <w:rsid w:val="00995BC1"/>
    <w:rsid w:val="009D503F"/>
    <w:rsid w:val="009E4705"/>
    <w:rsid w:val="00A3107E"/>
    <w:rsid w:val="00A32DBF"/>
    <w:rsid w:val="00A66699"/>
    <w:rsid w:val="00A8411E"/>
    <w:rsid w:val="00AA0768"/>
    <w:rsid w:val="00AA161D"/>
    <w:rsid w:val="00AA58E1"/>
    <w:rsid w:val="00B0274C"/>
    <w:rsid w:val="00B02ADC"/>
    <w:rsid w:val="00B07F80"/>
    <w:rsid w:val="00B57439"/>
    <w:rsid w:val="00B732E7"/>
    <w:rsid w:val="00C16C15"/>
    <w:rsid w:val="00C81F85"/>
    <w:rsid w:val="00C86D68"/>
    <w:rsid w:val="00CA42F0"/>
    <w:rsid w:val="00CE6ED8"/>
    <w:rsid w:val="00D14699"/>
    <w:rsid w:val="00D55C6E"/>
    <w:rsid w:val="00DE1272"/>
    <w:rsid w:val="00DE3825"/>
    <w:rsid w:val="00E01022"/>
    <w:rsid w:val="00E7133B"/>
    <w:rsid w:val="00ED1137"/>
    <w:rsid w:val="00F81C1B"/>
    <w:rsid w:val="00FD6F3C"/>
    <w:rsid w:val="00FE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D4A1B4F-2111-4884-8697-1F1019D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C1B"/>
    <w:rPr>
      <w:rFonts w:ascii="Calibri" w:eastAsia="Calibri" w:hAnsi="Calibri" w:cs="Times New Roman"/>
      <w:sz w:val="24"/>
    </w:rPr>
  </w:style>
  <w:style w:type="paragraph" w:styleId="Heading1">
    <w:name w:val="heading 1"/>
    <w:basedOn w:val="Normal"/>
    <w:next w:val="Normal"/>
    <w:link w:val="Heading1Char"/>
    <w:uiPriority w:val="9"/>
    <w:qFormat/>
    <w:rsid w:val="00D14699"/>
    <w:pPr>
      <w:keepNext/>
      <w:keepLines/>
      <w:spacing w:before="120" w:after="120" w:line="240" w:lineRule="auto"/>
      <w:outlineLvl w:val="0"/>
    </w:pPr>
    <w:rPr>
      <w:rFonts w:asciiTheme="majorHAnsi" w:eastAsiaTheme="majorEastAsia" w:hAnsiTheme="majorHAnsi"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ED1137"/>
    <w:pPr>
      <w:keepNext/>
      <w:keepLines/>
      <w:spacing w:before="360" w:after="120" w:line="240" w:lineRule="auto"/>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uiPriority w:val="9"/>
    <w:unhideWhenUsed/>
    <w:qFormat/>
    <w:rsid w:val="00ED1137"/>
    <w:pPr>
      <w:keepNext/>
      <w:keepLines/>
      <w:spacing w:before="240" w:after="120" w:line="240" w:lineRule="auto"/>
      <w:outlineLvl w:val="2"/>
    </w:pPr>
    <w:rPr>
      <w:rFonts w:asciiTheme="majorHAnsi" w:eastAsiaTheme="majorEastAsia" w:hAnsiTheme="majorHAnsi" w:cstheme="majorBidi"/>
      <w:b/>
      <w:bCs/>
      <w:color w:val="365F91" w:themeColor="accent1" w:themeShade="BF"/>
      <w:szCs w:val="24"/>
    </w:rPr>
  </w:style>
  <w:style w:type="paragraph" w:styleId="Heading4">
    <w:name w:val="heading 4"/>
    <w:basedOn w:val="Normal"/>
    <w:next w:val="Normal"/>
    <w:link w:val="Heading4Char"/>
    <w:uiPriority w:val="9"/>
    <w:unhideWhenUsed/>
    <w:qFormat/>
    <w:rsid w:val="00C81F85"/>
    <w:pPr>
      <w:keepNext/>
      <w:keepLines/>
      <w:spacing w:before="200" w:after="0"/>
      <w:outlineLvl w:val="3"/>
    </w:pPr>
    <w:rPr>
      <w:rFonts w:asciiTheme="majorHAnsi" w:eastAsiaTheme="majorEastAsia" w:hAnsiTheme="majorHAnsi" w:cstheme="majorBidi"/>
      <w:b/>
      <w:bCs/>
      <w:iCs/>
      <w:color w:val="D600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D0"/>
    <w:pPr>
      <w:spacing w:after="240" w:line="360" w:lineRule="auto"/>
      <w:ind w:left="720"/>
      <w:contextualSpacing/>
    </w:pPr>
  </w:style>
  <w:style w:type="paragraph" w:styleId="NoSpacing">
    <w:name w:val="No Spacing"/>
    <w:uiPriority w:val="1"/>
    <w:qFormat/>
    <w:rsid w:val="005C4AD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B3680"/>
    <w:rPr>
      <w:color w:val="0000FF" w:themeColor="hyperlink"/>
      <w:u w:val="single"/>
    </w:rPr>
  </w:style>
  <w:style w:type="paragraph" w:styleId="Header">
    <w:name w:val="header"/>
    <w:basedOn w:val="Normal"/>
    <w:link w:val="HeaderChar"/>
    <w:uiPriority w:val="99"/>
    <w:unhideWhenUsed/>
    <w:rsid w:val="007F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39"/>
    <w:rPr>
      <w:rFonts w:ascii="Calibri" w:eastAsia="Calibri" w:hAnsi="Calibri" w:cs="Times New Roman"/>
    </w:rPr>
  </w:style>
  <w:style w:type="paragraph" w:styleId="Footer">
    <w:name w:val="footer"/>
    <w:basedOn w:val="Normal"/>
    <w:link w:val="FooterChar"/>
    <w:uiPriority w:val="99"/>
    <w:unhideWhenUsed/>
    <w:rsid w:val="007F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39"/>
    <w:rPr>
      <w:rFonts w:ascii="Calibri" w:eastAsia="Calibri" w:hAnsi="Calibri" w:cs="Times New Roman"/>
    </w:rPr>
  </w:style>
  <w:style w:type="paragraph" w:styleId="BalloonText">
    <w:name w:val="Balloon Text"/>
    <w:basedOn w:val="Normal"/>
    <w:link w:val="BalloonTextChar"/>
    <w:uiPriority w:val="99"/>
    <w:semiHidden/>
    <w:unhideWhenUsed/>
    <w:rsid w:val="007F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39"/>
    <w:rPr>
      <w:rFonts w:ascii="Tahoma" w:eastAsia="Calibri" w:hAnsi="Tahoma" w:cs="Tahoma"/>
      <w:sz w:val="16"/>
      <w:szCs w:val="16"/>
    </w:rPr>
  </w:style>
  <w:style w:type="character" w:customStyle="1" w:styleId="Heading1Char">
    <w:name w:val="Heading 1 Char"/>
    <w:basedOn w:val="DefaultParagraphFont"/>
    <w:link w:val="Heading1"/>
    <w:uiPriority w:val="9"/>
    <w:rsid w:val="00D14699"/>
    <w:rPr>
      <w:rFonts w:asciiTheme="majorHAnsi" w:eastAsiaTheme="majorEastAsia" w:hAnsiTheme="majorHAnsi" w:cstheme="majorBidi"/>
      <w:b/>
      <w:bCs/>
      <w:color w:val="0F243E" w:themeColor="text2" w:themeShade="80"/>
      <w:sz w:val="28"/>
      <w:szCs w:val="28"/>
    </w:rPr>
  </w:style>
  <w:style w:type="character" w:customStyle="1" w:styleId="Heading2Char">
    <w:name w:val="Heading 2 Char"/>
    <w:basedOn w:val="DefaultParagraphFont"/>
    <w:link w:val="Heading2"/>
    <w:uiPriority w:val="9"/>
    <w:rsid w:val="00ED1137"/>
    <w:rPr>
      <w:rFonts w:asciiTheme="majorHAnsi" w:eastAsiaTheme="majorEastAsia" w:hAnsiTheme="majorHAnsi" w:cstheme="majorBidi"/>
      <w:b/>
      <w:bCs/>
      <w:color w:val="1F497D" w:themeColor="text2"/>
      <w:sz w:val="26"/>
      <w:szCs w:val="26"/>
    </w:rPr>
  </w:style>
  <w:style w:type="character" w:customStyle="1" w:styleId="Heading3Char">
    <w:name w:val="Heading 3 Char"/>
    <w:basedOn w:val="DefaultParagraphFont"/>
    <w:link w:val="Heading3"/>
    <w:uiPriority w:val="9"/>
    <w:rsid w:val="00ED1137"/>
    <w:rPr>
      <w:rFonts w:asciiTheme="majorHAnsi" w:eastAsiaTheme="majorEastAsia" w:hAnsiTheme="majorHAnsi" w:cstheme="majorBidi"/>
      <w:b/>
      <w:bCs/>
      <w:color w:val="365F91" w:themeColor="accent1" w:themeShade="BF"/>
      <w:sz w:val="24"/>
      <w:szCs w:val="24"/>
    </w:rPr>
  </w:style>
  <w:style w:type="paragraph" w:styleId="NormalWeb">
    <w:name w:val="Normal (Web)"/>
    <w:basedOn w:val="Normal"/>
    <w:uiPriority w:val="99"/>
    <w:semiHidden/>
    <w:unhideWhenUsed/>
    <w:rsid w:val="005557EC"/>
    <w:pPr>
      <w:spacing w:before="100" w:beforeAutospacing="1" w:after="100" w:afterAutospacing="1" w:line="240" w:lineRule="auto"/>
    </w:pPr>
    <w:rPr>
      <w:rFonts w:asciiTheme="minorHAnsi" w:eastAsiaTheme="minorEastAsia" w:hAnsiTheme="minorHAnsi"/>
      <w:szCs w:val="24"/>
    </w:rPr>
  </w:style>
  <w:style w:type="paragraph" w:styleId="Title">
    <w:name w:val="Title"/>
    <w:basedOn w:val="Normal"/>
    <w:next w:val="Normal"/>
    <w:link w:val="TitleChar"/>
    <w:autoRedefine/>
    <w:uiPriority w:val="10"/>
    <w:rsid w:val="00B57439"/>
    <w:pPr>
      <w:spacing w:after="300" w:line="240" w:lineRule="auto"/>
      <w:contextualSpacing/>
      <w:jc w:val="center"/>
    </w:pPr>
    <w:rPr>
      <w:rFonts w:asciiTheme="majorHAnsi" w:eastAsiaTheme="majorEastAsia" w:hAnsiTheme="majorHAnsi" w:cstheme="majorBidi"/>
      <w:b/>
      <w:color w:val="17365D" w:themeColor="text2" w:themeShade="BF"/>
      <w:spacing w:val="5"/>
      <w:kern w:val="28"/>
      <w:sz w:val="40"/>
      <w:szCs w:val="52"/>
    </w:rPr>
  </w:style>
  <w:style w:type="character" w:customStyle="1" w:styleId="TitleChar">
    <w:name w:val="Title Char"/>
    <w:basedOn w:val="DefaultParagraphFont"/>
    <w:link w:val="Title"/>
    <w:uiPriority w:val="10"/>
    <w:rsid w:val="00B57439"/>
    <w:rPr>
      <w:rFonts w:asciiTheme="majorHAnsi" w:eastAsiaTheme="majorEastAsia" w:hAnsiTheme="majorHAnsi" w:cstheme="majorBidi"/>
      <w:b/>
      <w:color w:val="17365D" w:themeColor="text2" w:themeShade="BF"/>
      <w:spacing w:val="5"/>
      <w:kern w:val="28"/>
      <w:sz w:val="40"/>
      <w:szCs w:val="52"/>
    </w:rPr>
  </w:style>
  <w:style w:type="character" w:styleId="IntenseEmphasis">
    <w:name w:val="Intense Emphasis"/>
    <w:basedOn w:val="DefaultParagraphFont"/>
    <w:uiPriority w:val="21"/>
    <w:qFormat/>
    <w:rsid w:val="005557EC"/>
    <w:rPr>
      <w:b/>
      <w:bCs/>
      <w:i/>
      <w:iCs/>
      <w:color w:val="4F81BD" w:themeColor="accent1"/>
    </w:rPr>
  </w:style>
  <w:style w:type="character" w:customStyle="1" w:styleId="start-tag">
    <w:name w:val="start-tag"/>
    <w:basedOn w:val="DefaultParagraphFont"/>
    <w:rsid w:val="004F4790"/>
  </w:style>
  <w:style w:type="character" w:customStyle="1" w:styleId="attribute-name">
    <w:name w:val="attribute-name"/>
    <w:basedOn w:val="DefaultParagraphFont"/>
    <w:rsid w:val="004F4790"/>
  </w:style>
  <w:style w:type="character" w:customStyle="1" w:styleId="end-tag">
    <w:name w:val="end-tag"/>
    <w:basedOn w:val="DefaultParagraphFont"/>
    <w:rsid w:val="004F4790"/>
  </w:style>
  <w:style w:type="character" w:customStyle="1" w:styleId="comment">
    <w:name w:val="comment"/>
    <w:basedOn w:val="DefaultParagraphFont"/>
    <w:rsid w:val="004F4790"/>
  </w:style>
  <w:style w:type="character" w:styleId="FollowedHyperlink">
    <w:name w:val="FollowedHyperlink"/>
    <w:basedOn w:val="DefaultParagraphFont"/>
    <w:uiPriority w:val="99"/>
    <w:semiHidden/>
    <w:unhideWhenUsed/>
    <w:rsid w:val="004F4790"/>
    <w:rPr>
      <w:color w:val="800080" w:themeColor="followedHyperlink"/>
      <w:u w:val="single"/>
    </w:rPr>
  </w:style>
  <w:style w:type="character" w:customStyle="1" w:styleId="nodelabelbox">
    <w:name w:val="nodelabelbox"/>
    <w:basedOn w:val="DefaultParagraphFont"/>
    <w:rsid w:val="004F4790"/>
  </w:style>
  <w:style w:type="character" w:customStyle="1" w:styleId="nodetag">
    <w:name w:val="nodetag"/>
    <w:basedOn w:val="DefaultParagraphFont"/>
    <w:rsid w:val="004F4790"/>
  </w:style>
  <w:style w:type="character" w:customStyle="1" w:styleId="nodeattr">
    <w:name w:val="nodeattr"/>
    <w:basedOn w:val="DefaultParagraphFont"/>
    <w:rsid w:val="004F4790"/>
  </w:style>
  <w:style w:type="character" w:customStyle="1" w:styleId="nodename">
    <w:name w:val="nodename"/>
    <w:basedOn w:val="DefaultParagraphFont"/>
    <w:rsid w:val="004F4790"/>
  </w:style>
  <w:style w:type="character" w:customStyle="1" w:styleId="nodevalue">
    <w:name w:val="nodevalue"/>
    <w:basedOn w:val="DefaultParagraphFont"/>
    <w:rsid w:val="004F4790"/>
  </w:style>
  <w:style w:type="character" w:customStyle="1" w:styleId="nodebracket">
    <w:name w:val="nodebracket"/>
    <w:basedOn w:val="DefaultParagraphFont"/>
    <w:rsid w:val="004F4790"/>
  </w:style>
  <w:style w:type="character" w:customStyle="1" w:styleId="Heading4Char">
    <w:name w:val="Heading 4 Char"/>
    <w:basedOn w:val="DefaultParagraphFont"/>
    <w:link w:val="Heading4"/>
    <w:uiPriority w:val="9"/>
    <w:rsid w:val="00C81F85"/>
    <w:rPr>
      <w:rFonts w:asciiTheme="majorHAnsi" w:eastAsiaTheme="majorEastAsia" w:hAnsiTheme="majorHAnsi" w:cstheme="majorBidi"/>
      <w:b/>
      <w:bCs/>
      <w:iCs/>
      <w:color w:val="D6009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05588">
      <w:bodyDiv w:val="1"/>
      <w:marLeft w:val="0"/>
      <w:marRight w:val="0"/>
      <w:marTop w:val="0"/>
      <w:marBottom w:val="0"/>
      <w:divBdr>
        <w:top w:val="none" w:sz="0" w:space="0" w:color="auto"/>
        <w:left w:val="none" w:sz="0" w:space="0" w:color="auto"/>
        <w:bottom w:val="none" w:sz="0" w:space="0" w:color="auto"/>
        <w:right w:val="none" w:sz="0" w:space="0" w:color="auto"/>
      </w:divBdr>
    </w:div>
    <w:div w:id="1465468806">
      <w:bodyDiv w:val="1"/>
      <w:marLeft w:val="0"/>
      <w:marRight w:val="0"/>
      <w:marTop w:val="0"/>
      <w:marBottom w:val="0"/>
      <w:divBdr>
        <w:top w:val="none" w:sz="0" w:space="0" w:color="auto"/>
        <w:left w:val="none" w:sz="0" w:space="0" w:color="auto"/>
        <w:bottom w:val="none" w:sz="0" w:space="0" w:color="auto"/>
        <w:right w:val="none" w:sz="0" w:space="0" w:color="auto"/>
      </w:divBdr>
    </w:div>
    <w:div w:id="17568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academic-affairs" TargetMode="External"/><Relationship Id="rId13" Type="http://schemas.openxmlformats.org/officeDocument/2006/relationships/hyperlink" Target="http://www.w3.org/TR/wai-aria/states_and_properti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sun.edu/afvp" TargetMode="External"/><Relationship Id="rId12" Type="http://schemas.openxmlformats.org/officeDocument/2006/relationships/hyperlink" Target="http://www.w3.org/TR/wai-aria/states_and_properti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view-source:http://www.w3.org/TR/wai-aria/" TargetMode="External"/><Relationship Id="rId5" Type="http://schemas.openxmlformats.org/officeDocument/2006/relationships/footnotes" Target="footnotes.xml"/><Relationship Id="rId15" Type="http://schemas.openxmlformats.org/officeDocument/2006/relationships/hyperlink" Target="http://ncamftp.wgbh.org/sp/tests/expandingSections/expandingSections.html" TargetMode="External"/><Relationship Id="rId23" Type="http://schemas.openxmlformats.org/officeDocument/2006/relationships/theme" Target="theme/theme1.xml"/><Relationship Id="rId10" Type="http://schemas.openxmlformats.org/officeDocument/2006/relationships/hyperlink" Target="view-source:http://www.w3.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jax.googleapis.com/ajax/libs/jquery/1.10.2/jquery.min.js" TargetMode="External"/><Relationship Id="rId14" Type="http://schemas.openxmlformats.org/officeDocument/2006/relationships/hyperlink" Target="http://webaim.org/techniques/css/invisibleconte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secullen</dc:creator>
  <cp:keywords/>
  <dc:description/>
  <cp:lastModifiedBy>Davoudian, Alen</cp:lastModifiedBy>
  <cp:revision>3</cp:revision>
  <cp:lastPrinted>2013-05-09T16:07:00Z</cp:lastPrinted>
  <dcterms:created xsi:type="dcterms:W3CDTF">2016-08-04T16:02:00Z</dcterms:created>
  <dcterms:modified xsi:type="dcterms:W3CDTF">2016-08-04T16:16:00Z</dcterms:modified>
</cp:coreProperties>
</file>