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41" w:rsidRPr="00A11520" w:rsidRDefault="00AA6540" w:rsidP="00AA6540">
      <w:pPr>
        <w:spacing w:line="240" w:lineRule="auto"/>
        <w:jc w:val="right"/>
        <w:rPr>
          <w:rFonts w:ascii="Candara" w:hAnsi="Candara"/>
          <w:b/>
          <w:iCs/>
          <w:sz w:val="28"/>
          <w:szCs w:val="28"/>
        </w:rPr>
      </w:pPr>
      <w:bookmarkStart w:id="0" w:name="_GoBack"/>
      <w:bookmarkEnd w:id="0"/>
      <w:r w:rsidRPr="00A11520">
        <w:rPr>
          <w:b/>
          <w:noProof/>
          <w:szCs w:val="24"/>
        </w:rPr>
        <w:drawing>
          <wp:anchor distT="36576" distB="36576" distL="36576" distR="36576" simplePos="0" relativeHeight="251659264" behindDoc="1" locked="0" layoutInCell="1" allowOverlap="1" wp14:anchorId="5505F759" wp14:editId="60EEE7DF">
            <wp:simplePos x="0" y="0"/>
            <wp:positionH relativeFrom="column">
              <wp:posOffset>19050</wp:posOffset>
            </wp:positionH>
            <wp:positionV relativeFrom="paragraph">
              <wp:posOffset>-36195</wp:posOffset>
            </wp:positionV>
            <wp:extent cx="3038475" cy="489585"/>
            <wp:effectExtent l="0" t="0" r="9525" b="5715"/>
            <wp:wrapTight wrapText="bothSides">
              <wp:wrapPolygon edited="0">
                <wp:start x="10563" y="0"/>
                <wp:lineTo x="0" y="1681"/>
                <wp:lineTo x="0" y="19331"/>
                <wp:lineTo x="10563" y="21012"/>
                <wp:lineTo x="11240" y="21012"/>
                <wp:lineTo x="20178" y="19331"/>
                <wp:lineTo x="20178" y="14288"/>
                <wp:lineTo x="21532" y="13447"/>
                <wp:lineTo x="21532" y="2521"/>
                <wp:lineTo x="11240" y="0"/>
                <wp:lineTo x="10563" y="0"/>
              </wp:wrapPolygon>
            </wp:wrapTight>
            <wp:docPr id="10" name="Picture 10" descr="CS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SUN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489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14C28">
        <w:rPr>
          <w:rFonts w:ascii="Candara" w:hAnsi="Candara"/>
          <w:b/>
          <w:sz w:val="28"/>
          <w:szCs w:val="28"/>
        </w:rPr>
        <w:t>RS 304</w:t>
      </w:r>
      <w:r w:rsidR="007C7241" w:rsidRPr="00A11520">
        <w:rPr>
          <w:rFonts w:ascii="Candara" w:hAnsi="Candara"/>
          <w:b/>
          <w:sz w:val="28"/>
          <w:szCs w:val="28"/>
        </w:rPr>
        <w:t xml:space="preserve"> </w:t>
      </w:r>
      <w:r w:rsidR="00E14C28">
        <w:rPr>
          <w:rFonts w:ascii="Candara" w:hAnsi="Candara"/>
          <w:b/>
          <w:sz w:val="28"/>
          <w:szCs w:val="28"/>
        </w:rPr>
        <w:t>Women and Religion</w:t>
      </w:r>
      <w:r w:rsidR="00E14C28" w:rsidRPr="00A11520">
        <w:rPr>
          <w:rFonts w:ascii="Candara" w:hAnsi="Candara"/>
          <w:b/>
          <w:i/>
          <w:iCs/>
          <w:sz w:val="28"/>
          <w:szCs w:val="28"/>
        </w:rPr>
        <w:t xml:space="preserve"> </w:t>
      </w:r>
      <w:r w:rsidRPr="00A11520">
        <w:rPr>
          <w:rFonts w:ascii="Candara" w:hAnsi="Candara"/>
          <w:b/>
          <w:i/>
          <w:iCs/>
          <w:sz w:val="28"/>
          <w:szCs w:val="28"/>
        </w:rPr>
        <w:br/>
      </w:r>
      <w:r w:rsidR="007C7241" w:rsidRPr="00A11520">
        <w:rPr>
          <w:rFonts w:ascii="Candara" w:hAnsi="Candara"/>
          <w:b/>
          <w:iCs/>
          <w:sz w:val="28"/>
          <w:szCs w:val="28"/>
        </w:rPr>
        <w:t>Fall 2015</w:t>
      </w:r>
    </w:p>
    <w:p w:rsidR="00C90FA4" w:rsidRPr="00C90FA4" w:rsidRDefault="00C90FA4" w:rsidP="007C7241">
      <w:pPr>
        <w:spacing w:line="240" w:lineRule="auto"/>
        <w:rPr>
          <w:rFonts w:ascii="Candara" w:hAnsi="Candara"/>
          <w:iCs/>
          <w:sz w:val="12"/>
          <w:szCs w:val="12"/>
        </w:rPr>
      </w:pPr>
    </w:p>
    <w:p w:rsidR="00AA6540" w:rsidRDefault="00E14C28" w:rsidP="007C7241">
      <w:pPr>
        <w:spacing w:line="240" w:lineRule="auto"/>
        <w:rPr>
          <w:rFonts w:ascii="Candara" w:hAnsi="Candara"/>
          <w:iCs/>
          <w:sz w:val="28"/>
          <w:szCs w:val="28"/>
        </w:rPr>
      </w:pPr>
      <w:r>
        <w:rPr>
          <w:rFonts w:ascii="Candara" w:hAnsi="Candara"/>
          <w:b/>
          <w:bCs/>
          <w:noProof/>
          <w:color w:val="000000"/>
          <w:sz w:val="22"/>
          <w:szCs w:val="22"/>
        </w:rPr>
        <w:drawing>
          <wp:anchor distT="0" distB="0" distL="114300" distR="114300" simplePos="0" relativeHeight="251661823" behindDoc="0" locked="0" layoutInCell="1" allowOverlap="1" wp14:anchorId="28BE134D" wp14:editId="1EF73576">
            <wp:simplePos x="0" y="0"/>
            <wp:positionH relativeFrom="column">
              <wp:posOffset>5639435</wp:posOffset>
            </wp:positionH>
            <wp:positionV relativeFrom="paragraph">
              <wp:posOffset>128905</wp:posOffset>
            </wp:positionV>
            <wp:extent cx="998855" cy="998855"/>
            <wp:effectExtent l="0" t="0" r="0" b="0"/>
            <wp:wrapSquare wrapText="bothSides"/>
            <wp:docPr id="14" name="Picture 14" descr="C:\Users\Xochitl\Dropbox\FAR\AAR 201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ochitl\Dropbox\FAR\AAR 2012\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540" w:rsidRDefault="00AA6540" w:rsidP="00AA6540">
      <w:pPr>
        <w:pStyle w:val="msoaddress"/>
        <w:widowControl w:val="0"/>
        <w:rPr>
          <w:rFonts w:ascii="Candara" w:hAnsi="Candara"/>
          <w:b/>
          <w:bCs/>
          <w:color w:val="000000"/>
          <w:sz w:val="22"/>
          <w:szCs w:val="22"/>
          <w14:ligatures w14:val="none"/>
        </w:rPr>
      </w:pPr>
      <w:r>
        <w:rPr>
          <w:rFonts w:ascii="Candara" w:hAnsi="Candara"/>
          <w:b/>
          <w:bCs/>
          <w:color w:val="000000"/>
          <w:sz w:val="22"/>
          <w:szCs w:val="22"/>
          <w14:ligatures w14:val="none"/>
        </w:rPr>
        <w:t>Instructor: Xochitl Alvizo</w:t>
      </w:r>
    </w:p>
    <w:p w:rsidR="00AA6540" w:rsidRDefault="00AA6540" w:rsidP="00AA6540">
      <w:pPr>
        <w:pStyle w:val="msoaddress"/>
        <w:widowControl w:val="0"/>
        <w:rPr>
          <w:rFonts w:ascii="Candara" w:hAnsi="Candara"/>
          <w:color w:val="000000"/>
          <w:sz w:val="22"/>
          <w:szCs w:val="22"/>
          <w14:ligatures w14:val="none"/>
        </w:rPr>
      </w:pPr>
      <w:r>
        <w:rPr>
          <w:rFonts w:ascii="Candara" w:hAnsi="Candara"/>
          <w:color w:val="000000"/>
          <w:sz w:val="22"/>
          <w:szCs w:val="22"/>
          <w14:ligatures w14:val="none"/>
        </w:rPr>
        <w:t>Assistant Professor of Religious Studi</w:t>
      </w:r>
      <w:r w:rsidR="00EC5F33">
        <w:rPr>
          <w:rFonts w:ascii="Candara" w:hAnsi="Candara"/>
          <w:color w:val="000000"/>
          <w:sz w:val="22"/>
          <w:szCs w:val="22"/>
          <w14:ligatures w14:val="none"/>
        </w:rPr>
        <w:t>es</w:t>
      </w:r>
      <w:r w:rsidR="00EC5F33">
        <w:rPr>
          <w:rFonts w:ascii="Candara" w:hAnsi="Candara"/>
          <w:color w:val="000000"/>
          <w:sz w:val="22"/>
          <w:szCs w:val="22"/>
          <w14:ligatures w14:val="none"/>
        </w:rPr>
        <w:br/>
      </w:r>
      <w:r>
        <w:rPr>
          <w:rFonts w:ascii="Candara" w:hAnsi="Candara"/>
          <w:color w:val="000000"/>
          <w:sz w:val="22"/>
          <w:szCs w:val="22"/>
          <w14:ligatures w14:val="none"/>
        </w:rPr>
        <w:t>Office Hours: Tuesday</w:t>
      </w:r>
      <w:r w:rsidR="00846416">
        <w:rPr>
          <w:rFonts w:ascii="Candara" w:hAnsi="Candara"/>
          <w:color w:val="000000"/>
          <w:sz w:val="22"/>
          <w:szCs w:val="22"/>
          <w14:ligatures w14:val="none"/>
        </w:rPr>
        <w:t>s</w:t>
      </w:r>
      <w:r>
        <w:rPr>
          <w:rFonts w:ascii="Candara" w:hAnsi="Candara"/>
          <w:color w:val="000000"/>
          <w:sz w:val="22"/>
          <w:szCs w:val="22"/>
          <w14:ligatures w14:val="none"/>
        </w:rPr>
        <w:t xml:space="preserve"> 2:00-4:00pm</w:t>
      </w:r>
    </w:p>
    <w:p w:rsidR="00C67503" w:rsidRPr="00C67503" w:rsidRDefault="00C67503" w:rsidP="00C67503">
      <w:pPr>
        <w:pStyle w:val="msoaddress"/>
        <w:rPr>
          <w:rFonts w:ascii="Candara" w:hAnsi="Candara"/>
          <w:color w:val="000000"/>
          <w:sz w:val="22"/>
          <w:szCs w:val="22"/>
        </w:rPr>
      </w:pPr>
      <w:r>
        <w:rPr>
          <w:rFonts w:ascii="Candara" w:hAnsi="Candara"/>
          <w:color w:val="000000"/>
          <w:sz w:val="22"/>
          <w:szCs w:val="22"/>
        </w:rPr>
        <w:t>Office Location: Santa Susana Hall (SN) 233</w:t>
      </w:r>
    </w:p>
    <w:p w:rsidR="00AA6540" w:rsidRPr="008C62C7" w:rsidRDefault="00AA6540" w:rsidP="008C62C7">
      <w:pPr>
        <w:pStyle w:val="msoaddress"/>
        <w:widowControl w:val="0"/>
        <w:spacing w:after="240" w:line="240" w:lineRule="auto"/>
        <w:rPr>
          <w:rFonts w:ascii="Candara" w:hAnsi="Candara"/>
          <w:color w:val="000000"/>
          <w:sz w:val="22"/>
          <w:szCs w:val="22"/>
          <w14:ligatures w14:val="none"/>
        </w:rPr>
      </w:pPr>
      <w:r>
        <w:rPr>
          <w:rFonts w:ascii="Candara" w:hAnsi="Candara"/>
          <w:color w:val="000000"/>
          <w:sz w:val="22"/>
          <w:szCs w:val="22"/>
          <w14:ligatures w14:val="none"/>
        </w:rPr>
        <w:t>Phone: (818) 677-2742</w:t>
      </w:r>
    </w:p>
    <w:p w:rsidR="007C7241" w:rsidRPr="00501246" w:rsidRDefault="00E14C28" w:rsidP="00A11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 xml:space="preserve">Required </w:t>
      </w:r>
      <w:r w:rsidR="00D03271">
        <w:rPr>
          <w:rFonts w:ascii="Candara" w:eastAsia="Times New Roman" w:hAnsi="Candara"/>
          <w:b/>
          <w:color w:val="000000"/>
          <w:kern w:val="28"/>
          <w:szCs w:val="24"/>
          <w14:cntxtAlts/>
        </w:rPr>
        <w:t xml:space="preserve">Course </w:t>
      </w:r>
      <w:r w:rsidR="00AA6540" w:rsidRPr="00501246">
        <w:rPr>
          <w:rFonts w:ascii="Candara" w:eastAsia="Times New Roman" w:hAnsi="Candara"/>
          <w:b/>
          <w:color w:val="000000"/>
          <w:kern w:val="28"/>
          <w:szCs w:val="24"/>
          <w14:cntxtAlts/>
        </w:rPr>
        <w:t>Reading</w:t>
      </w:r>
      <w:r w:rsidR="00D03271">
        <w:rPr>
          <w:rFonts w:ascii="Candara" w:eastAsia="Times New Roman" w:hAnsi="Candara"/>
          <w:b/>
          <w:color w:val="000000"/>
          <w:kern w:val="28"/>
          <w:szCs w:val="24"/>
          <w14:cntxtAlts/>
        </w:rPr>
        <w:t>s</w:t>
      </w:r>
    </w:p>
    <w:p w:rsidR="00A37F53" w:rsidRDefault="00E14C28" w:rsidP="00F23E2B">
      <w:pPr>
        <w:pStyle w:val="ListParagraph"/>
        <w:widowControl w:val="0"/>
        <w:numPr>
          <w:ilvl w:val="0"/>
          <w:numId w:val="17"/>
        </w:numPr>
        <w:spacing w:after="120" w:line="240" w:lineRule="auto"/>
        <w:rPr>
          <w:rFonts w:ascii="Candara" w:eastAsia="Times New Roman" w:hAnsi="Candara"/>
          <w:color w:val="000000"/>
          <w:kern w:val="30"/>
          <w:sz w:val="22"/>
          <w:szCs w:val="22"/>
          <w14:cntxtAlts/>
        </w:rPr>
      </w:pPr>
      <w:r w:rsidRPr="00E14C28">
        <w:rPr>
          <w:rFonts w:ascii="Candara" w:eastAsia="Times New Roman" w:hAnsi="Candara"/>
          <w:i/>
          <w:iCs/>
          <w:color w:val="000000"/>
          <w:kern w:val="30"/>
          <w:sz w:val="22"/>
          <w:szCs w:val="22"/>
          <w14:cntxtAlts/>
        </w:rPr>
        <w:t xml:space="preserve">Women and Religious Traditions, 3rd edition, </w:t>
      </w:r>
      <w:proofErr w:type="gramStart"/>
      <w:r w:rsidRPr="00E14C28">
        <w:rPr>
          <w:rFonts w:ascii="Candara" w:eastAsia="Times New Roman" w:hAnsi="Candara"/>
          <w:iCs/>
          <w:color w:val="000000"/>
          <w:kern w:val="30"/>
          <w:sz w:val="22"/>
          <w:szCs w:val="22"/>
          <w14:cntxtAlts/>
        </w:rPr>
        <w:t>eds</w:t>
      </w:r>
      <w:proofErr w:type="gramEnd"/>
      <w:r w:rsidRPr="00E14C28">
        <w:rPr>
          <w:rFonts w:ascii="Candara" w:eastAsia="Times New Roman" w:hAnsi="Candara"/>
          <w:iCs/>
          <w:color w:val="000000"/>
          <w:kern w:val="30"/>
          <w:sz w:val="22"/>
          <w:szCs w:val="22"/>
          <w14:cntxtAlts/>
        </w:rPr>
        <w:t>. Leona M. Anderson Pamela Dickey Young, Oxford University Press, 2015; ISBN-13: 978-0199006199; ISBN-10: 0199006199</w:t>
      </w:r>
      <w:r w:rsidR="006236D8">
        <w:rPr>
          <w:rFonts w:ascii="Candara" w:eastAsia="Times New Roman" w:hAnsi="Candara"/>
          <w:color w:val="000000"/>
          <w:kern w:val="30"/>
          <w:sz w:val="22"/>
          <w:szCs w:val="22"/>
          <w14:cntxtAlts/>
        </w:rPr>
        <w:t>.</w:t>
      </w:r>
    </w:p>
    <w:p w:rsidR="00E14C28" w:rsidRPr="00E14C28" w:rsidRDefault="00E14C28" w:rsidP="00E14C28">
      <w:pPr>
        <w:pStyle w:val="ListParagraph"/>
        <w:widowControl w:val="0"/>
        <w:numPr>
          <w:ilvl w:val="0"/>
          <w:numId w:val="17"/>
        </w:numPr>
        <w:spacing w:after="120" w:line="276" w:lineRule="auto"/>
        <w:rPr>
          <w:rFonts w:ascii="Candara" w:eastAsia="Times New Roman" w:hAnsi="Candara"/>
          <w:iCs/>
          <w:color w:val="000000"/>
          <w:kern w:val="30"/>
          <w:sz w:val="22"/>
          <w:szCs w:val="22"/>
          <w14:cntxtAlts/>
        </w:rPr>
      </w:pPr>
      <w:r w:rsidRPr="00E14C28">
        <w:rPr>
          <w:rFonts w:ascii="Candara" w:eastAsia="Times New Roman" w:hAnsi="Candara"/>
          <w:i/>
          <w:iCs/>
          <w:color w:val="000000"/>
          <w:kern w:val="30"/>
          <w:sz w:val="22"/>
          <w:szCs w:val="22"/>
          <w14:cntxtAlts/>
        </w:rPr>
        <w:t>Faithfully Feminist: Jewish, Christian, and Muslim Feminists on Why We Stay</w:t>
      </w:r>
      <w:r w:rsidRPr="00E14C28">
        <w:rPr>
          <w:rFonts w:ascii="Candara" w:eastAsia="Times New Roman" w:hAnsi="Candara"/>
          <w:iCs/>
          <w:color w:val="000000"/>
          <w:kern w:val="30"/>
          <w:sz w:val="22"/>
          <w:szCs w:val="22"/>
          <w14:cntxtAlts/>
        </w:rPr>
        <w:t xml:space="preserve">, </w:t>
      </w:r>
      <w:proofErr w:type="gramStart"/>
      <w:r w:rsidRPr="00E14C28">
        <w:rPr>
          <w:rFonts w:ascii="Candara" w:eastAsia="Times New Roman" w:hAnsi="Candara"/>
          <w:iCs/>
          <w:color w:val="000000"/>
          <w:kern w:val="30"/>
          <w:sz w:val="22"/>
          <w:szCs w:val="22"/>
          <w14:cntxtAlts/>
        </w:rPr>
        <w:t>eds</w:t>
      </w:r>
      <w:proofErr w:type="gramEnd"/>
      <w:r w:rsidRPr="00E14C28">
        <w:rPr>
          <w:rFonts w:ascii="Candara" w:eastAsia="Times New Roman" w:hAnsi="Candara"/>
          <w:iCs/>
          <w:color w:val="000000"/>
          <w:kern w:val="30"/>
          <w:sz w:val="22"/>
          <w:szCs w:val="22"/>
          <w14:cntxtAlts/>
        </w:rPr>
        <w:t>. Gina Messina-Dysert, Jennifer Zobair, Amy Levin, White Cloud Press, ISBN-10: 193595248X</w:t>
      </w:r>
      <w:r>
        <w:rPr>
          <w:rFonts w:ascii="Candara" w:eastAsia="Times New Roman" w:hAnsi="Candara"/>
          <w:iCs/>
          <w:color w:val="000000"/>
          <w:kern w:val="30"/>
          <w:sz w:val="22"/>
          <w:szCs w:val="22"/>
          <w14:cntxtAlts/>
        </w:rPr>
        <w:t xml:space="preserve">, </w:t>
      </w:r>
      <w:r w:rsidRPr="00E14C28">
        <w:rPr>
          <w:rFonts w:ascii="Candara" w:eastAsia="Times New Roman" w:hAnsi="Candara"/>
          <w:iCs/>
          <w:color w:val="000000"/>
          <w:kern w:val="30"/>
          <w:sz w:val="22"/>
          <w:szCs w:val="22"/>
          <w14:cntxtAlts/>
        </w:rPr>
        <w:t>ISBN-13: 978-1935952480</w:t>
      </w:r>
    </w:p>
    <w:p w:rsidR="00E14C28" w:rsidRPr="00E14C28" w:rsidRDefault="00E14C28" w:rsidP="00E14C28">
      <w:pPr>
        <w:pStyle w:val="ListParagraph"/>
        <w:widowControl w:val="0"/>
        <w:numPr>
          <w:ilvl w:val="0"/>
          <w:numId w:val="17"/>
        </w:numPr>
        <w:spacing w:after="120" w:line="276" w:lineRule="auto"/>
        <w:rPr>
          <w:rFonts w:ascii="Candara" w:eastAsia="Times New Roman" w:hAnsi="Candara"/>
          <w:iCs/>
          <w:color w:val="000000"/>
          <w:kern w:val="30"/>
          <w:sz w:val="22"/>
          <w:szCs w:val="22"/>
          <w14:cntxtAlts/>
        </w:rPr>
      </w:pPr>
      <w:r w:rsidRPr="00E14C28">
        <w:rPr>
          <w:rFonts w:ascii="Candara" w:eastAsia="Times New Roman" w:hAnsi="Candara"/>
          <w:i/>
          <w:iCs/>
          <w:color w:val="000000"/>
          <w:kern w:val="30"/>
          <w:sz w:val="22"/>
          <w:szCs w:val="22"/>
          <w14:cntxtAlts/>
        </w:rPr>
        <w:t>Weaving the Visions: New Patterns in Feminist Spirituality</w:t>
      </w:r>
      <w:r w:rsidRPr="00E14C28">
        <w:rPr>
          <w:rFonts w:ascii="Candara" w:eastAsia="Times New Roman" w:hAnsi="Candara"/>
          <w:iCs/>
          <w:color w:val="000000"/>
          <w:kern w:val="30"/>
          <w:sz w:val="22"/>
          <w:szCs w:val="22"/>
          <w14:cntxtAlts/>
        </w:rPr>
        <w:t xml:space="preserve">, </w:t>
      </w:r>
      <w:proofErr w:type="gramStart"/>
      <w:r w:rsidRPr="00E14C28">
        <w:rPr>
          <w:rFonts w:ascii="Candara" w:eastAsia="Times New Roman" w:hAnsi="Candara"/>
          <w:iCs/>
          <w:color w:val="000000"/>
          <w:kern w:val="30"/>
          <w:sz w:val="22"/>
          <w:szCs w:val="22"/>
          <w14:cntxtAlts/>
        </w:rPr>
        <w:t>eds</w:t>
      </w:r>
      <w:proofErr w:type="gramEnd"/>
      <w:r w:rsidRPr="00E14C28">
        <w:rPr>
          <w:rFonts w:ascii="Candara" w:eastAsia="Times New Roman" w:hAnsi="Candara"/>
          <w:iCs/>
          <w:color w:val="000000"/>
          <w:kern w:val="30"/>
          <w:sz w:val="22"/>
          <w:szCs w:val="22"/>
          <w14:cntxtAlts/>
        </w:rPr>
        <w:t>. Judith Plaskow and Carol P. Christ, Harper San Francisco, 1989; ISBN-10: 0060613831</w:t>
      </w:r>
      <w:r>
        <w:rPr>
          <w:rFonts w:ascii="Candara" w:eastAsia="Times New Roman" w:hAnsi="Candara"/>
          <w:iCs/>
          <w:color w:val="000000"/>
          <w:kern w:val="30"/>
          <w:sz w:val="22"/>
          <w:szCs w:val="22"/>
          <w14:cntxtAlts/>
        </w:rPr>
        <w:t xml:space="preserve">, </w:t>
      </w:r>
      <w:r w:rsidRPr="00E14C28">
        <w:rPr>
          <w:rFonts w:ascii="Candara" w:eastAsia="Times New Roman" w:hAnsi="Candara"/>
          <w:iCs/>
          <w:color w:val="000000"/>
          <w:kern w:val="30"/>
          <w:sz w:val="22"/>
          <w:szCs w:val="22"/>
          <w14:cntxtAlts/>
        </w:rPr>
        <w:t>ISBN-13: 978-0060613839</w:t>
      </w:r>
      <w:r>
        <w:rPr>
          <w:rFonts w:ascii="Candara" w:eastAsia="Times New Roman" w:hAnsi="Candara"/>
          <w:iCs/>
          <w:color w:val="000000"/>
          <w:kern w:val="30"/>
          <w:sz w:val="22"/>
          <w:szCs w:val="22"/>
          <w14:cntxtAlts/>
        </w:rPr>
        <w:t>.</w:t>
      </w:r>
    </w:p>
    <w:p w:rsidR="00A37F53" w:rsidRDefault="00D03271" w:rsidP="00C90FA4">
      <w:pPr>
        <w:pStyle w:val="ListParagraph"/>
        <w:widowControl w:val="0"/>
        <w:numPr>
          <w:ilvl w:val="0"/>
          <w:numId w:val="17"/>
        </w:numPr>
        <w:spacing w:after="240" w:line="276" w:lineRule="auto"/>
        <w:rPr>
          <w:rFonts w:ascii="Candara" w:eastAsia="Times New Roman" w:hAnsi="Candara"/>
          <w:color w:val="000000"/>
          <w:kern w:val="30"/>
          <w:sz w:val="22"/>
          <w:szCs w:val="22"/>
          <w14:cntxtAlts/>
        </w:rPr>
      </w:pPr>
      <w:r w:rsidRPr="00A37F53">
        <w:rPr>
          <w:rFonts w:ascii="Candara" w:eastAsia="Times New Roman" w:hAnsi="Candara"/>
          <w:color w:val="000000"/>
          <w:kern w:val="30"/>
          <w:sz w:val="22"/>
          <w:szCs w:val="22"/>
          <w14:cntxtAlts/>
        </w:rPr>
        <w:t>SUPPLEMENTARY: A</w:t>
      </w:r>
      <w:r w:rsidR="00AA6540" w:rsidRPr="00A37F53">
        <w:rPr>
          <w:rFonts w:ascii="Candara" w:eastAsia="Times New Roman" w:hAnsi="Candara"/>
          <w:color w:val="000000"/>
          <w:kern w:val="30"/>
          <w:sz w:val="22"/>
          <w:szCs w:val="22"/>
          <w14:cntxtAlts/>
        </w:rPr>
        <w:t xml:space="preserve">rticles and excerpts of sacred texts </w:t>
      </w:r>
      <w:r w:rsidR="00501246" w:rsidRPr="00A37F53">
        <w:rPr>
          <w:rFonts w:ascii="Candara" w:eastAsia="Times New Roman" w:hAnsi="Candara"/>
          <w:color w:val="000000"/>
          <w:kern w:val="30"/>
          <w:sz w:val="22"/>
          <w:szCs w:val="22"/>
          <w14:cntxtAlts/>
        </w:rPr>
        <w:t>will be available on course Moodle</w:t>
      </w:r>
      <w:r w:rsidR="00AA6540" w:rsidRPr="00A37F53">
        <w:rPr>
          <w:rFonts w:ascii="Candara" w:eastAsia="Times New Roman" w:hAnsi="Candara"/>
          <w:color w:val="000000"/>
          <w:kern w:val="30"/>
          <w:sz w:val="22"/>
          <w:szCs w:val="22"/>
          <w14:cntxtAlts/>
        </w:rPr>
        <w:t xml:space="preserve">. </w:t>
      </w:r>
    </w:p>
    <w:p w:rsidR="00A11520" w:rsidRPr="00501246" w:rsidRDefault="00A11520" w:rsidP="00A11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Course Description</w:t>
      </w:r>
    </w:p>
    <w:p w:rsidR="00A550CA" w:rsidRPr="00A550CA" w:rsidRDefault="00A550CA" w:rsidP="00CA5E1E">
      <w:pPr>
        <w:widowControl w:val="0"/>
        <w:spacing w:after="120" w:line="240" w:lineRule="auto"/>
        <w:outlineLvl w:val="1"/>
        <w:rPr>
          <w:rFonts w:ascii="Candara" w:eastAsia="Times New Roman" w:hAnsi="Candara"/>
          <w:color w:val="000000"/>
          <w:kern w:val="30"/>
          <w:sz w:val="22"/>
          <w:szCs w:val="22"/>
          <w14:cntxtAlts/>
        </w:rPr>
      </w:pPr>
      <w:r>
        <w:rPr>
          <w:noProof/>
        </w:rPr>
        <w:drawing>
          <wp:anchor distT="0" distB="0" distL="114300" distR="114300" simplePos="0" relativeHeight="251689984" behindDoc="1" locked="0" layoutInCell="1" allowOverlap="1" wp14:anchorId="3764CD81" wp14:editId="312C919A">
            <wp:simplePos x="0" y="0"/>
            <wp:positionH relativeFrom="column">
              <wp:posOffset>3810</wp:posOffset>
            </wp:positionH>
            <wp:positionV relativeFrom="paragraph">
              <wp:posOffset>79375</wp:posOffset>
            </wp:positionV>
            <wp:extent cx="1459230" cy="2190115"/>
            <wp:effectExtent l="19050" t="19050" r="26670" b="19685"/>
            <wp:wrapTight wrapText="bothSides">
              <wp:wrapPolygon edited="0">
                <wp:start x="-282" y="-188"/>
                <wp:lineTo x="-282" y="21606"/>
                <wp:lineTo x="21713" y="21606"/>
                <wp:lineTo x="21713" y="-188"/>
                <wp:lineTo x="-282" y="-188"/>
              </wp:wrapPolygon>
            </wp:wrapTight>
            <wp:docPr id="3" name="Picture 3" descr="Cover for &#10;Women and Religious Tradi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for &#10;Women and Religious Traditions&#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9230" cy="219011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A550CA">
        <w:rPr>
          <w:rFonts w:ascii="Candara" w:eastAsia="Times New Roman" w:hAnsi="Candara"/>
          <w:color w:val="000000"/>
          <w:kern w:val="30"/>
          <w:sz w:val="22"/>
          <w:szCs w:val="22"/>
          <w14:cntxtAlts/>
        </w:rPr>
        <w:t xml:space="preserve">The course will investigate women's experience, contributions, and participation </w:t>
      </w:r>
      <w:proofErr w:type="gramStart"/>
      <w:r w:rsidRPr="00A550CA">
        <w:rPr>
          <w:rFonts w:ascii="Candara" w:eastAsia="Times New Roman" w:hAnsi="Candara"/>
          <w:color w:val="000000"/>
          <w:kern w:val="30"/>
          <w:sz w:val="22"/>
          <w:szCs w:val="22"/>
          <w14:cntxtAlts/>
        </w:rPr>
        <w:t>across</w:t>
      </w:r>
      <w:proofErr w:type="gramEnd"/>
      <w:r w:rsidRPr="00A550CA">
        <w:rPr>
          <w:rFonts w:ascii="Candara" w:eastAsia="Times New Roman" w:hAnsi="Candara"/>
          <w:color w:val="000000"/>
          <w:kern w:val="30"/>
          <w:sz w:val="22"/>
          <w:szCs w:val="22"/>
          <w14:cntxtAlts/>
        </w:rPr>
        <w:t xml:space="preserve"> the major religious traditions (Hinduism, Buddhism, Confucianism and Daoism, Judaism, Christianity, Islam</w:t>
      </w:r>
      <w:r>
        <w:rPr>
          <w:rFonts w:ascii="Candara" w:eastAsia="Times New Roman" w:hAnsi="Candara"/>
          <w:color w:val="000000"/>
          <w:kern w:val="30"/>
          <w:sz w:val="22"/>
          <w:szCs w:val="22"/>
          <w14:cntxtAlts/>
        </w:rPr>
        <w:t>)</w:t>
      </w:r>
      <w:r w:rsidRPr="00A550CA">
        <w:rPr>
          <w:rFonts w:ascii="Candara" w:eastAsia="Times New Roman" w:hAnsi="Candara"/>
          <w:color w:val="000000"/>
          <w:kern w:val="30"/>
          <w:sz w:val="22"/>
          <w:szCs w:val="22"/>
          <w14:cntxtAlts/>
        </w:rPr>
        <w:t>, along with newer religious movements</w:t>
      </w:r>
      <w:r>
        <w:rPr>
          <w:rFonts w:ascii="Candara" w:eastAsia="Times New Roman" w:hAnsi="Candara"/>
          <w:color w:val="000000"/>
          <w:kern w:val="30"/>
          <w:sz w:val="22"/>
          <w:szCs w:val="22"/>
          <w14:cntxtAlts/>
        </w:rPr>
        <w:t xml:space="preserve"> such as </w:t>
      </w:r>
      <w:r w:rsidRPr="00A550CA">
        <w:rPr>
          <w:rFonts w:ascii="Candara" w:eastAsia="Times New Roman" w:hAnsi="Candara"/>
          <w:color w:val="000000"/>
          <w:kern w:val="30"/>
          <w:sz w:val="22"/>
          <w:szCs w:val="22"/>
          <w14:cntxtAlts/>
        </w:rPr>
        <w:t xml:space="preserve">Goddess </w:t>
      </w:r>
      <w:r>
        <w:rPr>
          <w:rFonts w:ascii="Candara" w:eastAsia="Times New Roman" w:hAnsi="Candara"/>
          <w:color w:val="000000"/>
          <w:kern w:val="30"/>
          <w:sz w:val="22"/>
          <w:szCs w:val="22"/>
          <w14:cntxtAlts/>
        </w:rPr>
        <w:t>S</w:t>
      </w:r>
      <w:r w:rsidRPr="00A550CA">
        <w:rPr>
          <w:rFonts w:ascii="Candara" w:eastAsia="Times New Roman" w:hAnsi="Candara"/>
          <w:color w:val="000000"/>
          <w:kern w:val="30"/>
          <w:sz w:val="22"/>
          <w:szCs w:val="22"/>
          <w14:cntxtAlts/>
        </w:rPr>
        <w:t xml:space="preserve">pirituality, </w:t>
      </w:r>
      <w:r w:rsidR="00FB168F">
        <w:rPr>
          <w:rFonts w:ascii="Candara" w:eastAsia="Times New Roman" w:hAnsi="Candara"/>
          <w:color w:val="000000"/>
          <w:kern w:val="30"/>
          <w:sz w:val="22"/>
          <w:szCs w:val="22"/>
          <w14:cntxtAlts/>
        </w:rPr>
        <w:t>and will do so through three</w:t>
      </w:r>
      <w:r w:rsidRPr="00A550CA">
        <w:rPr>
          <w:rFonts w:ascii="Candara" w:eastAsia="Times New Roman" w:hAnsi="Candara"/>
          <w:color w:val="000000"/>
          <w:kern w:val="30"/>
          <w:sz w:val="22"/>
          <w:szCs w:val="22"/>
          <w14:cntxtAlts/>
        </w:rPr>
        <w:t xml:space="preserve"> lens</w:t>
      </w:r>
      <w:r w:rsidR="00FB168F">
        <w:rPr>
          <w:rFonts w:ascii="Candara" w:eastAsia="Times New Roman" w:hAnsi="Candara"/>
          <w:color w:val="000000"/>
          <w:kern w:val="30"/>
          <w:sz w:val="22"/>
          <w:szCs w:val="22"/>
          <w14:cntxtAlts/>
        </w:rPr>
        <w:t>es orienting the course</w:t>
      </w:r>
      <w:r w:rsidRPr="00A550CA">
        <w:rPr>
          <w:rFonts w:ascii="Candara" w:eastAsia="Times New Roman" w:hAnsi="Candara"/>
          <w:color w:val="000000"/>
          <w:kern w:val="30"/>
          <w:sz w:val="22"/>
          <w:szCs w:val="22"/>
          <w14:cntxtAlts/>
        </w:rPr>
        <w:t>: Authority, Experience, Subversion. The course will take an interdisciplinary and critical study approach to the study of religion, using textual analysis, sociological/ethnographic, historical, and autobiographical approaches and will emphasize feminist, womanist, and mujerista methodologies. </w:t>
      </w:r>
    </w:p>
    <w:p w:rsidR="00CA5E1E" w:rsidRDefault="00CA5E1E" w:rsidP="00CA5E1E">
      <w:pPr>
        <w:widowControl w:val="0"/>
        <w:spacing w:after="120" w:line="240" w:lineRule="auto"/>
        <w:outlineLvl w:val="1"/>
        <w:rPr>
          <w:rFonts w:ascii="Candara" w:eastAsia="Times New Roman" w:hAnsi="Candara"/>
          <w:color w:val="000000"/>
          <w:kern w:val="30"/>
          <w:sz w:val="22"/>
          <w:szCs w:val="22"/>
          <w14:cntxtAlts/>
        </w:rPr>
      </w:pPr>
      <w:r w:rsidRPr="00CA5E1E">
        <w:rPr>
          <w:rFonts w:ascii="Candara" w:eastAsia="Times New Roman" w:hAnsi="Candara"/>
          <w:color w:val="000000"/>
          <w:kern w:val="30"/>
          <w:sz w:val="22"/>
          <w:szCs w:val="22"/>
          <w14:cntxtAlts/>
        </w:rPr>
        <w:t>Required texts include two anthologies designed to allow students to focus on their own area of interest. Readings will be supple</w:t>
      </w:r>
      <w:r>
        <w:rPr>
          <w:rFonts w:ascii="Candara" w:eastAsia="Times New Roman" w:hAnsi="Candara"/>
          <w:color w:val="000000"/>
          <w:kern w:val="30"/>
          <w:sz w:val="22"/>
          <w:szCs w:val="22"/>
          <w14:cntxtAlts/>
        </w:rPr>
        <w:t xml:space="preserve">mented with occasional articles, </w:t>
      </w:r>
      <w:r w:rsidRPr="00CA5E1E">
        <w:rPr>
          <w:rFonts w:ascii="Candara" w:eastAsia="Times New Roman" w:hAnsi="Candara"/>
          <w:color w:val="000000"/>
          <w:kern w:val="30"/>
          <w:sz w:val="22"/>
          <w:szCs w:val="22"/>
          <w14:cntxtAlts/>
        </w:rPr>
        <w:t>book chapters</w:t>
      </w:r>
      <w:r>
        <w:rPr>
          <w:rFonts w:ascii="Candara" w:eastAsia="Times New Roman" w:hAnsi="Candara"/>
          <w:color w:val="000000"/>
          <w:kern w:val="30"/>
          <w:sz w:val="22"/>
          <w:szCs w:val="22"/>
          <w14:cntxtAlts/>
        </w:rPr>
        <w:t>, and primary sacred texts</w:t>
      </w:r>
      <w:r w:rsidRPr="00CA5E1E">
        <w:rPr>
          <w:rFonts w:ascii="Candara" w:eastAsia="Times New Roman" w:hAnsi="Candara"/>
          <w:color w:val="000000"/>
          <w:kern w:val="30"/>
          <w:sz w:val="22"/>
          <w:szCs w:val="22"/>
          <w14:cntxtAlts/>
        </w:rPr>
        <w:t>.</w:t>
      </w:r>
      <w:r>
        <w:rPr>
          <w:rFonts w:ascii="Candara" w:eastAsia="Times New Roman" w:hAnsi="Candara"/>
          <w:color w:val="000000"/>
          <w:kern w:val="30"/>
          <w:sz w:val="22"/>
          <w:szCs w:val="22"/>
          <w14:cntxtAlts/>
        </w:rPr>
        <w:t xml:space="preserve"> </w:t>
      </w:r>
      <w:r w:rsidRPr="00CA5E1E">
        <w:rPr>
          <w:rFonts w:ascii="Candara" w:eastAsia="Times New Roman" w:hAnsi="Candara"/>
          <w:color w:val="000000"/>
          <w:kern w:val="30"/>
          <w:sz w:val="22"/>
          <w:szCs w:val="22"/>
          <w14:cntxtAlts/>
        </w:rPr>
        <w:t>Class assignments will emphasize short but close readings of text and will include creative writing projects designed with flexibility so that students may pursue and engage in their particular research interests, both in regard to a particular religious tradition and women's participation within it. </w:t>
      </w:r>
    </w:p>
    <w:p w:rsidR="00CA5E1E" w:rsidRPr="00CA5E1E" w:rsidRDefault="00CA5E1E" w:rsidP="00CA5E1E">
      <w:pPr>
        <w:widowControl w:val="0"/>
        <w:spacing w:after="240" w:line="240" w:lineRule="auto"/>
        <w:outlineLvl w:val="1"/>
        <w:rPr>
          <w:rFonts w:ascii="Candara" w:eastAsia="Times New Roman" w:hAnsi="Candara"/>
          <w:color w:val="000000"/>
          <w:kern w:val="30"/>
          <w:sz w:val="22"/>
          <w:szCs w:val="22"/>
          <w14:cntxtAlts/>
        </w:rPr>
      </w:pPr>
      <w:r w:rsidRPr="00CA5E1E">
        <w:rPr>
          <w:rFonts w:ascii="Candara" w:eastAsia="Times New Roman" w:hAnsi="Candara"/>
          <w:color w:val="000000"/>
          <w:kern w:val="30"/>
          <w:sz w:val="22"/>
          <w:szCs w:val="22"/>
          <w14:cntxtAlts/>
        </w:rPr>
        <w:t>The class is designed to engage students using a variety of practices and activities. Its format is minimally didactic (lecture) with more emphasis placed on such constructivist activities as class discussion, reviewing films/documentary, possible field trips and hands-on activities. Guest visitors who are experts in their field and/or have substantial personal experience with the subject matter will occasionally join us either in class or via Internet-conferencing. </w:t>
      </w:r>
    </w:p>
    <w:p w:rsidR="00A11520" w:rsidRPr="00501246" w:rsidRDefault="00A11520" w:rsidP="00A11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Learning Outcomes</w:t>
      </w:r>
    </w:p>
    <w:p w:rsidR="00641825" w:rsidRPr="00641825" w:rsidRDefault="00641825" w:rsidP="00EC5F33">
      <w:pPr>
        <w:widowControl w:val="0"/>
        <w:spacing w:line="240" w:lineRule="auto"/>
        <w:outlineLvl w:val="1"/>
        <w:rPr>
          <w:rFonts w:ascii="Candara" w:eastAsia="Times New Roman" w:hAnsi="Candara"/>
          <w:color w:val="000000"/>
          <w:kern w:val="28"/>
          <w:sz w:val="28"/>
          <w:szCs w:val="28"/>
          <w14:cntxtAlts/>
        </w:rPr>
      </w:pPr>
      <w:proofErr w:type="gramStart"/>
      <w:r w:rsidRPr="00EC5F33">
        <w:rPr>
          <w:rFonts w:ascii="Candara" w:eastAsia="Times New Roman" w:hAnsi="Candara"/>
          <w:b/>
          <w:bCs/>
          <w:color w:val="000000"/>
          <w:kern w:val="30"/>
          <w:sz w:val="22"/>
          <w:szCs w:val="22"/>
          <w14:cntxtAlts/>
        </w:rPr>
        <w:t>Student Learning Objectives</w:t>
      </w:r>
      <w:r w:rsidRPr="00641825">
        <w:rPr>
          <w:rFonts w:ascii="Candara" w:eastAsia="Times New Roman" w:hAnsi="Candara"/>
          <w:bCs/>
          <w:color w:val="000000"/>
          <w:kern w:val="30"/>
          <w:sz w:val="22"/>
          <w:szCs w:val="22"/>
          <w14:cntxtAlts/>
        </w:rPr>
        <w:t xml:space="preserve"> for</w:t>
      </w:r>
      <w:r w:rsidR="00126D0C">
        <w:rPr>
          <w:rFonts w:ascii="Candara" w:eastAsia="Times New Roman" w:hAnsi="Candara"/>
          <w:bCs/>
          <w:color w:val="000000"/>
          <w:kern w:val="30"/>
          <w:sz w:val="22"/>
          <w:szCs w:val="22"/>
          <w14:cntxtAlts/>
        </w:rPr>
        <w:t xml:space="preserve"> Women and Religion</w:t>
      </w:r>
      <w:r w:rsidRPr="00641825">
        <w:rPr>
          <w:rFonts w:ascii="Candara" w:eastAsia="Times New Roman" w:hAnsi="Candara"/>
          <w:bCs/>
          <w:color w:val="000000"/>
          <w:kern w:val="30"/>
          <w:sz w:val="22"/>
          <w:szCs w:val="22"/>
          <w14:cntxtAlts/>
        </w:rPr>
        <w:t xml:space="preserve"> RS </w:t>
      </w:r>
      <w:r w:rsidR="00126D0C">
        <w:rPr>
          <w:rFonts w:ascii="Candara" w:eastAsia="Times New Roman" w:hAnsi="Candara"/>
          <w:bCs/>
          <w:color w:val="000000"/>
          <w:kern w:val="30"/>
          <w:sz w:val="22"/>
          <w:szCs w:val="22"/>
          <w14:cntxtAlts/>
        </w:rPr>
        <w:t>304</w:t>
      </w:r>
      <w:r w:rsidR="0045478C">
        <w:rPr>
          <w:rFonts w:ascii="Candara" w:eastAsia="Times New Roman" w:hAnsi="Candara"/>
          <w:b/>
          <w:bCs/>
          <w:color w:val="000000"/>
          <w:kern w:val="30"/>
          <w:sz w:val="22"/>
          <w:szCs w:val="22"/>
          <w14:cntxtAlts/>
        </w:rPr>
        <w:t>.</w:t>
      </w:r>
      <w:proofErr w:type="gramEnd"/>
      <w:r w:rsidR="0045478C">
        <w:rPr>
          <w:rFonts w:ascii="Candara" w:eastAsia="Times New Roman" w:hAnsi="Candara"/>
          <w:b/>
          <w:bCs/>
          <w:color w:val="000000"/>
          <w:kern w:val="30"/>
          <w:sz w:val="22"/>
          <w:szCs w:val="22"/>
          <w14:cntxtAlts/>
        </w:rPr>
        <w:t xml:space="preserve"> </w:t>
      </w:r>
      <w:r w:rsidR="0045478C" w:rsidRPr="0045478C">
        <w:rPr>
          <w:rFonts w:ascii="Candara" w:eastAsia="Times New Roman" w:hAnsi="Candara"/>
          <w:bCs/>
          <w:color w:val="000000"/>
          <w:kern w:val="30"/>
          <w:sz w:val="22"/>
          <w:szCs w:val="22"/>
          <w14:cntxtAlts/>
        </w:rPr>
        <w:t>Students will:</w:t>
      </w:r>
      <w:r w:rsidR="0045478C">
        <w:rPr>
          <w:rFonts w:ascii="Candara" w:eastAsia="Times New Roman" w:hAnsi="Candara"/>
          <w:b/>
          <w:bCs/>
          <w:color w:val="000000"/>
          <w:kern w:val="30"/>
          <w:sz w:val="22"/>
          <w:szCs w:val="22"/>
          <w14:cntxtAlts/>
        </w:rPr>
        <w:t xml:space="preserve"> </w:t>
      </w:r>
    </w:p>
    <w:p w:rsidR="00641825" w:rsidRPr="00641825" w:rsidRDefault="00641825" w:rsidP="0082576C">
      <w:pPr>
        <w:pStyle w:val="ListParagraph"/>
        <w:widowControl w:val="0"/>
        <w:numPr>
          <w:ilvl w:val="0"/>
          <w:numId w:val="2"/>
        </w:numPr>
        <w:spacing w:line="240" w:lineRule="auto"/>
        <w:rPr>
          <w:rFonts w:ascii="Candara" w:eastAsia="Times New Roman" w:hAnsi="Candara"/>
          <w:color w:val="000000"/>
          <w:kern w:val="30"/>
          <w:sz w:val="22"/>
          <w:szCs w:val="22"/>
          <w14:cntxtAlts/>
        </w:rPr>
      </w:pPr>
      <w:r w:rsidRPr="00641825">
        <w:rPr>
          <w:rFonts w:ascii="Candara" w:eastAsia="Times New Roman" w:hAnsi="Candara"/>
          <w:color w:val="000000"/>
          <w:kern w:val="30"/>
          <w:sz w:val="22"/>
          <w:szCs w:val="22"/>
          <w14:cntxtAlts/>
        </w:rPr>
        <w:t>Be able to think logically and analytically about various religious traditions;</w:t>
      </w:r>
    </w:p>
    <w:p w:rsidR="00641825" w:rsidRPr="00641825" w:rsidRDefault="00641825" w:rsidP="0082576C">
      <w:pPr>
        <w:pStyle w:val="ListParagraph"/>
        <w:widowControl w:val="0"/>
        <w:numPr>
          <w:ilvl w:val="0"/>
          <w:numId w:val="2"/>
        </w:numPr>
        <w:spacing w:line="240" w:lineRule="auto"/>
        <w:rPr>
          <w:rFonts w:ascii="Candara" w:eastAsia="Times New Roman" w:hAnsi="Candara"/>
          <w:color w:val="000000"/>
          <w:kern w:val="30"/>
          <w:sz w:val="22"/>
          <w:szCs w:val="22"/>
          <w14:cntxtAlts/>
        </w:rPr>
      </w:pPr>
      <w:r w:rsidRPr="00641825">
        <w:rPr>
          <w:rFonts w:ascii="Candara" w:eastAsia="Times New Roman" w:hAnsi="Candara"/>
          <w:color w:val="000000"/>
          <w:kern w:val="30"/>
          <w:sz w:val="22"/>
          <w:szCs w:val="22"/>
          <w14:cntxtAlts/>
        </w:rPr>
        <w:lastRenderedPageBreak/>
        <w:t xml:space="preserve">Grasp the historical and lived-religions approach (as exemplified in the textbook) to the study of religion; </w:t>
      </w:r>
    </w:p>
    <w:p w:rsidR="0045478C" w:rsidRDefault="0045478C" w:rsidP="001732E5">
      <w:pPr>
        <w:pStyle w:val="ListParagraph"/>
        <w:widowControl w:val="0"/>
        <w:numPr>
          <w:ilvl w:val="0"/>
          <w:numId w:val="2"/>
        </w:numPr>
        <w:spacing w:after="120" w:line="240" w:lineRule="auto"/>
        <w:rPr>
          <w:rFonts w:ascii="Candara" w:eastAsia="Times New Roman" w:hAnsi="Candara"/>
          <w:color w:val="000000"/>
          <w:kern w:val="30"/>
          <w:sz w:val="22"/>
          <w:szCs w:val="22"/>
          <w14:cntxtAlts/>
        </w:rPr>
      </w:pPr>
      <w:r>
        <w:rPr>
          <w:rFonts w:ascii="Candara" w:eastAsia="Times New Roman" w:hAnsi="Candara"/>
          <w:color w:val="000000"/>
          <w:kern w:val="30"/>
          <w:sz w:val="22"/>
          <w:szCs w:val="22"/>
          <w14:cntxtAlts/>
        </w:rPr>
        <w:t>B</w:t>
      </w:r>
      <w:r w:rsidRPr="0045478C">
        <w:rPr>
          <w:rFonts w:ascii="Candara" w:eastAsia="Times New Roman" w:hAnsi="Candara"/>
          <w:color w:val="000000"/>
          <w:kern w:val="30"/>
          <w:sz w:val="22"/>
          <w:szCs w:val="22"/>
          <w14:cntxtAlts/>
        </w:rPr>
        <w:t>e able to explain and reflect critically on the search for and evidence of the “feminine sacred” and its persistence, meaning, and expressi</w:t>
      </w:r>
      <w:r>
        <w:rPr>
          <w:rFonts w:ascii="Candara" w:eastAsia="Times New Roman" w:hAnsi="Candara"/>
          <w:color w:val="000000"/>
          <w:kern w:val="30"/>
          <w:sz w:val="22"/>
          <w:szCs w:val="22"/>
          <w14:cntxtAlts/>
        </w:rPr>
        <w:t xml:space="preserve">on in pre-history and history; </w:t>
      </w:r>
    </w:p>
    <w:p w:rsidR="0045478C" w:rsidRDefault="0045478C" w:rsidP="001732E5">
      <w:pPr>
        <w:pStyle w:val="ListParagraph"/>
        <w:widowControl w:val="0"/>
        <w:numPr>
          <w:ilvl w:val="0"/>
          <w:numId w:val="2"/>
        </w:numPr>
        <w:spacing w:after="120" w:line="240" w:lineRule="auto"/>
        <w:rPr>
          <w:rFonts w:ascii="Candara" w:eastAsia="Times New Roman" w:hAnsi="Candara"/>
          <w:color w:val="000000"/>
          <w:kern w:val="30"/>
          <w:sz w:val="22"/>
          <w:szCs w:val="22"/>
          <w14:cntxtAlts/>
        </w:rPr>
      </w:pPr>
      <w:r>
        <w:rPr>
          <w:rFonts w:ascii="Candara" w:eastAsia="Times New Roman" w:hAnsi="Candara"/>
          <w:color w:val="000000"/>
          <w:kern w:val="30"/>
          <w:sz w:val="22"/>
          <w:szCs w:val="22"/>
          <w14:cntxtAlts/>
        </w:rPr>
        <w:t>B</w:t>
      </w:r>
      <w:r w:rsidRPr="0045478C">
        <w:rPr>
          <w:rFonts w:ascii="Candara" w:eastAsia="Times New Roman" w:hAnsi="Candara"/>
          <w:color w:val="000000"/>
          <w:kern w:val="30"/>
          <w:sz w:val="22"/>
          <w:szCs w:val="22"/>
          <w14:cntxtAlts/>
        </w:rPr>
        <w:t>e able to demonstrate their basic use of strategies to analyze and interpret the roles, symbols and concepts of and about women in religion in</w:t>
      </w:r>
      <w:r>
        <w:rPr>
          <w:rFonts w:ascii="Candara" w:eastAsia="Times New Roman" w:hAnsi="Candara"/>
          <w:color w:val="000000"/>
          <w:kern w:val="30"/>
          <w:sz w:val="22"/>
          <w:szCs w:val="22"/>
          <w14:cntxtAlts/>
        </w:rPr>
        <w:t xml:space="preserve"> oral and literary cultures; </w:t>
      </w:r>
    </w:p>
    <w:p w:rsidR="0045478C" w:rsidRDefault="0045478C" w:rsidP="001732E5">
      <w:pPr>
        <w:pStyle w:val="ListParagraph"/>
        <w:widowControl w:val="0"/>
        <w:numPr>
          <w:ilvl w:val="0"/>
          <w:numId w:val="2"/>
        </w:numPr>
        <w:spacing w:after="120" w:line="240" w:lineRule="auto"/>
        <w:rPr>
          <w:rFonts w:ascii="Candara" w:eastAsia="Times New Roman" w:hAnsi="Candara"/>
          <w:color w:val="000000"/>
          <w:kern w:val="30"/>
          <w:sz w:val="22"/>
          <w:szCs w:val="22"/>
          <w14:cntxtAlts/>
        </w:rPr>
      </w:pPr>
      <w:r>
        <w:rPr>
          <w:rFonts w:ascii="Candara" w:eastAsia="Times New Roman" w:hAnsi="Candara"/>
          <w:color w:val="000000"/>
          <w:kern w:val="30"/>
          <w:sz w:val="22"/>
          <w:szCs w:val="22"/>
          <w14:cntxtAlts/>
        </w:rPr>
        <w:t>D</w:t>
      </w:r>
      <w:r w:rsidRPr="0045478C">
        <w:rPr>
          <w:rFonts w:ascii="Candara" w:eastAsia="Times New Roman" w:hAnsi="Candara"/>
          <w:color w:val="000000"/>
          <w:kern w:val="30"/>
          <w:sz w:val="22"/>
          <w:szCs w:val="22"/>
          <w14:cntxtAlts/>
        </w:rPr>
        <w:t xml:space="preserve">efine the concepts of "religion" and "religious" as they particularly apply to women and religion; </w:t>
      </w:r>
    </w:p>
    <w:p w:rsidR="0045478C" w:rsidRDefault="0045478C" w:rsidP="001732E5">
      <w:pPr>
        <w:pStyle w:val="ListParagraph"/>
        <w:widowControl w:val="0"/>
        <w:numPr>
          <w:ilvl w:val="0"/>
          <w:numId w:val="2"/>
        </w:numPr>
        <w:spacing w:after="120" w:line="240" w:lineRule="auto"/>
        <w:rPr>
          <w:rFonts w:ascii="Candara" w:eastAsia="Times New Roman" w:hAnsi="Candara"/>
          <w:color w:val="000000"/>
          <w:kern w:val="30"/>
          <w:sz w:val="22"/>
          <w:szCs w:val="22"/>
          <w14:cntxtAlts/>
        </w:rPr>
      </w:pPr>
      <w:r>
        <w:rPr>
          <w:rFonts w:ascii="Candara" w:eastAsia="Times New Roman" w:hAnsi="Candara"/>
          <w:color w:val="000000"/>
          <w:kern w:val="30"/>
          <w:sz w:val="22"/>
          <w:szCs w:val="22"/>
          <w14:cntxtAlts/>
        </w:rPr>
        <w:t>D</w:t>
      </w:r>
      <w:r w:rsidRPr="0045478C">
        <w:rPr>
          <w:rFonts w:ascii="Candara" w:eastAsia="Times New Roman" w:hAnsi="Candara"/>
          <w:color w:val="000000"/>
          <w:kern w:val="30"/>
          <w:sz w:val="22"/>
          <w:szCs w:val="22"/>
          <w14:cntxtAlts/>
        </w:rPr>
        <w:t>emonstrate basic familiarity with select histories and contemporary experiences of women and religion</w:t>
      </w:r>
      <w:r>
        <w:rPr>
          <w:rFonts w:ascii="Candara" w:eastAsia="Times New Roman" w:hAnsi="Candara"/>
          <w:color w:val="000000"/>
          <w:kern w:val="30"/>
          <w:sz w:val="22"/>
          <w:szCs w:val="22"/>
          <w14:cntxtAlts/>
        </w:rPr>
        <w:t xml:space="preserve"> in diverse global traditions; </w:t>
      </w:r>
    </w:p>
    <w:p w:rsidR="0045478C" w:rsidRDefault="0045478C" w:rsidP="001732E5">
      <w:pPr>
        <w:pStyle w:val="ListParagraph"/>
        <w:widowControl w:val="0"/>
        <w:numPr>
          <w:ilvl w:val="0"/>
          <w:numId w:val="2"/>
        </w:numPr>
        <w:spacing w:after="120" w:line="240" w:lineRule="auto"/>
        <w:rPr>
          <w:rFonts w:ascii="Candara" w:eastAsia="Times New Roman" w:hAnsi="Candara"/>
          <w:color w:val="000000"/>
          <w:kern w:val="30"/>
          <w:sz w:val="22"/>
          <w:szCs w:val="22"/>
          <w14:cntxtAlts/>
        </w:rPr>
      </w:pPr>
      <w:r>
        <w:rPr>
          <w:rFonts w:ascii="Candara" w:eastAsia="Times New Roman" w:hAnsi="Candara"/>
          <w:color w:val="000000"/>
          <w:kern w:val="30"/>
          <w:sz w:val="22"/>
          <w:szCs w:val="22"/>
          <w14:cntxtAlts/>
        </w:rPr>
        <w:t>B</w:t>
      </w:r>
      <w:r w:rsidRPr="0045478C">
        <w:rPr>
          <w:rFonts w:ascii="Candara" w:eastAsia="Times New Roman" w:hAnsi="Candara"/>
          <w:color w:val="000000"/>
          <w:kern w:val="30"/>
          <w:sz w:val="22"/>
          <w:szCs w:val="22"/>
          <w14:cntxtAlts/>
        </w:rPr>
        <w:t>e able to analyze, interpret</w:t>
      </w:r>
      <w:r w:rsidR="008051F3">
        <w:rPr>
          <w:rFonts w:ascii="Candara" w:eastAsia="Times New Roman" w:hAnsi="Candara"/>
          <w:color w:val="000000"/>
          <w:kern w:val="30"/>
          <w:sz w:val="22"/>
          <w:szCs w:val="22"/>
          <w14:cntxtAlts/>
        </w:rPr>
        <w:t>,</w:t>
      </w:r>
      <w:r w:rsidRPr="0045478C">
        <w:rPr>
          <w:rFonts w:ascii="Candara" w:eastAsia="Times New Roman" w:hAnsi="Candara"/>
          <w:color w:val="000000"/>
          <w:kern w:val="30"/>
          <w:sz w:val="22"/>
          <w:szCs w:val="22"/>
          <w14:cntxtAlts/>
        </w:rPr>
        <w:t xml:space="preserve"> and reflect on the development of feminist theologies and theories in both the Western and Eastern religio</w:t>
      </w:r>
      <w:r>
        <w:rPr>
          <w:rFonts w:ascii="Candara" w:eastAsia="Times New Roman" w:hAnsi="Candara"/>
          <w:color w:val="000000"/>
          <w:kern w:val="30"/>
          <w:sz w:val="22"/>
          <w:szCs w:val="22"/>
          <w14:cntxtAlts/>
        </w:rPr>
        <w:t xml:space="preserve">us traditions and societies; </w:t>
      </w:r>
    </w:p>
    <w:p w:rsidR="00641825" w:rsidRDefault="0045478C" w:rsidP="001732E5">
      <w:pPr>
        <w:pStyle w:val="ListParagraph"/>
        <w:widowControl w:val="0"/>
        <w:numPr>
          <w:ilvl w:val="0"/>
          <w:numId w:val="2"/>
        </w:numPr>
        <w:spacing w:after="120" w:line="240" w:lineRule="auto"/>
        <w:rPr>
          <w:rFonts w:ascii="Candara" w:eastAsia="Times New Roman" w:hAnsi="Candara"/>
          <w:color w:val="000000"/>
          <w:kern w:val="30"/>
          <w:sz w:val="22"/>
          <w:szCs w:val="22"/>
          <w14:cntxtAlts/>
        </w:rPr>
      </w:pPr>
      <w:r>
        <w:rPr>
          <w:rFonts w:ascii="Candara" w:eastAsia="Times New Roman" w:hAnsi="Candara"/>
          <w:color w:val="000000"/>
          <w:kern w:val="30"/>
          <w:sz w:val="22"/>
          <w:szCs w:val="22"/>
          <w14:cntxtAlts/>
        </w:rPr>
        <w:t>P</w:t>
      </w:r>
      <w:r w:rsidRPr="0045478C">
        <w:rPr>
          <w:rFonts w:ascii="Candara" w:eastAsia="Times New Roman" w:hAnsi="Candara"/>
          <w:color w:val="000000"/>
          <w:kern w:val="30"/>
          <w:sz w:val="22"/>
          <w:szCs w:val="22"/>
          <w14:cntxtAlts/>
        </w:rPr>
        <w:t>roduce essays (following IC guidelines) on women and religion that utilize one or more of the several methodologies introduced in the course and the reading.</w:t>
      </w:r>
      <w:r>
        <w:rPr>
          <w:rFonts w:ascii="Candara" w:eastAsia="Times New Roman" w:hAnsi="Candara"/>
          <w:color w:val="000000"/>
          <w:kern w:val="30"/>
          <w:sz w:val="22"/>
          <w:szCs w:val="22"/>
          <w14:cntxtAlts/>
        </w:rPr>
        <w:t xml:space="preserve"> </w:t>
      </w:r>
      <w:r w:rsidR="00641825" w:rsidRPr="00641825">
        <w:rPr>
          <w:rFonts w:ascii="Candara" w:eastAsia="Times New Roman" w:hAnsi="Candara"/>
          <w:color w:val="000000"/>
          <w:kern w:val="30"/>
          <w:sz w:val="22"/>
          <w:szCs w:val="22"/>
          <w14:cntxtAlts/>
        </w:rPr>
        <w:t>Become a more proficient and critical reader through careful study and discussion of primary texts and a written survey of selected religions.</w:t>
      </w:r>
    </w:p>
    <w:p w:rsidR="002B1EA8" w:rsidRDefault="00641825" w:rsidP="0082576C">
      <w:pPr>
        <w:widowControl w:val="0"/>
        <w:spacing w:before="120" w:line="240" w:lineRule="auto"/>
        <w:rPr>
          <w:rFonts w:ascii="Candara" w:eastAsia="Times New Roman" w:hAnsi="Candara"/>
          <w:color w:val="000000"/>
          <w:kern w:val="30"/>
          <w:sz w:val="22"/>
          <w:szCs w:val="22"/>
          <w14:cntxtAlts/>
        </w:rPr>
      </w:pPr>
      <w:r w:rsidRPr="00641825">
        <w:rPr>
          <w:rFonts w:ascii="Candara" w:eastAsia="Times New Roman" w:hAnsi="Candara"/>
          <w:color w:val="000000"/>
          <w:kern w:val="30"/>
          <w:sz w:val="22"/>
          <w:szCs w:val="22"/>
          <w14:cntxtAlts/>
        </w:rPr>
        <w:t>This</w:t>
      </w:r>
      <w:r w:rsidR="00126D0C">
        <w:rPr>
          <w:rFonts w:ascii="Candara" w:eastAsia="Times New Roman" w:hAnsi="Candara"/>
          <w:color w:val="000000"/>
          <w:kern w:val="30"/>
          <w:sz w:val="22"/>
          <w:szCs w:val="22"/>
          <w14:cntxtAlts/>
        </w:rPr>
        <w:t xml:space="preserve"> </w:t>
      </w:r>
      <w:r w:rsidR="00126D0C" w:rsidRPr="00126D0C">
        <w:rPr>
          <w:rFonts w:ascii="Candara" w:eastAsia="Times New Roman" w:hAnsi="Candara"/>
          <w:color w:val="000000"/>
          <w:kern w:val="30"/>
          <w:sz w:val="22"/>
          <w:szCs w:val="22"/>
          <w14:cntxtAlts/>
        </w:rPr>
        <w:t xml:space="preserve">course is </w:t>
      </w:r>
      <w:r w:rsidR="00126D0C">
        <w:rPr>
          <w:rFonts w:ascii="Candara" w:eastAsia="Times New Roman" w:hAnsi="Candara"/>
          <w:color w:val="000000"/>
          <w:kern w:val="30"/>
          <w:sz w:val="22"/>
          <w:szCs w:val="22"/>
          <w14:cntxtAlts/>
        </w:rPr>
        <w:t>a</w:t>
      </w:r>
      <w:r w:rsidR="00126D0C" w:rsidRPr="00126D0C">
        <w:rPr>
          <w:rFonts w:ascii="Candara" w:eastAsia="Times New Roman" w:hAnsi="Candara"/>
          <w:color w:val="000000"/>
          <w:kern w:val="30"/>
          <w:sz w:val="22"/>
          <w:szCs w:val="22"/>
          <w14:cntxtAlts/>
        </w:rPr>
        <w:t>n</w:t>
      </w:r>
      <w:r w:rsidR="00126D0C">
        <w:rPr>
          <w:rFonts w:ascii="Candara" w:eastAsia="Times New Roman" w:hAnsi="Candara"/>
          <w:color w:val="000000"/>
          <w:kern w:val="30"/>
          <w:sz w:val="22"/>
          <w:szCs w:val="22"/>
          <w14:cntxtAlts/>
        </w:rPr>
        <w:t xml:space="preserve"> </w:t>
      </w:r>
      <w:r w:rsidR="00126D0C" w:rsidRPr="00126D0C">
        <w:rPr>
          <w:rFonts w:ascii="Candara" w:eastAsia="Times New Roman" w:hAnsi="Candara"/>
          <w:b/>
          <w:color w:val="000000"/>
          <w:kern w:val="30"/>
          <w:sz w:val="22"/>
          <w:szCs w:val="22"/>
          <w14:cntxtAlts/>
        </w:rPr>
        <w:t>Information Competence</w:t>
      </w:r>
      <w:r w:rsidR="00126D0C">
        <w:rPr>
          <w:rFonts w:ascii="Candara" w:eastAsia="Times New Roman" w:hAnsi="Candara"/>
          <w:color w:val="000000"/>
          <w:kern w:val="30"/>
          <w:sz w:val="22"/>
          <w:szCs w:val="22"/>
          <w14:cntxtAlts/>
        </w:rPr>
        <w:t xml:space="preserve"> (IC) course and is a</w:t>
      </w:r>
      <w:r w:rsidR="00126D0C" w:rsidRPr="00126D0C">
        <w:rPr>
          <w:rFonts w:ascii="Candara" w:eastAsia="Times New Roman" w:hAnsi="Candara"/>
          <w:color w:val="000000"/>
          <w:kern w:val="30"/>
          <w:sz w:val="22"/>
          <w:szCs w:val="22"/>
          <w14:cntxtAlts/>
        </w:rPr>
        <w:t xml:space="preserve">vailable for </w:t>
      </w:r>
      <w:r w:rsidR="00126D0C" w:rsidRPr="00126D0C">
        <w:rPr>
          <w:rFonts w:ascii="Candara" w:eastAsia="Times New Roman" w:hAnsi="Candara"/>
          <w:b/>
          <w:color w:val="000000"/>
          <w:kern w:val="30"/>
          <w:sz w:val="22"/>
          <w:szCs w:val="22"/>
          <w14:cntxtAlts/>
        </w:rPr>
        <w:t>General Education, Arts and Humanities</w:t>
      </w:r>
      <w:r w:rsidR="00126D0C">
        <w:rPr>
          <w:rFonts w:ascii="Candara" w:eastAsia="Times New Roman" w:hAnsi="Candara"/>
          <w:color w:val="000000"/>
          <w:kern w:val="30"/>
          <w:sz w:val="22"/>
          <w:szCs w:val="22"/>
          <w14:cntxtAlts/>
        </w:rPr>
        <w:t xml:space="preserve">. </w:t>
      </w:r>
      <w:r w:rsidR="00126D0C" w:rsidRPr="00126D0C">
        <w:rPr>
          <w:rFonts w:ascii="Candara" w:eastAsia="Times New Roman" w:hAnsi="Candara"/>
          <w:color w:val="000000"/>
          <w:kern w:val="30"/>
          <w:sz w:val="22"/>
          <w:szCs w:val="22"/>
          <w14:cntxtAlts/>
        </w:rPr>
        <w:t xml:space="preserve"> </w:t>
      </w:r>
    </w:p>
    <w:p w:rsidR="0045478C" w:rsidRPr="0045478C" w:rsidRDefault="0045478C" w:rsidP="0045386D">
      <w:pPr>
        <w:widowControl w:val="0"/>
        <w:spacing w:before="120" w:line="240" w:lineRule="auto"/>
        <w:rPr>
          <w:rFonts w:ascii="Candara" w:eastAsia="Times New Roman" w:hAnsi="Candara"/>
          <w:color w:val="000000"/>
          <w:kern w:val="30"/>
          <w:sz w:val="22"/>
          <w:szCs w:val="22"/>
          <w14:cntxtAlts/>
        </w:rPr>
      </w:pPr>
      <w:r w:rsidRPr="0045478C">
        <w:rPr>
          <w:rFonts w:ascii="Candara" w:eastAsia="Times New Roman" w:hAnsi="Candara"/>
          <w:b/>
          <w:bCs/>
          <w:color w:val="000000"/>
          <w:kern w:val="30"/>
          <w:sz w:val="22"/>
          <w:szCs w:val="22"/>
          <w14:cntxtAlts/>
        </w:rPr>
        <w:t>Student Learning Outcomes for RS 304 as an Information Competency Course— Goal:</w:t>
      </w:r>
      <w:r w:rsidRPr="0045478C">
        <w:rPr>
          <w:rFonts w:ascii="Candara" w:eastAsia="Times New Roman" w:hAnsi="Candara"/>
          <w:color w:val="000000"/>
          <w:kern w:val="30"/>
          <w:sz w:val="22"/>
          <w:szCs w:val="22"/>
          <w14:cntxtAlts/>
        </w:rPr>
        <w:t xml:space="preserve"> Students will progressively develop information competence skills throughout their undergraduate career by developing a basic understanding of information retrieval tools and practices, as well as improving their ability to evaluate and synthesize information ethically. </w:t>
      </w:r>
      <w:r w:rsidRPr="0045478C">
        <w:rPr>
          <w:rFonts w:ascii="Candara" w:eastAsia="Times New Roman" w:hAnsi="Candara"/>
          <w:b/>
          <w:color w:val="000000"/>
          <w:kern w:val="30"/>
          <w:sz w:val="22"/>
          <w:szCs w:val="22"/>
          <w14:cntxtAlts/>
        </w:rPr>
        <w:t>Outcomes</w:t>
      </w:r>
      <w:r w:rsidRPr="0045478C">
        <w:rPr>
          <w:rFonts w:ascii="Candara" w:eastAsia="Times New Roman" w:hAnsi="Candara"/>
          <w:color w:val="000000"/>
          <w:kern w:val="30"/>
          <w:sz w:val="22"/>
          <w:szCs w:val="22"/>
          <w14:cntxtAlts/>
        </w:rPr>
        <w:t>—Students will:</w:t>
      </w:r>
    </w:p>
    <w:p w:rsidR="0045478C" w:rsidRPr="0045478C" w:rsidRDefault="0045478C" w:rsidP="0045478C">
      <w:pPr>
        <w:widowControl w:val="0"/>
        <w:numPr>
          <w:ilvl w:val="0"/>
          <w:numId w:val="20"/>
        </w:numPr>
        <w:spacing w:line="240" w:lineRule="auto"/>
        <w:rPr>
          <w:rFonts w:ascii="Candara" w:eastAsia="Times New Roman" w:hAnsi="Candara"/>
          <w:color w:val="000000"/>
          <w:kern w:val="30"/>
          <w:sz w:val="22"/>
          <w:szCs w:val="22"/>
          <w14:cntxtAlts/>
        </w:rPr>
      </w:pPr>
      <w:r w:rsidRPr="0045478C">
        <w:rPr>
          <w:rFonts w:ascii="Candara" w:eastAsia="Times New Roman" w:hAnsi="Candara"/>
          <w:color w:val="000000"/>
          <w:kern w:val="30"/>
          <w:sz w:val="22"/>
          <w:szCs w:val="22"/>
          <w14:cntxtAlts/>
        </w:rPr>
        <w:t>Determine the nature and extent of information needed.</w:t>
      </w:r>
    </w:p>
    <w:p w:rsidR="0045478C" w:rsidRPr="0045478C" w:rsidRDefault="0045478C" w:rsidP="0045478C">
      <w:pPr>
        <w:widowControl w:val="0"/>
        <w:numPr>
          <w:ilvl w:val="0"/>
          <w:numId w:val="20"/>
        </w:numPr>
        <w:spacing w:line="240" w:lineRule="auto"/>
        <w:rPr>
          <w:rFonts w:ascii="Candara" w:eastAsia="Times New Roman" w:hAnsi="Candara"/>
          <w:color w:val="000000"/>
          <w:kern w:val="30"/>
          <w:sz w:val="22"/>
          <w:szCs w:val="22"/>
          <w14:cntxtAlts/>
        </w:rPr>
      </w:pPr>
      <w:r w:rsidRPr="0045478C">
        <w:rPr>
          <w:rFonts w:ascii="Candara" w:eastAsia="Times New Roman" w:hAnsi="Candara"/>
          <w:color w:val="000000"/>
          <w:kern w:val="30"/>
          <w:sz w:val="22"/>
          <w:szCs w:val="22"/>
          <w14:cntxtAlts/>
        </w:rPr>
        <w:t>Demonstrate effective search strategies for finding information using a variety of sources and methods.</w:t>
      </w:r>
    </w:p>
    <w:p w:rsidR="0045478C" w:rsidRPr="0045478C" w:rsidRDefault="0045478C" w:rsidP="0045478C">
      <w:pPr>
        <w:widowControl w:val="0"/>
        <w:numPr>
          <w:ilvl w:val="0"/>
          <w:numId w:val="20"/>
        </w:numPr>
        <w:spacing w:line="240" w:lineRule="auto"/>
        <w:rPr>
          <w:rFonts w:ascii="Candara" w:eastAsia="Times New Roman" w:hAnsi="Candara"/>
          <w:color w:val="000000"/>
          <w:kern w:val="30"/>
          <w:sz w:val="22"/>
          <w:szCs w:val="22"/>
          <w14:cntxtAlts/>
        </w:rPr>
      </w:pPr>
      <w:r w:rsidRPr="0045478C">
        <w:rPr>
          <w:rFonts w:ascii="Candara" w:eastAsia="Times New Roman" w:hAnsi="Candara"/>
          <w:color w:val="000000"/>
          <w:kern w:val="30"/>
          <w:sz w:val="22"/>
          <w:szCs w:val="22"/>
          <w14:cntxtAlts/>
        </w:rPr>
        <w:t>Locate, retrieve and evaluate a variety of relevant information, including print and electronic formats.</w:t>
      </w:r>
    </w:p>
    <w:p w:rsidR="0045478C" w:rsidRPr="0045478C" w:rsidRDefault="0045478C" w:rsidP="0045478C">
      <w:pPr>
        <w:widowControl w:val="0"/>
        <w:numPr>
          <w:ilvl w:val="0"/>
          <w:numId w:val="20"/>
        </w:numPr>
        <w:spacing w:line="240" w:lineRule="auto"/>
        <w:rPr>
          <w:rFonts w:ascii="Candara" w:eastAsia="Times New Roman" w:hAnsi="Candara"/>
          <w:color w:val="000000"/>
          <w:kern w:val="30"/>
          <w:sz w:val="22"/>
          <w:szCs w:val="22"/>
          <w14:cntxtAlts/>
        </w:rPr>
      </w:pPr>
      <w:r w:rsidRPr="0045478C">
        <w:rPr>
          <w:rFonts w:ascii="Candara" w:eastAsia="Times New Roman" w:hAnsi="Candara"/>
          <w:color w:val="000000"/>
          <w:kern w:val="30"/>
          <w:sz w:val="22"/>
          <w:szCs w:val="22"/>
          <w14:cntxtAlts/>
        </w:rPr>
        <w:t>Organize and synthesize information in order to communicate effectively.</w:t>
      </w:r>
    </w:p>
    <w:p w:rsidR="0045478C" w:rsidRPr="0045478C" w:rsidRDefault="0045478C" w:rsidP="0045478C">
      <w:pPr>
        <w:widowControl w:val="0"/>
        <w:numPr>
          <w:ilvl w:val="0"/>
          <w:numId w:val="20"/>
        </w:numPr>
        <w:spacing w:line="240" w:lineRule="auto"/>
        <w:rPr>
          <w:rFonts w:ascii="Candara" w:eastAsia="Times New Roman" w:hAnsi="Candara"/>
          <w:color w:val="000000"/>
          <w:kern w:val="30"/>
          <w:sz w:val="22"/>
          <w:szCs w:val="22"/>
          <w14:cntxtAlts/>
        </w:rPr>
      </w:pPr>
      <w:r w:rsidRPr="0045478C">
        <w:rPr>
          <w:rFonts w:ascii="Candara" w:eastAsia="Times New Roman" w:hAnsi="Candara"/>
          <w:color w:val="000000"/>
          <w:kern w:val="30"/>
          <w:sz w:val="22"/>
          <w:szCs w:val="22"/>
          <w14:cntxtAlts/>
        </w:rPr>
        <w:t>Explain the legal and ethical dimensions of the use of information.</w:t>
      </w:r>
    </w:p>
    <w:p w:rsidR="00AF1CDA" w:rsidRPr="00AF1CDA" w:rsidRDefault="00AF1CDA" w:rsidP="0045386D">
      <w:pPr>
        <w:widowControl w:val="0"/>
        <w:spacing w:before="120" w:line="240" w:lineRule="auto"/>
        <w:rPr>
          <w:rFonts w:ascii="Candara" w:eastAsia="Times New Roman" w:hAnsi="Candara"/>
          <w:color w:val="000000"/>
          <w:kern w:val="30"/>
          <w:sz w:val="22"/>
          <w:szCs w:val="22"/>
          <w14:cntxtAlts/>
        </w:rPr>
      </w:pPr>
      <w:r w:rsidRPr="00AF1CDA">
        <w:rPr>
          <w:rFonts w:ascii="Candara" w:eastAsia="Times New Roman" w:hAnsi="Candara"/>
          <w:b/>
          <w:bCs/>
          <w:color w:val="000000"/>
          <w:kern w:val="30"/>
          <w:sz w:val="22"/>
          <w:szCs w:val="22"/>
          <w14:cntxtAlts/>
        </w:rPr>
        <w:t>Student Learning Outcomes</w:t>
      </w:r>
      <w:r>
        <w:rPr>
          <w:rFonts w:ascii="Candara" w:eastAsia="Times New Roman" w:hAnsi="Candara"/>
          <w:b/>
          <w:bCs/>
          <w:color w:val="000000"/>
          <w:kern w:val="30"/>
          <w:sz w:val="22"/>
          <w:szCs w:val="22"/>
          <w14:cntxtAlts/>
        </w:rPr>
        <w:t xml:space="preserve"> for Arts and Humanities —</w:t>
      </w:r>
      <w:r w:rsidRPr="00AF1CDA">
        <w:rPr>
          <w:rFonts w:ascii="Candara" w:eastAsia="Times New Roman" w:hAnsi="Candara"/>
          <w:b/>
          <w:bCs/>
          <w:color w:val="000000"/>
          <w:kern w:val="30"/>
          <w:sz w:val="22"/>
          <w:szCs w:val="22"/>
          <w14:cntxtAlts/>
        </w:rPr>
        <w:t xml:space="preserve"> Goal:</w:t>
      </w:r>
      <w:r w:rsidRPr="00AF1CDA">
        <w:rPr>
          <w:rFonts w:ascii="Candara" w:eastAsia="Times New Roman" w:hAnsi="Candara"/>
          <w:b/>
          <w:color w:val="000000"/>
          <w:kern w:val="30"/>
          <w:sz w:val="22"/>
          <w:szCs w:val="22"/>
          <w14:cntxtAlts/>
        </w:rPr>
        <w:t> </w:t>
      </w:r>
      <w:r w:rsidRPr="00AF1CDA">
        <w:rPr>
          <w:rFonts w:ascii="Candara" w:eastAsia="Times New Roman" w:hAnsi="Candara"/>
          <w:color w:val="000000"/>
          <w:kern w:val="30"/>
          <w:sz w:val="22"/>
          <w:szCs w:val="22"/>
          <w14:cntxtAlts/>
        </w:rPr>
        <w:t>Students will understand the rich history and diversity of human knowledge, discourse and achievements of their own and other cultures as they are expressed in the arts, literatures, religions and philosophy.</w:t>
      </w:r>
      <w:r>
        <w:rPr>
          <w:rFonts w:ascii="Candara" w:eastAsia="Times New Roman" w:hAnsi="Candara"/>
          <w:color w:val="000000"/>
          <w:kern w:val="30"/>
          <w:sz w:val="22"/>
          <w:szCs w:val="22"/>
          <w14:cntxtAlts/>
        </w:rPr>
        <w:t xml:space="preserve"> </w:t>
      </w:r>
      <w:r w:rsidR="0045478C" w:rsidRPr="0045478C">
        <w:rPr>
          <w:rFonts w:ascii="Candara" w:eastAsia="Times New Roman" w:hAnsi="Candara"/>
          <w:b/>
          <w:color w:val="000000"/>
          <w:kern w:val="30"/>
          <w:sz w:val="22"/>
          <w:szCs w:val="22"/>
          <w14:cntxtAlts/>
        </w:rPr>
        <w:t>Outcomes</w:t>
      </w:r>
      <w:r w:rsidR="0045478C" w:rsidRPr="0045478C">
        <w:rPr>
          <w:rFonts w:ascii="Candara" w:eastAsia="Times New Roman" w:hAnsi="Candara"/>
          <w:color w:val="000000"/>
          <w:kern w:val="30"/>
          <w:sz w:val="22"/>
          <w:szCs w:val="22"/>
          <w14:cntxtAlts/>
        </w:rPr>
        <w:t>—</w:t>
      </w:r>
      <w:r w:rsidRPr="00AF1CDA">
        <w:rPr>
          <w:rFonts w:ascii="Candara" w:eastAsia="Times New Roman" w:hAnsi="Candara"/>
          <w:color w:val="000000"/>
          <w:kern w:val="30"/>
          <w:sz w:val="22"/>
          <w:szCs w:val="22"/>
          <w14:cntxtAlts/>
        </w:rPr>
        <w:t>Students will:</w:t>
      </w:r>
    </w:p>
    <w:p w:rsidR="00AF1CDA" w:rsidRPr="00AF1CDA" w:rsidRDefault="00AF1CDA" w:rsidP="00AF1CDA">
      <w:pPr>
        <w:widowControl w:val="0"/>
        <w:numPr>
          <w:ilvl w:val="0"/>
          <w:numId w:val="18"/>
        </w:numPr>
        <w:spacing w:line="240" w:lineRule="auto"/>
        <w:rPr>
          <w:rFonts w:ascii="Candara" w:eastAsia="Times New Roman" w:hAnsi="Candara"/>
          <w:color w:val="000000"/>
          <w:kern w:val="30"/>
          <w:sz w:val="22"/>
          <w:szCs w:val="22"/>
          <w14:cntxtAlts/>
        </w:rPr>
      </w:pPr>
      <w:r w:rsidRPr="00AF1CDA">
        <w:rPr>
          <w:rFonts w:ascii="Candara" w:eastAsia="Times New Roman" w:hAnsi="Candara"/>
          <w:color w:val="000000"/>
          <w:kern w:val="30"/>
          <w:sz w:val="22"/>
          <w:szCs w:val="22"/>
          <w14:cntxtAlts/>
        </w:rPr>
        <w:t>Explain and reflect critically upon the human search for meaning, values, discourse and expression in one or more eras/stylistic periods or cultures.</w:t>
      </w:r>
    </w:p>
    <w:p w:rsidR="00AF1CDA" w:rsidRPr="00AF1CDA" w:rsidRDefault="00AF1CDA" w:rsidP="00AF1CDA">
      <w:pPr>
        <w:widowControl w:val="0"/>
        <w:numPr>
          <w:ilvl w:val="0"/>
          <w:numId w:val="18"/>
        </w:numPr>
        <w:spacing w:line="240" w:lineRule="auto"/>
        <w:rPr>
          <w:rFonts w:ascii="Candara" w:eastAsia="Times New Roman" w:hAnsi="Candara"/>
          <w:color w:val="000000"/>
          <w:kern w:val="30"/>
          <w:sz w:val="22"/>
          <w:szCs w:val="22"/>
          <w14:cntxtAlts/>
        </w:rPr>
      </w:pPr>
      <w:r w:rsidRPr="00AF1CDA">
        <w:rPr>
          <w:rFonts w:ascii="Candara" w:eastAsia="Times New Roman" w:hAnsi="Candara"/>
          <w:color w:val="000000"/>
          <w:kern w:val="30"/>
          <w:sz w:val="22"/>
          <w:szCs w:val="22"/>
          <w14:cntxtAlts/>
        </w:rPr>
        <w:t>Analyze, interpret and reflect critically upon ideas of value, meaning, discourse and expression from a variety of perspectives from the arts and/or humanities.</w:t>
      </w:r>
    </w:p>
    <w:p w:rsidR="00AF1CDA" w:rsidRPr="00AF1CDA" w:rsidRDefault="00AF1CDA" w:rsidP="00AF1CDA">
      <w:pPr>
        <w:widowControl w:val="0"/>
        <w:numPr>
          <w:ilvl w:val="0"/>
          <w:numId w:val="18"/>
        </w:numPr>
        <w:spacing w:line="240" w:lineRule="auto"/>
        <w:rPr>
          <w:rFonts w:ascii="Candara" w:eastAsia="Times New Roman" w:hAnsi="Candara"/>
          <w:color w:val="000000"/>
          <w:kern w:val="30"/>
          <w:sz w:val="22"/>
          <w:szCs w:val="22"/>
          <w14:cntxtAlts/>
        </w:rPr>
      </w:pPr>
      <w:r w:rsidRPr="00AF1CDA">
        <w:rPr>
          <w:rFonts w:ascii="Candara" w:eastAsia="Times New Roman" w:hAnsi="Candara"/>
          <w:color w:val="000000"/>
          <w:kern w:val="30"/>
          <w:sz w:val="22"/>
          <w:szCs w:val="22"/>
          <w14:cntxtAlts/>
        </w:rPr>
        <w:t>Produce work/works of art that communicate to a diverse audience through a demonstrated understanding and fluency of expressive forms.</w:t>
      </w:r>
    </w:p>
    <w:p w:rsidR="00AF1CDA" w:rsidRPr="00AF1CDA" w:rsidRDefault="00AF1CDA" w:rsidP="00AF1CDA">
      <w:pPr>
        <w:widowControl w:val="0"/>
        <w:numPr>
          <w:ilvl w:val="0"/>
          <w:numId w:val="18"/>
        </w:numPr>
        <w:spacing w:line="240" w:lineRule="auto"/>
        <w:rPr>
          <w:rFonts w:ascii="Candara" w:eastAsia="Times New Roman" w:hAnsi="Candara"/>
          <w:color w:val="000000"/>
          <w:kern w:val="30"/>
          <w:sz w:val="22"/>
          <w:szCs w:val="22"/>
          <w14:cntxtAlts/>
        </w:rPr>
      </w:pPr>
      <w:r w:rsidRPr="00AF1CDA">
        <w:rPr>
          <w:rFonts w:ascii="Candara" w:eastAsia="Times New Roman" w:hAnsi="Candara"/>
          <w:color w:val="000000"/>
          <w:kern w:val="30"/>
          <w:sz w:val="22"/>
          <w:szCs w:val="22"/>
          <w14:cntxtAlts/>
        </w:rPr>
        <w:t>Demonstrate ability to engage and reflect upon their intellectual and creative development within the arts and humanities.</w:t>
      </w:r>
    </w:p>
    <w:p w:rsidR="00AF1CDA" w:rsidRPr="00AF1CDA" w:rsidRDefault="00AF1CDA" w:rsidP="00AF1CDA">
      <w:pPr>
        <w:widowControl w:val="0"/>
        <w:numPr>
          <w:ilvl w:val="0"/>
          <w:numId w:val="18"/>
        </w:numPr>
        <w:spacing w:line="240" w:lineRule="auto"/>
        <w:rPr>
          <w:rFonts w:ascii="Candara" w:eastAsia="Times New Roman" w:hAnsi="Candara"/>
          <w:color w:val="000000"/>
          <w:kern w:val="30"/>
          <w:sz w:val="22"/>
          <w:szCs w:val="22"/>
          <w14:cntxtAlts/>
        </w:rPr>
      </w:pPr>
      <w:r w:rsidRPr="00AF1CDA">
        <w:rPr>
          <w:rFonts w:ascii="Candara" w:eastAsia="Times New Roman" w:hAnsi="Candara"/>
          <w:color w:val="000000"/>
          <w:kern w:val="30"/>
          <w:sz w:val="22"/>
          <w:szCs w:val="22"/>
          <w14:cntxtAlts/>
        </w:rPr>
        <w:t>Use appropriate critical vocabulary to describe and analyze works of artistic expression, literature, philosophy or religion and a comprehension of the historical context within which a body of work was created or a tradition emerged.</w:t>
      </w:r>
    </w:p>
    <w:p w:rsidR="00AF1CDA" w:rsidRPr="0045478C" w:rsidRDefault="00AF1CDA" w:rsidP="00AF1CDA">
      <w:pPr>
        <w:widowControl w:val="0"/>
        <w:numPr>
          <w:ilvl w:val="0"/>
          <w:numId w:val="18"/>
        </w:numPr>
        <w:spacing w:after="240" w:line="240" w:lineRule="auto"/>
        <w:rPr>
          <w:rFonts w:ascii="Candara" w:eastAsia="Times New Roman" w:hAnsi="Candara"/>
          <w:color w:val="000000"/>
          <w:kern w:val="30"/>
          <w:sz w:val="22"/>
          <w:szCs w:val="22"/>
          <w14:cntxtAlts/>
        </w:rPr>
      </w:pPr>
      <w:r w:rsidRPr="00AF1CDA">
        <w:rPr>
          <w:rFonts w:ascii="Candara" w:eastAsia="Times New Roman" w:hAnsi="Candara"/>
          <w:color w:val="000000"/>
          <w:kern w:val="30"/>
          <w:sz w:val="22"/>
          <w:szCs w:val="22"/>
          <w14:cntxtAlts/>
        </w:rPr>
        <w:t>Describe and explain the historical and/or cultural context within which a body of work was created or a tradition emerged.</w:t>
      </w:r>
    </w:p>
    <w:p w:rsidR="00A11520" w:rsidRPr="00501246" w:rsidRDefault="001230A0" w:rsidP="00A11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Assignments</w:t>
      </w:r>
      <w:r w:rsidR="00A11520">
        <w:rPr>
          <w:rFonts w:ascii="Candara" w:eastAsia="Times New Roman" w:hAnsi="Candara"/>
          <w:b/>
          <w:color w:val="000000"/>
          <w:kern w:val="28"/>
          <w:szCs w:val="24"/>
          <w14:cntxtAlts/>
        </w:rPr>
        <w:t xml:space="preserve"> </w:t>
      </w:r>
    </w:p>
    <w:p w:rsidR="00D74FA8" w:rsidRDefault="002B1EA8" w:rsidP="0082576C">
      <w:pPr>
        <w:widowControl w:val="0"/>
        <w:spacing w:after="120" w:line="240" w:lineRule="auto"/>
        <w:rPr>
          <w:rFonts w:ascii="Candara" w:eastAsia="Times New Roman" w:hAnsi="Candara"/>
          <w:color w:val="000000"/>
          <w:kern w:val="30"/>
          <w:sz w:val="22"/>
          <w:szCs w:val="22"/>
          <w14:cntxtAlts/>
        </w:rPr>
      </w:pPr>
      <w:r w:rsidRPr="002B1EA8">
        <w:rPr>
          <w:rFonts w:ascii="Candara" w:eastAsia="Times New Roman" w:hAnsi="Candara"/>
          <w:b/>
          <w:bCs/>
          <w:color w:val="000000"/>
          <w:kern w:val="30"/>
          <w:sz w:val="22"/>
          <w:szCs w:val="22"/>
          <w14:cntxtAlts/>
        </w:rPr>
        <w:t>Assignments</w:t>
      </w:r>
      <w:r w:rsidRPr="002B1EA8">
        <w:rPr>
          <w:rFonts w:ascii="Candara" w:eastAsia="Times New Roman" w:hAnsi="Candara"/>
          <w:color w:val="000000"/>
          <w:kern w:val="30"/>
          <w:sz w:val="22"/>
          <w:szCs w:val="22"/>
          <w14:cntxtAlts/>
        </w:rPr>
        <w:t xml:space="preserve">: Further details and instructions for each assignment can </w:t>
      </w:r>
      <w:r w:rsidR="0043029A">
        <w:rPr>
          <w:rFonts w:ascii="Candara" w:eastAsia="Times New Roman" w:hAnsi="Candara"/>
          <w:color w:val="000000"/>
          <w:kern w:val="30"/>
          <w:sz w:val="22"/>
          <w:szCs w:val="22"/>
          <w14:cntxtAlts/>
        </w:rPr>
        <w:t xml:space="preserve">be found on the course Moodle. </w:t>
      </w:r>
    </w:p>
    <w:p w:rsidR="002B1EA8" w:rsidRPr="002B1EA8" w:rsidRDefault="0043029A" w:rsidP="00272162">
      <w:pPr>
        <w:widowControl w:val="0"/>
        <w:spacing w:after="120" w:line="240" w:lineRule="auto"/>
        <w:jc w:val="center"/>
        <w:rPr>
          <w:rFonts w:ascii="Candara" w:eastAsia="Times New Roman" w:hAnsi="Candara"/>
          <w:b/>
          <w:color w:val="000000"/>
          <w:kern w:val="30"/>
          <w:sz w:val="22"/>
          <w:szCs w:val="22"/>
          <w14:cntxtAlts/>
        </w:rPr>
      </w:pPr>
      <w:proofErr w:type="gramStart"/>
      <w:r w:rsidRPr="00E54D40">
        <w:rPr>
          <w:rFonts w:ascii="Candara" w:eastAsia="Times New Roman" w:hAnsi="Candara"/>
          <w:b/>
          <w:color w:val="000000"/>
          <w:kern w:val="30"/>
          <w:sz w:val="22"/>
          <w:szCs w:val="22"/>
          <w:bdr w:val="single" w:sz="4" w:space="0" w:color="auto"/>
          <w:shd w:val="clear" w:color="auto" w:fill="F2DBDB" w:themeFill="accent2" w:themeFillTint="33"/>
          <w14:cntxtAlts/>
        </w:rPr>
        <w:t xml:space="preserve">All Assignments </w:t>
      </w:r>
      <w:r w:rsidR="00DE1CB1">
        <w:rPr>
          <w:rFonts w:ascii="Candara" w:eastAsia="Times New Roman" w:hAnsi="Candara"/>
          <w:b/>
          <w:color w:val="000000"/>
          <w:kern w:val="30"/>
          <w:sz w:val="22"/>
          <w:szCs w:val="22"/>
          <w:bdr w:val="single" w:sz="4" w:space="0" w:color="auto"/>
          <w:shd w:val="clear" w:color="auto" w:fill="F2DBDB" w:themeFill="accent2" w:themeFillTint="33"/>
          <w14:cntxtAlts/>
        </w:rPr>
        <w:t xml:space="preserve">DUE </w:t>
      </w:r>
      <w:r w:rsidR="00DE1CB1" w:rsidRPr="00DE1CB1">
        <w:rPr>
          <w:rFonts w:ascii="Candara" w:eastAsia="Times New Roman" w:hAnsi="Candara"/>
          <w:b/>
          <w:color w:val="000000"/>
          <w:kern w:val="30"/>
          <w:sz w:val="22"/>
          <w:szCs w:val="22"/>
          <w:bdr w:val="single" w:sz="4" w:space="0" w:color="auto"/>
          <w:shd w:val="clear" w:color="auto" w:fill="F2DBDB" w:themeFill="accent2" w:themeFillTint="33"/>
          <w14:cntxtAlts/>
        </w:rPr>
        <w:t>on Sundays by 11:55pm</w:t>
      </w:r>
      <w:r w:rsidR="00BC47A5" w:rsidRPr="00E54D40">
        <w:rPr>
          <w:rFonts w:ascii="Candara" w:eastAsia="Times New Roman" w:hAnsi="Candara"/>
          <w:b/>
          <w:color w:val="000000"/>
          <w:kern w:val="30"/>
          <w:sz w:val="22"/>
          <w:szCs w:val="22"/>
          <w:bdr w:val="single" w:sz="4" w:space="0" w:color="auto"/>
          <w:shd w:val="clear" w:color="auto" w:fill="F2DBDB" w:themeFill="accent2" w:themeFillTint="33"/>
          <w14:cntxtAlts/>
        </w:rPr>
        <w:t>.</w:t>
      </w:r>
      <w:proofErr w:type="gramEnd"/>
    </w:p>
    <w:p w:rsidR="002B1EA8" w:rsidRPr="0082576C" w:rsidRDefault="00034CBE" w:rsidP="00881180">
      <w:pPr>
        <w:pStyle w:val="ListParagraph"/>
        <w:widowControl w:val="0"/>
        <w:numPr>
          <w:ilvl w:val="0"/>
          <w:numId w:val="7"/>
        </w:numPr>
        <w:spacing w:after="40" w:line="240" w:lineRule="auto"/>
        <w:rPr>
          <w:rFonts w:ascii="Candara" w:eastAsia="Times New Roman" w:hAnsi="Candara"/>
          <w:color w:val="000000"/>
          <w:kern w:val="30"/>
          <w:sz w:val="22"/>
          <w:szCs w:val="22"/>
          <w14:cntxtAlts/>
        </w:rPr>
      </w:pPr>
      <w:r>
        <w:rPr>
          <w:rFonts w:ascii="Candara" w:eastAsia="Times New Roman" w:hAnsi="Candara"/>
          <w:i/>
          <w:iCs/>
          <w:color w:val="000000"/>
          <w:kern w:val="30"/>
          <w:sz w:val="22"/>
          <w:szCs w:val="22"/>
          <w14:cntxtAlts/>
        </w:rPr>
        <w:t xml:space="preserve">In-class Reading </w:t>
      </w:r>
      <w:r w:rsidR="002B1EA8" w:rsidRPr="0082576C">
        <w:rPr>
          <w:rFonts w:ascii="Candara" w:eastAsia="Times New Roman" w:hAnsi="Candara"/>
          <w:i/>
          <w:iCs/>
          <w:color w:val="000000"/>
          <w:kern w:val="30"/>
          <w:sz w:val="22"/>
          <w:szCs w:val="22"/>
          <w14:cntxtAlts/>
        </w:rPr>
        <w:t>Response</w:t>
      </w:r>
      <w:r>
        <w:rPr>
          <w:rFonts w:ascii="Candara" w:eastAsia="Times New Roman" w:hAnsi="Candara"/>
          <w:i/>
          <w:iCs/>
          <w:color w:val="000000"/>
          <w:kern w:val="30"/>
          <w:sz w:val="22"/>
          <w:szCs w:val="22"/>
          <w14:cntxtAlts/>
        </w:rPr>
        <w:t>s</w:t>
      </w:r>
      <w:r w:rsidR="0043029A">
        <w:rPr>
          <w:rFonts w:ascii="Candara" w:eastAsia="Times New Roman" w:hAnsi="Candara"/>
          <w:color w:val="000000"/>
          <w:kern w:val="30"/>
          <w:sz w:val="22"/>
          <w:szCs w:val="22"/>
          <w14:cntxtAlts/>
        </w:rPr>
        <w:t>—</w:t>
      </w:r>
      <w:r w:rsidR="00594F20">
        <w:rPr>
          <w:rFonts w:ascii="Candara" w:eastAsia="Times New Roman" w:hAnsi="Candara"/>
          <w:color w:val="000000"/>
          <w:kern w:val="30"/>
          <w:sz w:val="22"/>
          <w:szCs w:val="22"/>
          <w14:cntxtAlts/>
        </w:rPr>
        <w:t xml:space="preserve">(5) </w:t>
      </w:r>
      <w:r w:rsidR="0043029A">
        <w:rPr>
          <w:rFonts w:ascii="Candara" w:eastAsia="Times New Roman" w:hAnsi="Candara"/>
          <w:color w:val="000000"/>
          <w:kern w:val="30"/>
          <w:sz w:val="22"/>
          <w:szCs w:val="22"/>
          <w14:cntxtAlts/>
        </w:rPr>
        <w:t xml:space="preserve">to be completed </w:t>
      </w:r>
      <w:r w:rsidR="00594F20">
        <w:rPr>
          <w:rFonts w:ascii="Candara" w:eastAsia="Times New Roman" w:hAnsi="Candara"/>
          <w:color w:val="000000"/>
          <w:kern w:val="30"/>
          <w:sz w:val="22"/>
          <w:szCs w:val="22"/>
          <w14:cntxtAlts/>
        </w:rPr>
        <w:t xml:space="preserve">in class throughout the semester in order to </w:t>
      </w:r>
      <w:r w:rsidR="00594F20" w:rsidRPr="00594F20">
        <w:rPr>
          <w:rFonts w:ascii="Candara" w:eastAsia="Times New Roman" w:hAnsi="Candara"/>
          <w:color w:val="000000"/>
          <w:kern w:val="30"/>
          <w:sz w:val="22"/>
          <w:szCs w:val="22"/>
          <w14:cntxtAlts/>
        </w:rPr>
        <w:t xml:space="preserve">tests your </w:t>
      </w:r>
      <w:r w:rsidR="008051F3">
        <w:rPr>
          <w:rFonts w:ascii="Candara" w:eastAsia="Times New Roman" w:hAnsi="Candara"/>
          <w:color w:val="000000"/>
          <w:kern w:val="30"/>
          <w:sz w:val="22"/>
          <w:szCs w:val="22"/>
          <w14:cntxtAlts/>
        </w:rPr>
        <w:lastRenderedPageBreak/>
        <w:t>understanding and</w:t>
      </w:r>
      <w:r w:rsidR="00594F20" w:rsidRPr="00594F20">
        <w:rPr>
          <w:rFonts w:ascii="Candara" w:eastAsia="Times New Roman" w:hAnsi="Candara"/>
          <w:color w:val="000000"/>
          <w:kern w:val="30"/>
          <w:sz w:val="22"/>
          <w:szCs w:val="22"/>
          <w14:cntxtAlts/>
        </w:rPr>
        <w:t xml:space="preserve"> engagement</w:t>
      </w:r>
      <w:r w:rsidR="008051F3">
        <w:rPr>
          <w:rFonts w:ascii="Candara" w:eastAsia="Times New Roman" w:hAnsi="Candara"/>
          <w:color w:val="000000"/>
          <w:kern w:val="30"/>
          <w:sz w:val="22"/>
          <w:szCs w:val="22"/>
          <w14:cntxtAlts/>
        </w:rPr>
        <w:t xml:space="preserve"> with the week’s </w:t>
      </w:r>
      <w:r w:rsidR="00594F20" w:rsidRPr="00594F20">
        <w:rPr>
          <w:rFonts w:ascii="Candara" w:eastAsia="Times New Roman" w:hAnsi="Candara"/>
          <w:color w:val="000000"/>
          <w:kern w:val="30"/>
          <w:sz w:val="22"/>
          <w:szCs w:val="22"/>
          <w14:cntxtAlts/>
        </w:rPr>
        <w:t>reading.</w:t>
      </w:r>
      <w:r w:rsidR="00594F20">
        <w:rPr>
          <w:rFonts w:ascii="Candara" w:eastAsia="Times New Roman" w:hAnsi="Candara"/>
          <w:color w:val="000000"/>
          <w:kern w:val="30"/>
          <w:sz w:val="22"/>
          <w:szCs w:val="22"/>
          <w14:cntxtAlts/>
        </w:rPr>
        <w:t xml:space="preserve"> </w:t>
      </w:r>
      <w:r w:rsidR="0043029A">
        <w:rPr>
          <w:rFonts w:ascii="Candara" w:eastAsia="Times New Roman" w:hAnsi="Candara"/>
          <w:color w:val="000000"/>
          <w:kern w:val="30"/>
          <w:sz w:val="22"/>
          <w:szCs w:val="22"/>
          <w14:cntxtAlts/>
        </w:rPr>
        <w:t xml:space="preserve"> </w:t>
      </w:r>
    </w:p>
    <w:p w:rsidR="002B1EA8" w:rsidRPr="00594F20" w:rsidRDefault="00594F20" w:rsidP="00594F20">
      <w:pPr>
        <w:pStyle w:val="ListParagraph"/>
        <w:widowControl w:val="0"/>
        <w:numPr>
          <w:ilvl w:val="1"/>
          <w:numId w:val="7"/>
        </w:numPr>
        <w:spacing w:after="40" w:line="240" w:lineRule="auto"/>
        <w:rPr>
          <w:rFonts w:ascii="Candara" w:eastAsia="Times New Roman" w:hAnsi="Candara"/>
          <w:color w:val="000000"/>
          <w:kern w:val="30"/>
          <w:sz w:val="22"/>
          <w:szCs w:val="22"/>
          <w14:cntxtAlts/>
        </w:rPr>
      </w:pPr>
      <w:r>
        <w:rPr>
          <w:rFonts w:ascii="Candara" w:eastAsia="Times New Roman" w:hAnsi="Candara"/>
          <w:color w:val="000000"/>
          <w:kern w:val="30"/>
          <w:sz w:val="22"/>
          <w:szCs w:val="22"/>
          <w14:cntxtAlts/>
        </w:rPr>
        <w:t xml:space="preserve">The date for these will not be announced. If you miss class you may miss the </w:t>
      </w:r>
      <w:r w:rsidRPr="007F2E7F">
        <w:rPr>
          <w:rFonts w:ascii="Candara" w:eastAsia="Times New Roman" w:hAnsi="Candara"/>
          <w:i/>
          <w:color w:val="000000"/>
          <w:kern w:val="30"/>
          <w:sz w:val="22"/>
          <w:szCs w:val="22"/>
          <w14:cntxtAlts/>
        </w:rPr>
        <w:t>Reading Response</w:t>
      </w:r>
      <w:r>
        <w:rPr>
          <w:rFonts w:ascii="Candara" w:eastAsia="Times New Roman" w:hAnsi="Candara"/>
          <w:color w:val="000000"/>
          <w:kern w:val="30"/>
          <w:sz w:val="22"/>
          <w:szCs w:val="22"/>
          <w14:cntxtAlts/>
        </w:rPr>
        <w:t xml:space="preserve"> </w:t>
      </w:r>
      <w:r w:rsidR="007A0F6F">
        <w:rPr>
          <w:rFonts w:ascii="Candara" w:eastAsia="Times New Roman" w:hAnsi="Candara"/>
          <w:color w:val="000000"/>
          <w:kern w:val="30"/>
          <w:sz w:val="22"/>
          <w:szCs w:val="22"/>
          <w14:cntxtAlts/>
        </w:rPr>
        <w:t xml:space="preserve">that day and </w:t>
      </w:r>
      <w:r>
        <w:rPr>
          <w:rFonts w:ascii="Candara" w:eastAsia="Times New Roman" w:hAnsi="Candara"/>
          <w:color w:val="000000"/>
          <w:kern w:val="30"/>
          <w:sz w:val="22"/>
          <w:szCs w:val="22"/>
          <w14:cntxtAlts/>
        </w:rPr>
        <w:t xml:space="preserve">there will be </w:t>
      </w:r>
      <w:r w:rsidRPr="007F2E7F">
        <w:rPr>
          <w:rFonts w:ascii="Candara" w:eastAsia="Times New Roman" w:hAnsi="Candara"/>
          <w:b/>
          <w:color w:val="000000"/>
          <w:kern w:val="30"/>
          <w:sz w:val="22"/>
          <w:szCs w:val="22"/>
          <w14:cntxtAlts/>
        </w:rPr>
        <w:t>no make-ups</w:t>
      </w:r>
      <w:r>
        <w:rPr>
          <w:rFonts w:ascii="Candara" w:eastAsia="Times New Roman" w:hAnsi="Candara"/>
          <w:color w:val="000000"/>
          <w:kern w:val="30"/>
          <w:sz w:val="22"/>
          <w:szCs w:val="22"/>
          <w14:cntxtAlts/>
        </w:rPr>
        <w:t xml:space="preserve">.  </w:t>
      </w:r>
    </w:p>
    <w:p w:rsidR="00F67E6B" w:rsidRPr="00DB175B" w:rsidRDefault="00F67E6B" w:rsidP="00881180">
      <w:pPr>
        <w:pStyle w:val="ListParagraph"/>
        <w:widowControl w:val="0"/>
        <w:numPr>
          <w:ilvl w:val="0"/>
          <w:numId w:val="7"/>
        </w:numPr>
        <w:spacing w:after="40" w:line="276" w:lineRule="auto"/>
        <w:rPr>
          <w:rFonts w:ascii="Candara" w:eastAsia="Times New Roman" w:hAnsi="Candara"/>
          <w:color w:val="000000"/>
          <w:kern w:val="30"/>
          <w:sz w:val="22"/>
          <w:szCs w:val="22"/>
          <w14:cntxtAlts/>
        </w:rPr>
      </w:pPr>
      <w:r w:rsidRPr="007A0F6F">
        <w:rPr>
          <w:rFonts w:ascii="Candara" w:eastAsia="Times New Roman" w:hAnsi="Candara"/>
          <w:i/>
          <w:color w:val="000000"/>
          <w:kern w:val="30"/>
          <w:sz w:val="22"/>
          <w:szCs w:val="22"/>
          <w14:cntxtAlts/>
        </w:rPr>
        <w:t>Participant Profile</w:t>
      </w:r>
      <w:r w:rsidRPr="007A0F6F">
        <w:rPr>
          <w:rFonts w:ascii="Candara" w:eastAsia="Times New Roman" w:hAnsi="Candara"/>
          <w:iCs/>
          <w:color w:val="000000"/>
          <w:kern w:val="30"/>
          <w:sz w:val="22"/>
          <w:szCs w:val="22"/>
          <w14:cntxtAlts/>
        </w:rPr>
        <w:t>—</w:t>
      </w:r>
      <w:r>
        <w:rPr>
          <w:rFonts w:ascii="Candara" w:eastAsia="Times New Roman" w:hAnsi="Candara"/>
          <w:iCs/>
          <w:color w:val="000000"/>
          <w:kern w:val="30"/>
          <w:sz w:val="22"/>
          <w:szCs w:val="22"/>
          <w14:cntxtAlts/>
        </w:rPr>
        <w:t>present and submit a 3</w:t>
      </w:r>
      <w:r w:rsidR="00592A7C">
        <w:rPr>
          <w:rFonts w:ascii="Candara" w:eastAsia="Times New Roman" w:hAnsi="Candara"/>
          <w:iCs/>
          <w:color w:val="000000"/>
          <w:kern w:val="30"/>
          <w:sz w:val="22"/>
          <w:szCs w:val="22"/>
          <w14:cntxtAlts/>
        </w:rPr>
        <w:t>-</w:t>
      </w:r>
      <w:r w:rsidR="008419FD">
        <w:rPr>
          <w:rFonts w:ascii="Candara" w:eastAsia="Times New Roman" w:hAnsi="Candara"/>
          <w:iCs/>
          <w:color w:val="000000"/>
          <w:kern w:val="30"/>
          <w:sz w:val="22"/>
          <w:szCs w:val="22"/>
          <w14:cntxtAlts/>
        </w:rPr>
        <w:t xml:space="preserve">page profile – using the lenses of Authority, Experience, and Subversion – </w:t>
      </w:r>
      <w:r>
        <w:rPr>
          <w:rFonts w:ascii="Candara" w:eastAsia="Times New Roman" w:hAnsi="Candara"/>
          <w:iCs/>
          <w:color w:val="000000"/>
          <w:kern w:val="30"/>
          <w:sz w:val="22"/>
          <w:szCs w:val="22"/>
          <w14:cntxtAlts/>
        </w:rPr>
        <w:t xml:space="preserve">of a woman public figure </w:t>
      </w:r>
      <w:r w:rsidRPr="00545928">
        <w:rPr>
          <w:rFonts w:ascii="Candara" w:eastAsia="Times New Roman" w:hAnsi="Candara"/>
          <w:iCs/>
          <w:color w:val="000000"/>
          <w:kern w:val="30"/>
          <w:sz w:val="22"/>
          <w:szCs w:val="22"/>
          <w14:cntxtAlts/>
        </w:rPr>
        <w:t xml:space="preserve">(living or historical) </w:t>
      </w:r>
      <w:r>
        <w:rPr>
          <w:rFonts w:ascii="Candara" w:eastAsia="Times New Roman" w:hAnsi="Candara"/>
          <w:iCs/>
          <w:color w:val="000000"/>
          <w:kern w:val="30"/>
          <w:sz w:val="22"/>
          <w:szCs w:val="22"/>
          <w14:cntxtAlts/>
        </w:rPr>
        <w:t>who actively participate</w:t>
      </w:r>
      <w:r w:rsidR="005D42DE">
        <w:rPr>
          <w:rFonts w:ascii="Candara" w:eastAsia="Times New Roman" w:hAnsi="Candara"/>
          <w:iCs/>
          <w:color w:val="000000"/>
          <w:kern w:val="30"/>
          <w:sz w:val="22"/>
          <w:szCs w:val="22"/>
          <w14:cntxtAlts/>
        </w:rPr>
        <w:t>s/e</w:t>
      </w:r>
      <w:r>
        <w:rPr>
          <w:rFonts w:ascii="Candara" w:eastAsia="Times New Roman" w:hAnsi="Candara"/>
          <w:iCs/>
          <w:color w:val="000000"/>
          <w:kern w:val="30"/>
          <w:sz w:val="22"/>
          <w:szCs w:val="22"/>
          <w14:cntxtAlts/>
        </w:rPr>
        <w:t xml:space="preserve">d in and made an impact in her religious tradition. Due by </w:t>
      </w:r>
      <w:r w:rsidR="0011216E">
        <w:rPr>
          <w:rFonts w:ascii="Candara" w:eastAsia="Times New Roman" w:hAnsi="Candara"/>
          <w:b/>
          <w:iCs/>
          <w:color w:val="000000"/>
          <w:kern w:val="30"/>
          <w:sz w:val="22"/>
          <w:szCs w:val="22"/>
          <w14:cntxtAlts/>
        </w:rPr>
        <w:t>Sep</w:t>
      </w:r>
      <w:r w:rsidR="00DB175B" w:rsidRPr="00DB175B">
        <w:rPr>
          <w:rFonts w:ascii="Candara" w:eastAsia="Times New Roman" w:hAnsi="Candara"/>
          <w:b/>
          <w:iCs/>
          <w:color w:val="000000"/>
          <w:kern w:val="30"/>
          <w:sz w:val="22"/>
          <w:szCs w:val="22"/>
          <w14:cntxtAlts/>
        </w:rPr>
        <w:t xml:space="preserve"> 20</w:t>
      </w:r>
      <w:r>
        <w:rPr>
          <w:rFonts w:ascii="Candara" w:eastAsia="Times New Roman" w:hAnsi="Candara"/>
          <w:iCs/>
          <w:color w:val="000000"/>
          <w:kern w:val="30"/>
          <w:sz w:val="22"/>
          <w:szCs w:val="22"/>
          <w14:cntxtAlts/>
        </w:rPr>
        <w:t xml:space="preserve">. </w:t>
      </w:r>
    </w:p>
    <w:p w:rsidR="00DB175B" w:rsidRPr="00DB175B" w:rsidRDefault="00DB175B" w:rsidP="00DB175B">
      <w:pPr>
        <w:pStyle w:val="ListParagraph"/>
        <w:numPr>
          <w:ilvl w:val="0"/>
          <w:numId w:val="7"/>
        </w:numPr>
        <w:spacing w:after="40" w:line="276" w:lineRule="auto"/>
        <w:rPr>
          <w:rFonts w:ascii="Candara" w:eastAsia="Times New Roman" w:hAnsi="Candara"/>
          <w:i/>
          <w:color w:val="000000"/>
          <w:kern w:val="30"/>
          <w:sz w:val="22"/>
          <w:szCs w:val="22"/>
          <w14:cntxtAlts/>
        </w:rPr>
      </w:pPr>
      <w:r w:rsidRPr="00DB175B">
        <w:rPr>
          <w:rFonts w:ascii="Candara" w:eastAsia="Times New Roman" w:hAnsi="Candara"/>
          <w:i/>
          <w:color w:val="000000"/>
          <w:kern w:val="30"/>
          <w:sz w:val="22"/>
          <w:szCs w:val="22"/>
          <w14:cntxtAlts/>
        </w:rPr>
        <w:t>Blog Post—</w:t>
      </w:r>
      <w:r w:rsidRPr="00DB175B">
        <w:rPr>
          <w:rFonts w:ascii="Candara" w:eastAsia="Times New Roman" w:hAnsi="Candara"/>
          <w:color w:val="000000"/>
          <w:kern w:val="30"/>
          <w:sz w:val="22"/>
          <w:szCs w:val="22"/>
          <w14:cntxtAlts/>
        </w:rPr>
        <w:t xml:space="preserve">a 600-900 word post on a relevant topic to be submitted for consideration to an appropriate blog. Due by </w:t>
      </w:r>
      <w:r w:rsidR="0011216E">
        <w:rPr>
          <w:rFonts w:ascii="Candara" w:eastAsia="Times New Roman" w:hAnsi="Candara"/>
          <w:b/>
          <w:iCs/>
          <w:color w:val="000000"/>
          <w:kern w:val="30"/>
          <w:sz w:val="22"/>
          <w:szCs w:val="22"/>
          <w14:cntxtAlts/>
        </w:rPr>
        <w:t>Oct</w:t>
      </w:r>
      <w:r w:rsidRPr="00DB175B">
        <w:rPr>
          <w:rFonts w:ascii="Candara" w:eastAsia="Times New Roman" w:hAnsi="Candara"/>
          <w:b/>
          <w:iCs/>
          <w:color w:val="000000"/>
          <w:kern w:val="30"/>
          <w:sz w:val="22"/>
          <w:szCs w:val="22"/>
          <w14:cntxtAlts/>
        </w:rPr>
        <w:t xml:space="preserve"> 1</w:t>
      </w:r>
      <w:r w:rsidR="00C23AF4">
        <w:rPr>
          <w:rFonts w:ascii="Candara" w:eastAsia="Times New Roman" w:hAnsi="Candara"/>
          <w:b/>
          <w:iCs/>
          <w:color w:val="000000"/>
          <w:kern w:val="30"/>
          <w:sz w:val="22"/>
          <w:szCs w:val="22"/>
          <w14:cntxtAlts/>
        </w:rPr>
        <w:t>8.</w:t>
      </w:r>
    </w:p>
    <w:p w:rsidR="00B74C4C" w:rsidRDefault="00B74C4C" w:rsidP="00881180">
      <w:pPr>
        <w:pStyle w:val="ListParagraph"/>
        <w:widowControl w:val="0"/>
        <w:numPr>
          <w:ilvl w:val="0"/>
          <w:numId w:val="7"/>
        </w:numPr>
        <w:spacing w:after="40" w:line="276" w:lineRule="auto"/>
        <w:rPr>
          <w:rFonts w:ascii="Candara" w:eastAsia="Times New Roman" w:hAnsi="Candara"/>
          <w:color w:val="000000"/>
          <w:kern w:val="30"/>
          <w:sz w:val="22"/>
          <w:szCs w:val="22"/>
          <w14:cntxtAlts/>
        </w:rPr>
      </w:pPr>
      <w:r w:rsidRPr="0082576C">
        <w:rPr>
          <w:rFonts w:ascii="Candara" w:eastAsia="Times New Roman" w:hAnsi="Candara"/>
          <w:i/>
          <w:iCs/>
          <w:color w:val="000000"/>
          <w:kern w:val="30"/>
          <w:sz w:val="22"/>
          <w:szCs w:val="22"/>
          <w14:cntxtAlts/>
        </w:rPr>
        <w:t xml:space="preserve">Annotated </w:t>
      </w:r>
      <w:r w:rsidR="007F2E7F">
        <w:rPr>
          <w:rFonts w:ascii="Candara" w:eastAsia="Times New Roman" w:hAnsi="Candara"/>
          <w:i/>
          <w:iCs/>
          <w:color w:val="000000"/>
          <w:kern w:val="30"/>
          <w:sz w:val="22"/>
          <w:szCs w:val="22"/>
          <w14:cntxtAlts/>
        </w:rPr>
        <w:t xml:space="preserve">Media </w:t>
      </w:r>
      <w:r w:rsidRPr="0082576C">
        <w:rPr>
          <w:rFonts w:ascii="Candara" w:eastAsia="Times New Roman" w:hAnsi="Candara"/>
          <w:i/>
          <w:iCs/>
          <w:color w:val="000000"/>
          <w:kern w:val="30"/>
          <w:sz w:val="22"/>
          <w:szCs w:val="22"/>
          <w14:cntxtAlts/>
        </w:rPr>
        <w:t>Bibliography</w:t>
      </w:r>
      <w:r w:rsidRPr="0082576C">
        <w:rPr>
          <w:rFonts w:ascii="Candara" w:eastAsia="Times New Roman" w:hAnsi="Candara"/>
          <w:color w:val="000000"/>
          <w:kern w:val="30"/>
          <w:sz w:val="22"/>
          <w:szCs w:val="22"/>
          <w14:cntxtAlts/>
        </w:rPr>
        <w:t xml:space="preserve">—on </w:t>
      </w:r>
      <w:r w:rsidR="001B2AB0">
        <w:rPr>
          <w:rFonts w:ascii="Candara" w:eastAsia="Times New Roman" w:hAnsi="Candara"/>
          <w:color w:val="000000"/>
          <w:kern w:val="30"/>
          <w:sz w:val="22"/>
          <w:szCs w:val="22"/>
          <w14:cntxtAlts/>
        </w:rPr>
        <w:t xml:space="preserve">10 online </w:t>
      </w:r>
      <w:r w:rsidRPr="0082576C">
        <w:rPr>
          <w:rFonts w:ascii="Candara" w:eastAsia="Times New Roman" w:hAnsi="Candara"/>
          <w:color w:val="000000"/>
          <w:kern w:val="30"/>
          <w:sz w:val="22"/>
          <w:szCs w:val="22"/>
          <w14:cntxtAlts/>
        </w:rPr>
        <w:t xml:space="preserve">news articles that relate to </w:t>
      </w:r>
      <w:r w:rsidR="001B2AB0">
        <w:rPr>
          <w:rFonts w:ascii="Candara" w:eastAsia="Times New Roman" w:hAnsi="Candara"/>
          <w:color w:val="000000"/>
          <w:kern w:val="30"/>
          <w:sz w:val="22"/>
          <w:szCs w:val="22"/>
          <w14:cntxtAlts/>
        </w:rPr>
        <w:t>women and religion</w:t>
      </w:r>
      <w:r w:rsidR="007475F2">
        <w:rPr>
          <w:rFonts w:ascii="Candara" w:eastAsia="Times New Roman" w:hAnsi="Candara"/>
          <w:color w:val="000000"/>
          <w:kern w:val="30"/>
          <w:sz w:val="22"/>
          <w:szCs w:val="22"/>
          <w14:cntxtAlts/>
        </w:rPr>
        <w:t xml:space="preserve">, related to (at </w:t>
      </w:r>
      <w:r w:rsidR="005D42DE">
        <w:rPr>
          <w:rFonts w:ascii="Candara" w:eastAsia="Times New Roman" w:hAnsi="Candara"/>
          <w:color w:val="000000"/>
          <w:kern w:val="30"/>
          <w:sz w:val="22"/>
          <w:szCs w:val="22"/>
          <w14:cntxtAlts/>
        </w:rPr>
        <w:t>least</w:t>
      </w:r>
      <w:r w:rsidR="007475F2">
        <w:rPr>
          <w:rFonts w:ascii="Candara" w:eastAsia="Times New Roman" w:hAnsi="Candara"/>
          <w:color w:val="000000"/>
          <w:kern w:val="30"/>
          <w:sz w:val="22"/>
          <w:szCs w:val="22"/>
          <w14:cntxtAlts/>
        </w:rPr>
        <w:t>)</w:t>
      </w:r>
      <w:r w:rsidR="005D42DE">
        <w:rPr>
          <w:rFonts w:ascii="Candara" w:eastAsia="Times New Roman" w:hAnsi="Candara"/>
          <w:color w:val="000000"/>
          <w:kern w:val="30"/>
          <w:sz w:val="22"/>
          <w:szCs w:val="22"/>
          <w14:cntxtAlts/>
        </w:rPr>
        <w:t xml:space="preserve"> 5 different religious traditions</w:t>
      </w:r>
      <w:r>
        <w:rPr>
          <w:rFonts w:ascii="Candara" w:eastAsia="Times New Roman" w:hAnsi="Candara"/>
          <w:color w:val="000000"/>
          <w:kern w:val="30"/>
          <w:sz w:val="22"/>
          <w:szCs w:val="22"/>
          <w14:cntxtAlts/>
        </w:rPr>
        <w:t>. Due by</w:t>
      </w:r>
      <w:r w:rsidR="00F67E6B">
        <w:rPr>
          <w:rFonts w:ascii="Candara" w:eastAsia="Times New Roman" w:hAnsi="Candara"/>
          <w:color w:val="000000"/>
          <w:kern w:val="30"/>
          <w:sz w:val="22"/>
          <w:szCs w:val="22"/>
          <w14:cntxtAlts/>
        </w:rPr>
        <w:t xml:space="preserve"> </w:t>
      </w:r>
      <w:r w:rsidR="0011216E">
        <w:rPr>
          <w:rFonts w:ascii="Candara" w:eastAsia="Times New Roman" w:hAnsi="Candara"/>
          <w:b/>
          <w:color w:val="000000"/>
          <w:kern w:val="30"/>
          <w:sz w:val="22"/>
          <w:szCs w:val="22"/>
          <w14:cntxtAlts/>
        </w:rPr>
        <w:t>Nov</w:t>
      </w:r>
      <w:r w:rsidRPr="00F67E6B">
        <w:rPr>
          <w:rFonts w:ascii="Candara" w:eastAsia="Times New Roman" w:hAnsi="Candara"/>
          <w:b/>
          <w:color w:val="000000"/>
          <w:kern w:val="30"/>
          <w:sz w:val="22"/>
          <w:szCs w:val="22"/>
          <w14:cntxtAlts/>
        </w:rPr>
        <w:t xml:space="preserve"> </w:t>
      </w:r>
      <w:r w:rsidR="00B6041F">
        <w:rPr>
          <w:rFonts w:ascii="Candara" w:eastAsia="Times New Roman" w:hAnsi="Candara"/>
          <w:b/>
          <w:color w:val="000000"/>
          <w:kern w:val="30"/>
          <w:sz w:val="22"/>
          <w:szCs w:val="22"/>
          <w14:cntxtAlts/>
        </w:rPr>
        <w:t>8</w:t>
      </w:r>
      <w:r w:rsidRPr="0082576C">
        <w:rPr>
          <w:rFonts w:ascii="Candara" w:eastAsia="Times New Roman" w:hAnsi="Candara"/>
          <w:color w:val="000000"/>
          <w:kern w:val="30"/>
          <w:sz w:val="22"/>
          <w:szCs w:val="22"/>
          <w14:cntxtAlts/>
        </w:rPr>
        <w:t xml:space="preserve">. </w:t>
      </w:r>
    </w:p>
    <w:p w:rsidR="001B2AB0" w:rsidRPr="001B2AB0" w:rsidRDefault="001B2AB0" w:rsidP="001B2AB0">
      <w:pPr>
        <w:pStyle w:val="ListParagraph"/>
        <w:numPr>
          <w:ilvl w:val="0"/>
          <w:numId w:val="7"/>
        </w:numPr>
        <w:spacing w:after="40" w:line="276" w:lineRule="auto"/>
        <w:rPr>
          <w:rFonts w:ascii="Candara" w:eastAsia="Times New Roman" w:hAnsi="Candara"/>
          <w:color w:val="000000"/>
          <w:kern w:val="30"/>
          <w:sz w:val="22"/>
          <w:szCs w:val="22"/>
          <w14:cntxtAlts/>
        </w:rPr>
      </w:pPr>
      <w:r w:rsidRPr="001B2AB0">
        <w:rPr>
          <w:rFonts w:ascii="Candara" w:eastAsia="Times New Roman" w:hAnsi="Candara"/>
          <w:i/>
          <w:iCs/>
          <w:color w:val="000000"/>
          <w:kern w:val="30"/>
          <w:sz w:val="22"/>
          <w:szCs w:val="22"/>
          <w14:cntxtAlts/>
        </w:rPr>
        <w:t>Term Paper</w:t>
      </w:r>
      <w:r w:rsidRPr="001B2AB0">
        <w:rPr>
          <w:rFonts w:ascii="Candara" w:eastAsia="Times New Roman" w:hAnsi="Candara"/>
          <w:color w:val="000000"/>
          <w:kern w:val="30"/>
          <w:sz w:val="22"/>
          <w:szCs w:val="22"/>
          <w14:cntxtAlts/>
        </w:rPr>
        <w:t>— 7-8</w:t>
      </w:r>
      <w:r w:rsidR="007A0F6F">
        <w:rPr>
          <w:rFonts w:ascii="Candara" w:eastAsia="Times New Roman" w:hAnsi="Candara"/>
          <w:color w:val="000000"/>
          <w:kern w:val="30"/>
          <w:sz w:val="22"/>
          <w:szCs w:val="22"/>
          <w14:cntxtAlts/>
        </w:rPr>
        <w:t xml:space="preserve"> page research paper on topic of</w:t>
      </w:r>
      <w:r w:rsidRPr="001B2AB0">
        <w:rPr>
          <w:rFonts w:ascii="Candara" w:eastAsia="Times New Roman" w:hAnsi="Candara"/>
          <w:color w:val="000000"/>
          <w:kern w:val="30"/>
          <w:sz w:val="22"/>
          <w:szCs w:val="22"/>
          <w14:cntxtAlts/>
        </w:rPr>
        <w:t xml:space="preserve"> choice</w:t>
      </w:r>
      <w:r w:rsidR="007A0F6F">
        <w:rPr>
          <w:rFonts w:ascii="Candara" w:eastAsia="Times New Roman" w:hAnsi="Candara"/>
          <w:color w:val="000000"/>
          <w:kern w:val="30"/>
          <w:sz w:val="22"/>
          <w:szCs w:val="22"/>
          <w14:cntxtAlts/>
        </w:rPr>
        <w:t xml:space="preserve"> – pending professor approval</w:t>
      </w:r>
      <w:r w:rsidR="00F67E6B">
        <w:rPr>
          <w:rFonts w:ascii="Candara" w:eastAsia="Times New Roman" w:hAnsi="Candara"/>
          <w:color w:val="000000"/>
          <w:kern w:val="30"/>
          <w:sz w:val="22"/>
          <w:szCs w:val="22"/>
          <w14:cntxtAlts/>
        </w:rPr>
        <w:t>. Due date TBD.</w:t>
      </w:r>
    </w:p>
    <w:p w:rsidR="001B2AB0" w:rsidRPr="001B2AB0" w:rsidRDefault="001B2AB0" w:rsidP="001B2AB0">
      <w:pPr>
        <w:pStyle w:val="ListParagraph"/>
        <w:numPr>
          <w:ilvl w:val="1"/>
          <w:numId w:val="7"/>
        </w:numPr>
        <w:spacing w:after="40" w:line="276" w:lineRule="auto"/>
        <w:rPr>
          <w:rFonts w:ascii="Candara" w:eastAsia="Times New Roman" w:hAnsi="Candara"/>
          <w:color w:val="000000"/>
          <w:kern w:val="30"/>
          <w:sz w:val="22"/>
          <w:szCs w:val="22"/>
          <w14:cntxtAlts/>
        </w:rPr>
      </w:pPr>
      <w:r w:rsidRPr="001B2AB0">
        <w:rPr>
          <w:rFonts w:ascii="Candara" w:eastAsia="Times New Roman" w:hAnsi="Candara"/>
          <w:i/>
          <w:iCs/>
          <w:color w:val="000000"/>
          <w:kern w:val="30"/>
          <w:sz w:val="22"/>
          <w:szCs w:val="22"/>
          <w14:cntxtAlts/>
        </w:rPr>
        <w:t xml:space="preserve">Term Paper Précis – </w:t>
      </w:r>
      <w:r w:rsidRPr="001B2AB0">
        <w:rPr>
          <w:rFonts w:ascii="Candara" w:eastAsia="Times New Roman" w:hAnsi="Candara"/>
          <w:iCs/>
          <w:color w:val="000000"/>
          <w:kern w:val="30"/>
          <w:sz w:val="22"/>
          <w:szCs w:val="22"/>
          <w14:cntxtAlts/>
        </w:rPr>
        <w:t xml:space="preserve">you will </w:t>
      </w:r>
      <w:r w:rsidR="00DA2246">
        <w:rPr>
          <w:rFonts w:ascii="Candara" w:eastAsia="Times New Roman" w:hAnsi="Candara"/>
          <w:iCs/>
          <w:color w:val="000000"/>
          <w:kern w:val="30"/>
          <w:sz w:val="22"/>
          <w:szCs w:val="22"/>
          <w14:cntxtAlts/>
        </w:rPr>
        <w:t xml:space="preserve">present and </w:t>
      </w:r>
      <w:r w:rsidRPr="001B2AB0">
        <w:rPr>
          <w:rFonts w:ascii="Candara" w:eastAsia="Times New Roman" w:hAnsi="Candara"/>
          <w:iCs/>
          <w:color w:val="000000"/>
          <w:kern w:val="30"/>
          <w:sz w:val="22"/>
          <w:szCs w:val="22"/>
          <w14:cntxtAlts/>
        </w:rPr>
        <w:t>submit a précis of your project outlin</w:t>
      </w:r>
      <w:r w:rsidR="007A0F6F">
        <w:rPr>
          <w:rFonts w:ascii="Candara" w:eastAsia="Times New Roman" w:hAnsi="Candara"/>
          <w:iCs/>
          <w:color w:val="000000"/>
          <w:kern w:val="30"/>
          <w:sz w:val="22"/>
          <w:szCs w:val="22"/>
          <w14:cntxtAlts/>
        </w:rPr>
        <w:t>ing</w:t>
      </w:r>
      <w:r w:rsidRPr="001B2AB0">
        <w:rPr>
          <w:rFonts w:ascii="Candara" w:eastAsia="Times New Roman" w:hAnsi="Candara"/>
          <w:iCs/>
          <w:color w:val="000000"/>
          <w:kern w:val="30"/>
          <w:sz w:val="22"/>
          <w:szCs w:val="22"/>
          <w14:cntxtAlts/>
        </w:rPr>
        <w:t xml:space="preserve"> the topic, identify</w:t>
      </w:r>
      <w:r w:rsidR="007A0F6F">
        <w:rPr>
          <w:rFonts w:ascii="Candara" w:eastAsia="Times New Roman" w:hAnsi="Candara"/>
          <w:iCs/>
          <w:color w:val="000000"/>
          <w:kern w:val="30"/>
          <w:sz w:val="22"/>
          <w:szCs w:val="22"/>
          <w14:cntxtAlts/>
        </w:rPr>
        <w:t>ing</w:t>
      </w:r>
      <w:r w:rsidRPr="001B2AB0">
        <w:rPr>
          <w:rFonts w:ascii="Candara" w:eastAsia="Times New Roman" w:hAnsi="Candara"/>
          <w:iCs/>
          <w:color w:val="000000"/>
          <w:kern w:val="30"/>
          <w:sz w:val="22"/>
          <w:szCs w:val="22"/>
          <w14:cntxtAlts/>
        </w:rPr>
        <w:t xml:space="preserve"> the key questions and categories</w:t>
      </w:r>
      <w:r w:rsidR="007A0F6F">
        <w:rPr>
          <w:rFonts w:ascii="Candara" w:eastAsia="Times New Roman" w:hAnsi="Candara"/>
          <w:iCs/>
          <w:color w:val="000000"/>
          <w:kern w:val="30"/>
          <w:sz w:val="22"/>
          <w:szCs w:val="22"/>
          <w14:cntxtAlts/>
        </w:rPr>
        <w:t>,</w:t>
      </w:r>
      <w:r w:rsidRPr="001B2AB0">
        <w:rPr>
          <w:rFonts w:ascii="Candara" w:eastAsia="Times New Roman" w:hAnsi="Candara"/>
          <w:iCs/>
          <w:color w:val="000000"/>
          <w:kern w:val="30"/>
          <w:sz w:val="22"/>
          <w:szCs w:val="22"/>
          <w14:cntxtAlts/>
        </w:rPr>
        <w:t xml:space="preserve"> </w:t>
      </w:r>
      <w:r w:rsidR="007A0F6F">
        <w:rPr>
          <w:rFonts w:ascii="Candara" w:eastAsia="Times New Roman" w:hAnsi="Candara"/>
          <w:iCs/>
          <w:color w:val="000000"/>
          <w:kern w:val="30"/>
          <w:sz w:val="22"/>
          <w:szCs w:val="22"/>
          <w14:cntxtAlts/>
        </w:rPr>
        <w:t xml:space="preserve">the </w:t>
      </w:r>
      <w:r w:rsidRPr="001B2AB0">
        <w:rPr>
          <w:rFonts w:ascii="Candara" w:eastAsia="Times New Roman" w:hAnsi="Candara"/>
          <w:iCs/>
          <w:color w:val="000000"/>
          <w:kern w:val="30"/>
          <w:sz w:val="22"/>
          <w:szCs w:val="22"/>
          <w14:cntxtAlts/>
        </w:rPr>
        <w:t xml:space="preserve">thesis, </w:t>
      </w:r>
      <w:r w:rsidR="007A0F6F">
        <w:rPr>
          <w:rFonts w:ascii="Candara" w:eastAsia="Times New Roman" w:hAnsi="Candara"/>
          <w:iCs/>
          <w:color w:val="000000"/>
          <w:kern w:val="30"/>
          <w:sz w:val="22"/>
          <w:szCs w:val="22"/>
          <w14:cntxtAlts/>
        </w:rPr>
        <w:t xml:space="preserve">and a </w:t>
      </w:r>
      <w:r w:rsidRPr="001B2AB0">
        <w:rPr>
          <w:rFonts w:ascii="Candara" w:eastAsia="Times New Roman" w:hAnsi="Candara"/>
          <w:iCs/>
          <w:color w:val="000000"/>
          <w:kern w:val="30"/>
          <w:sz w:val="22"/>
          <w:szCs w:val="22"/>
          <w14:cntxtAlts/>
        </w:rPr>
        <w:t>preliminary bibliography.</w:t>
      </w:r>
      <w:r w:rsidR="00F67E6B">
        <w:rPr>
          <w:rFonts w:ascii="Candara" w:eastAsia="Times New Roman" w:hAnsi="Candara"/>
          <w:iCs/>
          <w:color w:val="000000"/>
          <w:kern w:val="30"/>
          <w:sz w:val="22"/>
          <w:szCs w:val="22"/>
          <w14:cntxtAlts/>
        </w:rPr>
        <w:t xml:space="preserve"> Due by </w:t>
      </w:r>
      <w:r w:rsidR="0011216E">
        <w:rPr>
          <w:rFonts w:ascii="Candara" w:eastAsia="Times New Roman" w:hAnsi="Candara"/>
          <w:b/>
          <w:iCs/>
          <w:color w:val="000000"/>
          <w:kern w:val="30"/>
          <w:sz w:val="22"/>
          <w:szCs w:val="22"/>
          <w14:cntxtAlts/>
        </w:rPr>
        <w:t>Sep</w:t>
      </w:r>
      <w:r w:rsidR="00F67E6B" w:rsidRPr="00F67E6B">
        <w:rPr>
          <w:rFonts w:ascii="Candara" w:eastAsia="Times New Roman" w:hAnsi="Candara"/>
          <w:b/>
          <w:iCs/>
          <w:color w:val="000000"/>
          <w:kern w:val="30"/>
          <w:sz w:val="22"/>
          <w:szCs w:val="22"/>
          <w14:cntxtAlts/>
        </w:rPr>
        <w:t xml:space="preserve"> 27</w:t>
      </w:r>
    </w:p>
    <w:p w:rsidR="002B1EA8" w:rsidRPr="001B2AB0" w:rsidRDefault="001B2AB0" w:rsidP="001B2AB0">
      <w:pPr>
        <w:pStyle w:val="ListParagraph"/>
        <w:numPr>
          <w:ilvl w:val="0"/>
          <w:numId w:val="7"/>
        </w:numPr>
        <w:spacing w:line="276" w:lineRule="auto"/>
        <w:rPr>
          <w:rFonts w:ascii="Candara" w:eastAsia="Times New Roman" w:hAnsi="Candara"/>
          <w:color w:val="000000"/>
          <w:kern w:val="30"/>
          <w:sz w:val="22"/>
          <w:szCs w:val="22"/>
          <w14:cntxtAlts/>
        </w:rPr>
      </w:pPr>
      <w:r w:rsidRPr="001B2AB0">
        <w:rPr>
          <w:rFonts w:ascii="Candara" w:eastAsia="Times New Roman" w:hAnsi="Candara"/>
          <w:i/>
          <w:iCs/>
          <w:color w:val="000000"/>
          <w:kern w:val="30"/>
          <w:sz w:val="22"/>
          <w:szCs w:val="22"/>
          <w14:cntxtAlts/>
        </w:rPr>
        <w:t>Site Visit—</w:t>
      </w:r>
      <w:r w:rsidRPr="001B2AB0">
        <w:rPr>
          <w:rFonts w:ascii="Candara" w:eastAsia="Times New Roman" w:hAnsi="Candara"/>
          <w:b/>
          <w:bCs/>
          <w:i/>
          <w:iCs/>
          <w:color w:val="000000"/>
          <w:kern w:val="30"/>
          <w:sz w:val="22"/>
          <w:szCs w:val="22"/>
          <w14:cntxtAlts/>
        </w:rPr>
        <w:t>Extra Credit—</w:t>
      </w:r>
      <w:r w:rsidRPr="001B2AB0">
        <w:rPr>
          <w:rFonts w:ascii="Candara" w:eastAsia="Times New Roman" w:hAnsi="Candara"/>
          <w:i/>
          <w:iCs/>
          <w:color w:val="000000"/>
          <w:kern w:val="30"/>
          <w:sz w:val="22"/>
          <w:szCs w:val="22"/>
          <w14:cntxtAlts/>
        </w:rPr>
        <w:t>Critical reflection and analysis on a visit to a religious site of a tradition other than one you belong to or have practiced</w:t>
      </w:r>
      <w:r>
        <w:rPr>
          <w:rFonts w:ascii="Candara" w:eastAsia="Times New Roman" w:hAnsi="Candara"/>
          <w:i/>
          <w:iCs/>
          <w:color w:val="000000"/>
          <w:kern w:val="30"/>
          <w:sz w:val="22"/>
          <w:szCs w:val="22"/>
          <w14:cntxtAlts/>
        </w:rPr>
        <w:t xml:space="preserve"> – can be incorporated into the term paper (</w:t>
      </w:r>
      <w:r w:rsidR="00B6041F">
        <w:rPr>
          <w:rFonts w:ascii="Candara" w:eastAsia="Times New Roman" w:hAnsi="Candara"/>
          <w:i/>
          <w:iCs/>
          <w:color w:val="000000"/>
          <w:kern w:val="30"/>
          <w:sz w:val="22"/>
          <w:szCs w:val="22"/>
          <w14:cntxtAlts/>
        </w:rPr>
        <w:t xml:space="preserve">but </w:t>
      </w:r>
      <w:r>
        <w:rPr>
          <w:rFonts w:ascii="Candara" w:eastAsia="Times New Roman" w:hAnsi="Candara"/>
          <w:i/>
          <w:iCs/>
          <w:color w:val="000000"/>
          <w:kern w:val="30"/>
          <w:sz w:val="22"/>
          <w:szCs w:val="22"/>
          <w14:cntxtAlts/>
        </w:rPr>
        <w:t xml:space="preserve">will </w:t>
      </w:r>
      <w:r w:rsidR="00B6041F">
        <w:rPr>
          <w:rFonts w:ascii="Candara" w:eastAsia="Times New Roman" w:hAnsi="Candara"/>
          <w:i/>
          <w:iCs/>
          <w:color w:val="000000"/>
          <w:kern w:val="30"/>
          <w:sz w:val="22"/>
          <w:szCs w:val="22"/>
          <w14:cntxtAlts/>
        </w:rPr>
        <w:t>make term paper</w:t>
      </w:r>
      <w:r>
        <w:rPr>
          <w:rFonts w:ascii="Candara" w:eastAsia="Times New Roman" w:hAnsi="Candara"/>
          <w:i/>
          <w:iCs/>
          <w:color w:val="000000"/>
          <w:kern w:val="30"/>
          <w:sz w:val="22"/>
          <w:szCs w:val="22"/>
          <w14:cntxtAlts/>
        </w:rPr>
        <w:t xml:space="preserve"> 9-`10 pages)</w:t>
      </w:r>
      <w:r w:rsidRPr="001B2AB0">
        <w:rPr>
          <w:rFonts w:ascii="Candara" w:eastAsia="Times New Roman" w:hAnsi="Candara"/>
          <w:i/>
          <w:iCs/>
          <w:color w:val="000000"/>
          <w:kern w:val="30"/>
          <w:sz w:val="22"/>
          <w:szCs w:val="22"/>
          <w14:cntxtAlts/>
        </w:rPr>
        <w:t xml:space="preserve">. </w:t>
      </w:r>
      <w:r w:rsidRPr="001B2AB0">
        <w:rPr>
          <w:rFonts w:ascii="Candara" w:eastAsia="Times New Roman" w:hAnsi="Candara"/>
          <w:b/>
          <w:bCs/>
          <w:i/>
          <w:iCs/>
          <w:color w:val="000000"/>
          <w:kern w:val="30"/>
          <w:sz w:val="22"/>
          <w:szCs w:val="22"/>
          <w14:cntxtAlts/>
        </w:rPr>
        <w:t xml:space="preserve"> </w:t>
      </w:r>
      <w:r w:rsidRPr="001B2AB0">
        <w:rPr>
          <w:rFonts w:ascii="Candara" w:eastAsia="Times New Roman" w:hAnsi="Candara"/>
          <w:bCs/>
          <w:i/>
          <w:iCs/>
          <w:color w:val="000000"/>
          <w:kern w:val="30"/>
          <w:sz w:val="22"/>
          <w:szCs w:val="22"/>
          <w14:cntxtAlts/>
        </w:rPr>
        <w:t>Due by</w:t>
      </w:r>
      <w:r w:rsidR="0011216E">
        <w:rPr>
          <w:rFonts w:ascii="Candara" w:eastAsia="Times New Roman" w:hAnsi="Candara"/>
          <w:b/>
          <w:bCs/>
          <w:i/>
          <w:iCs/>
          <w:color w:val="000000"/>
          <w:kern w:val="30"/>
          <w:sz w:val="22"/>
          <w:szCs w:val="22"/>
          <w14:cntxtAlts/>
        </w:rPr>
        <w:t xml:space="preserve"> Dec</w:t>
      </w:r>
      <w:r w:rsidRPr="001B2AB0">
        <w:rPr>
          <w:rFonts w:ascii="Candara" w:eastAsia="Times New Roman" w:hAnsi="Candara"/>
          <w:b/>
          <w:bCs/>
          <w:i/>
          <w:iCs/>
          <w:color w:val="000000"/>
          <w:kern w:val="30"/>
          <w:sz w:val="22"/>
          <w:szCs w:val="22"/>
          <w14:cntxtAlts/>
        </w:rPr>
        <w:t xml:space="preserve"> 6.</w:t>
      </w:r>
      <w:r w:rsidR="002B1EA8" w:rsidRPr="001B2AB0">
        <w:rPr>
          <w:rFonts w:ascii="Candara" w:eastAsia="Times New Roman" w:hAnsi="Candara"/>
          <w:color w:val="000000"/>
          <w:kern w:val="30"/>
          <w:sz w:val="22"/>
          <w:szCs w:val="22"/>
          <w14:cntxtAlts/>
        </w:rPr>
        <w:t xml:space="preserve"> </w:t>
      </w:r>
    </w:p>
    <w:p w:rsidR="00CF1A19" w:rsidRPr="00603412" w:rsidRDefault="00CF1A19" w:rsidP="00CF1A19">
      <w:pPr>
        <w:pStyle w:val="ListParagraph"/>
        <w:widowControl w:val="0"/>
        <w:spacing w:after="120" w:line="240" w:lineRule="auto"/>
        <w:ind w:left="360"/>
        <w:rPr>
          <w:rFonts w:ascii="Candara" w:eastAsia="Times New Roman" w:hAnsi="Candara"/>
          <w:color w:val="000000"/>
          <w:kern w:val="30"/>
          <w:sz w:val="10"/>
          <w:szCs w:val="10"/>
          <w14:cntxtAlts/>
        </w:rPr>
      </w:pPr>
    </w:p>
    <w:p w:rsidR="00A11520" w:rsidRPr="00501246" w:rsidRDefault="00A11520" w:rsidP="00A11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Evaluation</w:t>
      </w:r>
    </w:p>
    <w:p w:rsidR="00D03271" w:rsidRDefault="00DB0B72" w:rsidP="00CF1A19">
      <w:pPr>
        <w:spacing w:line="240" w:lineRule="auto"/>
        <w:rPr>
          <w:rFonts w:ascii="Candara" w:eastAsia="Times New Roman" w:hAnsi="Candara"/>
          <w:sz w:val="22"/>
          <w:szCs w:val="22"/>
        </w:rPr>
      </w:pPr>
      <w:r w:rsidRPr="001230A0">
        <w:rPr>
          <w:rFonts w:ascii="Candara" w:eastAsia="Times New Roman" w:hAnsi="Candara"/>
          <w:b/>
          <w:sz w:val="22"/>
          <w:szCs w:val="22"/>
        </w:rPr>
        <w:t>Grades</w:t>
      </w:r>
      <w:r w:rsidRPr="001230A0">
        <w:rPr>
          <w:rFonts w:ascii="Candara" w:eastAsia="Times New Roman" w:hAnsi="Candara"/>
          <w:sz w:val="22"/>
          <w:szCs w:val="22"/>
        </w:rPr>
        <w:t xml:space="preserve">: Each assignment will be </w:t>
      </w:r>
      <w:r w:rsidR="001230A0" w:rsidRPr="001230A0">
        <w:rPr>
          <w:rFonts w:ascii="Candara" w:eastAsia="Times New Roman" w:hAnsi="Candara"/>
          <w:sz w:val="22"/>
          <w:szCs w:val="22"/>
        </w:rPr>
        <w:t>calculated</w:t>
      </w:r>
      <w:r w:rsidRPr="001230A0">
        <w:rPr>
          <w:rFonts w:ascii="Candara" w:eastAsia="Times New Roman" w:hAnsi="Candara"/>
          <w:sz w:val="22"/>
          <w:szCs w:val="22"/>
        </w:rPr>
        <w:t xml:space="preserve"> on a </w:t>
      </w:r>
      <w:proofErr w:type="gramStart"/>
      <w:r w:rsidRPr="001230A0">
        <w:rPr>
          <w:rFonts w:ascii="Candara" w:eastAsia="Times New Roman" w:hAnsi="Candara"/>
          <w:sz w:val="22"/>
          <w:szCs w:val="22"/>
        </w:rPr>
        <w:t>100 point</w:t>
      </w:r>
      <w:proofErr w:type="gramEnd"/>
      <w:r w:rsidRPr="001230A0">
        <w:rPr>
          <w:rFonts w:ascii="Candara" w:eastAsia="Times New Roman" w:hAnsi="Candara"/>
          <w:sz w:val="22"/>
          <w:szCs w:val="22"/>
        </w:rPr>
        <w:t xml:space="preserve"> scale with the corresponding letter grade as</w:t>
      </w:r>
      <w:r w:rsidR="00622D36">
        <w:rPr>
          <w:rFonts w:ascii="Candara" w:eastAsia="Times New Roman" w:hAnsi="Candara"/>
          <w:sz w:val="22"/>
          <w:szCs w:val="22"/>
        </w:rPr>
        <w:t xml:space="preserve"> indicated below. Together, all the assignment will </w:t>
      </w:r>
      <w:r w:rsidR="001230A0" w:rsidRPr="001230A0">
        <w:rPr>
          <w:rFonts w:ascii="Candara" w:eastAsia="Times New Roman" w:hAnsi="Candara"/>
          <w:sz w:val="22"/>
          <w:szCs w:val="22"/>
        </w:rPr>
        <w:t xml:space="preserve">make up </w:t>
      </w:r>
      <w:r w:rsidR="00622D36">
        <w:rPr>
          <w:rFonts w:ascii="Candara" w:eastAsia="Times New Roman" w:hAnsi="Candara"/>
          <w:sz w:val="22"/>
          <w:szCs w:val="22"/>
        </w:rPr>
        <w:t xml:space="preserve">100% of the </w:t>
      </w:r>
      <w:r w:rsidR="00AC30F6">
        <w:rPr>
          <w:rFonts w:ascii="Candara" w:eastAsia="Times New Roman" w:hAnsi="Candara"/>
          <w:sz w:val="22"/>
          <w:szCs w:val="22"/>
        </w:rPr>
        <w:t xml:space="preserve">final </w:t>
      </w:r>
      <w:r w:rsidR="00622D36">
        <w:rPr>
          <w:rFonts w:ascii="Candara" w:eastAsia="Times New Roman" w:hAnsi="Candara"/>
          <w:sz w:val="22"/>
          <w:szCs w:val="22"/>
        </w:rPr>
        <w:t xml:space="preserve">course grade – with an extra credit option. </w:t>
      </w:r>
    </w:p>
    <w:p w:rsidR="008329C9" w:rsidRPr="008329C9" w:rsidRDefault="008329C9" w:rsidP="00CF1A19">
      <w:pPr>
        <w:spacing w:line="240" w:lineRule="auto"/>
        <w:rPr>
          <w:rFonts w:ascii="Candara" w:eastAsia="Times New Roman" w:hAnsi="Candara"/>
          <w:sz w:val="12"/>
          <w:szCs w:val="12"/>
        </w:rPr>
      </w:pPr>
    </w:p>
    <w:tbl>
      <w:tblPr>
        <w:tblW w:w="10098" w:type="dxa"/>
        <w:tblCellMar>
          <w:left w:w="0" w:type="dxa"/>
          <w:right w:w="0" w:type="dxa"/>
        </w:tblCellMar>
        <w:tblLook w:val="04A0" w:firstRow="1" w:lastRow="0" w:firstColumn="1" w:lastColumn="0" w:noHBand="0" w:noVBand="1"/>
      </w:tblPr>
      <w:tblGrid>
        <w:gridCol w:w="942"/>
        <w:gridCol w:w="872"/>
        <w:gridCol w:w="603"/>
        <w:gridCol w:w="307"/>
        <w:gridCol w:w="676"/>
        <w:gridCol w:w="305"/>
        <w:gridCol w:w="4185"/>
        <w:gridCol w:w="900"/>
        <w:gridCol w:w="298"/>
        <w:gridCol w:w="1010"/>
      </w:tblGrid>
      <w:tr w:rsidR="00622D36" w:rsidRPr="001230A0" w:rsidTr="00622D36">
        <w:trPr>
          <w:trHeight w:hRule="exact" w:val="288"/>
        </w:trPr>
        <w:tc>
          <w:tcPr>
            <w:tcW w:w="942" w:type="dxa"/>
            <w:tcBorders>
              <w:top w:val="single" w:sz="4" w:space="0" w:color="003300"/>
              <w:left w:val="single" w:sz="4" w:space="0" w:color="003300"/>
              <w:bottom w:val="single" w:sz="8" w:space="0" w:color="000000"/>
              <w:right w:val="single" w:sz="8" w:space="0" w:color="000000"/>
            </w:tcBorders>
            <w:tcMar>
              <w:top w:w="0" w:type="dxa"/>
              <w:left w:w="108" w:type="dxa"/>
              <w:bottom w:w="0" w:type="dxa"/>
              <w:right w:w="108" w:type="dxa"/>
            </w:tcMar>
            <w:hideMark/>
          </w:tcPr>
          <w:p w:rsidR="00622D36" w:rsidRPr="001230A0" w:rsidRDefault="00622D36" w:rsidP="00CF1A19">
            <w:pPr>
              <w:spacing w:line="240" w:lineRule="auto"/>
              <w:rPr>
                <w:rFonts w:ascii="Candara" w:eastAsia="Times New Roman" w:hAnsi="Candara"/>
                <w:sz w:val="22"/>
                <w:szCs w:val="22"/>
              </w:rPr>
            </w:pPr>
            <w:r w:rsidRPr="001230A0">
              <w:rPr>
                <w:rFonts w:ascii="Candara" w:eastAsia="Times New Roman" w:hAnsi="Candara"/>
                <w:b/>
                <w:bCs/>
                <w:sz w:val="22"/>
                <w:szCs w:val="22"/>
              </w:rPr>
              <w:t>Highest</w:t>
            </w:r>
          </w:p>
        </w:tc>
        <w:tc>
          <w:tcPr>
            <w:tcW w:w="904" w:type="dxa"/>
            <w:gridSpan w:val="3"/>
            <w:tcBorders>
              <w:top w:val="single" w:sz="4" w:space="0" w:color="003300"/>
              <w:left w:val="single" w:sz="8" w:space="0" w:color="000000"/>
              <w:bottom w:val="single" w:sz="8" w:space="0" w:color="000000"/>
              <w:right w:val="single" w:sz="8" w:space="0" w:color="000000"/>
            </w:tcBorders>
            <w:tcMar>
              <w:top w:w="0" w:type="dxa"/>
              <w:left w:w="108" w:type="dxa"/>
              <w:bottom w:w="0" w:type="dxa"/>
              <w:right w:w="108" w:type="dxa"/>
            </w:tcMar>
            <w:hideMark/>
          </w:tcPr>
          <w:p w:rsidR="00622D36" w:rsidRPr="001230A0" w:rsidRDefault="00622D36" w:rsidP="00CF1A19">
            <w:pPr>
              <w:spacing w:line="240" w:lineRule="auto"/>
              <w:rPr>
                <w:rFonts w:ascii="Candara" w:eastAsia="Times New Roman" w:hAnsi="Candara"/>
                <w:sz w:val="22"/>
                <w:szCs w:val="22"/>
              </w:rPr>
            </w:pPr>
            <w:r w:rsidRPr="001230A0">
              <w:rPr>
                <w:rFonts w:ascii="Candara" w:eastAsia="Times New Roman" w:hAnsi="Candara"/>
                <w:b/>
                <w:bCs/>
                <w:sz w:val="22"/>
                <w:szCs w:val="22"/>
              </w:rPr>
              <w:t>Lowest</w:t>
            </w:r>
          </w:p>
        </w:tc>
        <w:tc>
          <w:tcPr>
            <w:tcW w:w="692" w:type="dxa"/>
            <w:tcBorders>
              <w:top w:val="single" w:sz="4" w:space="0" w:color="003300"/>
              <w:left w:val="single" w:sz="8" w:space="0" w:color="000000"/>
              <w:bottom w:val="single" w:sz="8" w:space="0" w:color="000000"/>
              <w:right w:val="single" w:sz="8" w:space="0" w:color="000000"/>
            </w:tcBorders>
          </w:tcPr>
          <w:p w:rsidR="00622D36" w:rsidRPr="001230A0" w:rsidRDefault="00622D36" w:rsidP="002662FE">
            <w:pPr>
              <w:spacing w:line="240" w:lineRule="auto"/>
              <w:rPr>
                <w:rFonts w:ascii="Candara" w:eastAsia="Times New Roman" w:hAnsi="Candara"/>
                <w:sz w:val="22"/>
                <w:szCs w:val="22"/>
              </w:rPr>
            </w:pPr>
            <w:r w:rsidRPr="001230A0">
              <w:rPr>
                <w:rFonts w:ascii="Candara" w:eastAsia="Times New Roman" w:hAnsi="Candara"/>
                <w:b/>
                <w:bCs/>
                <w:sz w:val="22"/>
                <w:szCs w:val="22"/>
              </w:rPr>
              <w:t>Letter</w:t>
            </w:r>
          </w:p>
        </w:tc>
        <w:tc>
          <w:tcPr>
            <w:tcW w:w="360" w:type="dxa"/>
            <w:tcBorders>
              <w:left w:val="single" w:sz="8" w:space="0" w:color="000000"/>
              <w:right w:val="single" w:sz="8" w:space="0" w:color="000000"/>
            </w:tcBorders>
            <w:shd w:val="clear" w:color="auto" w:fill="FFFFFF" w:themeFill="background1"/>
          </w:tcPr>
          <w:p w:rsidR="00622D36" w:rsidRPr="00DE687B" w:rsidRDefault="00622D36" w:rsidP="002662FE">
            <w:pPr>
              <w:rPr>
                <w:rFonts w:ascii="Candara" w:hAnsi="Candara"/>
                <w:b/>
                <w:bCs/>
                <w:sz w:val="22"/>
                <w:szCs w:val="22"/>
              </w:rPr>
            </w:pPr>
          </w:p>
        </w:tc>
        <w:tc>
          <w:tcPr>
            <w:tcW w:w="5850" w:type="dxa"/>
            <w:gridSpan w:val="2"/>
            <w:tcBorders>
              <w:top w:val="single" w:sz="4" w:space="0" w:color="003300"/>
              <w:left w:val="single" w:sz="8" w:space="0" w:color="000000"/>
              <w:bottom w:val="single" w:sz="8" w:space="0" w:color="000000"/>
              <w:right w:val="single" w:sz="8" w:space="0" w:color="000000"/>
            </w:tcBorders>
          </w:tcPr>
          <w:p w:rsidR="00622D36" w:rsidRPr="00DE687B" w:rsidRDefault="00622D36" w:rsidP="002662FE">
            <w:pPr>
              <w:rPr>
                <w:rFonts w:ascii="Candara" w:hAnsi="Candara"/>
                <w:b/>
                <w:bCs/>
                <w:sz w:val="22"/>
                <w:szCs w:val="22"/>
              </w:rPr>
            </w:pPr>
            <w:r w:rsidRPr="00DE687B">
              <w:rPr>
                <w:rFonts w:ascii="Candara" w:hAnsi="Candara"/>
                <w:b/>
                <w:bCs/>
                <w:sz w:val="22"/>
                <w:szCs w:val="22"/>
              </w:rPr>
              <w:t>Assignment</w:t>
            </w:r>
            <w:r w:rsidR="00AC30F6">
              <w:rPr>
                <w:rFonts w:ascii="Candara" w:hAnsi="Candara"/>
                <w:b/>
                <w:bCs/>
                <w:sz w:val="22"/>
                <w:szCs w:val="22"/>
              </w:rPr>
              <w:t>s</w:t>
            </w:r>
          </w:p>
        </w:tc>
        <w:tc>
          <w:tcPr>
            <w:tcW w:w="1350" w:type="dxa"/>
            <w:gridSpan w:val="2"/>
            <w:tcBorders>
              <w:top w:val="single" w:sz="4" w:space="0" w:color="003300"/>
              <w:left w:val="single" w:sz="8" w:space="0" w:color="000000"/>
              <w:bottom w:val="single" w:sz="8" w:space="0" w:color="000000"/>
              <w:right w:val="single" w:sz="8" w:space="0" w:color="000000"/>
            </w:tcBorders>
          </w:tcPr>
          <w:p w:rsidR="00622D36" w:rsidRPr="00DE687B" w:rsidRDefault="00622D36" w:rsidP="002662FE">
            <w:pPr>
              <w:rPr>
                <w:rFonts w:ascii="Candara" w:hAnsi="Candara"/>
                <w:b/>
                <w:bCs/>
                <w:sz w:val="22"/>
                <w:szCs w:val="22"/>
              </w:rPr>
            </w:pPr>
            <w:r w:rsidRPr="00DE687B">
              <w:rPr>
                <w:rFonts w:ascii="Candara" w:hAnsi="Candara"/>
                <w:b/>
                <w:bCs/>
                <w:sz w:val="22"/>
                <w:szCs w:val="22"/>
              </w:rPr>
              <w:t>Percentage</w:t>
            </w:r>
          </w:p>
        </w:tc>
      </w:tr>
      <w:tr w:rsidR="00622D36" w:rsidRPr="001230A0" w:rsidTr="00622D36">
        <w:trPr>
          <w:trHeight w:hRule="exact" w:val="288"/>
        </w:trPr>
        <w:tc>
          <w:tcPr>
            <w:tcW w:w="942" w:type="dxa"/>
            <w:tcBorders>
              <w:top w:val="single" w:sz="8" w:space="0" w:color="000000"/>
              <w:left w:val="single" w:sz="4" w:space="0" w:color="003300"/>
              <w:bottom w:val="single" w:sz="8" w:space="0" w:color="6A6A6A"/>
              <w:right w:val="single" w:sz="8" w:space="0" w:color="D5D5D5"/>
            </w:tcBorders>
            <w:shd w:val="clear" w:color="auto" w:fill="E6E6E6"/>
            <w:tcMar>
              <w:top w:w="0" w:type="dxa"/>
              <w:left w:w="108" w:type="dxa"/>
              <w:bottom w:w="0" w:type="dxa"/>
              <w:right w:w="108" w:type="dxa"/>
            </w:tcMar>
            <w:hideMark/>
          </w:tcPr>
          <w:p w:rsidR="00622D36" w:rsidRPr="001230A0" w:rsidRDefault="00622D36" w:rsidP="00CF1A19">
            <w:pPr>
              <w:spacing w:line="240" w:lineRule="auto"/>
              <w:rPr>
                <w:rFonts w:ascii="Candara" w:eastAsia="Times New Roman" w:hAnsi="Candara"/>
                <w:sz w:val="22"/>
                <w:szCs w:val="22"/>
              </w:rPr>
            </w:pPr>
            <w:r w:rsidRPr="001230A0">
              <w:rPr>
                <w:rFonts w:ascii="Candara" w:eastAsia="Times New Roman" w:hAnsi="Candara"/>
                <w:sz w:val="22"/>
                <w:szCs w:val="22"/>
              </w:rPr>
              <w:t>100.00 %</w:t>
            </w:r>
          </w:p>
        </w:tc>
        <w:tc>
          <w:tcPr>
            <w:tcW w:w="904" w:type="dxa"/>
            <w:gridSpan w:val="3"/>
            <w:tcBorders>
              <w:top w:val="single" w:sz="8" w:space="0" w:color="000000"/>
              <w:left w:val="single" w:sz="8" w:space="0" w:color="D5D5D5"/>
              <w:bottom w:val="single" w:sz="8" w:space="0" w:color="6A6A6A"/>
              <w:right w:val="single" w:sz="8" w:space="0" w:color="D5D5D5"/>
            </w:tcBorders>
            <w:shd w:val="clear" w:color="auto" w:fill="E6E6E6"/>
            <w:tcMar>
              <w:top w:w="0" w:type="dxa"/>
              <w:left w:w="108" w:type="dxa"/>
              <w:bottom w:w="0" w:type="dxa"/>
              <w:right w:w="108" w:type="dxa"/>
            </w:tcMar>
            <w:hideMark/>
          </w:tcPr>
          <w:p w:rsidR="00622D36" w:rsidRPr="001230A0" w:rsidRDefault="00622D36" w:rsidP="00CF1A19">
            <w:pPr>
              <w:spacing w:line="240" w:lineRule="auto"/>
              <w:rPr>
                <w:rFonts w:ascii="Candara" w:eastAsia="Times New Roman" w:hAnsi="Candara"/>
                <w:sz w:val="22"/>
                <w:szCs w:val="22"/>
              </w:rPr>
            </w:pPr>
            <w:r w:rsidRPr="001230A0">
              <w:rPr>
                <w:rFonts w:ascii="Candara" w:eastAsia="Times New Roman" w:hAnsi="Candara"/>
                <w:sz w:val="22"/>
                <w:szCs w:val="22"/>
              </w:rPr>
              <w:t>94.00 %</w:t>
            </w:r>
          </w:p>
        </w:tc>
        <w:tc>
          <w:tcPr>
            <w:tcW w:w="692" w:type="dxa"/>
            <w:tcBorders>
              <w:top w:val="single" w:sz="8" w:space="0" w:color="000000"/>
              <w:left w:val="single" w:sz="8" w:space="0" w:color="D5D5D5"/>
              <w:bottom w:val="single" w:sz="8" w:space="0" w:color="6A6A6A"/>
              <w:right w:val="single" w:sz="8" w:space="0" w:color="D5D5D5"/>
            </w:tcBorders>
            <w:shd w:val="clear" w:color="auto" w:fill="E6E6E6"/>
          </w:tcPr>
          <w:p w:rsidR="00622D36" w:rsidRPr="001230A0" w:rsidRDefault="00622D36" w:rsidP="002662FE">
            <w:pPr>
              <w:spacing w:line="240" w:lineRule="auto"/>
              <w:rPr>
                <w:rFonts w:ascii="Candara" w:eastAsia="Times New Roman" w:hAnsi="Candara"/>
                <w:sz w:val="22"/>
                <w:szCs w:val="22"/>
              </w:rPr>
            </w:pPr>
            <w:r w:rsidRPr="001230A0">
              <w:rPr>
                <w:rFonts w:ascii="Candara" w:eastAsia="Times New Roman" w:hAnsi="Candara"/>
                <w:sz w:val="22"/>
                <w:szCs w:val="22"/>
              </w:rPr>
              <w:t>A</w:t>
            </w:r>
          </w:p>
        </w:tc>
        <w:tc>
          <w:tcPr>
            <w:tcW w:w="360" w:type="dxa"/>
            <w:tcBorders>
              <w:left w:val="single" w:sz="8" w:space="0" w:color="D5D5D5"/>
              <w:right w:val="single" w:sz="8" w:space="0" w:color="D5D5D5"/>
            </w:tcBorders>
            <w:shd w:val="clear" w:color="auto" w:fill="FFFFFF" w:themeFill="background1"/>
          </w:tcPr>
          <w:p w:rsidR="00622D36" w:rsidRPr="00DE687B" w:rsidRDefault="00622D36" w:rsidP="002662FE">
            <w:pPr>
              <w:rPr>
                <w:rFonts w:ascii="Candara" w:hAnsi="Candara"/>
                <w:sz w:val="22"/>
                <w:szCs w:val="22"/>
              </w:rPr>
            </w:pPr>
          </w:p>
        </w:tc>
        <w:tc>
          <w:tcPr>
            <w:tcW w:w="5850" w:type="dxa"/>
            <w:gridSpan w:val="2"/>
            <w:tcBorders>
              <w:top w:val="single" w:sz="8" w:space="0" w:color="000000"/>
              <w:left w:val="single" w:sz="8" w:space="0" w:color="D5D5D5"/>
              <w:bottom w:val="single" w:sz="8" w:space="0" w:color="6A6A6A"/>
              <w:right w:val="single" w:sz="8" w:space="0" w:color="D5D5D5"/>
            </w:tcBorders>
            <w:shd w:val="clear" w:color="auto" w:fill="E6E6E6"/>
          </w:tcPr>
          <w:p w:rsidR="00622D36" w:rsidRPr="00DE687B" w:rsidRDefault="00812455" w:rsidP="00812455">
            <w:pPr>
              <w:rPr>
                <w:rFonts w:ascii="Candara" w:hAnsi="Candara"/>
                <w:sz w:val="22"/>
                <w:szCs w:val="22"/>
              </w:rPr>
            </w:pPr>
            <w:r>
              <w:rPr>
                <w:rFonts w:ascii="Candara" w:hAnsi="Candara"/>
                <w:sz w:val="22"/>
                <w:szCs w:val="22"/>
              </w:rPr>
              <w:t>In-class Reading</w:t>
            </w:r>
            <w:r w:rsidR="00622D36" w:rsidRPr="00DE687B">
              <w:rPr>
                <w:rFonts w:ascii="Candara" w:hAnsi="Candara"/>
                <w:sz w:val="22"/>
                <w:szCs w:val="22"/>
              </w:rPr>
              <w:t xml:space="preserve"> Response</w:t>
            </w:r>
            <w:r w:rsidR="00622D36">
              <w:rPr>
                <w:rFonts w:ascii="Candara" w:hAnsi="Candara"/>
                <w:sz w:val="22"/>
                <w:szCs w:val="22"/>
              </w:rPr>
              <w:t>s (</w:t>
            </w:r>
            <w:r>
              <w:rPr>
                <w:rFonts w:ascii="Candara" w:hAnsi="Candara"/>
                <w:sz w:val="22"/>
                <w:szCs w:val="22"/>
              </w:rPr>
              <w:t>5</w:t>
            </w:r>
            <w:r w:rsidR="00622D36">
              <w:rPr>
                <w:rFonts w:ascii="Candara" w:hAnsi="Candara"/>
                <w:sz w:val="22"/>
                <w:szCs w:val="22"/>
              </w:rPr>
              <w:t xml:space="preserve"> at 5% each) </w:t>
            </w:r>
          </w:p>
        </w:tc>
        <w:tc>
          <w:tcPr>
            <w:tcW w:w="1350" w:type="dxa"/>
            <w:gridSpan w:val="2"/>
            <w:tcBorders>
              <w:top w:val="single" w:sz="8" w:space="0" w:color="000000"/>
              <w:left w:val="single" w:sz="8" w:space="0" w:color="D5D5D5"/>
              <w:bottom w:val="single" w:sz="8" w:space="0" w:color="6A6A6A"/>
              <w:right w:val="single" w:sz="8" w:space="0" w:color="D5D5D5"/>
            </w:tcBorders>
            <w:shd w:val="clear" w:color="auto" w:fill="E6E6E6"/>
          </w:tcPr>
          <w:p w:rsidR="00622D36" w:rsidRPr="00DE687B" w:rsidRDefault="00812455" w:rsidP="002662FE">
            <w:pPr>
              <w:rPr>
                <w:rFonts w:ascii="Candara" w:hAnsi="Candara"/>
                <w:sz w:val="22"/>
                <w:szCs w:val="22"/>
              </w:rPr>
            </w:pPr>
            <w:r>
              <w:rPr>
                <w:rFonts w:ascii="Candara" w:hAnsi="Candara"/>
                <w:sz w:val="22"/>
                <w:szCs w:val="22"/>
              </w:rPr>
              <w:t>25</w:t>
            </w:r>
            <w:r w:rsidR="00622D36" w:rsidRPr="00DE687B">
              <w:rPr>
                <w:rFonts w:ascii="Candara" w:hAnsi="Candara"/>
                <w:sz w:val="22"/>
                <w:szCs w:val="22"/>
              </w:rPr>
              <w:t>%</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93.99 %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90.00 %</w:t>
            </w:r>
          </w:p>
        </w:tc>
        <w:tc>
          <w:tcPr>
            <w:tcW w:w="692" w:type="dxa"/>
            <w:tcBorders>
              <w:top w:val="single" w:sz="8" w:space="0" w:color="6A6A6A"/>
              <w:left w:val="single" w:sz="8" w:space="0" w:color="D5D5D5"/>
              <w:bottom w:val="single" w:sz="8" w:space="0" w:color="6A6A6A"/>
              <w:right w:val="single" w:sz="8" w:space="0" w:color="D5D5D5"/>
            </w:tcBorders>
            <w:shd w:val="clear" w:color="auto" w:fill="F9F9F9"/>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A-</w:t>
            </w:r>
          </w:p>
        </w:tc>
        <w:tc>
          <w:tcPr>
            <w:tcW w:w="360" w:type="dxa"/>
            <w:tcBorders>
              <w:left w:val="single" w:sz="8" w:space="0" w:color="D5D5D5"/>
              <w:right w:val="single" w:sz="8" w:space="0" w:color="D5D5D5"/>
            </w:tcBorders>
            <w:shd w:val="clear" w:color="auto" w:fill="FFFFFF" w:themeFill="background1"/>
          </w:tcPr>
          <w:p w:rsidR="00C90C6E" w:rsidRDefault="00C90C6E" w:rsidP="002662FE">
            <w:pPr>
              <w:rPr>
                <w:rFonts w:ascii="Candara"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E687B" w:rsidRDefault="00C90C6E" w:rsidP="00F81AA8">
            <w:pPr>
              <w:rPr>
                <w:rFonts w:ascii="Candara" w:hAnsi="Candara"/>
                <w:sz w:val="22"/>
                <w:szCs w:val="22"/>
              </w:rPr>
            </w:pPr>
            <w:r>
              <w:rPr>
                <w:rFonts w:ascii="Candara" w:hAnsi="Candara"/>
                <w:sz w:val="22"/>
                <w:szCs w:val="22"/>
              </w:rPr>
              <w:t>Participant Profile (3-page)</w:t>
            </w: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E687B" w:rsidRDefault="00C90C6E" w:rsidP="00F81AA8">
            <w:pPr>
              <w:rPr>
                <w:rFonts w:ascii="Candara" w:hAnsi="Candara"/>
                <w:sz w:val="22"/>
                <w:szCs w:val="22"/>
              </w:rPr>
            </w:pPr>
            <w:r>
              <w:rPr>
                <w:rFonts w:ascii="Candara" w:hAnsi="Candara"/>
                <w:sz w:val="22"/>
                <w:szCs w:val="22"/>
              </w:rPr>
              <w:t>15</w:t>
            </w:r>
            <w:r w:rsidRPr="00DE687B">
              <w:rPr>
                <w:rFonts w:ascii="Candara" w:hAnsi="Candara"/>
                <w:sz w:val="22"/>
                <w:szCs w:val="22"/>
              </w:rPr>
              <w:t>%</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89.99 %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87.00 %</w:t>
            </w:r>
          </w:p>
        </w:tc>
        <w:tc>
          <w:tcPr>
            <w:tcW w:w="692" w:type="dxa"/>
            <w:tcBorders>
              <w:top w:val="single" w:sz="8" w:space="0" w:color="6A6A6A"/>
              <w:left w:val="single" w:sz="8" w:space="0" w:color="D5D5D5"/>
              <w:bottom w:val="single" w:sz="8" w:space="0" w:color="6A6A6A"/>
              <w:right w:val="single" w:sz="8" w:space="0" w:color="D5D5D5"/>
            </w:tcBorders>
            <w:shd w:val="clear" w:color="auto" w:fill="E6E6E6"/>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B+</w:t>
            </w:r>
          </w:p>
        </w:tc>
        <w:tc>
          <w:tcPr>
            <w:tcW w:w="360" w:type="dxa"/>
            <w:tcBorders>
              <w:left w:val="single" w:sz="8" w:space="0" w:color="D5D5D5"/>
              <w:right w:val="single" w:sz="8" w:space="0" w:color="D5D5D5"/>
            </w:tcBorders>
            <w:shd w:val="clear" w:color="auto" w:fill="FFFFFF" w:themeFill="background1"/>
          </w:tcPr>
          <w:p w:rsidR="00C90C6E" w:rsidRPr="00DE687B" w:rsidRDefault="00C90C6E" w:rsidP="002662FE">
            <w:pPr>
              <w:rPr>
                <w:rFonts w:ascii="Candara"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F81AA8">
            <w:pPr>
              <w:rPr>
                <w:rFonts w:ascii="Candara" w:hAnsi="Candara"/>
                <w:sz w:val="22"/>
                <w:szCs w:val="22"/>
              </w:rPr>
            </w:pPr>
            <w:r>
              <w:rPr>
                <w:rFonts w:ascii="Candara" w:hAnsi="Candara"/>
                <w:sz w:val="22"/>
                <w:szCs w:val="22"/>
              </w:rPr>
              <w:t>Blog Post (600-900 words</w:t>
            </w:r>
            <w:r w:rsidRPr="00DE687B">
              <w:rPr>
                <w:rFonts w:ascii="Candara" w:hAnsi="Candara"/>
                <w:sz w:val="22"/>
                <w:szCs w:val="22"/>
              </w:rPr>
              <w:t>)</w:t>
            </w: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F81AA8">
            <w:pPr>
              <w:rPr>
                <w:rFonts w:ascii="Candara" w:hAnsi="Candara"/>
                <w:sz w:val="22"/>
                <w:szCs w:val="22"/>
              </w:rPr>
            </w:pPr>
            <w:r>
              <w:rPr>
                <w:rFonts w:ascii="Candara" w:hAnsi="Candara"/>
                <w:sz w:val="22"/>
                <w:szCs w:val="22"/>
              </w:rPr>
              <w:t>1</w:t>
            </w:r>
            <w:r w:rsidRPr="00DE687B">
              <w:rPr>
                <w:rFonts w:ascii="Candara" w:hAnsi="Candara"/>
                <w:sz w:val="22"/>
                <w:szCs w:val="22"/>
              </w:rPr>
              <w:t>0%</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86.99 %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84.00 %</w:t>
            </w:r>
          </w:p>
        </w:tc>
        <w:tc>
          <w:tcPr>
            <w:tcW w:w="692" w:type="dxa"/>
            <w:tcBorders>
              <w:top w:val="single" w:sz="8" w:space="0" w:color="6A6A6A"/>
              <w:left w:val="single" w:sz="8" w:space="0" w:color="D5D5D5"/>
              <w:bottom w:val="single" w:sz="8" w:space="0" w:color="6A6A6A"/>
              <w:right w:val="single" w:sz="8" w:space="0" w:color="D5D5D5"/>
            </w:tcBorders>
            <w:shd w:val="clear" w:color="auto" w:fill="F9F9F9"/>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B</w:t>
            </w:r>
          </w:p>
        </w:tc>
        <w:tc>
          <w:tcPr>
            <w:tcW w:w="360" w:type="dxa"/>
            <w:tcBorders>
              <w:left w:val="single" w:sz="8" w:space="0" w:color="D5D5D5"/>
              <w:right w:val="single" w:sz="8" w:space="0" w:color="D5D5D5"/>
            </w:tcBorders>
            <w:shd w:val="clear" w:color="auto" w:fill="FFFFFF" w:themeFill="background1"/>
          </w:tcPr>
          <w:p w:rsidR="00C90C6E" w:rsidRPr="00DE687B" w:rsidRDefault="00C90C6E" w:rsidP="002662FE">
            <w:pPr>
              <w:rPr>
                <w:rFonts w:ascii="Candara"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E687B" w:rsidRDefault="00C90C6E" w:rsidP="002662FE">
            <w:pPr>
              <w:rPr>
                <w:rFonts w:ascii="Candara" w:hAnsi="Candara"/>
                <w:sz w:val="22"/>
                <w:szCs w:val="22"/>
              </w:rPr>
            </w:pPr>
            <w:r w:rsidRPr="00DE687B">
              <w:rPr>
                <w:rFonts w:ascii="Candara" w:hAnsi="Candara"/>
                <w:sz w:val="22"/>
                <w:szCs w:val="22"/>
              </w:rPr>
              <w:t xml:space="preserve">Annotated </w:t>
            </w:r>
            <w:r>
              <w:rPr>
                <w:rFonts w:ascii="Candara" w:hAnsi="Candara"/>
                <w:sz w:val="22"/>
                <w:szCs w:val="22"/>
              </w:rPr>
              <w:t xml:space="preserve">Media </w:t>
            </w:r>
            <w:r w:rsidRPr="00DE687B">
              <w:rPr>
                <w:rFonts w:ascii="Candara" w:hAnsi="Candara"/>
                <w:sz w:val="22"/>
                <w:szCs w:val="22"/>
              </w:rPr>
              <w:t xml:space="preserve">Bibliography </w:t>
            </w:r>
            <w:r>
              <w:rPr>
                <w:rFonts w:ascii="Candara" w:hAnsi="Candara"/>
                <w:sz w:val="22"/>
                <w:szCs w:val="22"/>
              </w:rPr>
              <w:t>(10 entries, 1% each entry)</w:t>
            </w: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E687B" w:rsidRDefault="00C90C6E" w:rsidP="002662FE">
            <w:pPr>
              <w:rPr>
                <w:rFonts w:ascii="Candara" w:hAnsi="Candara"/>
                <w:sz w:val="22"/>
                <w:szCs w:val="22"/>
              </w:rPr>
            </w:pPr>
            <w:r>
              <w:rPr>
                <w:rFonts w:ascii="Candara" w:hAnsi="Candara"/>
                <w:sz w:val="22"/>
                <w:szCs w:val="22"/>
              </w:rPr>
              <w:t>10</w:t>
            </w:r>
            <w:r w:rsidRPr="00DE687B">
              <w:rPr>
                <w:rFonts w:ascii="Candara" w:hAnsi="Candara"/>
                <w:sz w:val="22"/>
                <w:szCs w:val="22"/>
              </w:rPr>
              <w:t>%</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83.99 %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80.00 %</w:t>
            </w:r>
          </w:p>
        </w:tc>
        <w:tc>
          <w:tcPr>
            <w:tcW w:w="692" w:type="dxa"/>
            <w:tcBorders>
              <w:top w:val="single" w:sz="8" w:space="0" w:color="6A6A6A"/>
              <w:left w:val="single" w:sz="8" w:space="0" w:color="D5D5D5"/>
              <w:bottom w:val="single" w:sz="8" w:space="0" w:color="6A6A6A"/>
              <w:right w:val="single" w:sz="8" w:space="0" w:color="D5D5D5"/>
            </w:tcBorders>
            <w:shd w:val="clear" w:color="auto" w:fill="E6E6E6"/>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B-</w:t>
            </w:r>
          </w:p>
        </w:tc>
        <w:tc>
          <w:tcPr>
            <w:tcW w:w="360" w:type="dxa"/>
            <w:tcBorders>
              <w:left w:val="single" w:sz="8" w:space="0" w:color="D5D5D5"/>
              <w:right w:val="single" w:sz="8" w:space="0" w:color="D5D5D5"/>
            </w:tcBorders>
            <w:shd w:val="clear" w:color="auto" w:fill="FFFFFF" w:themeFill="background1"/>
          </w:tcPr>
          <w:p w:rsidR="00C90C6E" w:rsidRPr="00DE687B" w:rsidRDefault="00C90C6E" w:rsidP="002662FE">
            <w:pPr>
              <w:rPr>
                <w:rFonts w:ascii="Candara"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592A7C">
            <w:pPr>
              <w:rPr>
                <w:rFonts w:ascii="Candara" w:hAnsi="Candara"/>
                <w:sz w:val="22"/>
                <w:szCs w:val="22"/>
              </w:rPr>
            </w:pPr>
            <w:r>
              <w:rPr>
                <w:rFonts w:ascii="Candara" w:hAnsi="Candara"/>
                <w:sz w:val="22"/>
                <w:szCs w:val="22"/>
              </w:rPr>
              <w:t xml:space="preserve">Term Paper (7-8 pages) </w:t>
            </w: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2662FE">
            <w:pPr>
              <w:rPr>
                <w:rFonts w:ascii="Candara" w:hAnsi="Candara"/>
                <w:sz w:val="22"/>
                <w:szCs w:val="22"/>
              </w:rPr>
            </w:pPr>
            <w:r>
              <w:rPr>
                <w:rFonts w:ascii="Candara" w:hAnsi="Candara"/>
                <w:sz w:val="22"/>
                <w:szCs w:val="22"/>
              </w:rPr>
              <w:t>3</w:t>
            </w:r>
            <w:r w:rsidRPr="00DE687B">
              <w:rPr>
                <w:rFonts w:ascii="Candara" w:hAnsi="Candara"/>
                <w:sz w:val="22"/>
                <w:szCs w:val="22"/>
              </w:rPr>
              <w:t>0%</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79.99 %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F9F9F9"/>
            <w:tcMar>
              <w:top w:w="0" w:type="dxa"/>
              <w:left w:w="108" w:type="dxa"/>
              <w:bottom w:w="0" w:type="dxa"/>
              <w:right w:w="108" w:type="dxa"/>
            </w:tcMar>
            <w:hideMark/>
          </w:tcPr>
          <w:p w:rsidR="00C90C6E" w:rsidRPr="00D220D2" w:rsidRDefault="00C90C6E" w:rsidP="00D220D2">
            <w:pPr>
              <w:pStyle w:val="ListParagraph"/>
              <w:numPr>
                <w:ilvl w:val="0"/>
                <w:numId w:val="21"/>
              </w:numPr>
              <w:spacing w:line="240" w:lineRule="auto"/>
              <w:rPr>
                <w:rFonts w:ascii="Candara" w:eastAsia="Times New Roman" w:hAnsi="Candara"/>
                <w:sz w:val="22"/>
                <w:szCs w:val="22"/>
              </w:rPr>
            </w:pPr>
          </w:p>
        </w:tc>
        <w:tc>
          <w:tcPr>
            <w:tcW w:w="692" w:type="dxa"/>
            <w:tcBorders>
              <w:top w:val="single" w:sz="8" w:space="0" w:color="6A6A6A"/>
              <w:left w:val="single" w:sz="8" w:space="0" w:color="D5D5D5"/>
              <w:bottom w:val="single" w:sz="8" w:space="0" w:color="6A6A6A"/>
              <w:right w:val="single" w:sz="8" w:space="0" w:color="D5D5D5"/>
            </w:tcBorders>
            <w:shd w:val="clear" w:color="auto" w:fill="F9F9F9"/>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C+</w:t>
            </w:r>
          </w:p>
        </w:tc>
        <w:tc>
          <w:tcPr>
            <w:tcW w:w="360" w:type="dxa"/>
            <w:tcBorders>
              <w:left w:val="single" w:sz="8" w:space="0" w:color="D5D5D5"/>
              <w:right w:val="single" w:sz="8" w:space="0" w:color="D5D5D5"/>
            </w:tcBorders>
            <w:shd w:val="clear" w:color="auto" w:fill="FFFFFF" w:themeFill="background1"/>
          </w:tcPr>
          <w:p w:rsidR="00C90C6E" w:rsidRPr="00DE687B" w:rsidRDefault="00C90C6E" w:rsidP="002662FE">
            <w:pPr>
              <w:rPr>
                <w:rFonts w:ascii="Candara"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220D2" w:rsidRDefault="00C90C6E" w:rsidP="00D220D2">
            <w:pPr>
              <w:rPr>
                <w:rFonts w:ascii="Candara" w:hAnsi="Candara"/>
                <w:sz w:val="22"/>
                <w:szCs w:val="22"/>
              </w:rPr>
            </w:pPr>
            <w:r w:rsidRPr="00D220D2">
              <w:rPr>
                <w:rFonts w:ascii="Candara" w:hAnsi="Candara"/>
                <w:sz w:val="22"/>
                <w:szCs w:val="22"/>
              </w:rPr>
              <w:t xml:space="preserve"> </w:t>
            </w:r>
            <w:r>
              <w:rPr>
                <w:rFonts w:ascii="Candara" w:hAnsi="Candara"/>
                <w:sz w:val="22"/>
                <w:szCs w:val="22"/>
              </w:rPr>
              <w:t xml:space="preserve">    - </w:t>
            </w:r>
            <w:r w:rsidRPr="00D220D2">
              <w:rPr>
                <w:rFonts w:ascii="Candara" w:hAnsi="Candara"/>
                <w:sz w:val="22"/>
                <w:szCs w:val="22"/>
              </w:rPr>
              <w:t>Term Paper Précis</w:t>
            </w: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E687B" w:rsidRDefault="00C90C6E" w:rsidP="002662FE">
            <w:pPr>
              <w:rPr>
                <w:rFonts w:ascii="Candara" w:hAnsi="Candara"/>
                <w:sz w:val="22"/>
                <w:szCs w:val="22"/>
              </w:rPr>
            </w:pPr>
            <w:r>
              <w:rPr>
                <w:rFonts w:ascii="Candara" w:hAnsi="Candara"/>
                <w:sz w:val="22"/>
                <w:szCs w:val="22"/>
              </w:rPr>
              <w:t>10%</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76.99 %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73.00 %</w:t>
            </w:r>
          </w:p>
        </w:tc>
        <w:tc>
          <w:tcPr>
            <w:tcW w:w="692" w:type="dxa"/>
            <w:tcBorders>
              <w:top w:val="single" w:sz="8" w:space="0" w:color="6A6A6A"/>
              <w:left w:val="single" w:sz="8" w:space="0" w:color="D5D5D5"/>
              <w:bottom w:val="single" w:sz="8" w:space="0" w:color="6A6A6A"/>
              <w:right w:val="single" w:sz="8" w:space="0" w:color="D5D5D5"/>
            </w:tcBorders>
            <w:shd w:val="clear" w:color="auto" w:fill="E6E6E6"/>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C</w:t>
            </w:r>
          </w:p>
        </w:tc>
        <w:tc>
          <w:tcPr>
            <w:tcW w:w="360" w:type="dxa"/>
            <w:tcBorders>
              <w:left w:val="single" w:sz="8" w:space="0" w:color="D5D5D5"/>
              <w:right w:val="single" w:sz="8" w:space="0" w:color="D5D5D5"/>
            </w:tcBorders>
            <w:shd w:val="clear" w:color="auto" w:fill="FFFFFF" w:themeFill="background1"/>
          </w:tcPr>
          <w:p w:rsidR="00C90C6E" w:rsidRPr="00DE687B" w:rsidRDefault="00C90C6E" w:rsidP="002662FE">
            <w:pPr>
              <w:rPr>
                <w:rFonts w:ascii="Candara" w:hAnsi="Candara"/>
                <w:b/>
                <w:bCs/>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081F44">
            <w:pPr>
              <w:rPr>
                <w:rFonts w:ascii="Candara" w:hAnsi="Candara"/>
                <w:sz w:val="22"/>
                <w:szCs w:val="22"/>
              </w:rPr>
            </w:pPr>
            <w:r w:rsidRPr="00DE687B">
              <w:rPr>
                <w:rFonts w:ascii="Candara" w:hAnsi="Candara"/>
                <w:sz w:val="22"/>
                <w:szCs w:val="22"/>
              </w:rPr>
              <w:t xml:space="preserve">[Site Visit—Extra Credit] </w:t>
            </w: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081F44">
            <w:pPr>
              <w:rPr>
                <w:rFonts w:ascii="Candara" w:hAnsi="Candara"/>
                <w:sz w:val="22"/>
                <w:szCs w:val="22"/>
              </w:rPr>
            </w:pPr>
            <w:r>
              <w:rPr>
                <w:rFonts w:ascii="Candara" w:hAnsi="Candara"/>
                <w:sz w:val="22"/>
                <w:szCs w:val="22"/>
              </w:rPr>
              <w:t xml:space="preserve">              </w:t>
            </w:r>
            <w:r w:rsidRPr="00DE687B">
              <w:rPr>
                <w:rFonts w:ascii="Candara" w:hAnsi="Candara"/>
                <w:sz w:val="22"/>
                <w:szCs w:val="22"/>
              </w:rPr>
              <w:t>[10%]</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72.99 %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70.00 %</w:t>
            </w:r>
          </w:p>
        </w:tc>
        <w:tc>
          <w:tcPr>
            <w:tcW w:w="692" w:type="dxa"/>
            <w:tcBorders>
              <w:top w:val="single" w:sz="8" w:space="0" w:color="6A6A6A"/>
              <w:left w:val="single" w:sz="8" w:space="0" w:color="D5D5D5"/>
              <w:bottom w:val="single" w:sz="8" w:space="0" w:color="6A6A6A"/>
              <w:right w:val="single" w:sz="8" w:space="0" w:color="D5D5D5"/>
            </w:tcBorders>
            <w:shd w:val="clear" w:color="auto" w:fill="F9F9F9"/>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C-</w:t>
            </w:r>
          </w:p>
        </w:tc>
        <w:tc>
          <w:tcPr>
            <w:tcW w:w="360" w:type="dxa"/>
            <w:tcBorders>
              <w:left w:val="single" w:sz="8" w:space="0" w:color="D5D5D5"/>
              <w:right w:val="single" w:sz="8" w:space="0" w:color="D5D5D5"/>
            </w:tcBorders>
            <w:shd w:val="clear" w:color="auto" w:fill="FFFFFF" w:themeFill="background1"/>
          </w:tcPr>
          <w:p w:rsidR="00C90C6E" w:rsidRPr="001230A0" w:rsidRDefault="00C90C6E" w:rsidP="00CF1A19">
            <w:pPr>
              <w:spacing w:line="240" w:lineRule="auto"/>
              <w:rPr>
                <w:rFonts w:ascii="Candara" w:eastAsia="Times New Roman"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E687B" w:rsidRDefault="00C90C6E" w:rsidP="00081F44">
            <w:pPr>
              <w:rPr>
                <w:rFonts w:ascii="Candara" w:hAnsi="Candara"/>
                <w:b/>
                <w:bCs/>
                <w:sz w:val="22"/>
                <w:szCs w:val="22"/>
              </w:rPr>
            </w:pPr>
            <w:r w:rsidRPr="00DE687B">
              <w:rPr>
                <w:rFonts w:ascii="Candara" w:hAnsi="Candara"/>
                <w:b/>
                <w:bCs/>
                <w:sz w:val="22"/>
                <w:szCs w:val="22"/>
              </w:rPr>
              <w:t xml:space="preserve">Total </w:t>
            </w: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DE687B" w:rsidRDefault="00C90C6E" w:rsidP="00081F44">
            <w:pPr>
              <w:rPr>
                <w:rFonts w:ascii="Candara" w:hAnsi="Candara"/>
                <w:b/>
                <w:bCs/>
                <w:sz w:val="22"/>
                <w:szCs w:val="22"/>
              </w:rPr>
            </w:pPr>
            <w:r w:rsidRPr="00DE687B">
              <w:rPr>
                <w:rFonts w:ascii="Candara" w:hAnsi="Candara"/>
                <w:b/>
                <w:bCs/>
                <w:sz w:val="22"/>
                <w:szCs w:val="22"/>
              </w:rPr>
              <w:t xml:space="preserve">100 </w:t>
            </w:r>
            <w:r>
              <w:rPr>
                <w:rFonts w:ascii="Candara" w:hAnsi="Candara"/>
                <w:b/>
                <w:bCs/>
                <w:sz w:val="22"/>
                <w:szCs w:val="22"/>
              </w:rPr>
              <w:t xml:space="preserve">       </w:t>
            </w:r>
            <w:r w:rsidRPr="00DE687B">
              <w:rPr>
                <w:rFonts w:ascii="Candara" w:hAnsi="Candara"/>
                <w:b/>
                <w:bCs/>
                <w:sz w:val="22"/>
                <w:szCs w:val="22"/>
              </w:rPr>
              <w:t>[110]</w:t>
            </w: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69.99 %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67.00 %</w:t>
            </w:r>
          </w:p>
        </w:tc>
        <w:tc>
          <w:tcPr>
            <w:tcW w:w="692" w:type="dxa"/>
            <w:tcBorders>
              <w:top w:val="single" w:sz="8" w:space="0" w:color="6A6A6A"/>
              <w:left w:val="single" w:sz="8" w:space="0" w:color="D5D5D5"/>
              <w:bottom w:val="single" w:sz="8" w:space="0" w:color="6A6A6A"/>
              <w:right w:val="single" w:sz="8" w:space="0" w:color="D5D5D5"/>
            </w:tcBorders>
            <w:shd w:val="clear" w:color="auto" w:fill="E6E6E6"/>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D+</w:t>
            </w:r>
          </w:p>
        </w:tc>
        <w:tc>
          <w:tcPr>
            <w:tcW w:w="360" w:type="dxa"/>
            <w:tcBorders>
              <w:left w:val="single" w:sz="8" w:space="0" w:color="D5D5D5"/>
              <w:right w:val="single" w:sz="8" w:space="0" w:color="D5D5D5"/>
            </w:tcBorders>
            <w:shd w:val="clear" w:color="auto" w:fill="FFFFFF" w:themeFill="background1"/>
          </w:tcPr>
          <w:p w:rsidR="00C90C6E" w:rsidRPr="001230A0" w:rsidRDefault="00C90C6E" w:rsidP="00CF1A19">
            <w:pPr>
              <w:spacing w:line="240" w:lineRule="auto"/>
              <w:rPr>
                <w:rFonts w:ascii="Candara" w:eastAsia="Times New Roman"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F81AA8">
            <w:pPr>
              <w:rPr>
                <w:rFonts w:ascii="Candara" w:hAnsi="Candara"/>
                <w:sz w:val="22"/>
                <w:szCs w:val="22"/>
              </w:rPr>
            </w:pP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E6E6E6"/>
          </w:tcPr>
          <w:p w:rsidR="00C90C6E" w:rsidRPr="00DE687B" w:rsidRDefault="00C90C6E" w:rsidP="00F81AA8">
            <w:pPr>
              <w:rPr>
                <w:rFonts w:ascii="Candara" w:hAnsi="Candara"/>
                <w:sz w:val="22"/>
                <w:szCs w:val="22"/>
              </w:rPr>
            </w:pPr>
          </w:p>
        </w:tc>
      </w:tr>
      <w:tr w:rsidR="00C90C6E" w:rsidRPr="001230A0" w:rsidTr="00622D36">
        <w:trPr>
          <w:trHeight w:hRule="exact" w:val="288"/>
        </w:trPr>
        <w:tc>
          <w:tcPr>
            <w:tcW w:w="942" w:type="dxa"/>
            <w:tcBorders>
              <w:top w:val="single" w:sz="8" w:space="0" w:color="6A6A6A"/>
              <w:left w:val="single" w:sz="4" w:space="0" w:color="003300"/>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66.99 %</w:t>
            </w:r>
          </w:p>
        </w:tc>
        <w:tc>
          <w:tcPr>
            <w:tcW w:w="904" w:type="dxa"/>
            <w:gridSpan w:val="3"/>
            <w:tcBorders>
              <w:top w:val="single" w:sz="8" w:space="0" w:color="6A6A6A"/>
              <w:left w:val="single" w:sz="8" w:space="0" w:color="D5D5D5"/>
              <w:bottom w:val="single" w:sz="8" w:space="0" w:color="6A6A6A"/>
              <w:right w:val="single" w:sz="8" w:space="0" w:color="D5D5D5"/>
            </w:tcBorders>
            <w:shd w:val="clear" w:color="auto" w:fill="F9F9F9"/>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60.00 %</w:t>
            </w:r>
          </w:p>
        </w:tc>
        <w:tc>
          <w:tcPr>
            <w:tcW w:w="692" w:type="dxa"/>
            <w:tcBorders>
              <w:top w:val="single" w:sz="8" w:space="0" w:color="6A6A6A"/>
              <w:left w:val="single" w:sz="8" w:space="0" w:color="D5D5D5"/>
              <w:bottom w:val="single" w:sz="8" w:space="0" w:color="6A6A6A"/>
              <w:right w:val="single" w:sz="8" w:space="0" w:color="D5D5D5"/>
            </w:tcBorders>
            <w:shd w:val="clear" w:color="auto" w:fill="F9F9F9"/>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D</w:t>
            </w:r>
          </w:p>
        </w:tc>
        <w:tc>
          <w:tcPr>
            <w:tcW w:w="360" w:type="dxa"/>
            <w:tcBorders>
              <w:left w:val="single" w:sz="8" w:space="0" w:color="D5D5D5"/>
              <w:right w:val="single" w:sz="8" w:space="0" w:color="D5D5D5"/>
            </w:tcBorders>
            <w:shd w:val="clear" w:color="auto" w:fill="FFFFFF" w:themeFill="background1"/>
          </w:tcPr>
          <w:p w:rsidR="00C90C6E" w:rsidRPr="001230A0" w:rsidRDefault="00C90C6E" w:rsidP="00CF1A19">
            <w:pPr>
              <w:spacing w:line="240" w:lineRule="auto"/>
              <w:rPr>
                <w:rFonts w:ascii="Candara" w:eastAsia="Times New Roman" w:hAnsi="Candara"/>
                <w:sz w:val="22"/>
                <w:szCs w:val="22"/>
              </w:rPr>
            </w:pPr>
          </w:p>
        </w:tc>
        <w:tc>
          <w:tcPr>
            <w:tcW w:w="58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1230A0" w:rsidRDefault="00C90C6E" w:rsidP="00CF1A19">
            <w:pPr>
              <w:spacing w:line="240" w:lineRule="auto"/>
              <w:rPr>
                <w:rFonts w:ascii="Candara" w:eastAsia="Times New Roman" w:hAnsi="Candara"/>
                <w:sz w:val="22"/>
                <w:szCs w:val="22"/>
              </w:rPr>
            </w:pPr>
          </w:p>
        </w:tc>
        <w:tc>
          <w:tcPr>
            <w:tcW w:w="1350" w:type="dxa"/>
            <w:gridSpan w:val="2"/>
            <w:tcBorders>
              <w:top w:val="single" w:sz="8" w:space="0" w:color="6A6A6A"/>
              <w:left w:val="single" w:sz="8" w:space="0" w:color="D5D5D5"/>
              <w:bottom w:val="single" w:sz="8" w:space="0" w:color="6A6A6A"/>
              <w:right w:val="single" w:sz="8" w:space="0" w:color="D5D5D5"/>
            </w:tcBorders>
            <w:shd w:val="clear" w:color="auto" w:fill="F9F9F9"/>
          </w:tcPr>
          <w:p w:rsidR="00C90C6E" w:rsidRPr="001230A0" w:rsidRDefault="00C90C6E" w:rsidP="00CF1A19">
            <w:pPr>
              <w:spacing w:line="240" w:lineRule="auto"/>
              <w:rPr>
                <w:rFonts w:ascii="Candara" w:eastAsia="Times New Roman" w:hAnsi="Candara"/>
                <w:sz w:val="22"/>
                <w:szCs w:val="22"/>
              </w:rPr>
            </w:pPr>
          </w:p>
        </w:tc>
      </w:tr>
      <w:tr w:rsidR="00C90C6E" w:rsidRPr="001230A0" w:rsidTr="00622D36">
        <w:trPr>
          <w:gridAfter w:val="1"/>
          <w:wAfter w:w="532" w:type="dxa"/>
          <w:trHeight w:hRule="exact" w:val="288"/>
        </w:trPr>
        <w:tc>
          <w:tcPr>
            <w:tcW w:w="942" w:type="dxa"/>
            <w:tcBorders>
              <w:top w:val="single" w:sz="8" w:space="0" w:color="6A6A6A"/>
              <w:left w:val="single" w:sz="4" w:space="0" w:color="003300"/>
              <w:bottom w:val="single" w:sz="4" w:space="0" w:color="003300"/>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59.99 %</w:t>
            </w:r>
          </w:p>
        </w:tc>
        <w:tc>
          <w:tcPr>
            <w:tcW w:w="904" w:type="dxa"/>
            <w:tcBorders>
              <w:top w:val="single" w:sz="8" w:space="0" w:color="6A6A6A"/>
              <w:left w:val="single" w:sz="8" w:space="0" w:color="D5D5D5"/>
              <w:bottom w:val="single" w:sz="4" w:space="0" w:color="003300"/>
              <w:right w:val="single" w:sz="8" w:space="0" w:color="D5D5D5"/>
            </w:tcBorders>
            <w:shd w:val="clear" w:color="auto" w:fill="E6E6E6"/>
            <w:tcMar>
              <w:top w:w="0" w:type="dxa"/>
              <w:left w:w="108" w:type="dxa"/>
              <w:bottom w:w="0" w:type="dxa"/>
              <w:right w:w="108" w:type="dxa"/>
            </w:tcMar>
            <w:hideMark/>
          </w:tcPr>
          <w:p w:rsidR="00C90C6E" w:rsidRPr="001230A0" w:rsidRDefault="00C90C6E" w:rsidP="00CF1A19">
            <w:pPr>
              <w:spacing w:line="240" w:lineRule="auto"/>
              <w:rPr>
                <w:rFonts w:ascii="Candara" w:eastAsia="Times New Roman" w:hAnsi="Candara"/>
                <w:sz w:val="22"/>
                <w:szCs w:val="22"/>
              </w:rPr>
            </w:pPr>
            <w:r w:rsidRPr="001230A0">
              <w:rPr>
                <w:rFonts w:ascii="Candara" w:eastAsia="Times New Roman" w:hAnsi="Candara"/>
                <w:sz w:val="22"/>
                <w:szCs w:val="22"/>
              </w:rPr>
              <w:t>0.00 %</w:t>
            </w:r>
          </w:p>
        </w:tc>
        <w:tc>
          <w:tcPr>
            <w:tcW w:w="692" w:type="dxa"/>
            <w:tcBorders>
              <w:top w:val="single" w:sz="8" w:space="0" w:color="6A6A6A"/>
              <w:left w:val="single" w:sz="8" w:space="0" w:color="D5D5D5"/>
              <w:bottom w:val="single" w:sz="4" w:space="0" w:color="003300"/>
              <w:right w:val="single" w:sz="8" w:space="0" w:color="D5D5D5"/>
            </w:tcBorders>
            <w:shd w:val="clear" w:color="auto" w:fill="E6E6E6"/>
          </w:tcPr>
          <w:p w:rsidR="00C90C6E" w:rsidRPr="001230A0" w:rsidRDefault="00C90C6E" w:rsidP="002662FE">
            <w:pPr>
              <w:spacing w:line="240" w:lineRule="auto"/>
              <w:rPr>
                <w:rFonts w:ascii="Candara" w:eastAsia="Times New Roman" w:hAnsi="Candara"/>
                <w:sz w:val="22"/>
                <w:szCs w:val="22"/>
              </w:rPr>
            </w:pPr>
            <w:r w:rsidRPr="001230A0">
              <w:rPr>
                <w:rFonts w:ascii="Candara" w:eastAsia="Times New Roman" w:hAnsi="Candara"/>
                <w:sz w:val="22"/>
                <w:szCs w:val="22"/>
              </w:rPr>
              <w:t>F</w:t>
            </w:r>
          </w:p>
        </w:tc>
        <w:tc>
          <w:tcPr>
            <w:tcW w:w="360" w:type="dxa"/>
            <w:tcBorders>
              <w:left w:val="single" w:sz="8" w:space="0" w:color="D5D5D5"/>
              <w:right w:val="single" w:sz="8" w:space="0" w:color="D5D5D5"/>
            </w:tcBorders>
            <w:shd w:val="clear" w:color="auto" w:fill="FFFFFF" w:themeFill="background1"/>
          </w:tcPr>
          <w:p w:rsidR="00C90C6E" w:rsidRPr="001230A0" w:rsidRDefault="00C90C6E" w:rsidP="00CF1A19">
            <w:pPr>
              <w:spacing w:line="240" w:lineRule="auto"/>
              <w:rPr>
                <w:rFonts w:ascii="Candara" w:eastAsia="Times New Roman" w:hAnsi="Candara"/>
                <w:sz w:val="22"/>
                <w:szCs w:val="22"/>
              </w:rPr>
            </w:pPr>
          </w:p>
        </w:tc>
        <w:tc>
          <w:tcPr>
            <w:tcW w:w="5850" w:type="dxa"/>
            <w:gridSpan w:val="3"/>
            <w:tcBorders>
              <w:top w:val="single" w:sz="8" w:space="0" w:color="6A6A6A"/>
              <w:left w:val="single" w:sz="8" w:space="0" w:color="D5D5D5"/>
              <w:bottom w:val="single" w:sz="4" w:space="0" w:color="003300"/>
              <w:right w:val="single" w:sz="8" w:space="0" w:color="D5D5D5"/>
            </w:tcBorders>
            <w:shd w:val="clear" w:color="auto" w:fill="E6E6E6"/>
          </w:tcPr>
          <w:p w:rsidR="00C90C6E" w:rsidRPr="001230A0" w:rsidRDefault="00C90C6E" w:rsidP="00CF1A19">
            <w:pPr>
              <w:spacing w:line="240" w:lineRule="auto"/>
              <w:rPr>
                <w:rFonts w:ascii="Candara" w:eastAsia="Times New Roman" w:hAnsi="Candara"/>
                <w:sz w:val="22"/>
                <w:szCs w:val="22"/>
              </w:rPr>
            </w:pPr>
          </w:p>
        </w:tc>
        <w:tc>
          <w:tcPr>
            <w:tcW w:w="1350" w:type="dxa"/>
            <w:gridSpan w:val="2"/>
            <w:tcBorders>
              <w:top w:val="single" w:sz="8" w:space="0" w:color="6A6A6A"/>
              <w:left w:val="single" w:sz="8" w:space="0" w:color="D5D5D5"/>
              <w:bottom w:val="single" w:sz="4" w:space="0" w:color="003300"/>
              <w:right w:val="single" w:sz="8" w:space="0" w:color="D5D5D5"/>
            </w:tcBorders>
            <w:shd w:val="clear" w:color="auto" w:fill="E6E6E6"/>
          </w:tcPr>
          <w:p w:rsidR="00C90C6E" w:rsidRPr="001230A0" w:rsidRDefault="00C90C6E" w:rsidP="00CF1A19">
            <w:pPr>
              <w:spacing w:line="240" w:lineRule="auto"/>
              <w:rPr>
                <w:rFonts w:ascii="Candara" w:eastAsia="Times New Roman" w:hAnsi="Candara"/>
                <w:sz w:val="22"/>
                <w:szCs w:val="22"/>
              </w:rPr>
            </w:pPr>
          </w:p>
        </w:tc>
      </w:tr>
    </w:tbl>
    <w:p w:rsidR="001230A0" w:rsidRDefault="000A3628" w:rsidP="001230A0">
      <w:pPr>
        <w:widowControl w:val="0"/>
        <w:spacing w:before="120" w:after="120" w:line="240" w:lineRule="auto"/>
        <w:rPr>
          <w:rFonts w:ascii="Candara" w:eastAsia="Times New Roman" w:hAnsi="Candara"/>
          <w:b/>
          <w:bCs/>
          <w:color w:val="000000"/>
          <w:kern w:val="30"/>
          <w:sz w:val="22"/>
          <w:szCs w:val="22"/>
          <w14:cntxtAlts/>
        </w:rPr>
      </w:pPr>
      <w:r w:rsidRPr="00DB0B72">
        <w:rPr>
          <w:rFonts w:ascii="Candara" w:eastAsia="Times New Roman" w:hAnsi="Candara"/>
          <w:noProof/>
          <w:color w:val="000000"/>
          <w:kern w:val="30"/>
          <w:sz w:val="15"/>
        </w:rPr>
        <mc:AlternateContent>
          <mc:Choice Requires="wpg">
            <w:drawing>
              <wp:anchor distT="0" distB="0" distL="114300" distR="114300" simplePos="0" relativeHeight="251664384" behindDoc="0" locked="0" layoutInCell="1" allowOverlap="1" wp14:anchorId="30560E7C" wp14:editId="707682DC">
                <wp:simplePos x="0" y="0"/>
                <wp:positionH relativeFrom="column">
                  <wp:posOffset>880110</wp:posOffset>
                </wp:positionH>
                <wp:positionV relativeFrom="paragraph">
                  <wp:posOffset>170815</wp:posOffset>
                </wp:positionV>
                <wp:extent cx="4730750" cy="78105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4730750" cy="781050"/>
                          <a:chOff x="0" y="0"/>
                          <a:chExt cx="4730750" cy="781050"/>
                        </a:xfrm>
                      </wpg:grpSpPr>
                      <wps:wsp>
                        <wps:cNvPr id="38" name="Text Box 38"/>
                        <wps:cNvSpPr txBox="1">
                          <a:spLocks noChangeArrowheads="1"/>
                        </wps:cNvSpPr>
                        <wps:spPr bwMode="auto">
                          <a:xfrm>
                            <a:off x="723900" y="0"/>
                            <a:ext cx="4006850" cy="774065"/>
                          </a:xfrm>
                          <a:prstGeom prst="rect">
                            <a:avLst/>
                          </a:prstGeom>
                          <a:solidFill>
                            <a:srgbClr val="CCD6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81F44" w:rsidRDefault="00081F44" w:rsidP="001230A0">
                              <w:pPr>
                                <w:widowControl w:val="0"/>
                                <w:spacing w:line="240" w:lineRule="auto"/>
                                <w:rPr>
                                  <w:b/>
                                  <w:bCs/>
                                  <w:i/>
                                  <w:iCs/>
                                  <w:kern w:val="28"/>
                                  <w:sz w:val="2"/>
                                  <w:szCs w:val="2"/>
                                </w:rPr>
                              </w:pPr>
                              <w:r>
                                <w:rPr>
                                  <w:b/>
                                  <w:bCs/>
                                  <w:i/>
                                  <w:iCs/>
                                  <w:kern w:val="28"/>
                                  <w:sz w:val="2"/>
                                  <w:szCs w:val="2"/>
                                </w:rPr>
                                <w:t> </w:t>
                              </w:r>
                            </w:p>
                            <w:p w:rsidR="00081F44" w:rsidRPr="007D75BF" w:rsidRDefault="00081F44" w:rsidP="001230A0">
                              <w:pPr>
                                <w:widowControl w:val="0"/>
                                <w:spacing w:line="240" w:lineRule="auto"/>
                                <w:rPr>
                                  <w:b/>
                                  <w:bCs/>
                                  <w:i/>
                                  <w:iCs/>
                                  <w:kern w:val="28"/>
                                  <w:sz w:val="10"/>
                                  <w:szCs w:val="10"/>
                                </w:rPr>
                              </w:pPr>
                            </w:p>
                            <w:p w:rsidR="00081F44" w:rsidRPr="007D75BF" w:rsidRDefault="00081F44" w:rsidP="007D75BF">
                              <w:pPr>
                                <w:widowControl w:val="0"/>
                                <w:spacing w:line="240" w:lineRule="auto"/>
                                <w:ind w:left="225"/>
                                <w:rPr>
                                  <w:i/>
                                  <w:iCs/>
                                  <w:kern w:val="30"/>
                                  <w:szCs w:val="24"/>
                                </w:rPr>
                              </w:pPr>
                              <w:r w:rsidRPr="007D75BF">
                                <w:rPr>
                                  <w:b/>
                                  <w:bCs/>
                                  <w:i/>
                                  <w:iCs/>
                                  <w:kern w:val="28"/>
                                  <w:szCs w:val="24"/>
                                </w:rPr>
                                <w:t>Remember—</w:t>
                              </w:r>
                              <w:r w:rsidRPr="007D75BF">
                                <w:rPr>
                                  <w:i/>
                                  <w:iCs/>
                                  <w:kern w:val="28"/>
                                  <w:szCs w:val="24"/>
                                </w:rPr>
                                <w:t>any evidence of plagiar</w:t>
                              </w:r>
                              <w:r w:rsidR="007D75BF">
                                <w:rPr>
                                  <w:i/>
                                  <w:iCs/>
                                  <w:kern w:val="28"/>
                                  <w:szCs w:val="24"/>
                                </w:rPr>
                                <w:t>ism will result in a failing gra</w:t>
                              </w:r>
                              <w:r w:rsidRPr="007D75BF">
                                <w:rPr>
                                  <w:i/>
                                  <w:iCs/>
                                  <w:kern w:val="28"/>
                                  <w:szCs w:val="24"/>
                                </w:rPr>
                                <w:t xml:space="preserve">de, certainly for the item plagiarized, but also for the course. </w:t>
                              </w:r>
                            </w:p>
                          </w:txbxContent>
                        </wps:txbx>
                        <wps:bodyPr rot="0" vert="horz" wrap="square" lIns="36576" tIns="36576" rIns="36576" bIns="36576" anchor="t" anchorCtr="0" upright="1">
                          <a:noAutofit/>
                        </wps:bodyPr>
                      </wps:wsp>
                      <pic:pic xmlns:pic="http://schemas.openxmlformats.org/drawingml/2006/picture">
                        <pic:nvPicPr>
                          <pic:cNvPr id="37" name="Picture 37" descr="FAR new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9.3pt;margin-top:13.45pt;width:372.5pt;height:61.5pt;z-index:251664384" coordsize="47307,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">
                <v:shapetype id="_x0000_t202" coordsize="21600,21600" o:spt="202" path="m,l,21600r21600,l21600,xe">
                  <v:stroke joinstyle="miter"/>
                  <v:path gradientshapeok="t" o:connecttype="rect"/>
                </v:shapetype>
                <v:shape id="Text Box 38" o:spid="_x0000_s1027" type="#_x0000_t202" style="position:absolute;left:7239;width:40068;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bfcEA&#10;AADbAAAADwAAAGRycy9kb3ducmV2LnhtbERPz2vCMBS+D/Y/hCfstqZ24kpnlDEmerUdjN3emmfb&#10;rXkpSaz1vzcHwePH93u1mUwvRnK+s6xgnqQgiGurO24UfFXb5xyED8gae8uk4EIeNuvHhxUW2p75&#10;QGMZGhFD2BeooA1hKKT0dUsGfWIH4sgdrTMYInSN1A7PMdz0MkvTpTTYcWxocaCPlur/8mQULCp6&#10;7Y/57+L78/Czy9BdaPorlXqaTe9vIAJN4S6+ufdawUscG7/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Jm33BAAAA2wAAAA8AAAAAAAAAAAAAAAAAmAIAAGRycy9kb3du&#10;cmV2LnhtbFBLBQYAAAAABAAEAPUAAACGAwAAAAA=&#10;" fillcolor="#ccd6cc" stroked="f" strokecolor="black [0]" insetpen="t">
                  <v:shadow color="#ccc"/>
                  <v:textbox inset="2.88pt,2.88pt,2.88pt,2.88pt">
                    <w:txbxContent>
                      <w:p w:rsidR="00081F44" w:rsidRDefault="00081F44" w:rsidP="001230A0">
                        <w:pPr>
                          <w:widowControl w:val="0"/>
                          <w:spacing w:line="240" w:lineRule="auto"/>
                          <w:rPr>
                            <w:b/>
                            <w:bCs/>
                            <w:i/>
                            <w:iCs/>
                            <w:kern w:val="28"/>
                            <w:sz w:val="2"/>
                            <w:szCs w:val="2"/>
                          </w:rPr>
                        </w:pPr>
                        <w:r>
                          <w:rPr>
                            <w:b/>
                            <w:bCs/>
                            <w:i/>
                            <w:iCs/>
                            <w:kern w:val="28"/>
                            <w:sz w:val="2"/>
                            <w:szCs w:val="2"/>
                          </w:rPr>
                          <w:t> </w:t>
                        </w:r>
                      </w:p>
                      <w:p w:rsidR="00081F44" w:rsidRPr="007D75BF" w:rsidRDefault="00081F44" w:rsidP="001230A0">
                        <w:pPr>
                          <w:widowControl w:val="0"/>
                          <w:spacing w:line="240" w:lineRule="auto"/>
                          <w:rPr>
                            <w:b/>
                            <w:bCs/>
                            <w:i/>
                            <w:iCs/>
                            <w:kern w:val="28"/>
                            <w:sz w:val="10"/>
                            <w:szCs w:val="10"/>
                          </w:rPr>
                        </w:pPr>
                      </w:p>
                      <w:p w:rsidR="00081F44" w:rsidRPr="007D75BF" w:rsidRDefault="00081F44" w:rsidP="007D75BF">
                        <w:pPr>
                          <w:widowControl w:val="0"/>
                          <w:spacing w:line="240" w:lineRule="auto"/>
                          <w:ind w:left="225"/>
                          <w:rPr>
                            <w:i/>
                            <w:iCs/>
                            <w:kern w:val="30"/>
                            <w:szCs w:val="24"/>
                          </w:rPr>
                        </w:pPr>
                        <w:r w:rsidRPr="007D75BF">
                          <w:rPr>
                            <w:b/>
                            <w:bCs/>
                            <w:i/>
                            <w:iCs/>
                            <w:kern w:val="28"/>
                            <w:szCs w:val="24"/>
                          </w:rPr>
                          <w:t>Remember—</w:t>
                        </w:r>
                        <w:r w:rsidRPr="007D75BF">
                          <w:rPr>
                            <w:i/>
                            <w:iCs/>
                            <w:kern w:val="28"/>
                            <w:szCs w:val="24"/>
                          </w:rPr>
                          <w:t>any evidence of plagiar</w:t>
                        </w:r>
                        <w:r w:rsidR="007D75BF">
                          <w:rPr>
                            <w:i/>
                            <w:iCs/>
                            <w:kern w:val="28"/>
                            <w:szCs w:val="24"/>
                          </w:rPr>
                          <w:t>ism will result in a failing gra</w:t>
                        </w:r>
                        <w:r w:rsidRPr="007D75BF">
                          <w:rPr>
                            <w:i/>
                            <w:iCs/>
                            <w:kern w:val="28"/>
                            <w:szCs w:val="24"/>
                          </w:rPr>
                          <w:t xml:space="preserve">de, certainly for the item plagiarized, but also for the course.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8" type="#_x0000_t75" alt="FAR new logo" style="position:absolute;width:7810;height:7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XPHXGAAAA2wAAAA8AAABkcnMvZG93bnJldi54bWxEj09rwkAUxO8Fv8PyCl5K3VShlugarCJ4&#10;bP0DHh/Z12w0+zbJrjH203cLhR6HmfkNM896W4mOWl86VvAySkAQ506XXCg47DfPbyB8QNZYOSYF&#10;d/KQLQYPc0y1u/EndbtQiAhhn6ICE0KdSulzQxb9yNXE0ftyrcUQZVtI3eItwm0lx0nyKi2WHBcM&#10;1rQylF92V6vg0nRTd29w9X02T+/Hj+58Wo/3Sg0f++UMRKA+/If/2lutYDKF3y/xB8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hc8dcYAAADbAAAADwAAAAAAAAAAAAAA&#10;AACfAgAAZHJzL2Rvd25yZXYueG1sUEsFBgAAAAAEAAQA9wAAAJIDAAAAAA==&#10;">
                  <v:imagedata r:id="rId13" o:title="FAR new logo"/>
                  <v:path arrowok="t"/>
                </v:shape>
                <w10:wrap type="topAndBottom"/>
              </v:group>
            </w:pict>
          </mc:Fallback>
        </mc:AlternateContent>
      </w:r>
      <w:r w:rsidR="009A051F">
        <w:rPr>
          <w:rFonts w:ascii="Candara" w:eastAsia="Times New Roman" w:hAnsi="Candara"/>
          <w:b/>
          <w:bCs/>
          <w:color w:val="000000"/>
          <w:kern w:val="30"/>
          <w:sz w:val="22"/>
          <w:szCs w:val="22"/>
          <w14:cntxtAlts/>
        </w:rPr>
        <w:t xml:space="preserve">This course is designed </w:t>
      </w:r>
      <w:r w:rsidR="009A051F" w:rsidRPr="003813A8">
        <w:rPr>
          <w:rFonts w:ascii="Candara" w:eastAsia="Times New Roman" w:hAnsi="Candara"/>
          <w:bCs/>
          <w:color w:val="000000"/>
          <w:kern w:val="30"/>
          <w:sz w:val="22"/>
          <w:szCs w:val="22"/>
          <w14:cntxtAlts/>
        </w:rPr>
        <w:t>to</w:t>
      </w:r>
      <w:r w:rsidR="009A051F">
        <w:rPr>
          <w:rFonts w:ascii="Candara" w:eastAsia="Times New Roman" w:hAnsi="Candara"/>
          <w:b/>
          <w:bCs/>
          <w:color w:val="000000"/>
          <w:kern w:val="30"/>
          <w:sz w:val="22"/>
          <w:szCs w:val="22"/>
          <w14:cntxtAlts/>
        </w:rPr>
        <w:t xml:space="preserve"> </w:t>
      </w:r>
      <w:r w:rsidR="009A051F">
        <w:rPr>
          <w:rFonts w:ascii="Candara" w:eastAsia="Times New Roman" w:hAnsi="Candara"/>
          <w:color w:val="000000"/>
          <w:kern w:val="30"/>
          <w:sz w:val="22"/>
          <w:szCs w:val="22"/>
          <w14:cntxtAlts/>
        </w:rPr>
        <w:t xml:space="preserve">give you the </w:t>
      </w:r>
      <w:r w:rsidR="001230A0" w:rsidRPr="002B1EA8">
        <w:rPr>
          <w:rFonts w:ascii="Candara" w:eastAsia="Times New Roman" w:hAnsi="Candara"/>
          <w:color w:val="000000"/>
          <w:kern w:val="30"/>
          <w:sz w:val="22"/>
          <w:szCs w:val="22"/>
          <w14:cntxtAlts/>
        </w:rPr>
        <w:t>opportunity to take ownership over your learning</w:t>
      </w:r>
      <w:r w:rsidR="009A051F">
        <w:rPr>
          <w:rFonts w:ascii="Candara" w:eastAsia="Times New Roman" w:hAnsi="Candara"/>
          <w:color w:val="000000"/>
          <w:kern w:val="30"/>
          <w:sz w:val="22"/>
          <w:szCs w:val="22"/>
          <w14:cntxtAlts/>
        </w:rPr>
        <w:t xml:space="preserve"> and pursue the specific topics that most interest you within the broad category of Women and Religion</w:t>
      </w:r>
      <w:r w:rsidR="001230A0" w:rsidRPr="002B1EA8">
        <w:rPr>
          <w:rFonts w:ascii="Candara" w:eastAsia="Times New Roman" w:hAnsi="Candara"/>
          <w:color w:val="000000"/>
          <w:kern w:val="30"/>
          <w:sz w:val="22"/>
          <w:szCs w:val="22"/>
          <w14:cntxtAlts/>
        </w:rPr>
        <w:t xml:space="preserve">. </w:t>
      </w:r>
      <w:r w:rsidR="009A051F">
        <w:rPr>
          <w:rFonts w:ascii="Candara" w:eastAsia="Times New Roman" w:hAnsi="Candara"/>
          <w:color w:val="000000"/>
          <w:kern w:val="30"/>
          <w:sz w:val="22"/>
          <w:szCs w:val="22"/>
          <w14:cntxtAlts/>
        </w:rPr>
        <w:t>I encourage you to engage</w:t>
      </w:r>
      <w:r w:rsidR="001230A0" w:rsidRPr="002B1EA8">
        <w:rPr>
          <w:rFonts w:ascii="Candara" w:eastAsia="Times New Roman" w:hAnsi="Candara"/>
          <w:color w:val="000000"/>
          <w:kern w:val="30"/>
          <w:sz w:val="22"/>
          <w:szCs w:val="22"/>
          <w14:cntxtAlts/>
        </w:rPr>
        <w:t xml:space="preserve"> the course material from yo</w:t>
      </w:r>
      <w:r w:rsidR="009A051F">
        <w:rPr>
          <w:rFonts w:ascii="Candara" w:eastAsia="Times New Roman" w:hAnsi="Candara"/>
          <w:color w:val="000000"/>
          <w:kern w:val="30"/>
          <w:sz w:val="22"/>
          <w:szCs w:val="22"/>
          <w14:cntxtAlts/>
        </w:rPr>
        <w:t xml:space="preserve">ur specific context, </w:t>
      </w:r>
      <w:r w:rsidR="001230A0" w:rsidRPr="002B1EA8">
        <w:rPr>
          <w:rFonts w:ascii="Candara" w:eastAsia="Times New Roman" w:hAnsi="Candara"/>
          <w:color w:val="000000"/>
          <w:kern w:val="30"/>
          <w:sz w:val="22"/>
          <w:szCs w:val="22"/>
          <w14:cntxtAlts/>
        </w:rPr>
        <w:t>location</w:t>
      </w:r>
      <w:r w:rsidR="009A051F">
        <w:rPr>
          <w:rFonts w:ascii="Candara" w:eastAsia="Times New Roman" w:hAnsi="Candara"/>
          <w:color w:val="000000"/>
          <w:kern w:val="30"/>
          <w:sz w:val="22"/>
          <w:szCs w:val="22"/>
          <w14:cntxtAlts/>
        </w:rPr>
        <w:t>, and interest</w:t>
      </w:r>
      <w:r w:rsidR="003813A8">
        <w:rPr>
          <w:rFonts w:ascii="Candara" w:eastAsia="Times New Roman" w:hAnsi="Candara"/>
          <w:color w:val="000000"/>
          <w:kern w:val="30"/>
          <w:sz w:val="22"/>
          <w:szCs w:val="22"/>
          <w14:cntxtAlts/>
        </w:rPr>
        <w:t>s</w:t>
      </w:r>
      <w:r w:rsidR="001230A0" w:rsidRPr="002B1EA8">
        <w:rPr>
          <w:rFonts w:ascii="Candara" w:eastAsia="Times New Roman" w:hAnsi="Candara"/>
          <w:color w:val="000000"/>
          <w:kern w:val="30"/>
          <w:sz w:val="22"/>
          <w:szCs w:val="22"/>
          <w14:cntxtAlts/>
        </w:rPr>
        <w:t>. It is an opportunity for you to think contextually about the subject matter and to bring your insights, questions, and concerns to bear upon it. The assignments are designed for you to think creatively and dialectically about the religions of the world</w:t>
      </w:r>
      <w:r w:rsidR="009A051F">
        <w:rPr>
          <w:rFonts w:ascii="Candara" w:eastAsia="Times New Roman" w:hAnsi="Candara"/>
          <w:color w:val="000000"/>
          <w:kern w:val="30"/>
          <w:sz w:val="22"/>
          <w:szCs w:val="22"/>
          <w14:cntxtAlts/>
        </w:rPr>
        <w:t xml:space="preserve"> and </w:t>
      </w:r>
      <w:r w:rsidR="00066C0C" w:rsidRPr="00066C0C">
        <w:rPr>
          <w:rFonts w:ascii="Candara" w:eastAsia="Times New Roman" w:hAnsi="Candara"/>
          <w:color w:val="000000"/>
          <w:kern w:val="30"/>
          <w:sz w:val="22"/>
          <w:szCs w:val="22"/>
          <w14:cntxtAlts/>
        </w:rPr>
        <w:t>women’s</w:t>
      </w:r>
      <w:r w:rsidR="00066C0C">
        <w:rPr>
          <w:rFonts w:ascii="Candara" w:eastAsia="Times New Roman" w:hAnsi="Candara"/>
          <w:color w:val="000000"/>
          <w:kern w:val="30"/>
          <w:sz w:val="22"/>
          <w:szCs w:val="22"/>
          <w14:cntxtAlts/>
        </w:rPr>
        <w:t xml:space="preserve"> particular </w:t>
      </w:r>
      <w:r w:rsidR="009A051F">
        <w:rPr>
          <w:rFonts w:ascii="Candara" w:eastAsia="Times New Roman" w:hAnsi="Candara"/>
          <w:color w:val="000000"/>
          <w:kern w:val="30"/>
          <w:sz w:val="22"/>
          <w:szCs w:val="22"/>
          <w14:cntxtAlts/>
        </w:rPr>
        <w:t>participation</w:t>
      </w:r>
      <w:r w:rsidR="00066C0C">
        <w:rPr>
          <w:rFonts w:ascii="Candara" w:eastAsia="Times New Roman" w:hAnsi="Candara"/>
          <w:color w:val="000000"/>
          <w:kern w:val="30"/>
          <w:sz w:val="22"/>
          <w:szCs w:val="22"/>
          <w14:cntxtAlts/>
        </w:rPr>
        <w:t>s</w:t>
      </w:r>
      <w:r w:rsidR="009A051F">
        <w:rPr>
          <w:rFonts w:ascii="Candara" w:eastAsia="Times New Roman" w:hAnsi="Candara"/>
          <w:color w:val="000000"/>
          <w:kern w:val="30"/>
          <w:sz w:val="22"/>
          <w:szCs w:val="22"/>
          <w14:cntxtAlts/>
        </w:rPr>
        <w:t>, contributions, and subversions</w:t>
      </w:r>
      <w:r w:rsidR="001230A0" w:rsidRPr="002B1EA8">
        <w:rPr>
          <w:rFonts w:ascii="Candara" w:eastAsia="Times New Roman" w:hAnsi="Candara"/>
          <w:color w:val="000000"/>
          <w:kern w:val="30"/>
          <w:sz w:val="22"/>
          <w:szCs w:val="22"/>
          <w14:cntxtAlts/>
        </w:rPr>
        <w:t>.</w:t>
      </w:r>
    </w:p>
    <w:p w:rsidR="001230A0" w:rsidRDefault="001230A0" w:rsidP="001230A0">
      <w:pPr>
        <w:widowControl w:val="0"/>
        <w:spacing w:after="120" w:line="240" w:lineRule="auto"/>
        <w:rPr>
          <w:rFonts w:ascii="Candara" w:eastAsia="Times New Roman" w:hAnsi="Candara"/>
          <w:color w:val="000000"/>
          <w:kern w:val="30"/>
          <w:sz w:val="22"/>
          <w:szCs w:val="22"/>
          <w14:cntxtAlts/>
        </w:rPr>
      </w:pPr>
      <w:r w:rsidRPr="00CF1A19">
        <w:rPr>
          <w:rFonts w:ascii="Candara" w:eastAsia="Times New Roman" w:hAnsi="Candara"/>
          <w:b/>
          <w:bCs/>
          <w:color w:val="000000"/>
          <w:kern w:val="30"/>
          <w:sz w:val="22"/>
          <w:szCs w:val="22"/>
          <w14:cntxtAlts/>
        </w:rPr>
        <w:lastRenderedPageBreak/>
        <w:t>Participation</w:t>
      </w:r>
      <w:r w:rsidRPr="00CF1A19">
        <w:rPr>
          <w:rFonts w:ascii="Candara" w:eastAsia="Times New Roman" w:hAnsi="Candara"/>
          <w:color w:val="000000"/>
          <w:kern w:val="30"/>
          <w:sz w:val="22"/>
          <w:szCs w:val="22"/>
          <w14:cntxtAlts/>
        </w:rPr>
        <w:t>: Appro</w:t>
      </w:r>
      <w:r w:rsidR="009464CC">
        <w:rPr>
          <w:rFonts w:ascii="Candara" w:eastAsia="Times New Roman" w:hAnsi="Candara"/>
          <w:color w:val="000000"/>
          <w:kern w:val="30"/>
          <w:sz w:val="22"/>
          <w:szCs w:val="22"/>
          <w14:cntxtAlts/>
        </w:rPr>
        <w:t xml:space="preserve">priate class participation is </w:t>
      </w:r>
      <w:r w:rsidRPr="00CF1A19">
        <w:rPr>
          <w:rFonts w:ascii="Candara" w:eastAsia="Times New Roman" w:hAnsi="Candara"/>
          <w:color w:val="000000"/>
          <w:kern w:val="30"/>
          <w:sz w:val="22"/>
          <w:szCs w:val="22"/>
          <w14:cntxtAlts/>
        </w:rPr>
        <w:t xml:space="preserve">key to meeting the course objectives; participation will be determined through thoughtful and critical </w:t>
      </w:r>
      <w:r w:rsidR="009A051F">
        <w:rPr>
          <w:rFonts w:ascii="Candara" w:eastAsia="Times New Roman" w:hAnsi="Candara"/>
          <w:color w:val="000000"/>
          <w:kern w:val="30"/>
          <w:sz w:val="22"/>
          <w:szCs w:val="22"/>
          <w14:cntxtAlts/>
        </w:rPr>
        <w:t>class</w:t>
      </w:r>
      <w:r w:rsidR="009464CC">
        <w:rPr>
          <w:rFonts w:ascii="Candara" w:eastAsia="Times New Roman" w:hAnsi="Candara"/>
          <w:color w:val="000000"/>
          <w:kern w:val="30"/>
          <w:sz w:val="22"/>
          <w:szCs w:val="22"/>
          <w14:cntxtAlts/>
        </w:rPr>
        <w:t xml:space="preserve"> engagement</w:t>
      </w:r>
      <w:r w:rsidR="009A051F">
        <w:rPr>
          <w:rFonts w:ascii="Candara" w:eastAsia="Times New Roman" w:hAnsi="Candara"/>
          <w:color w:val="000000"/>
          <w:kern w:val="30"/>
          <w:sz w:val="22"/>
          <w:szCs w:val="22"/>
          <w14:cntxtAlts/>
        </w:rPr>
        <w:t xml:space="preserve"> and </w:t>
      </w:r>
      <w:r w:rsidRPr="00CF1A19">
        <w:rPr>
          <w:rFonts w:ascii="Candara" w:eastAsia="Times New Roman" w:hAnsi="Candara"/>
          <w:color w:val="000000"/>
          <w:kern w:val="30"/>
          <w:sz w:val="22"/>
          <w:szCs w:val="22"/>
          <w14:cntxtAlts/>
        </w:rPr>
        <w:t xml:space="preserve">timely assignment completion. </w:t>
      </w:r>
    </w:p>
    <w:p w:rsidR="00526EE0" w:rsidRDefault="001230A0" w:rsidP="001436CF">
      <w:pPr>
        <w:widowControl w:val="0"/>
        <w:spacing w:line="240" w:lineRule="auto"/>
        <w:rPr>
          <w:rFonts w:ascii="Candara" w:eastAsia="Times New Roman" w:hAnsi="Candara"/>
          <w:color w:val="000000"/>
          <w:kern w:val="30"/>
          <w:sz w:val="22"/>
          <w:szCs w:val="22"/>
          <w14:cntxtAlts/>
        </w:rPr>
      </w:pPr>
      <w:r w:rsidRPr="00DB0B72">
        <w:rPr>
          <w:rFonts w:ascii="Candara" w:eastAsia="Times New Roman" w:hAnsi="Candara"/>
          <w:color w:val="000000"/>
          <w:kern w:val="30"/>
          <w:sz w:val="22"/>
          <w:szCs w:val="22"/>
          <w14:cntxtAlts/>
        </w:rPr>
        <w:t xml:space="preserve">Participation is an important part of </w:t>
      </w:r>
      <w:r w:rsidR="009A051F">
        <w:rPr>
          <w:rFonts w:ascii="Candara" w:eastAsia="Times New Roman" w:hAnsi="Candara"/>
          <w:color w:val="000000"/>
          <w:kern w:val="30"/>
          <w:sz w:val="22"/>
          <w:szCs w:val="22"/>
          <w14:cntxtAlts/>
        </w:rPr>
        <w:t xml:space="preserve">this </w:t>
      </w:r>
      <w:r w:rsidRPr="00DB0B72">
        <w:rPr>
          <w:rFonts w:ascii="Candara" w:eastAsia="Times New Roman" w:hAnsi="Candara"/>
          <w:color w:val="000000"/>
          <w:kern w:val="30"/>
          <w:sz w:val="22"/>
          <w:szCs w:val="22"/>
          <w14:cntxtAlts/>
        </w:rPr>
        <w:t>class. If the student is not actively participating</w:t>
      </w:r>
      <w:r w:rsidR="009A051F">
        <w:rPr>
          <w:rFonts w:ascii="Candara" w:eastAsia="Times New Roman" w:hAnsi="Candara"/>
          <w:color w:val="000000"/>
          <w:kern w:val="30"/>
          <w:sz w:val="22"/>
          <w:szCs w:val="22"/>
          <w14:cntxtAlts/>
        </w:rPr>
        <w:t xml:space="preserve">, </w:t>
      </w:r>
      <w:r w:rsidRPr="00DB0B72">
        <w:rPr>
          <w:rFonts w:ascii="Candara" w:eastAsia="Times New Roman" w:hAnsi="Candara"/>
          <w:color w:val="000000"/>
          <w:kern w:val="30"/>
          <w:sz w:val="22"/>
          <w:szCs w:val="22"/>
          <w14:cntxtAlts/>
        </w:rPr>
        <w:t>this can affect the student’s final grade —sometimes seriously.  Appropriate class participation is a key to meeting the course objectives, and it speaks for itself —it is not merely one grade alongside the others with a pre-defined percentage value.</w:t>
      </w:r>
    </w:p>
    <w:p w:rsidR="003B6FE9" w:rsidRPr="00524693" w:rsidRDefault="003B6FE9" w:rsidP="001436CF">
      <w:pPr>
        <w:shd w:val="clear" w:color="auto" w:fill="FFFFFF" w:themeFill="background1"/>
        <w:spacing w:line="240" w:lineRule="auto"/>
        <w:jc w:val="center"/>
        <w:rPr>
          <w:rFonts w:ascii="Candara" w:hAnsi="Candara"/>
          <w:sz w:val="22"/>
          <w:szCs w:val="22"/>
        </w:rPr>
      </w:pPr>
      <w:r w:rsidRPr="00564997">
        <w:rPr>
          <w:rFonts w:ascii="Candara" w:hAnsi="Candara"/>
          <w:b/>
          <w:bCs/>
          <w:i/>
          <w:iCs/>
          <w:sz w:val="22"/>
          <w:szCs w:val="22"/>
          <w:shd w:val="clear" w:color="auto" w:fill="F2DBDB" w:themeFill="accent2" w:themeFillTint="33"/>
        </w:rPr>
        <w:t>Be advised that</w:t>
      </w:r>
      <w:r w:rsidR="007D75BF">
        <w:rPr>
          <w:rFonts w:ascii="Candara" w:hAnsi="Candara"/>
          <w:b/>
          <w:bCs/>
          <w:i/>
          <w:iCs/>
          <w:sz w:val="22"/>
          <w:szCs w:val="22"/>
          <w:shd w:val="clear" w:color="auto" w:fill="F2DBDB" w:themeFill="accent2" w:themeFillTint="33"/>
        </w:rPr>
        <w:t xml:space="preserve"> </w:t>
      </w:r>
      <w:proofErr w:type="gramStart"/>
      <w:r w:rsidR="007D75BF">
        <w:rPr>
          <w:rFonts w:ascii="Candara" w:hAnsi="Candara"/>
          <w:b/>
          <w:bCs/>
          <w:i/>
          <w:iCs/>
          <w:sz w:val="22"/>
          <w:szCs w:val="22"/>
          <w:shd w:val="clear" w:color="auto" w:fill="F2DBDB" w:themeFill="accent2" w:themeFillTint="33"/>
        </w:rPr>
        <w:t>an ‘A’</w:t>
      </w:r>
      <w:proofErr w:type="gramEnd"/>
      <w:r w:rsidRPr="00564997">
        <w:rPr>
          <w:rFonts w:ascii="Candara" w:hAnsi="Candara"/>
          <w:b/>
          <w:bCs/>
          <w:i/>
          <w:iCs/>
          <w:sz w:val="22"/>
          <w:szCs w:val="22"/>
          <w:shd w:val="clear" w:color="auto" w:fill="F2DBDB" w:themeFill="accent2" w:themeFillTint="33"/>
        </w:rPr>
        <w:t xml:space="preserve"> </w:t>
      </w:r>
      <w:r w:rsidR="007D75BF">
        <w:rPr>
          <w:rFonts w:ascii="Candara" w:hAnsi="Candara"/>
          <w:b/>
          <w:bCs/>
          <w:i/>
          <w:iCs/>
          <w:sz w:val="22"/>
          <w:szCs w:val="22"/>
          <w:shd w:val="clear" w:color="auto" w:fill="F2DBDB" w:themeFill="accent2" w:themeFillTint="33"/>
        </w:rPr>
        <w:t>is</w:t>
      </w:r>
      <w:r w:rsidRPr="00564997">
        <w:rPr>
          <w:rFonts w:ascii="Candara" w:hAnsi="Candara"/>
          <w:b/>
          <w:bCs/>
          <w:i/>
          <w:iCs/>
          <w:sz w:val="22"/>
          <w:szCs w:val="22"/>
          <w:shd w:val="clear" w:color="auto" w:fill="F2DBDB" w:themeFill="accent2" w:themeFillTint="33"/>
        </w:rPr>
        <w:t xml:space="preserve"> not easy to earn—at least not without effort. </w:t>
      </w:r>
      <w:r>
        <w:rPr>
          <w:rFonts w:ascii="Candara" w:hAnsi="Candara"/>
          <w:b/>
          <w:bCs/>
          <w:i/>
          <w:iCs/>
          <w:sz w:val="22"/>
          <w:szCs w:val="22"/>
          <w:shd w:val="clear" w:color="auto" w:fill="F2DBDB" w:themeFill="accent2" w:themeFillTint="33"/>
        </w:rPr>
        <w:br/>
      </w:r>
      <w:r w:rsidRPr="00564997">
        <w:rPr>
          <w:rFonts w:ascii="Candara" w:hAnsi="Candara"/>
          <w:b/>
          <w:bCs/>
          <w:i/>
          <w:iCs/>
          <w:sz w:val="22"/>
          <w:szCs w:val="22"/>
          <w:shd w:val="clear" w:color="auto" w:fill="F2DBDB" w:themeFill="accent2" w:themeFillTint="33"/>
        </w:rPr>
        <w:t>Do your best and strive always to do better.</w:t>
      </w:r>
    </w:p>
    <w:p w:rsidR="00081F44" w:rsidRPr="001436CF" w:rsidRDefault="00081F44" w:rsidP="00081F44">
      <w:pPr>
        <w:widowControl w:val="0"/>
        <w:spacing w:after="120" w:line="240" w:lineRule="auto"/>
        <w:rPr>
          <w:rFonts w:ascii="Candara" w:eastAsia="Times New Roman" w:hAnsi="Candara"/>
          <w:color w:val="000000"/>
          <w:kern w:val="30"/>
          <w:sz w:val="6"/>
          <w:szCs w:val="6"/>
          <w14:cntxtAlts/>
        </w:rPr>
      </w:pPr>
      <w:r w:rsidRPr="001436CF">
        <w:rPr>
          <w:rFonts w:ascii="Candara" w:eastAsia="Times New Roman" w:hAnsi="Candara"/>
          <w:noProof/>
          <w:color w:val="000000"/>
          <w:kern w:val="30"/>
          <w:sz w:val="6"/>
          <w:szCs w:val="6"/>
          <w14:cntxtAlts/>
        </w:rPr>
        <mc:AlternateContent>
          <mc:Choice Requires="wps">
            <w:drawing>
              <wp:anchor distT="36576" distB="36576" distL="36576" distR="36576" simplePos="0" relativeHeight="251694080" behindDoc="0" locked="0" layoutInCell="1" allowOverlap="1" wp14:anchorId="6E53653B" wp14:editId="105F6EB7">
                <wp:simplePos x="0" y="0"/>
                <wp:positionH relativeFrom="column">
                  <wp:posOffset>1156970</wp:posOffset>
                </wp:positionH>
                <wp:positionV relativeFrom="paragraph">
                  <wp:posOffset>5262245</wp:posOffset>
                </wp:positionV>
                <wp:extent cx="3740150" cy="3152775"/>
                <wp:effectExtent l="4445" t="4445"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40150" cy="315277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1.1pt;margin-top:414.35pt;width:294.5pt;height:248.2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Xt4AIAAPM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" filled="f" stroked="f" insetpen="t">
                <v:shadow color="#ccc"/>
                <o:lock v:ext="edit" shapetype="t"/>
                <v:textbox inset="0,0,0,0"/>
              </v:rect>
            </w:pict>
          </mc:Fallback>
        </mc:AlternateContent>
      </w:r>
    </w:p>
    <w:tbl>
      <w:tblPr>
        <w:tblW w:w="0" w:type="auto"/>
        <w:tblCellMar>
          <w:left w:w="0" w:type="dxa"/>
          <w:right w:w="0" w:type="dxa"/>
        </w:tblCellMar>
        <w:tblLook w:val="04A0" w:firstRow="1" w:lastRow="0" w:firstColumn="1" w:lastColumn="0" w:noHBand="0" w:noVBand="1"/>
      </w:tblPr>
      <w:tblGrid>
        <w:gridCol w:w="793"/>
        <w:gridCol w:w="4445"/>
      </w:tblGrid>
      <w:tr w:rsidR="00081F44" w:rsidRPr="00081F44" w:rsidTr="003B6FE9">
        <w:trPr>
          <w:trHeight w:hRule="exact" w:val="288"/>
        </w:trPr>
        <w:tc>
          <w:tcPr>
            <w:tcW w:w="0" w:type="auto"/>
            <w:tcBorders>
              <w:top w:val="single" w:sz="4" w:space="0" w:color="003300"/>
              <w:left w:val="single" w:sz="4" w:space="0" w:color="003300"/>
              <w:bottom w:val="single" w:sz="8" w:space="0" w:color="000000"/>
              <w:right w:val="single" w:sz="8" w:space="0" w:color="000000"/>
            </w:tcBorders>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b/>
                <w:bCs/>
                <w:color w:val="000000"/>
                <w:kern w:val="30"/>
                <w:sz w:val="22"/>
                <w:szCs w:val="22"/>
                <w14:cntxtAlts/>
              </w:rPr>
              <w:t>Letter</w:t>
            </w:r>
          </w:p>
        </w:tc>
        <w:tc>
          <w:tcPr>
            <w:tcW w:w="4445" w:type="dxa"/>
            <w:tcBorders>
              <w:top w:val="single" w:sz="4" w:space="0" w:color="003300"/>
              <w:left w:val="single" w:sz="8" w:space="0" w:color="000000"/>
              <w:bottom w:val="single" w:sz="8" w:space="0" w:color="000000"/>
              <w:right w:val="single" w:sz="4" w:space="0" w:color="003300"/>
            </w:tcBorders>
            <w:tcMar>
              <w:top w:w="0" w:type="dxa"/>
              <w:left w:w="108" w:type="dxa"/>
              <w:bottom w:w="0" w:type="dxa"/>
              <w:right w:w="108" w:type="dxa"/>
            </w:tcMar>
            <w:hideMark/>
          </w:tcPr>
          <w:p w:rsidR="00081F44" w:rsidRPr="00081F44" w:rsidRDefault="003B6FE9" w:rsidP="00081F44">
            <w:pPr>
              <w:widowControl w:val="0"/>
              <w:spacing w:after="120" w:line="240" w:lineRule="auto"/>
              <w:rPr>
                <w:rFonts w:ascii="Candara" w:eastAsia="Times New Roman" w:hAnsi="Candara"/>
                <w:color w:val="000000"/>
                <w:kern w:val="30"/>
                <w:sz w:val="22"/>
                <w:szCs w:val="22"/>
                <w14:cntxtAlts/>
              </w:rPr>
            </w:pPr>
            <w:r w:rsidRPr="003B6FE9">
              <w:rPr>
                <w:rFonts w:ascii="Candara" w:hAnsi="Candara"/>
                <w:noProof/>
                <w:sz w:val="22"/>
                <w:szCs w:val="22"/>
              </w:rPr>
              <mc:AlternateContent>
                <mc:Choice Requires="wps">
                  <w:drawing>
                    <wp:anchor distT="0" distB="0" distL="114300" distR="114300" simplePos="0" relativeHeight="251696128" behindDoc="0" locked="0" layoutInCell="1" allowOverlap="1" wp14:anchorId="2481CFDB" wp14:editId="230FBF4F">
                      <wp:simplePos x="0" y="0"/>
                      <wp:positionH relativeFrom="column">
                        <wp:posOffset>2860040</wp:posOffset>
                      </wp:positionH>
                      <wp:positionV relativeFrom="paragraph">
                        <wp:posOffset>64608</wp:posOffset>
                      </wp:positionV>
                      <wp:extent cx="3306445" cy="2052320"/>
                      <wp:effectExtent l="0" t="0" r="2730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052320"/>
                              </a:xfrm>
                              <a:prstGeom prst="rect">
                                <a:avLst/>
                              </a:prstGeom>
                              <a:solidFill>
                                <a:srgbClr val="FFFFFF"/>
                              </a:solidFill>
                              <a:ln w="9525">
                                <a:solidFill>
                                  <a:srgbClr val="000000"/>
                                </a:solidFill>
                                <a:miter lim="800000"/>
                                <a:headEnd/>
                                <a:tailEnd/>
                              </a:ln>
                            </wps:spPr>
                            <wps:txbx>
                              <w:txbxContent>
                                <w:p w:rsidR="003B6FE9" w:rsidRPr="003B6FE9" w:rsidRDefault="003B6FE9" w:rsidP="003B6FE9">
                                  <w:pPr>
                                    <w:shd w:val="clear" w:color="auto" w:fill="FFFFFF" w:themeFill="background1"/>
                                    <w:spacing w:before="120" w:line="240" w:lineRule="auto"/>
                                    <w:rPr>
                                      <w:rFonts w:ascii="Candara" w:hAnsi="Candara"/>
                                      <w:sz w:val="22"/>
                                      <w:szCs w:val="22"/>
                                    </w:rPr>
                                  </w:pPr>
                                  <w:r w:rsidRPr="006850DB">
                                    <w:rPr>
                                      <w:rFonts w:ascii="Candara" w:hAnsi="Candara"/>
                                      <w:sz w:val="22"/>
                                      <w:szCs w:val="22"/>
                                    </w:rPr>
                                    <w:t>As a general rule of thumb, I note that an earned grade of “A” reflects work of exceptional, faultless quality; an earned grade of “A-” reflects work of superior, almost perfect quality; an earned grade of “B+” reflects work of notable or noteworthy quality; an earned grade of “B” reflects work of solid, sound quality; an earned grade of “B-” reflects work of above average quality; an earned grade of “C+” reflects work of satisfactory quality; an earned grade of “C” reflects work f average quality; and an earned grade of “C-“ reflects work of passable quality.</w:t>
                                  </w:r>
                                  <w:r>
                                    <w:rPr>
                                      <w:rFonts w:ascii="Candara" w:hAnsi="Candara"/>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9" type="#_x0000_t202" style="position:absolute;margin-left:225.2pt;margin-top:5.1pt;width:260.3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">
                      <v:textbox style="mso-fit-shape-to-text:t">
                        <w:txbxContent>
                          <w:p w:rsidR="003B6FE9" w:rsidRPr="003B6FE9" w:rsidRDefault="003B6FE9" w:rsidP="003B6FE9">
                            <w:pPr>
                              <w:shd w:val="clear" w:color="auto" w:fill="FFFFFF" w:themeFill="background1"/>
                              <w:spacing w:before="120" w:line="240" w:lineRule="auto"/>
                              <w:rPr>
                                <w:rFonts w:ascii="Candara" w:hAnsi="Candara"/>
                                <w:sz w:val="22"/>
                                <w:szCs w:val="22"/>
                              </w:rPr>
                            </w:pPr>
                            <w:r w:rsidRPr="006850DB">
                              <w:rPr>
                                <w:rFonts w:ascii="Candara" w:hAnsi="Candara"/>
                                <w:sz w:val="22"/>
                                <w:szCs w:val="22"/>
                              </w:rPr>
                              <w:t>As a general rule of thumb, I note that an earned grade of “A” reflects work of exceptional, faultless quality; an earned grade of “A-” reflects work of superior, almost perfect quality; an earned grade of “B+” reflects work of notable or noteworthy quality; an earned grade of “B” reflects work of solid, sound quality; an earned grade of “B-” reflects work of above average quality; an earned grade of “C+” reflects work of satisfactory quality; an earned grade of “C” reflects work f average quality; and an earned grade of “C-“ reflects work of passable quality.</w:t>
                            </w:r>
                            <w:r>
                              <w:rPr>
                                <w:rFonts w:ascii="Candara" w:hAnsi="Candara"/>
                                <w:sz w:val="22"/>
                                <w:szCs w:val="22"/>
                              </w:rPr>
                              <w:t xml:space="preserve"> </w:t>
                            </w:r>
                          </w:p>
                        </w:txbxContent>
                      </v:textbox>
                    </v:shape>
                  </w:pict>
                </mc:Fallback>
              </mc:AlternateContent>
            </w:r>
            <w:r w:rsidR="00081F44" w:rsidRPr="00081F44">
              <w:rPr>
                <w:rFonts w:ascii="Candara" w:eastAsia="Times New Roman" w:hAnsi="Candara"/>
                <w:b/>
                <w:bCs/>
                <w:color w:val="000000"/>
                <w:kern w:val="30"/>
                <w:sz w:val="22"/>
                <w:szCs w:val="22"/>
                <w14:cntxtAlts/>
              </w:rPr>
              <w:t> Description</w:t>
            </w:r>
          </w:p>
        </w:tc>
      </w:tr>
      <w:tr w:rsidR="00081F44" w:rsidRPr="00081F44" w:rsidTr="003B6FE9">
        <w:trPr>
          <w:trHeight w:hRule="exact" w:val="288"/>
        </w:trPr>
        <w:tc>
          <w:tcPr>
            <w:tcW w:w="0" w:type="auto"/>
            <w:tcBorders>
              <w:top w:val="single" w:sz="8" w:space="0" w:color="000000"/>
              <w:left w:val="single" w:sz="4" w:space="0" w:color="003300"/>
              <w:bottom w:val="single" w:sz="8" w:space="0" w:color="6A6A6A"/>
              <w:right w:val="single" w:sz="8" w:space="0" w:color="CACACA"/>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A</w:t>
            </w:r>
          </w:p>
        </w:tc>
        <w:tc>
          <w:tcPr>
            <w:tcW w:w="4445" w:type="dxa"/>
            <w:tcBorders>
              <w:top w:val="single" w:sz="8" w:space="0" w:color="000000"/>
              <w:left w:val="single" w:sz="8" w:space="0" w:color="CACACA"/>
              <w:bottom w:val="single" w:sz="8" w:space="0" w:color="6A6A6A"/>
              <w:right w:val="single" w:sz="4" w:space="0" w:color="003300"/>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excellent</w:t>
            </w:r>
            <w:proofErr w:type="gramEnd"/>
            <w:r w:rsidRPr="00081F44">
              <w:rPr>
                <w:rFonts w:ascii="Candara" w:eastAsia="Times New Roman" w:hAnsi="Candara"/>
                <w:color w:val="000000"/>
                <w:kern w:val="30"/>
                <w:sz w:val="22"/>
                <w:szCs w:val="22"/>
                <w14:cntxtAlts/>
              </w:rPr>
              <w:t xml:space="preserve"> in all respects</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A-</w:t>
            </w:r>
          </w:p>
        </w:tc>
        <w:tc>
          <w:tcPr>
            <w:tcW w:w="4445" w:type="dxa"/>
            <w:tcBorders>
              <w:top w:val="single" w:sz="8" w:space="0" w:color="6A6A6A"/>
              <w:left w:val="single" w:sz="8" w:space="0" w:color="CACACA"/>
              <w:bottom w:val="single" w:sz="8" w:space="0" w:color="6A6A6A"/>
              <w:right w:val="single" w:sz="4" w:space="0" w:color="003300"/>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good</w:t>
            </w:r>
            <w:proofErr w:type="gramEnd"/>
            <w:r w:rsidRPr="00081F44">
              <w:rPr>
                <w:rFonts w:ascii="Candara" w:eastAsia="Times New Roman" w:hAnsi="Candara"/>
                <w:color w:val="000000"/>
                <w:kern w:val="30"/>
                <w:sz w:val="22"/>
                <w:szCs w:val="22"/>
                <w14:cntxtAlts/>
              </w:rPr>
              <w:t xml:space="preserve"> in all and excellent in most respects</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B+</w:t>
            </w:r>
          </w:p>
        </w:tc>
        <w:tc>
          <w:tcPr>
            <w:tcW w:w="4445" w:type="dxa"/>
            <w:tcBorders>
              <w:top w:val="single" w:sz="8" w:space="0" w:color="6A6A6A"/>
              <w:left w:val="single" w:sz="8" w:space="0" w:color="CACACA"/>
              <w:bottom w:val="single" w:sz="8" w:space="0" w:color="6A6A6A"/>
              <w:right w:val="single" w:sz="4" w:space="0" w:color="003300"/>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good</w:t>
            </w:r>
            <w:proofErr w:type="gramEnd"/>
            <w:r w:rsidRPr="00081F44">
              <w:rPr>
                <w:rFonts w:ascii="Candara" w:eastAsia="Times New Roman" w:hAnsi="Candara"/>
                <w:color w:val="000000"/>
                <w:kern w:val="30"/>
                <w:sz w:val="22"/>
                <w:szCs w:val="22"/>
                <w14:cntxtAlts/>
              </w:rPr>
              <w:t xml:space="preserve"> in all and excellent in a few respects</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B</w:t>
            </w:r>
          </w:p>
        </w:tc>
        <w:tc>
          <w:tcPr>
            <w:tcW w:w="4445" w:type="dxa"/>
            <w:tcBorders>
              <w:top w:val="single" w:sz="8" w:space="0" w:color="6A6A6A"/>
              <w:left w:val="single" w:sz="8" w:space="0" w:color="CACACA"/>
              <w:bottom w:val="single" w:sz="8" w:space="0" w:color="6A6A6A"/>
              <w:right w:val="single" w:sz="4" w:space="0" w:color="003300"/>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good</w:t>
            </w:r>
            <w:proofErr w:type="gramEnd"/>
            <w:r w:rsidRPr="00081F44">
              <w:rPr>
                <w:rFonts w:ascii="Candara" w:eastAsia="Times New Roman" w:hAnsi="Candara"/>
                <w:color w:val="000000"/>
                <w:kern w:val="30"/>
                <w:sz w:val="22"/>
                <w:szCs w:val="22"/>
                <w14:cntxtAlts/>
              </w:rPr>
              <w:t xml:space="preserve"> in all respects</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B-</w:t>
            </w:r>
          </w:p>
        </w:tc>
        <w:tc>
          <w:tcPr>
            <w:tcW w:w="4445" w:type="dxa"/>
            <w:tcBorders>
              <w:top w:val="single" w:sz="8" w:space="0" w:color="6A6A6A"/>
              <w:left w:val="single" w:sz="8" w:space="0" w:color="CACACA"/>
              <w:bottom w:val="single" w:sz="8" w:space="0" w:color="6A6A6A"/>
              <w:right w:val="single" w:sz="4" w:space="0" w:color="003300"/>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acceptable</w:t>
            </w:r>
            <w:proofErr w:type="gramEnd"/>
            <w:r w:rsidRPr="00081F44">
              <w:rPr>
                <w:rFonts w:ascii="Candara" w:eastAsia="Times New Roman" w:hAnsi="Candara"/>
                <w:color w:val="000000"/>
                <w:kern w:val="30"/>
                <w:sz w:val="22"/>
                <w:szCs w:val="22"/>
                <w14:cntxtAlts/>
              </w:rPr>
              <w:t xml:space="preserve"> in all and good in most respects</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C+</w:t>
            </w:r>
          </w:p>
        </w:tc>
        <w:tc>
          <w:tcPr>
            <w:tcW w:w="4445" w:type="dxa"/>
            <w:tcBorders>
              <w:top w:val="single" w:sz="8" w:space="0" w:color="6A6A6A"/>
              <w:left w:val="single" w:sz="8" w:space="0" w:color="CACACA"/>
              <w:bottom w:val="single" w:sz="8" w:space="0" w:color="6A6A6A"/>
              <w:right w:val="single" w:sz="4" w:space="0" w:color="003300"/>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acceptable</w:t>
            </w:r>
            <w:proofErr w:type="gramEnd"/>
            <w:r w:rsidRPr="00081F44">
              <w:rPr>
                <w:rFonts w:ascii="Candara" w:eastAsia="Times New Roman" w:hAnsi="Candara"/>
                <w:color w:val="000000"/>
                <w:kern w:val="30"/>
                <w:sz w:val="22"/>
                <w:szCs w:val="22"/>
                <w14:cntxtAlts/>
              </w:rPr>
              <w:t xml:space="preserve"> in all and good in a few respects</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C</w:t>
            </w:r>
          </w:p>
        </w:tc>
        <w:tc>
          <w:tcPr>
            <w:tcW w:w="4445" w:type="dxa"/>
            <w:tcBorders>
              <w:top w:val="single" w:sz="8" w:space="0" w:color="6A6A6A"/>
              <w:left w:val="single" w:sz="8" w:space="0" w:color="CACACA"/>
              <w:bottom w:val="single" w:sz="8" w:space="0" w:color="6A6A6A"/>
              <w:right w:val="single" w:sz="4" w:space="0" w:color="003300"/>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acceptable</w:t>
            </w:r>
            <w:proofErr w:type="gramEnd"/>
            <w:r w:rsidRPr="00081F44">
              <w:rPr>
                <w:rFonts w:ascii="Candara" w:eastAsia="Times New Roman" w:hAnsi="Candara"/>
                <w:color w:val="000000"/>
                <w:kern w:val="30"/>
                <w:sz w:val="22"/>
                <w:szCs w:val="22"/>
                <w14:cntxtAlts/>
              </w:rPr>
              <w:t xml:space="preserve"> in all respects</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C-</w:t>
            </w:r>
          </w:p>
        </w:tc>
        <w:tc>
          <w:tcPr>
            <w:tcW w:w="4445" w:type="dxa"/>
            <w:tcBorders>
              <w:top w:val="single" w:sz="8" w:space="0" w:color="6A6A6A"/>
              <w:left w:val="single" w:sz="8" w:space="0" w:color="CACACA"/>
              <w:bottom w:val="single" w:sz="8" w:space="0" w:color="6A6A6A"/>
              <w:right w:val="single" w:sz="4" w:space="0" w:color="003300"/>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minimally</w:t>
            </w:r>
            <w:proofErr w:type="gramEnd"/>
            <w:r w:rsidRPr="00081F44">
              <w:rPr>
                <w:rFonts w:ascii="Candara" w:eastAsia="Times New Roman" w:hAnsi="Candara"/>
                <w:color w:val="000000"/>
                <w:kern w:val="30"/>
                <w:sz w:val="22"/>
                <w:szCs w:val="22"/>
                <w14:cntxtAlts/>
              </w:rPr>
              <w:t xml:space="preserve"> acceptable</w:t>
            </w:r>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D+</w:t>
            </w:r>
          </w:p>
        </w:tc>
        <w:tc>
          <w:tcPr>
            <w:tcW w:w="4445" w:type="dxa"/>
            <w:tcBorders>
              <w:top w:val="single" w:sz="8" w:space="0" w:color="6A6A6A"/>
              <w:left w:val="single" w:sz="8" w:space="0" w:color="CACACA"/>
              <w:bottom w:val="single" w:sz="8" w:space="0" w:color="6A6A6A"/>
              <w:right w:val="single" w:sz="4" w:space="0" w:color="003300"/>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attempted</w:t>
            </w:r>
            <w:proofErr w:type="gramEnd"/>
          </w:p>
        </w:tc>
      </w:tr>
      <w:tr w:rsidR="00081F44" w:rsidRPr="00081F44" w:rsidTr="003B6FE9">
        <w:trPr>
          <w:trHeight w:hRule="exact" w:val="288"/>
        </w:trPr>
        <w:tc>
          <w:tcPr>
            <w:tcW w:w="0" w:type="auto"/>
            <w:tcBorders>
              <w:top w:val="single" w:sz="8" w:space="0" w:color="6A6A6A"/>
              <w:left w:val="single" w:sz="4" w:space="0" w:color="003300"/>
              <w:bottom w:val="single" w:sz="8" w:space="0" w:color="6A6A6A"/>
              <w:right w:val="single" w:sz="8" w:space="0" w:color="CACACA"/>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D</w:t>
            </w:r>
          </w:p>
        </w:tc>
        <w:tc>
          <w:tcPr>
            <w:tcW w:w="4445" w:type="dxa"/>
            <w:tcBorders>
              <w:top w:val="single" w:sz="8" w:space="0" w:color="6A6A6A"/>
              <w:left w:val="single" w:sz="8" w:space="0" w:color="CACACA"/>
              <w:bottom w:val="single" w:sz="8" w:space="0" w:color="6A6A6A"/>
              <w:right w:val="single" w:sz="4" w:space="0" w:color="003300"/>
            </w:tcBorders>
            <w:shd w:val="clear" w:color="auto" w:fill="F9F9F9"/>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not</w:t>
            </w:r>
            <w:proofErr w:type="gramEnd"/>
            <w:r w:rsidRPr="00081F44">
              <w:rPr>
                <w:rFonts w:ascii="Candara" w:eastAsia="Times New Roman" w:hAnsi="Candara"/>
                <w:color w:val="000000"/>
                <w:kern w:val="30"/>
                <w:sz w:val="22"/>
                <w:szCs w:val="22"/>
                <w14:cntxtAlts/>
              </w:rPr>
              <w:t xml:space="preserve"> sufficiently attempted</w:t>
            </w:r>
          </w:p>
        </w:tc>
      </w:tr>
      <w:tr w:rsidR="00081F44" w:rsidRPr="00081F44" w:rsidTr="003B6FE9">
        <w:trPr>
          <w:trHeight w:hRule="exact" w:val="288"/>
        </w:trPr>
        <w:tc>
          <w:tcPr>
            <w:tcW w:w="0" w:type="auto"/>
            <w:tcBorders>
              <w:top w:val="single" w:sz="8" w:space="0" w:color="6A6A6A"/>
              <w:left w:val="single" w:sz="4" w:space="0" w:color="003300"/>
              <w:bottom w:val="single" w:sz="4" w:space="0" w:color="003300"/>
              <w:right w:val="single" w:sz="8" w:space="0" w:color="CACACA"/>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r w:rsidRPr="00081F44">
              <w:rPr>
                <w:rFonts w:ascii="Candara" w:eastAsia="Times New Roman" w:hAnsi="Candara"/>
                <w:color w:val="000000"/>
                <w:kern w:val="30"/>
                <w:sz w:val="22"/>
                <w:szCs w:val="22"/>
                <w14:cntxtAlts/>
              </w:rPr>
              <w:t>F</w:t>
            </w:r>
          </w:p>
        </w:tc>
        <w:tc>
          <w:tcPr>
            <w:tcW w:w="4445" w:type="dxa"/>
            <w:tcBorders>
              <w:top w:val="single" w:sz="8" w:space="0" w:color="6A6A6A"/>
              <w:left w:val="single" w:sz="8" w:space="0" w:color="CACACA"/>
              <w:bottom w:val="single" w:sz="4" w:space="0" w:color="003300"/>
              <w:right w:val="single" w:sz="4" w:space="0" w:color="003300"/>
            </w:tcBorders>
            <w:shd w:val="clear" w:color="auto" w:fill="E6E6E6"/>
            <w:tcMar>
              <w:top w:w="0" w:type="dxa"/>
              <w:left w:w="108" w:type="dxa"/>
              <w:bottom w:w="0" w:type="dxa"/>
              <w:right w:w="108" w:type="dxa"/>
            </w:tcMar>
            <w:hideMark/>
          </w:tcPr>
          <w:p w:rsidR="00081F44" w:rsidRPr="00081F44" w:rsidRDefault="00081F44" w:rsidP="00081F44">
            <w:pPr>
              <w:widowControl w:val="0"/>
              <w:spacing w:after="120" w:line="240" w:lineRule="auto"/>
              <w:rPr>
                <w:rFonts w:ascii="Candara" w:eastAsia="Times New Roman" w:hAnsi="Candara"/>
                <w:color w:val="000000"/>
                <w:kern w:val="30"/>
                <w:sz w:val="22"/>
                <w:szCs w:val="22"/>
                <w14:cntxtAlts/>
              </w:rPr>
            </w:pPr>
            <w:proofErr w:type="gramStart"/>
            <w:r w:rsidRPr="00081F44">
              <w:rPr>
                <w:rFonts w:ascii="Candara" w:eastAsia="Times New Roman" w:hAnsi="Candara"/>
                <w:color w:val="000000"/>
                <w:kern w:val="30"/>
                <w:sz w:val="22"/>
                <w:szCs w:val="22"/>
                <w14:cntxtAlts/>
              </w:rPr>
              <w:t>inadequate</w:t>
            </w:r>
            <w:proofErr w:type="gramEnd"/>
          </w:p>
        </w:tc>
      </w:tr>
    </w:tbl>
    <w:p w:rsidR="00A11520" w:rsidRPr="00501246" w:rsidRDefault="00A11520" w:rsidP="00A11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Weekly Course Schedule</w:t>
      </w:r>
      <w:r w:rsidR="00DC3C66">
        <w:rPr>
          <w:rFonts w:ascii="Candara" w:eastAsia="Times New Roman" w:hAnsi="Candara"/>
          <w:b/>
          <w:color w:val="000000"/>
          <w:kern w:val="28"/>
          <w:szCs w:val="24"/>
          <w14:cntxtAlts/>
        </w:rPr>
        <w:t xml:space="preserve"> and Submission Tracker</w:t>
      </w:r>
    </w:p>
    <w:p w:rsidR="005A75FC" w:rsidRDefault="00272162" w:rsidP="00D45D2B">
      <w:pPr>
        <w:spacing w:after="120" w:line="240" w:lineRule="auto"/>
        <w:jc w:val="center"/>
        <w:rPr>
          <w:rFonts w:ascii="Candara" w:eastAsia="Times New Roman" w:hAnsi="Candara"/>
          <w:b/>
          <w:color w:val="000000"/>
          <w:kern w:val="30"/>
          <w:sz w:val="21"/>
          <w:szCs w:val="21"/>
          <w:shd w:val="clear" w:color="auto" w:fill="F2DBDB" w:themeFill="accent2" w:themeFillTint="33"/>
          <w14:cntxtAlts/>
        </w:rPr>
      </w:pPr>
      <w:r w:rsidRPr="00D45D2B">
        <w:rPr>
          <w:rFonts w:ascii="Candara" w:eastAsia="Times New Roman" w:hAnsi="Candara"/>
          <w:b/>
          <w:color w:val="000000"/>
          <w:kern w:val="30"/>
          <w:sz w:val="22"/>
          <w:szCs w:val="22"/>
          <w:shd w:val="clear" w:color="auto" w:fill="F2DBDB" w:themeFill="accent2" w:themeFillTint="33"/>
          <w14:cntxtAlts/>
        </w:rPr>
        <w:t xml:space="preserve">NOTE - All Assignments DUE </w:t>
      </w:r>
      <w:r w:rsidR="009A051F" w:rsidRPr="009A051F">
        <w:rPr>
          <w:rFonts w:ascii="Candara" w:eastAsia="Times New Roman" w:hAnsi="Candara"/>
          <w:b/>
          <w:color w:val="000000"/>
          <w:kern w:val="30"/>
          <w:sz w:val="22"/>
          <w:szCs w:val="22"/>
          <w:shd w:val="clear" w:color="auto" w:fill="F2DBDB" w:themeFill="accent2" w:themeFillTint="33"/>
          <w14:cntxtAlts/>
        </w:rPr>
        <w:t>on Sundays by 11:55pm</w:t>
      </w:r>
      <w:r w:rsidRPr="00D45D2B">
        <w:rPr>
          <w:rFonts w:ascii="Candara" w:eastAsia="Times New Roman" w:hAnsi="Candara"/>
          <w:b/>
          <w:color w:val="000000"/>
          <w:kern w:val="30"/>
          <w:sz w:val="21"/>
          <w:szCs w:val="21"/>
          <w:shd w:val="clear" w:color="auto" w:fill="F2DBDB" w:themeFill="accent2" w:themeFillTint="33"/>
          <w14:cntxtAlts/>
        </w:rPr>
        <w:t>.</w:t>
      </w:r>
    </w:p>
    <w:p w:rsidR="00EC1838" w:rsidRDefault="008121BB" w:rsidP="001436CF">
      <w:pPr>
        <w:spacing w:after="60" w:line="240" w:lineRule="auto"/>
        <w:rPr>
          <w:rFonts w:ascii="Candara" w:hAnsi="Candara"/>
          <w:b/>
          <w:sz w:val="22"/>
          <w:szCs w:val="22"/>
        </w:rPr>
      </w:pPr>
      <w:r w:rsidRPr="00EC1838">
        <w:rPr>
          <w:rFonts w:ascii="Candara" w:hAnsi="Candara"/>
          <w:b/>
          <w:sz w:val="22"/>
          <w:szCs w:val="22"/>
        </w:rPr>
        <w:t>Class materials</w:t>
      </w:r>
      <w:r w:rsidRPr="008121BB">
        <w:rPr>
          <w:rFonts w:ascii="Candara" w:hAnsi="Candara"/>
          <w:sz w:val="22"/>
          <w:szCs w:val="22"/>
        </w:rPr>
        <w:t xml:space="preserve"> </w:t>
      </w:r>
      <w:r w:rsidR="009A051F">
        <w:rPr>
          <w:rFonts w:ascii="Candara" w:hAnsi="Candara"/>
          <w:sz w:val="22"/>
          <w:szCs w:val="22"/>
        </w:rPr>
        <w:t xml:space="preserve">and assignment instructions are all </w:t>
      </w:r>
      <w:r w:rsidRPr="008121BB">
        <w:rPr>
          <w:rFonts w:ascii="Candara" w:hAnsi="Candara"/>
          <w:sz w:val="22"/>
          <w:szCs w:val="22"/>
        </w:rPr>
        <w:t xml:space="preserve">available on Moodle </w:t>
      </w:r>
      <w:r w:rsidR="00EC1838">
        <w:rPr>
          <w:rFonts w:ascii="Candara" w:hAnsi="Candara"/>
          <w:b/>
          <w:sz w:val="22"/>
          <w:szCs w:val="22"/>
        </w:rPr>
        <w:t>– don’t wait until the last minute</w:t>
      </w:r>
      <w:r w:rsidR="009A051F">
        <w:rPr>
          <w:rFonts w:ascii="Candara" w:hAnsi="Candara"/>
          <w:b/>
          <w:sz w:val="22"/>
          <w:szCs w:val="22"/>
        </w:rPr>
        <w:t xml:space="preserve"> to complete your work</w:t>
      </w:r>
      <w:r w:rsidR="00EC1838">
        <w:rPr>
          <w:rFonts w:ascii="Candara" w:hAnsi="Candara"/>
          <w:b/>
          <w:sz w:val="22"/>
          <w:szCs w:val="22"/>
        </w:rPr>
        <w:t xml:space="preserve">. </w:t>
      </w:r>
      <w:r w:rsidR="00A34E5A">
        <w:rPr>
          <w:rFonts w:ascii="Candara" w:hAnsi="Candara"/>
          <w:b/>
          <w:sz w:val="22"/>
          <w:szCs w:val="22"/>
        </w:rPr>
        <w:t xml:space="preserve">I do not accept late work. </w:t>
      </w:r>
    </w:p>
    <w:p w:rsidR="00D10CD0" w:rsidRDefault="00EC1838" w:rsidP="001436CF">
      <w:pPr>
        <w:spacing w:line="240" w:lineRule="auto"/>
        <w:rPr>
          <w:rFonts w:ascii="Candara" w:hAnsi="Candara"/>
          <w:sz w:val="22"/>
          <w:szCs w:val="22"/>
        </w:rPr>
      </w:pPr>
      <w:r>
        <w:rPr>
          <w:rFonts w:ascii="Candara" w:hAnsi="Candara"/>
          <w:b/>
          <w:sz w:val="22"/>
          <w:szCs w:val="22"/>
        </w:rPr>
        <w:t xml:space="preserve">Abbreviations: </w:t>
      </w:r>
      <w:r>
        <w:rPr>
          <w:rFonts w:ascii="Candara" w:hAnsi="Candara"/>
          <w:b/>
          <w:sz w:val="22"/>
          <w:szCs w:val="22"/>
        </w:rPr>
        <w:br/>
      </w:r>
      <w:r w:rsidR="00A34E5A">
        <w:rPr>
          <w:rFonts w:ascii="Candara" w:hAnsi="Candara"/>
          <w:sz w:val="22"/>
          <w:szCs w:val="22"/>
        </w:rPr>
        <w:t>WRT3</w:t>
      </w:r>
      <w:r w:rsidR="00D10CD0">
        <w:rPr>
          <w:rFonts w:ascii="Candara" w:hAnsi="Candara"/>
          <w:sz w:val="22"/>
          <w:szCs w:val="22"/>
        </w:rPr>
        <w:t xml:space="preserve"> </w:t>
      </w:r>
      <w:r w:rsidR="00D10CD0">
        <w:rPr>
          <w:rFonts w:ascii="Candara" w:hAnsi="Candara"/>
          <w:sz w:val="22"/>
          <w:szCs w:val="22"/>
        </w:rPr>
        <w:tab/>
        <w:t xml:space="preserve">= </w:t>
      </w:r>
      <w:r w:rsidR="00A34E5A">
        <w:rPr>
          <w:rFonts w:ascii="Candara" w:hAnsi="Candara"/>
          <w:i/>
          <w:sz w:val="22"/>
          <w:szCs w:val="22"/>
        </w:rPr>
        <w:t>Women and Religious</w:t>
      </w:r>
      <w:r w:rsidR="00D10CD0" w:rsidRPr="00DC3C66">
        <w:rPr>
          <w:rFonts w:ascii="Candara" w:hAnsi="Candara"/>
          <w:i/>
          <w:sz w:val="22"/>
          <w:szCs w:val="22"/>
        </w:rPr>
        <w:t xml:space="preserve"> T</w:t>
      </w:r>
      <w:r w:rsidR="00A34E5A">
        <w:rPr>
          <w:rFonts w:ascii="Candara" w:hAnsi="Candara"/>
          <w:i/>
          <w:sz w:val="22"/>
          <w:szCs w:val="22"/>
        </w:rPr>
        <w:t>raditions</w:t>
      </w:r>
      <w:r w:rsidR="00D10CD0">
        <w:rPr>
          <w:rFonts w:ascii="Candara" w:hAnsi="Candara"/>
          <w:sz w:val="22"/>
          <w:szCs w:val="22"/>
        </w:rPr>
        <w:t xml:space="preserve">, </w:t>
      </w:r>
      <w:r w:rsidR="00A34E5A">
        <w:rPr>
          <w:rFonts w:ascii="Candara" w:hAnsi="Candara"/>
          <w:sz w:val="22"/>
          <w:szCs w:val="22"/>
        </w:rPr>
        <w:t>3</w:t>
      </w:r>
      <w:r w:rsidR="00A34E5A" w:rsidRPr="00A34E5A">
        <w:rPr>
          <w:rFonts w:ascii="Candara" w:hAnsi="Candara"/>
          <w:sz w:val="22"/>
          <w:szCs w:val="22"/>
          <w:vertAlign w:val="superscript"/>
        </w:rPr>
        <w:t>rd</w:t>
      </w:r>
      <w:r w:rsidR="00A34E5A">
        <w:rPr>
          <w:rFonts w:ascii="Candara" w:hAnsi="Candara"/>
          <w:sz w:val="22"/>
          <w:szCs w:val="22"/>
        </w:rPr>
        <w:t xml:space="preserve"> </w:t>
      </w:r>
      <w:r w:rsidR="001B4468">
        <w:rPr>
          <w:rFonts w:ascii="Candara" w:hAnsi="Candara"/>
          <w:sz w:val="22"/>
          <w:szCs w:val="22"/>
        </w:rPr>
        <w:t>Edition, editors,</w:t>
      </w:r>
      <w:r w:rsidR="00D10CD0">
        <w:rPr>
          <w:rFonts w:ascii="Candara" w:hAnsi="Candara"/>
          <w:sz w:val="22"/>
          <w:szCs w:val="22"/>
        </w:rPr>
        <w:t xml:space="preserve"> </w:t>
      </w:r>
      <w:r w:rsidR="00A34E5A">
        <w:rPr>
          <w:rFonts w:ascii="Candara" w:hAnsi="Candara"/>
          <w:sz w:val="22"/>
          <w:szCs w:val="22"/>
        </w:rPr>
        <w:t>Leona M. Anderson &amp; Pamela Dickey Young</w:t>
      </w:r>
    </w:p>
    <w:p w:rsidR="008F131B" w:rsidRDefault="008F131B" w:rsidP="00EC1838">
      <w:pPr>
        <w:spacing w:line="240" w:lineRule="auto"/>
        <w:rPr>
          <w:rFonts w:ascii="Candara" w:hAnsi="Candara"/>
          <w:sz w:val="22"/>
          <w:szCs w:val="22"/>
        </w:rPr>
      </w:pPr>
      <w:r>
        <w:rPr>
          <w:rFonts w:ascii="Candara" w:hAnsi="Candara"/>
          <w:sz w:val="22"/>
          <w:szCs w:val="22"/>
        </w:rPr>
        <w:t>WTV</w:t>
      </w:r>
      <w:r>
        <w:rPr>
          <w:rFonts w:ascii="Candara" w:hAnsi="Candara"/>
          <w:sz w:val="22"/>
          <w:szCs w:val="22"/>
        </w:rPr>
        <w:tab/>
        <w:t xml:space="preserve">= </w:t>
      </w:r>
      <w:r w:rsidRPr="008F131B">
        <w:rPr>
          <w:rFonts w:ascii="Candara" w:hAnsi="Candara"/>
          <w:i/>
          <w:sz w:val="22"/>
          <w:szCs w:val="22"/>
        </w:rPr>
        <w:t>Weaving the Visions</w:t>
      </w:r>
      <w:r>
        <w:rPr>
          <w:rFonts w:ascii="Candara" w:hAnsi="Candara"/>
          <w:sz w:val="22"/>
          <w:szCs w:val="22"/>
        </w:rPr>
        <w:t>, Judith Plaskow and Carol Christ</w:t>
      </w:r>
      <w:r>
        <w:rPr>
          <w:rFonts w:ascii="Candara" w:hAnsi="Candara"/>
          <w:sz w:val="22"/>
          <w:szCs w:val="22"/>
        </w:rPr>
        <w:br/>
        <w:t>FF</w:t>
      </w:r>
      <w:r>
        <w:rPr>
          <w:rFonts w:ascii="Candara" w:hAnsi="Candara"/>
          <w:sz w:val="22"/>
          <w:szCs w:val="22"/>
        </w:rPr>
        <w:tab/>
        <w:t xml:space="preserve">= </w:t>
      </w:r>
      <w:r w:rsidRPr="008F131B">
        <w:rPr>
          <w:rFonts w:ascii="Candara" w:hAnsi="Candara"/>
          <w:i/>
          <w:sz w:val="22"/>
          <w:szCs w:val="22"/>
        </w:rPr>
        <w:t>Faithfully Feminist</w:t>
      </w:r>
      <w:r>
        <w:rPr>
          <w:rFonts w:ascii="Candara" w:hAnsi="Candara"/>
          <w:sz w:val="22"/>
          <w:szCs w:val="22"/>
        </w:rPr>
        <w:t xml:space="preserve">, </w:t>
      </w:r>
      <w:r w:rsidR="00D220D2" w:rsidRPr="00D220D2">
        <w:rPr>
          <w:rFonts w:ascii="Candara" w:hAnsi="Candara"/>
          <w:iCs/>
          <w:sz w:val="22"/>
          <w:szCs w:val="22"/>
        </w:rPr>
        <w:t>Gina Messina-Dysert, Jennifer Zobair, Amy Levin</w:t>
      </w:r>
    </w:p>
    <w:p w:rsidR="001B4468" w:rsidRPr="001436CF" w:rsidRDefault="001B4468" w:rsidP="00EC1838">
      <w:pPr>
        <w:spacing w:line="240" w:lineRule="auto"/>
        <w:rPr>
          <w:sz w:val="10"/>
          <w:szCs w:val="10"/>
        </w:rPr>
      </w:pPr>
      <w:r w:rsidRPr="00EC1838">
        <w:rPr>
          <w:rFonts w:ascii="Candara" w:hAnsi="Candara"/>
          <w:sz w:val="22"/>
          <w:szCs w:val="22"/>
        </w:rPr>
        <w:t xml:space="preserve">O </w:t>
      </w:r>
      <w:r w:rsidRPr="00EC1838">
        <w:rPr>
          <w:rFonts w:ascii="Candara" w:hAnsi="Candara"/>
          <w:sz w:val="22"/>
          <w:szCs w:val="22"/>
        </w:rPr>
        <w:tab/>
      </w:r>
      <w:r w:rsidR="00D10CD0" w:rsidRPr="001B4468">
        <w:rPr>
          <w:rFonts w:ascii="Candara" w:hAnsi="Candara"/>
          <w:sz w:val="22"/>
          <w:szCs w:val="22"/>
        </w:rPr>
        <w:t xml:space="preserve">= </w:t>
      </w:r>
      <w:proofErr w:type="gramStart"/>
      <w:r w:rsidR="00D10CD0" w:rsidRPr="001B4468">
        <w:rPr>
          <w:rFonts w:ascii="Candara" w:hAnsi="Candara"/>
          <w:sz w:val="22"/>
          <w:szCs w:val="22"/>
        </w:rPr>
        <w:t>Other</w:t>
      </w:r>
      <w:proofErr w:type="gramEnd"/>
      <w:r w:rsidR="00D10CD0" w:rsidRPr="001B4468">
        <w:rPr>
          <w:rFonts w:ascii="Candara" w:hAnsi="Candara"/>
          <w:sz w:val="22"/>
          <w:szCs w:val="22"/>
        </w:rPr>
        <w:t xml:space="preserve"> </w:t>
      </w:r>
      <w:r w:rsidRPr="001B4468">
        <w:rPr>
          <w:rFonts w:ascii="Candara" w:hAnsi="Candara"/>
          <w:sz w:val="22"/>
          <w:szCs w:val="22"/>
        </w:rPr>
        <w:t>reading</w:t>
      </w:r>
      <w:r w:rsidR="00EC1838">
        <w:rPr>
          <w:rFonts w:ascii="Candara" w:hAnsi="Candara"/>
          <w:sz w:val="22"/>
          <w:szCs w:val="22"/>
        </w:rPr>
        <w:t>s</w:t>
      </w:r>
      <w:r w:rsidRPr="001B4468">
        <w:rPr>
          <w:rFonts w:ascii="Candara" w:hAnsi="Candara"/>
          <w:sz w:val="22"/>
          <w:szCs w:val="22"/>
        </w:rPr>
        <w:t xml:space="preserve"> </w:t>
      </w:r>
      <w:r w:rsidR="001436CF">
        <w:rPr>
          <w:rFonts w:ascii="Candara" w:hAnsi="Candara"/>
          <w:sz w:val="22"/>
          <w:szCs w:val="22"/>
        </w:rPr>
        <w:t>as specified, usually included as a pdf in Moodle</w:t>
      </w:r>
      <w:r>
        <w:rPr>
          <w:rFonts w:ascii="Candara" w:hAnsi="Candara"/>
          <w:sz w:val="22"/>
          <w:szCs w:val="22"/>
        </w:rPr>
        <w:br/>
      </w:r>
    </w:p>
    <w:tbl>
      <w:tblPr>
        <w:tblStyle w:val="TableGrid1"/>
        <w:tblW w:w="0" w:type="auto"/>
        <w:tblLayout w:type="fixed"/>
        <w:tblLook w:val="04A0" w:firstRow="1" w:lastRow="0" w:firstColumn="1" w:lastColumn="0" w:noHBand="0" w:noVBand="1"/>
      </w:tblPr>
      <w:tblGrid>
        <w:gridCol w:w="648"/>
        <w:gridCol w:w="1440"/>
        <w:gridCol w:w="2790"/>
        <w:gridCol w:w="2790"/>
        <w:gridCol w:w="2160"/>
        <w:gridCol w:w="900"/>
      </w:tblGrid>
      <w:tr w:rsidR="00164F20" w:rsidRPr="00DE687B" w:rsidTr="008F60C6">
        <w:trPr>
          <w:trHeight w:val="350"/>
        </w:trPr>
        <w:tc>
          <w:tcPr>
            <w:tcW w:w="648" w:type="dxa"/>
            <w:shd w:val="clear" w:color="auto" w:fill="A6A6A6" w:themeFill="background1" w:themeFillShade="A6"/>
          </w:tcPr>
          <w:p w:rsidR="00164F20" w:rsidRPr="008121BB" w:rsidRDefault="00164F20" w:rsidP="00DE687B">
            <w:pPr>
              <w:rPr>
                <w:rFonts w:ascii="Candara" w:hAnsi="Candara"/>
                <w:b/>
                <w:sz w:val="22"/>
                <w:szCs w:val="22"/>
              </w:rPr>
            </w:pPr>
            <w:r w:rsidRPr="008121BB">
              <w:rPr>
                <w:rFonts w:ascii="Candara" w:hAnsi="Candara"/>
                <w:b/>
                <w:sz w:val="22"/>
                <w:szCs w:val="22"/>
              </w:rPr>
              <w:t>WK</w:t>
            </w:r>
          </w:p>
        </w:tc>
        <w:tc>
          <w:tcPr>
            <w:tcW w:w="1440" w:type="dxa"/>
            <w:shd w:val="clear" w:color="auto" w:fill="A6A6A6" w:themeFill="background1" w:themeFillShade="A6"/>
          </w:tcPr>
          <w:p w:rsidR="00164F20" w:rsidRPr="008121BB" w:rsidRDefault="00ED5FFB" w:rsidP="00ED5FFB">
            <w:pPr>
              <w:rPr>
                <w:rFonts w:ascii="Candara" w:hAnsi="Candara"/>
                <w:b/>
                <w:sz w:val="22"/>
                <w:szCs w:val="22"/>
              </w:rPr>
            </w:pPr>
            <w:r>
              <w:rPr>
                <w:rFonts w:ascii="Candara" w:hAnsi="Candara"/>
                <w:b/>
                <w:sz w:val="22"/>
                <w:szCs w:val="22"/>
              </w:rPr>
              <w:t>W</w:t>
            </w:r>
            <w:r w:rsidR="00164F20">
              <w:rPr>
                <w:rFonts w:ascii="Candara" w:hAnsi="Candara"/>
                <w:b/>
                <w:sz w:val="22"/>
                <w:szCs w:val="22"/>
              </w:rPr>
              <w:t>eek</w:t>
            </w:r>
            <w:r w:rsidR="00164F20" w:rsidRPr="008121BB">
              <w:rPr>
                <w:rFonts w:ascii="Candara" w:hAnsi="Candara"/>
                <w:b/>
                <w:sz w:val="22"/>
                <w:szCs w:val="22"/>
              </w:rPr>
              <w:t xml:space="preserve"> </w:t>
            </w:r>
            <w:r>
              <w:rPr>
                <w:rFonts w:ascii="Candara" w:hAnsi="Candara"/>
                <w:b/>
                <w:sz w:val="22"/>
                <w:szCs w:val="22"/>
              </w:rPr>
              <w:t>B</w:t>
            </w:r>
            <w:r w:rsidR="00164F20">
              <w:rPr>
                <w:rFonts w:ascii="Candara" w:hAnsi="Candara"/>
                <w:b/>
                <w:sz w:val="22"/>
                <w:szCs w:val="22"/>
              </w:rPr>
              <w:t>egins</w:t>
            </w:r>
          </w:p>
        </w:tc>
        <w:tc>
          <w:tcPr>
            <w:tcW w:w="2790" w:type="dxa"/>
            <w:shd w:val="clear" w:color="auto" w:fill="A6A6A6" w:themeFill="background1" w:themeFillShade="A6"/>
          </w:tcPr>
          <w:p w:rsidR="00164F20" w:rsidRPr="008121BB" w:rsidRDefault="00164F20" w:rsidP="00C76772">
            <w:pPr>
              <w:rPr>
                <w:rFonts w:ascii="Candara" w:hAnsi="Candara"/>
                <w:b/>
                <w:sz w:val="22"/>
                <w:szCs w:val="22"/>
              </w:rPr>
            </w:pPr>
            <w:r w:rsidRPr="008121BB">
              <w:rPr>
                <w:rFonts w:ascii="Candara" w:hAnsi="Candara"/>
                <w:b/>
                <w:sz w:val="22"/>
                <w:szCs w:val="22"/>
              </w:rPr>
              <w:t>Topic</w:t>
            </w:r>
          </w:p>
        </w:tc>
        <w:tc>
          <w:tcPr>
            <w:tcW w:w="2790" w:type="dxa"/>
            <w:shd w:val="clear" w:color="auto" w:fill="A6A6A6" w:themeFill="background1" w:themeFillShade="A6"/>
          </w:tcPr>
          <w:p w:rsidR="00164F20" w:rsidRPr="008121BB" w:rsidRDefault="00164F20" w:rsidP="00FD3A57">
            <w:pPr>
              <w:rPr>
                <w:rFonts w:ascii="Candara" w:hAnsi="Candara"/>
                <w:b/>
                <w:sz w:val="22"/>
                <w:szCs w:val="22"/>
              </w:rPr>
            </w:pPr>
            <w:r w:rsidRPr="008121BB">
              <w:rPr>
                <w:rFonts w:ascii="Candara" w:hAnsi="Candara"/>
                <w:b/>
                <w:sz w:val="22"/>
                <w:szCs w:val="22"/>
              </w:rPr>
              <w:t>Read</w:t>
            </w:r>
            <w:r w:rsidR="00123933">
              <w:rPr>
                <w:rFonts w:ascii="Candara" w:hAnsi="Candara"/>
                <w:b/>
                <w:sz w:val="22"/>
                <w:szCs w:val="22"/>
              </w:rPr>
              <w:t xml:space="preserve">: Complete all week’s readings by Tuesday </w:t>
            </w:r>
            <w:r w:rsidR="00123933" w:rsidRPr="00123933">
              <w:rPr>
                <w:rFonts w:ascii="Candara" w:hAnsi="Candara"/>
                <w:b/>
                <w:i/>
                <w:sz w:val="22"/>
                <w:szCs w:val="22"/>
              </w:rPr>
              <w:t>before</w:t>
            </w:r>
            <w:r w:rsidR="00123933">
              <w:rPr>
                <w:rFonts w:ascii="Candara" w:hAnsi="Candara"/>
                <w:b/>
                <w:sz w:val="22"/>
                <w:szCs w:val="22"/>
              </w:rPr>
              <w:t xml:space="preserve"> class begins</w:t>
            </w:r>
          </w:p>
        </w:tc>
        <w:tc>
          <w:tcPr>
            <w:tcW w:w="2160" w:type="dxa"/>
            <w:shd w:val="clear" w:color="auto" w:fill="A6A6A6" w:themeFill="background1" w:themeFillShade="A6"/>
          </w:tcPr>
          <w:p w:rsidR="00164F20" w:rsidRPr="008121BB" w:rsidRDefault="00164F20" w:rsidP="00762C76">
            <w:pPr>
              <w:rPr>
                <w:rFonts w:ascii="Candara" w:hAnsi="Candara"/>
                <w:b/>
                <w:sz w:val="22"/>
                <w:szCs w:val="22"/>
              </w:rPr>
            </w:pPr>
            <w:r w:rsidRPr="008121BB">
              <w:rPr>
                <w:rFonts w:ascii="Candara" w:hAnsi="Candara"/>
                <w:b/>
                <w:sz w:val="22"/>
                <w:szCs w:val="22"/>
              </w:rPr>
              <w:t xml:space="preserve">Submit </w:t>
            </w:r>
            <w:r w:rsidR="00762C76">
              <w:rPr>
                <w:rFonts w:ascii="Candara" w:hAnsi="Candara"/>
                <w:b/>
                <w:sz w:val="22"/>
                <w:szCs w:val="22"/>
              </w:rPr>
              <w:t xml:space="preserve">assignments by 11:55pm on the specified </w:t>
            </w:r>
            <w:r w:rsidRPr="008121BB">
              <w:rPr>
                <w:rFonts w:ascii="Candara" w:hAnsi="Candara"/>
                <w:b/>
                <w:sz w:val="22"/>
                <w:szCs w:val="22"/>
              </w:rPr>
              <w:t>Sunda</w:t>
            </w:r>
            <w:r w:rsidR="00762C76">
              <w:rPr>
                <w:rFonts w:ascii="Candara" w:hAnsi="Candara"/>
                <w:b/>
                <w:sz w:val="22"/>
                <w:szCs w:val="22"/>
              </w:rPr>
              <w:t>y</w:t>
            </w:r>
          </w:p>
        </w:tc>
        <w:tc>
          <w:tcPr>
            <w:tcW w:w="900" w:type="dxa"/>
            <w:shd w:val="clear" w:color="auto" w:fill="A6A6A6" w:themeFill="background1" w:themeFillShade="A6"/>
          </w:tcPr>
          <w:p w:rsidR="00164F20" w:rsidRDefault="00164F20" w:rsidP="00D45D2B">
            <w:pPr>
              <w:rPr>
                <w:rFonts w:ascii="Candara" w:hAnsi="Candara"/>
                <w:b/>
                <w:sz w:val="22"/>
                <w:szCs w:val="22"/>
              </w:rPr>
            </w:pPr>
            <w:r>
              <w:rPr>
                <w:rFonts w:ascii="Candara" w:hAnsi="Candara"/>
                <w:b/>
                <w:sz w:val="22"/>
                <w:szCs w:val="22"/>
              </w:rPr>
              <w:t xml:space="preserve">DONE? </w:t>
            </w:r>
          </w:p>
        </w:tc>
      </w:tr>
      <w:tr w:rsidR="005A45A9" w:rsidRPr="00DE687B" w:rsidTr="005A45A9">
        <w:trPr>
          <w:trHeight w:val="332"/>
        </w:trPr>
        <w:tc>
          <w:tcPr>
            <w:tcW w:w="648" w:type="dxa"/>
            <w:shd w:val="clear" w:color="auto" w:fill="D9D9D9" w:themeFill="background1" w:themeFillShade="D9"/>
          </w:tcPr>
          <w:p w:rsidR="005A45A9" w:rsidRPr="008B5914" w:rsidRDefault="005A45A9" w:rsidP="00DE687B">
            <w:pPr>
              <w:rPr>
                <w:rFonts w:ascii="Candara" w:hAnsi="Candara"/>
                <w:sz w:val="22"/>
                <w:szCs w:val="22"/>
              </w:rPr>
            </w:pPr>
          </w:p>
        </w:tc>
        <w:tc>
          <w:tcPr>
            <w:tcW w:w="1440" w:type="dxa"/>
            <w:shd w:val="clear" w:color="auto" w:fill="D9D9D9" w:themeFill="background1" w:themeFillShade="D9"/>
          </w:tcPr>
          <w:p w:rsidR="005A45A9" w:rsidRPr="008B5914" w:rsidRDefault="005A45A9" w:rsidP="00DE687B">
            <w:pPr>
              <w:rPr>
                <w:rFonts w:ascii="Candara" w:hAnsi="Candara"/>
                <w:sz w:val="22"/>
                <w:szCs w:val="22"/>
              </w:rPr>
            </w:pPr>
          </w:p>
        </w:tc>
        <w:tc>
          <w:tcPr>
            <w:tcW w:w="7740" w:type="dxa"/>
            <w:gridSpan w:val="3"/>
            <w:shd w:val="clear" w:color="auto" w:fill="D9D9D9" w:themeFill="background1" w:themeFillShade="D9"/>
            <w:vAlign w:val="center"/>
          </w:tcPr>
          <w:p w:rsidR="005A45A9" w:rsidRPr="008B5914" w:rsidRDefault="005A45A9" w:rsidP="005A45A9">
            <w:pPr>
              <w:rPr>
                <w:rFonts w:ascii="Candara" w:hAnsi="Candara"/>
                <w:sz w:val="22"/>
                <w:szCs w:val="22"/>
              </w:rPr>
            </w:pPr>
            <w:r w:rsidRPr="008B5914">
              <w:rPr>
                <w:rFonts w:ascii="Candara" w:hAnsi="Candara"/>
                <w:b/>
                <w:sz w:val="22"/>
                <w:szCs w:val="22"/>
                <w:u w:val="single"/>
              </w:rPr>
              <w:t xml:space="preserve">UNIT </w:t>
            </w:r>
            <w:r>
              <w:rPr>
                <w:rFonts w:ascii="Candara" w:hAnsi="Candara"/>
                <w:b/>
                <w:sz w:val="22"/>
                <w:szCs w:val="22"/>
                <w:u w:val="single"/>
              </w:rPr>
              <w:t>ONE</w:t>
            </w:r>
            <w:r w:rsidRPr="008B5914">
              <w:rPr>
                <w:rFonts w:ascii="Candara" w:hAnsi="Candara"/>
                <w:b/>
                <w:sz w:val="22"/>
                <w:szCs w:val="22"/>
                <w:u w:val="single"/>
              </w:rPr>
              <w:t xml:space="preserve">: </w:t>
            </w:r>
            <w:r w:rsidR="00B13B09">
              <w:rPr>
                <w:rFonts w:ascii="Candara" w:hAnsi="Candara"/>
                <w:b/>
                <w:sz w:val="22"/>
                <w:szCs w:val="22"/>
                <w:u w:val="single"/>
              </w:rPr>
              <w:t>FOUNDATIONS—</w:t>
            </w:r>
            <w:r>
              <w:rPr>
                <w:rFonts w:ascii="Candara" w:hAnsi="Candara"/>
                <w:b/>
                <w:sz w:val="22"/>
                <w:szCs w:val="22"/>
                <w:u w:val="single"/>
              </w:rPr>
              <w:t>EXPERIENCE, CONTRIBUTIONS, PARTICIPATION</w:t>
            </w:r>
          </w:p>
        </w:tc>
        <w:tc>
          <w:tcPr>
            <w:tcW w:w="900" w:type="dxa"/>
            <w:shd w:val="clear" w:color="auto" w:fill="D9D9D9" w:themeFill="background1" w:themeFillShade="D9"/>
          </w:tcPr>
          <w:p w:rsidR="005A45A9" w:rsidRPr="008B5914" w:rsidRDefault="005A45A9" w:rsidP="00DE687B">
            <w:pPr>
              <w:rPr>
                <w:rFonts w:ascii="Candara" w:hAnsi="Candara"/>
                <w:sz w:val="22"/>
                <w:szCs w:val="22"/>
              </w:rPr>
            </w:pPr>
          </w:p>
        </w:tc>
      </w:tr>
      <w:tr w:rsidR="00164F20" w:rsidRPr="00DE687B" w:rsidTr="009A0A7E">
        <w:trPr>
          <w:trHeight w:hRule="exact" w:val="1270"/>
        </w:trPr>
        <w:tc>
          <w:tcPr>
            <w:tcW w:w="648" w:type="dxa"/>
          </w:tcPr>
          <w:p w:rsidR="00164F20" w:rsidRPr="008B5914" w:rsidRDefault="00164F20" w:rsidP="00164F20">
            <w:pPr>
              <w:spacing w:before="120"/>
              <w:rPr>
                <w:rFonts w:ascii="Candara" w:hAnsi="Candara"/>
                <w:b/>
                <w:sz w:val="22"/>
                <w:szCs w:val="22"/>
              </w:rPr>
            </w:pPr>
            <w:r w:rsidRPr="008B5914">
              <w:rPr>
                <w:rFonts w:ascii="Candara" w:hAnsi="Candara"/>
                <w:b/>
                <w:sz w:val="22"/>
                <w:szCs w:val="22"/>
              </w:rPr>
              <w:t>1</w:t>
            </w:r>
          </w:p>
        </w:tc>
        <w:tc>
          <w:tcPr>
            <w:tcW w:w="1440" w:type="dxa"/>
          </w:tcPr>
          <w:p w:rsidR="00164F20" w:rsidRPr="008B5914" w:rsidRDefault="00164F20" w:rsidP="00164F20">
            <w:pPr>
              <w:spacing w:before="120"/>
              <w:rPr>
                <w:rFonts w:ascii="Candara" w:hAnsi="Candara"/>
                <w:sz w:val="22"/>
                <w:szCs w:val="22"/>
              </w:rPr>
            </w:pPr>
            <w:r>
              <w:rPr>
                <w:rFonts w:ascii="Candara" w:hAnsi="Candara"/>
                <w:sz w:val="22"/>
                <w:szCs w:val="22"/>
              </w:rPr>
              <w:t>Aug 2</w:t>
            </w:r>
            <w:r w:rsidR="00ED5FFB">
              <w:rPr>
                <w:rFonts w:ascii="Candara" w:hAnsi="Candara"/>
                <w:sz w:val="22"/>
                <w:szCs w:val="22"/>
              </w:rPr>
              <w:t>5</w:t>
            </w:r>
          </w:p>
        </w:tc>
        <w:tc>
          <w:tcPr>
            <w:tcW w:w="2790" w:type="dxa"/>
          </w:tcPr>
          <w:p w:rsidR="00164F20" w:rsidRPr="00123933" w:rsidRDefault="00230DE5" w:rsidP="00230DE5">
            <w:pPr>
              <w:widowControl w:val="0"/>
              <w:spacing w:before="120"/>
              <w:rPr>
                <w:rFonts w:ascii="Candara" w:eastAsia="Times New Roman" w:hAnsi="Candara"/>
                <w:color w:val="000000"/>
                <w:kern w:val="30"/>
                <w:sz w:val="21"/>
                <w:szCs w:val="21"/>
                <w14:cntxtAlts/>
              </w:rPr>
            </w:pPr>
            <w:r>
              <w:rPr>
                <w:rFonts w:ascii="Candara" w:eastAsia="Times New Roman" w:hAnsi="Candara"/>
                <w:color w:val="000000"/>
                <w:kern w:val="30"/>
                <w:sz w:val="21"/>
                <w:szCs w:val="21"/>
                <w14:cntxtAlts/>
              </w:rPr>
              <w:t xml:space="preserve">- </w:t>
            </w:r>
            <w:r w:rsidR="00164F20" w:rsidRPr="00123933">
              <w:rPr>
                <w:rFonts w:ascii="Candara" w:eastAsia="Times New Roman" w:hAnsi="Candara"/>
                <w:color w:val="000000"/>
                <w:kern w:val="30"/>
                <w:sz w:val="21"/>
                <w:szCs w:val="21"/>
                <w14:cntxtAlts/>
              </w:rPr>
              <w:t>Cour</w:t>
            </w:r>
            <w:r>
              <w:rPr>
                <w:rFonts w:ascii="Candara" w:eastAsia="Times New Roman" w:hAnsi="Candara"/>
                <w:color w:val="000000"/>
                <w:kern w:val="30"/>
                <w:sz w:val="21"/>
                <w:szCs w:val="21"/>
                <w14:cntxtAlts/>
              </w:rPr>
              <w:t>se Introduction</w:t>
            </w:r>
            <w:r>
              <w:rPr>
                <w:rFonts w:ascii="Candara" w:eastAsia="Times New Roman" w:hAnsi="Candara"/>
                <w:color w:val="000000"/>
                <w:kern w:val="30"/>
                <w:sz w:val="21"/>
                <w:szCs w:val="21"/>
                <w14:cntxtAlts/>
              </w:rPr>
              <w:br/>
              <w:t>- Define ‘women’ &amp; ‘</w:t>
            </w:r>
            <w:r w:rsidR="00A301BC" w:rsidRPr="00123933">
              <w:rPr>
                <w:rFonts w:ascii="Candara" w:eastAsia="Times New Roman" w:hAnsi="Candara"/>
                <w:color w:val="000000"/>
                <w:kern w:val="30"/>
                <w:sz w:val="21"/>
                <w:szCs w:val="21"/>
                <w14:cntxtAlts/>
              </w:rPr>
              <w:t>r</w:t>
            </w:r>
            <w:r w:rsidR="00164F20" w:rsidRPr="00123933">
              <w:rPr>
                <w:rFonts w:ascii="Candara" w:eastAsia="Times New Roman" w:hAnsi="Candara"/>
                <w:color w:val="000000"/>
                <w:kern w:val="30"/>
                <w:sz w:val="21"/>
                <w:szCs w:val="21"/>
                <w14:cntxtAlts/>
              </w:rPr>
              <w:t>eligion</w:t>
            </w:r>
            <w:r>
              <w:rPr>
                <w:rFonts w:ascii="Candara" w:eastAsia="Times New Roman" w:hAnsi="Candara"/>
                <w:color w:val="000000"/>
                <w:kern w:val="30"/>
                <w:sz w:val="21"/>
                <w:szCs w:val="21"/>
                <w14:cntxtAlts/>
              </w:rPr>
              <w:t>’</w:t>
            </w:r>
            <w:r>
              <w:rPr>
                <w:rFonts w:ascii="Candara" w:eastAsia="Times New Roman" w:hAnsi="Candara"/>
                <w:color w:val="000000"/>
                <w:kern w:val="30"/>
                <w:sz w:val="21"/>
                <w:szCs w:val="21"/>
                <w14:cntxtAlts/>
              </w:rPr>
              <w:br/>
              <w:t xml:space="preserve">- </w:t>
            </w:r>
            <w:r w:rsidRPr="00230DE5">
              <w:rPr>
                <w:rFonts w:ascii="Candara" w:eastAsia="Times New Roman" w:hAnsi="Candara"/>
                <w:color w:val="000000"/>
                <w:kern w:val="30"/>
                <w:sz w:val="21"/>
                <w:szCs w:val="21"/>
                <w14:cntxtAlts/>
              </w:rPr>
              <w:t>Introducing Religious Studies</w:t>
            </w:r>
          </w:p>
        </w:tc>
        <w:tc>
          <w:tcPr>
            <w:tcW w:w="2790" w:type="dxa"/>
          </w:tcPr>
          <w:p w:rsidR="00171AB5" w:rsidRDefault="00164F20" w:rsidP="009A0A7E">
            <w:pPr>
              <w:spacing w:before="120"/>
              <w:rPr>
                <w:rFonts w:ascii="Candara" w:hAnsi="Candara"/>
                <w:sz w:val="22"/>
                <w:szCs w:val="22"/>
              </w:rPr>
            </w:pPr>
            <w:r>
              <w:rPr>
                <w:rFonts w:ascii="Candara" w:hAnsi="Candara"/>
                <w:sz w:val="22"/>
                <w:szCs w:val="22"/>
              </w:rPr>
              <w:t xml:space="preserve">O: Syllabus – read </w:t>
            </w:r>
            <w:r w:rsidR="009A0A7E">
              <w:rPr>
                <w:rFonts w:ascii="Candara" w:hAnsi="Candara"/>
                <w:i/>
                <w:sz w:val="22"/>
                <w:szCs w:val="22"/>
              </w:rPr>
              <w:t>careful</w:t>
            </w:r>
            <w:r w:rsidR="009A0A7E" w:rsidRPr="00164F20">
              <w:rPr>
                <w:rFonts w:ascii="Candara" w:hAnsi="Candara"/>
                <w:i/>
                <w:sz w:val="22"/>
                <w:szCs w:val="22"/>
              </w:rPr>
              <w:t>ly</w:t>
            </w:r>
            <w:r>
              <w:rPr>
                <w:rFonts w:ascii="Candara" w:hAnsi="Candara"/>
                <w:sz w:val="22"/>
                <w:szCs w:val="22"/>
              </w:rPr>
              <w:t xml:space="preserve"> </w:t>
            </w:r>
            <w:r w:rsidR="00171AB5">
              <w:rPr>
                <w:rFonts w:ascii="Candara" w:hAnsi="Candara"/>
                <w:sz w:val="22"/>
                <w:szCs w:val="22"/>
              </w:rPr>
              <w:br/>
              <w:t xml:space="preserve">O: </w:t>
            </w:r>
            <w:r w:rsidR="00CD695F">
              <w:rPr>
                <w:rFonts w:ascii="Candara" w:hAnsi="Candara"/>
                <w:sz w:val="22"/>
                <w:szCs w:val="22"/>
              </w:rPr>
              <w:t>“</w:t>
            </w:r>
            <w:r w:rsidR="00171AB5">
              <w:rPr>
                <w:rFonts w:ascii="Candara" w:hAnsi="Candara"/>
                <w:sz w:val="22"/>
                <w:szCs w:val="22"/>
              </w:rPr>
              <w:t>Insider/Outsider</w:t>
            </w:r>
            <w:r w:rsidR="00CD695F">
              <w:rPr>
                <w:rFonts w:ascii="Candara" w:hAnsi="Candara"/>
                <w:sz w:val="22"/>
                <w:szCs w:val="22"/>
              </w:rPr>
              <w:t>”</w:t>
            </w:r>
            <w:r w:rsidR="00CD695F">
              <w:rPr>
                <w:rFonts w:ascii="Candara" w:hAnsi="Candara"/>
                <w:sz w:val="22"/>
                <w:szCs w:val="22"/>
              </w:rPr>
              <w:br/>
            </w:r>
            <w:r w:rsidR="00171AB5">
              <w:rPr>
                <w:rFonts w:ascii="Candara" w:hAnsi="Candara"/>
                <w:sz w:val="22"/>
                <w:szCs w:val="22"/>
              </w:rPr>
              <w:t xml:space="preserve">O: </w:t>
            </w:r>
            <w:r w:rsidR="00CD695F">
              <w:rPr>
                <w:rFonts w:ascii="Candara" w:hAnsi="Candara"/>
                <w:sz w:val="22"/>
                <w:szCs w:val="22"/>
              </w:rPr>
              <w:t>“</w:t>
            </w:r>
            <w:r w:rsidR="00171AB5">
              <w:rPr>
                <w:rFonts w:ascii="Candara" w:hAnsi="Candara"/>
                <w:sz w:val="22"/>
                <w:szCs w:val="22"/>
              </w:rPr>
              <w:t>Troubling the categories</w:t>
            </w:r>
            <w:r w:rsidR="00CD695F">
              <w:rPr>
                <w:rFonts w:ascii="Candara" w:hAnsi="Candara"/>
                <w:sz w:val="22"/>
                <w:szCs w:val="22"/>
              </w:rPr>
              <w:t>”</w:t>
            </w:r>
          </w:p>
          <w:p w:rsidR="009A0A7E" w:rsidRPr="008B5914" w:rsidRDefault="009A0A7E" w:rsidP="009A0A7E">
            <w:pPr>
              <w:spacing w:before="120"/>
              <w:rPr>
                <w:rFonts w:ascii="Candara" w:hAnsi="Candara"/>
                <w:sz w:val="22"/>
                <w:szCs w:val="22"/>
              </w:rPr>
            </w:pPr>
          </w:p>
        </w:tc>
        <w:tc>
          <w:tcPr>
            <w:tcW w:w="2160" w:type="dxa"/>
          </w:tcPr>
          <w:p w:rsidR="00164F20" w:rsidRPr="008B5914" w:rsidRDefault="00164F20" w:rsidP="003B6FE9">
            <w:pPr>
              <w:spacing w:before="120"/>
              <w:rPr>
                <w:rFonts w:ascii="Candara" w:hAnsi="Candara"/>
                <w:sz w:val="22"/>
                <w:szCs w:val="22"/>
              </w:rPr>
            </w:pPr>
          </w:p>
        </w:tc>
        <w:tc>
          <w:tcPr>
            <w:tcW w:w="900" w:type="dxa"/>
          </w:tcPr>
          <w:p w:rsidR="00164F20" w:rsidRDefault="00164F20" w:rsidP="00164F20">
            <w:pPr>
              <w:spacing w:before="120"/>
              <w:rPr>
                <w:rFonts w:ascii="Candara" w:hAnsi="Candara"/>
                <w:sz w:val="22"/>
                <w:szCs w:val="22"/>
              </w:rPr>
            </w:pPr>
          </w:p>
        </w:tc>
      </w:tr>
      <w:tr w:rsidR="00164F20" w:rsidRPr="00DE687B" w:rsidTr="00A579E1">
        <w:trPr>
          <w:trHeight w:hRule="exact" w:val="1792"/>
        </w:trPr>
        <w:tc>
          <w:tcPr>
            <w:tcW w:w="648" w:type="dxa"/>
          </w:tcPr>
          <w:p w:rsidR="00164F20" w:rsidRPr="008B5914" w:rsidRDefault="00164F20" w:rsidP="00164F20">
            <w:pPr>
              <w:spacing w:before="120"/>
              <w:rPr>
                <w:rFonts w:ascii="Candara" w:hAnsi="Candara"/>
                <w:b/>
                <w:sz w:val="22"/>
                <w:szCs w:val="22"/>
              </w:rPr>
            </w:pPr>
            <w:r w:rsidRPr="008B5914">
              <w:rPr>
                <w:rFonts w:ascii="Candara" w:hAnsi="Candara"/>
                <w:b/>
                <w:sz w:val="22"/>
                <w:szCs w:val="22"/>
              </w:rPr>
              <w:lastRenderedPageBreak/>
              <w:t>2</w:t>
            </w:r>
          </w:p>
        </w:tc>
        <w:tc>
          <w:tcPr>
            <w:tcW w:w="1440" w:type="dxa"/>
          </w:tcPr>
          <w:p w:rsidR="00164F20" w:rsidRPr="008B5914" w:rsidRDefault="00ED5FFB" w:rsidP="00164F20">
            <w:pPr>
              <w:spacing w:before="120"/>
              <w:rPr>
                <w:rFonts w:ascii="Candara" w:hAnsi="Candara"/>
                <w:sz w:val="22"/>
                <w:szCs w:val="22"/>
              </w:rPr>
            </w:pPr>
            <w:r>
              <w:rPr>
                <w:rFonts w:ascii="Candara" w:hAnsi="Candara"/>
                <w:sz w:val="22"/>
                <w:szCs w:val="22"/>
              </w:rPr>
              <w:t>Sep 1</w:t>
            </w:r>
          </w:p>
          <w:p w:rsidR="00164F20" w:rsidRPr="008B5914" w:rsidRDefault="00164F20" w:rsidP="00164F20">
            <w:pPr>
              <w:spacing w:before="120"/>
              <w:rPr>
                <w:rFonts w:ascii="Candara" w:hAnsi="Candara"/>
                <w:sz w:val="22"/>
                <w:szCs w:val="22"/>
              </w:rPr>
            </w:pPr>
          </w:p>
        </w:tc>
        <w:tc>
          <w:tcPr>
            <w:tcW w:w="2790" w:type="dxa"/>
          </w:tcPr>
          <w:p w:rsidR="00164F20" w:rsidRPr="00230DE5" w:rsidRDefault="00230DE5" w:rsidP="00427E2A">
            <w:pPr>
              <w:spacing w:before="120"/>
              <w:rPr>
                <w:rFonts w:ascii="Candara" w:hAnsi="Candara"/>
                <w:sz w:val="22"/>
                <w:szCs w:val="22"/>
              </w:rPr>
            </w:pPr>
            <w:r>
              <w:rPr>
                <w:rFonts w:ascii="Candara" w:hAnsi="Candara"/>
                <w:sz w:val="22"/>
                <w:szCs w:val="22"/>
              </w:rPr>
              <w:t xml:space="preserve">- </w:t>
            </w:r>
            <w:r w:rsidRPr="00230DE5">
              <w:rPr>
                <w:rFonts w:ascii="Candara" w:hAnsi="Candara"/>
                <w:sz w:val="22"/>
                <w:szCs w:val="22"/>
              </w:rPr>
              <w:t xml:space="preserve">Why </w:t>
            </w:r>
            <w:r>
              <w:rPr>
                <w:rFonts w:ascii="Candara" w:hAnsi="Candara"/>
                <w:sz w:val="22"/>
                <w:szCs w:val="22"/>
              </w:rPr>
              <w:t>s</w:t>
            </w:r>
            <w:r w:rsidRPr="00230DE5">
              <w:rPr>
                <w:rFonts w:ascii="Candara" w:hAnsi="Candara"/>
                <w:sz w:val="22"/>
                <w:szCs w:val="22"/>
              </w:rPr>
              <w:t xml:space="preserve">tudy </w:t>
            </w:r>
            <w:r w:rsidRPr="00230DE5">
              <w:rPr>
                <w:rFonts w:ascii="Candara" w:hAnsi="Candara"/>
                <w:i/>
                <w:sz w:val="22"/>
                <w:szCs w:val="22"/>
              </w:rPr>
              <w:t>Women</w:t>
            </w:r>
            <w:r w:rsidRPr="00230DE5">
              <w:rPr>
                <w:rFonts w:ascii="Candara" w:hAnsi="Candara"/>
                <w:sz w:val="22"/>
                <w:szCs w:val="22"/>
              </w:rPr>
              <w:t xml:space="preserve"> and Religion? </w:t>
            </w:r>
            <w:r>
              <w:rPr>
                <w:rFonts w:ascii="Candara" w:hAnsi="Candara"/>
                <w:sz w:val="22"/>
                <w:szCs w:val="22"/>
              </w:rPr>
              <w:br/>
              <w:t xml:space="preserve">- </w:t>
            </w:r>
            <w:r w:rsidR="00775B28" w:rsidRPr="00230DE5">
              <w:rPr>
                <w:rFonts w:ascii="Candara" w:hAnsi="Candara"/>
                <w:sz w:val="22"/>
                <w:szCs w:val="22"/>
              </w:rPr>
              <w:t xml:space="preserve">Method and </w:t>
            </w:r>
            <w:r w:rsidR="00427E2A">
              <w:rPr>
                <w:rFonts w:ascii="Candara" w:hAnsi="Candara"/>
                <w:sz w:val="22"/>
                <w:szCs w:val="22"/>
              </w:rPr>
              <w:t>Approaches: feminist, womanist, mujerista</w:t>
            </w:r>
          </w:p>
        </w:tc>
        <w:tc>
          <w:tcPr>
            <w:tcW w:w="2790" w:type="dxa"/>
          </w:tcPr>
          <w:p w:rsidR="00164F20" w:rsidRPr="00DE1CB1" w:rsidRDefault="00CD695F" w:rsidP="0071160D">
            <w:pPr>
              <w:spacing w:before="120"/>
              <w:rPr>
                <w:rFonts w:ascii="Candara" w:hAnsi="Candara"/>
                <w:sz w:val="22"/>
                <w:szCs w:val="22"/>
              </w:rPr>
            </w:pPr>
            <w:r w:rsidRPr="00CD695F">
              <w:rPr>
                <w:rFonts w:ascii="Candara" w:hAnsi="Candara"/>
                <w:sz w:val="22"/>
                <w:szCs w:val="22"/>
              </w:rPr>
              <w:t>WRT3</w:t>
            </w:r>
            <w:r w:rsidR="0071160D">
              <w:rPr>
                <w:rFonts w:ascii="Candara" w:hAnsi="Candara"/>
                <w:sz w:val="22"/>
                <w:szCs w:val="22"/>
              </w:rPr>
              <w:t>: Introduction, xi-xv</w:t>
            </w:r>
            <w:r>
              <w:rPr>
                <w:rFonts w:ascii="Candara" w:hAnsi="Candara"/>
                <w:sz w:val="22"/>
                <w:szCs w:val="22"/>
              </w:rPr>
              <w:br/>
              <w:t>WTV: Introduction</w:t>
            </w:r>
            <w:r w:rsidR="0071160D">
              <w:rPr>
                <w:rFonts w:ascii="Candara" w:hAnsi="Candara"/>
                <w:sz w:val="22"/>
                <w:szCs w:val="22"/>
              </w:rPr>
              <w:t>, 1-13</w:t>
            </w:r>
            <w:r w:rsidR="0071160D">
              <w:rPr>
                <w:rFonts w:ascii="Candara" w:hAnsi="Candara"/>
                <w:sz w:val="22"/>
                <w:szCs w:val="22"/>
              </w:rPr>
              <w:br/>
            </w:r>
            <w:r>
              <w:rPr>
                <w:rFonts w:ascii="Candara" w:hAnsi="Candara"/>
                <w:sz w:val="22"/>
                <w:szCs w:val="22"/>
              </w:rPr>
              <w:t xml:space="preserve">WTV: </w:t>
            </w:r>
            <w:r w:rsidR="0071160D">
              <w:rPr>
                <w:rFonts w:ascii="Candara" w:hAnsi="Candara"/>
                <w:sz w:val="22"/>
                <w:szCs w:val="22"/>
              </w:rPr>
              <w:t>D. Williams, 179-186</w:t>
            </w:r>
            <w:r w:rsidR="0071160D">
              <w:rPr>
                <w:rFonts w:ascii="Candara" w:hAnsi="Candara"/>
                <w:sz w:val="22"/>
                <w:szCs w:val="22"/>
              </w:rPr>
              <w:br/>
              <w:t>WTV: R.R. Ruether, 151-161</w:t>
            </w:r>
            <w:r w:rsidR="0071160D">
              <w:rPr>
                <w:rFonts w:ascii="Candara" w:hAnsi="Candara"/>
                <w:sz w:val="22"/>
                <w:szCs w:val="22"/>
              </w:rPr>
              <w:br/>
            </w:r>
            <w:r w:rsidR="00164F20" w:rsidRPr="00DE1CB1">
              <w:rPr>
                <w:rFonts w:ascii="Candara" w:hAnsi="Candara"/>
                <w:sz w:val="22"/>
                <w:szCs w:val="22"/>
              </w:rPr>
              <w:t xml:space="preserve">O: </w:t>
            </w:r>
            <w:r w:rsidR="00004DA0">
              <w:rPr>
                <w:rFonts w:ascii="Candara" w:hAnsi="Candara"/>
                <w:sz w:val="22"/>
                <w:szCs w:val="22"/>
              </w:rPr>
              <w:t xml:space="preserve">pfd, </w:t>
            </w:r>
            <w:r w:rsidR="0071160D">
              <w:rPr>
                <w:rFonts w:ascii="Candara" w:hAnsi="Candara"/>
                <w:sz w:val="22"/>
                <w:szCs w:val="22"/>
              </w:rPr>
              <w:t xml:space="preserve">Isasi-Diaz, </w:t>
            </w:r>
            <w:r w:rsidR="00004DA0">
              <w:rPr>
                <w:rFonts w:ascii="Candara" w:hAnsi="Candara"/>
                <w:sz w:val="22"/>
                <w:szCs w:val="22"/>
              </w:rPr>
              <w:t>237-250</w:t>
            </w:r>
            <w:r w:rsidR="00004DA0">
              <w:rPr>
                <w:rFonts w:ascii="Candara" w:hAnsi="Candara"/>
                <w:sz w:val="22"/>
                <w:szCs w:val="22"/>
              </w:rPr>
              <w:br/>
            </w:r>
            <w:r w:rsidR="0071160D">
              <w:rPr>
                <w:rFonts w:ascii="Candara" w:hAnsi="Candara"/>
                <w:sz w:val="22"/>
                <w:szCs w:val="22"/>
              </w:rPr>
              <w:t xml:space="preserve">O: </w:t>
            </w:r>
            <w:r w:rsidR="00004DA0">
              <w:rPr>
                <w:rFonts w:ascii="Candara" w:hAnsi="Candara"/>
                <w:sz w:val="22"/>
                <w:szCs w:val="22"/>
              </w:rPr>
              <w:t xml:space="preserve">pdf, </w:t>
            </w:r>
            <w:r w:rsidR="005040FB">
              <w:rPr>
                <w:rFonts w:ascii="Candara" w:hAnsi="Candara"/>
                <w:sz w:val="22"/>
                <w:szCs w:val="22"/>
              </w:rPr>
              <w:t xml:space="preserve">bell </w:t>
            </w:r>
            <w:r w:rsidR="0071160D">
              <w:rPr>
                <w:rFonts w:ascii="Candara" w:hAnsi="Candara"/>
                <w:sz w:val="22"/>
                <w:szCs w:val="22"/>
              </w:rPr>
              <w:t>hooks</w:t>
            </w:r>
          </w:p>
        </w:tc>
        <w:tc>
          <w:tcPr>
            <w:tcW w:w="2160" w:type="dxa"/>
          </w:tcPr>
          <w:p w:rsidR="00164F20" w:rsidRPr="008B5914" w:rsidRDefault="004E6C4B" w:rsidP="004E6C4B">
            <w:pPr>
              <w:spacing w:before="120"/>
              <w:rPr>
                <w:rFonts w:ascii="Candara" w:hAnsi="Candara"/>
                <w:sz w:val="22"/>
                <w:szCs w:val="22"/>
              </w:rPr>
            </w:pPr>
            <w:r>
              <w:rPr>
                <w:rFonts w:ascii="Candara" w:hAnsi="Candara"/>
                <w:sz w:val="22"/>
                <w:szCs w:val="22"/>
              </w:rPr>
              <w:br/>
            </w:r>
          </w:p>
        </w:tc>
        <w:tc>
          <w:tcPr>
            <w:tcW w:w="900" w:type="dxa"/>
          </w:tcPr>
          <w:p w:rsidR="00164F20" w:rsidRPr="008B5914" w:rsidRDefault="00164F20" w:rsidP="00164F20">
            <w:pPr>
              <w:spacing w:before="120"/>
              <w:rPr>
                <w:rFonts w:ascii="Candara" w:hAnsi="Candara"/>
                <w:sz w:val="22"/>
                <w:szCs w:val="22"/>
              </w:rPr>
            </w:pPr>
          </w:p>
        </w:tc>
      </w:tr>
      <w:tr w:rsidR="00164F20" w:rsidRPr="00DE687B" w:rsidTr="00A579E1">
        <w:trPr>
          <w:trHeight w:hRule="exact" w:val="1288"/>
        </w:trPr>
        <w:tc>
          <w:tcPr>
            <w:tcW w:w="648" w:type="dxa"/>
          </w:tcPr>
          <w:p w:rsidR="00164F20" w:rsidRPr="008B5914" w:rsidRDefault="00164F20" w:rsidP="00164F20">
            <w:pPr>
              <w:spacing w:before="120"/>
              <w:rPr>
                <w:rFonts w:ascii="Candara" w:hAnsi="Candara"/>
                <w:b/>
                <w:sz w:val="22"/>
                <w:szCs w:val="22"/>
              </w:rPr>
            </w:pPr>
            <w:r w:rsidRPr="008B5914">
              <w:rPr>
                <w:rFonts w:ascii="Candara" w:hAnsi="Candara"/>
                <w:b/>
                <w:sz w:val="22"/>
                <w:szCs w:val="22"/>
              </w:rPr>
              <w:t>3</w:t>
            </w:r>
          </w:p>
        </w:tc>
        <w:tc>
          <w:tcPr>
            <w:tcW w:w="1440" w:type="dxa"/>
          </w:tcPr>
          <w:p w:rsidR="00164F20" w:rsidRPr="008B5914" w:rsidRDefault="00164F20" w:rsidP="00164F20">
            <w:pPr>
              <w:spacing w:before="120"/>
              <w:rPr>
                <w:rFonts w:ascii="Candara" w:hAnsi="Candara"/>
                <w:sz w:val="22"/>
                <w:szCs w:val="22"/>
              </w:rPr>
            </w:pPr>
            <w:r w:rsidRPr="00C76772">
              <w:rPr>
                <w:rFonts w:ascii="Candara" w:hAnsi="Candara"/>
                <w:sz w:val="22"/>
                <w:szCs w:val="22"/>
              </w:rPr>
              <w:t>Sep</w:t>
            </w:r>
            <w:r w:rsidR="00ED5FFB">
              <w:rPr>
                <w:rFonts w:ascii="Candara" w:hAnsi="Candara"/>
                <w:sz w:val="22"/>
                <w:szCs w:val="22"/>
              </w:rPr>
              <w:t xml:space="preserve"> 8</w:t>
            </w:r>
          </w:p>
        </w:tc>
        <w:tc>
          <w:tcPr>
            <w:tcW w:w="2790" w:type="dxa"/>
          </w:tcPr>
          <w:p w:rsidR="008F60C6" w:rsidRPr="00427E2A" w:rsidRDefault="00427E2A" w:rsidP="00427E2A">
            <w:pPr>
              <w:spacing w:before="120"/>
              <w:rPr>
                <w:rFonts w:ascii="Candara" w:hAnsi="Candara"/>
                <w:sz w:val="22"/>
                <w:szCs w:val="22"/>
              </w:rPr>
            </w:pPr>
            <w:r w:rsidRPr="00427E2A">
              <w:rPr>
                <w:rFonts w:ascii="Candara" w:hAnsi="Candara"/>
                <w:sz w:val="22"/>
                <w:szCs w:val="22"/>
              </w:rPr>
              <w:t>-</w:t>
            </w:r>
            <w:r>
              <w:rPr>
                <w:rFonts w:ascii="Candara" w:hAnsi="Candara"/>
                <w:sz w:val="22"/>
                <w:szCs w:val="22"/>
              </w:rPr>
              <w:t xml:space="preserve"> </w:t>
            </w:r>
            <w:r w:rsidRPr="00427E2A">
              <w:rPr>
                <w:rFonts w:ascii="Candara" w:hAnsi="Candara"/>
                <w:sz w:val="22"/>
                <w:szCs w:val="22"/>
              </w:rPr>
              <w:t xml:space="preserve">Three </w:t>
            </w:r>
            <w:r>
              <w:rPr>
                <w:rFonts w:ascii="Candara" w:hAnsi="Candara"/>
                <w:sz w:val="22"/>
                <w:szCs w:val="22"/>
              </w:rPr>
              <w:t xml:space="preserve">lenses: </w:t>
            </w:r>
            <w:r w:rsidR="009379DB">
              <w:rPr>
                <w:rFonts w:ascii="Candara" w:hAnsi="Candara"/>
                <w:sz w:val="22"/>
                <w:szCs w:val="22"/>
              </w:rPr>
              <w:t>Authority, Experience, Subversion</w:t>
            </w:r>
          </w:p>
          <w:p w:rsidR="00164F20" w:rsidRPr="008B5914" w:rsidRDefault="00164F20" w:rsidP="0041327A">
            <w:pPr>
              <w:spacing w:before="120"/>
              <w:rPr>
                <w:rFonts w:ascii="Candara" w:hAnsi="Candara"/>
                <w:sz w:val="22"/>
                <w:szCs w:val="22"/>
              </w:rPr>
            </w:pPr>
          </w:p>
        </w:tc>
        <w:tc>
          <w:tcPr>
            <w:tcW w:w="2790" w:type="dxa"/>
          </w:tcPr>
          <w:p w:rsidR="0041327A" w:rsidRPr="0041327A" w:rsidRDefault="00004DA0" w:rsidP="005040FB">
            <w:pPr>
              <w:spacing w:before="120"/>
              <w:rPr>
                <w:rFonts w:ascii="Candara" w:hAnsi="Candara"/>
                <w:sz w:val="22"/>
                <w:szCs w:val="22"/>
              </w:rPr>
            </w:pPr>
            <w:r>
              <w:rPr>
                <w:rFonts w:ascii="Candara" w:hAnsi="Candara"/>
                <w:sz w:val="22"/>
                <w:szCs w:val="22"/>
              </w:rPr>
              <w:t xml:space="preserve">O: pdf, Mary Daly, </w:t>
            </w:r>
            <w:r w:rsidR="005040FB">
              <w:rPr>
                <w:rFonts w:ascii="Candara" w:hAnsi="Candara"/>
                <w:sz w:val="22"/>
                <w:szCs w:val="22"/>
              </w:rPr>
              <w:t>105-113</w:t>
            </w:r>
            <w:r w:rsidR="005040FB">
              <w:rPr>
                <w:rFonts w:ascii="Candara" w:hAnsi="Candara"/>
                <w:sz w:val="22"/>
                <w:szCs w:val="22"/>
              </w:rPr>
              <w:br/>
              <w:t>O: pdf, Chung H.</w:t>
            </w:r>
            <w:r>
              <w:rPr>
                <w:rFonts w:ascii="Candara" w:hAnsi="Candara"/>
                <w:sz w:val="22"/>
                <w:szCs w:val="22"/>
              </w:rPr>
              <w:t xml:space="preserve"> K</w:t>
            </w:r>
            <w:r w:rsidR="005040FB">
              <w:rPr>
                <w:rFonts w:ascii="Candara" w:hAnsi="Candara"/>
                <w:sz w:val="22"/>
                <w:szCs w:val="22"/>
              </w:rPr>
              <w:t>.,</w:t>
            </w:r>
            <w:r>
              <w:rPr>
                <w:rFonts w:ascii="Candara" w:hAnsi="Candara"/>
                <w:sz w:val="22"/>
                <w:szCs w:val="22"/>
              </w:rPr>
              <w:t xml:space="preserve"> 19-33</w:t>
            </w:r>
            <w:r>
              <w:rPr>
                <w:rFonts w:ascii="Candara" w:hAnsi="Candara"/>
                <w:sz w:val="22"/>
                <w:szCs w:val="22"/>
              </w:rPr>
              <w:br/>
              <w:t>O: pdf, Carol Christ, 97-105</w:t>
            </w:r>
            <w:r>
              <w:rPr>
                <w:rFonts w:ascii="Candara" w:hAnsi="Candara"/>
                <w:sz w:val="22"/>
                <w:szCs w:val="22"/>
              </w:rPr>
              <w:br/>
              <w:t>O: blog, X. Alvizo, FiR</w:t>
            </w:r>
          </w:p>
        </w:tc>
        <w:tc>
          <w:tcPr>
            <w:tcW w:w="2160" w:type="dxa"/>
          </w:tcPr>
          <w:p w:rsidR="00164F20" w:rsidRPr="00062F20" w:rsidRDefault="00164F20" w:rsidP="003B6FE9">
            <w:pPr>
              <w:spacing w:before="120"/>
              <w:rPr>
                <w:rFonts w:ascii="Candara" w:hAnsi="Candara"/>
                <w:sz w:val="22"/>
                <w:szCs w:val="22"/>
              </w:rPr>
            </w:pPr>
          </w:p>
        </w:tc>
        <w:tc>
          <w:tcPr>
            <w:tcW w:w="900" w:type="dxa"/>
          </w:tcPr>
          <w:p w:rsidR="00164F20" w:rsidRPr="008B5914" w:rsidRDefault="00164F20" w:rsidP="00164F20">
            <w:pPr>
              <w:spacing w:before="120"/>
              <w:rPr>
                <w:rFonts w:ascii="Candara" w:hAnsi="Candara"/>
                <w:sz w:val="22"/>
                <w:szCs w:val="22"/>
              </w:rPr>
            </w:pPr>
          </w:p>
        </w:tc>
      </w:tr>
      <w:tr w:rsidR="003A1F12" w:rsidRPr="00DE687B" w:rsidTr="005A45A9">
        <w:tc>
          <w:tcPr>
            <w:tcW w:w="648" w:type="dxa"/>
            <w:shd w:val="clear" w:color="auto" w:fill="D9D9D9" w:themeFill="background1" w:themeFillShade="D9"/>
          </w:tcPr>
          <w:p w:rsidR="003A1F12" w:rsidRPr="008B5914" w:rsidRDefault="003A1F12" w:rsidP="00164F20">
            <w:pPr>
              <w:spacing w:before="120"/>
              <w:rPr>
                <w:rFonts w:ascii="Candara" w:hAnsi="Candara"/>
                <w:b/>
                <w:sz w:val="22"/>
                <w:szCs w:val="22"/>
              </w:rPr>
            </w:pPr>
          </w:p>
        </w:tc>
        <w:tc>
          <w:tcPr>
            <w:tcW w:w="1440" w:type="dxa"/>
            <w:shd w:val="clear" w:color="auto" w:fill="D9D9D9" w:themeFill="background1" w:themeFillShade="D9"/>
          </w:tcPr>
          <w:p w:rsidR="003A1F12" w:rsidRPr="008B5914" w:rsidRDefault="003A1F12" w:rsidP="00164F20">
            <w:pPr>
              <w:spacing w:before="120"/>
              <w:rPr>
                <w:rFonts w:ascii="Candara" w:hAnsi="Candara"/>
                <w:sz w:val="22"/>
                <w:szCs w:val="22"/>
              </w:rPr>
            </w:pPr>
          </w:p>
        </w:tc>
        <w:tc>
          <w:tcPr>
            <w:tcW w:w="7740" w:type="dxa"/>
            <w:gridSpan w:val="3"/>
            <w:shd w:val="clear" w:color="auto" w:fill="D9D9D9" w:themeFill="background1" w:themeFillShade="D9"/>
            <w:vAlign w:val="center"/>
          </w:tcPr>
          <w:p w:rsidR="003A1F12" w:rsidRPr="008B5914" w:rsidRDefault="003A1F12" w:rsidP="005A45A9">
            <w:pPr>
              <w:rPr>
                <w:rFonts w:ascii="Candara" w:hAnsi="Candara"/>
                <w:sz w:val="22"/>
                <w:szCs w:val="22"/>
              </w:rPr>
            </w:pPr>
            <w:r w:rsidRPr="008B5914">
              <w:rPr>
                <w:rFonts w:ascii="Candara" w:hAnsi="Candara"/>
                <w:b/>
                <w:sz w:val="22"/>
                <w:szCs w:val="22"/>
                <w:u w:val="single"/>
              </w:rPr>
              <w:t xml:space="preserve">UNIT </w:t>
            </w:r>
            <w:r>
              <w:rPr>
                <w:rFonts w:ascii="Candara" w:hAnsi="Candara"/>
                <w:b/>
                <w:sz w:val="22"/>
                <w:szCs w:val="22"/>
                <w:u w:val="single"/>
              </w:rPr>
              <w:t>TWO</w:t>
            </w:r>
            <w:r w:rsidRPr="008B5914">
              <w:rPr>
                <w:rFonts w:ascii="Candara" w:hAnsi="Candara"/>
                <w:b/>
                <w:sz w:val="22"/>
                <w:szCs w:val="22"/>
                <w:u w:val="single"/>
              </w:rPr>
              <w:t xml:space="preserve">: </w:t>
            </w:r>
            <w:r w:rsidR="005A45A9">
              <w:rPr>
                <w:rFonts w:ascii="Candara" w:hAnsi="Candara"/>
                <w:b/>
                <w:sz w:val="22"/>
                <w:szCs w:val="22"/>
                <w:u w:val="single"/>
              </w:rPr>
              <w:t xml:space="preserve">AUTHORITY </w:t>
            </w:r>
          </w:p>
        </w:tc>
        <w:tc>
          <w:tcPr>
            <w:tcW w:w="900" w:type="dxa"/>
            <w:shd w:val="clear" w:color="auto" w:fill="D9D9D9" w:themeFill="background1" w:themeFillShade="D9"/>
          </w:tcPr>
          <w:p w:rsidR="003A1F12" w:rsidRPr="008B5914" w:rsidRDefault="003A1F12" w:rsidP="00164F20">
            <w:pPr>
              <w:spacing w:before="120"/>
              <w:rPr>
                <w:rFonts w:ascii="Candara" w:hAnsi="Candara"/>
                <w:sz w:val="22"/>
                <w:szCs w:val="22"/>
              </w:rPr>
            </w:pPr>
          </w:p>
        </w:tc>
      </w:tr>
      <w:tr w:rsidR="003A1F12" w:rsidRPr="00DE687B" w:rsidTr="000964C8">
        <w:trPr>
          <w:trHeight w:val="1295"/>
        </w:trPr>
        <w:tc>
          <w:tcPr>
            <w:tcW w:w="648" w:type="dxa"/>
          </w:tcPr>
          <w:p w:rsidR="003A1F12" w:rsidRPr="008B5914" w:rsidRDefault="003A1F12" w:rsidP="002662FE">
            <w:pPr>
              <w:spacing w:before="120"/>
              <w:rPr>
                <w:rFonts w:ascii="Candara" w:hAnsi="Candara"/>
                <w:b/>
                <w:sz w:val="22"/>
                <w:szCs w:val="22"/>
              </w:rPr>
            </w:pPr>
            <w:r w:rsidRPr="008B5914">
              <w:rPr>
                <w:rFonts w:ascii="Candara" w:hAnsi="Candara"/>
                <w:b/>
                <w:sz w:val="22"/>
                <w:szCs w:val="22"/>
              </w:rPr>
              <w:t>4</w:t>
            </w:r>
          </w:p>
        </w:tc>
        <w:tc>
          <w:tcPr>
            <w:tcW w:w="1440" w:type="dxa"/>
          </w:tcPr>
          <w:p w:rsidR="003A1F12" w:rsidRPr="008B5914" w:rsidRDefault="003A1F12" w:rsidP="002662FE">
            <w:pPr>
              <w:spacing w:before="120"/>
              <w:rPr>
                <w:rFonts w:ascii="Candara" w:hAnsi="Candara"/>
                <w:sz w:val="22"/>
                <w:szCs w:val="22"/>
              </w:rPr>
            </w:pPr>
            <w:r w:rsidRPr="00C76772">
              <w:rPr>
                <w:rFonts w:ascii="Candara" w:hAnsi="Candara"/>
                <w:sz w:val="22"/>
                <w:szCs w:val="22"/>
              </w:rPr>
              <w:t xml:space="preserve">Sep </w:t>
            </w:r>
            <w:r>
              <w:rPr>
                <w:rFonts w:ascii="Candara" w:hAnsi="Candara"/>
                <w:sz w:val="22"/>
                <w:szCs w:val="22"/>
              </w:rPr>
              <w:t>1</w:t>
            </w:r>
            <w:r w:rsidR="009D3C75">
              <w:rPr>
                <w:rFonts w:ascii="Candara" w:hAnsi="Candara"/>
                <w:sz w:val="22"/>
                <w:szCs w:val="22"/>
              </w:rPr>
              <w:t>5</w:t>
            </w:r>
          </w:p>
        </w:tc>
        <w:tc>
          <w:tcPr>
            <w:tcW w:w="2790" w:type="dxa"/>
          </w:tcPr>
          <w:p w:rsidR="008F2D60" w:rsidRPr="008F2D60" w:rsidRDefault="008F2D60" w:rsidP="008F2D60">
            <w:pPr>
              <w:spacing w:before="120"/>
              <w:rPr>
                <w:rFonts w:ascii="Candara" w:hAnsi="Candara"/>
                <w:sz w:val="22"/>
                <w:szCs w:val="22"/>
              </w:rPr>
            </w:pPr>
            <w:r>
              <w:rPr>
                <w:rFonts w:ascii="Candara" w:hAnsi="Candara"/>
                <w:sz w:val="22"/>
                <w:szCs w:val="22"/>
              </w:rPr>
              <w:t xml:space="preserve">- </w:t>
            </w:r>
            <w:r w:rsidRPr="008F2D60">
              <w:rPr>
                <w:rFonts w:ascii="Candara" w:hAnsi="Candara"/>
                <w:sz w:val="22"/>
                <w:szCs w:val="22"/>
              </w:rPr>
              <w:t>Colonialism and Wor</w:t>
            </w:r>
            <w:r>
              <w:rPr>
                <w:rFonts w:ascii="Candara" w:hAnsi="Candara"/>
                <w:sz w:val="22"/>
                <w:szCs w:val="22"/>
              </w:rPr>
              <w:t>l</w:t>
            </w:r>
            <w:r w:rsidRPr="008F2D60">
              <w:rPr>
                <w:rFonts w:ascii="Candara" w:hAnsi="Candara"/>
                <w:sz w:val="22"/>
                <w:szCs w:val="22"/>
              </w:rPr>
              <w:t>d Religions</w:t>
            </w:r>
            <w:r>
              <w:rPr>
                <w:rFonts w:ascii="Candara" w:hAnsi="Candara"/>
                <w:sz w:val="22"/>
                <w:szCs w:val="22"/>
              </w:rPr>
              <w:br/>
              <w:t>- Power, Epistemology, Knowledge Production</w:t>
            </w:r>
          </w:p>
        </w:tc>
        <w:tc>
          <w:tcPr>
            <w:tcW w:w="2790" w:type="dxa"/>
          </w:tcPr>
          <w:p w:rsidR="003A1F12" w:rsidRPr="008B5914" w:rsidRDefault="000964C8" w:rsidP="00164F20">
            <w:pPr>
              <w:spacing w:before="120"/>
              <w:rPr>
                <w:rFonts w:ascii="Candara" w:hAnsi="Candara"/>
                <w:sz w:val="22"/>
                <w:szCs w:val="22"/>
              </w:rPr>
            </w:pPr>
            <w:r>
              <w:rPr>
                <w:rFonts w:ascii="Candara" w:hAnsi="Candara"/>
                <w:sz w:val="22"/>
                <w:szCs w:val="22"/>
              </w:rPr>
              <w:t>O: pdf, Chryssides, 185-209</w:t>
            </w:r>
            <w:r>
              <w:rPr>
                <w:rFonts w:ascii="Candara" w:hAnsi="Candara"/>
                <w:sz w:val="22"/>
                <w:szCs w:val="22"/>
              </w:rPr>
              <w:br/>
              <w:t>O: pdf, Aquino, 29-46</w:t>
            </w:r>
            <w:r>
              <w:rPr>
                <w:rFonts w:ascii="Candara" w:hAnsi="Candara"/>
                <w:sz w:val="22"/>
                <w:szCs w:val="22"/>
              </w:rPr>
              <w:br/>
              <w:t>O: pdf, Chung H.K.</w:t>
            </w:r>
            <w:r w:rsidR="008419FD">
              <w:rPr>
                <w:rFonts w:ascii="Candara" w:hAnsi="Candara"/>
                <w:sz w:val="22"/>
                <w:szCs w:val="22"/>
              </w:rPr>
              <w:t xml:space="preserve"> 392-394</w:t>
            </w:r>
            <w:r>
              <w:rPr>
                <w:rFonts w:ascii="Candara" w:hAnsi="Candara"/>
                <w:sz w:val="22"/>
                <w:szCs w:val="22"/>
              </w:rPr>
              <w:br/>
            </w:r>
          </w:p>
        </w:tc>
        <w:tc>
          <w:tcPr>
            <w:tcW w:w="2160" w:type="dxa"/>
          </w:tcPr>
          <w:p w:rsidR="003A1F12" w:rsidRPr="008B5914" w:rsidRDefault="00F84FB6" w:rsidP="00F84FB6">
            <w:pPr>
              <w:spacing w:before="120"/>
              <w:rPr>
                <w:rFonts w:ascii="Candara" w:hAnsi="Candara"/>
                <w:sz w:val="22"/>
                <w:szCs w:val="22"/>
              </w:rPr>
            </w:pPr>
            <w:r>
              <w:rPr>
                <w:rFonts w:ascii="Candara" w:hAnsi="Candara"/>
                <w:sz w:val="22"/>
                <w:szCs w:val="22"/>
              </w:rPr>
              <w:t>DUE by Sep 20</w:t>
            </w:r>
            <w:r w:rsidRPr="00F84FB6">
              <w:rPr>
                <w:rFonts w:ascii="Candara" w:hAnsi="Candara"/>
                <w:sz w:val="22"/>
                <w:szCs w:val="22"/>
              </w:rPr>
              <w:br/>
              <w:t xml:space="preserve">1) Participant Profile </w:t>
            </w:r>
          </w:p>
        </w:tc>
        <w:tc>
          <w:tcPr>
            <w:tcW w:w="900" w:type="dxa"/>
          </w:tcPr>
          <w:p w:rsidR="003A1F12" w:rsidRPr="008B5914" w:rsidRDefault="003A1F12" w:rsidP="00164F20">
            <w:pPr>
              <w:spacing w:before="120"/>
              <w:rPr>
                <w:rFonts w:ascii="Candara" w:hAnsi="Candara"/>
                <w:sz w:val="22"/>
                <w:szCs w:val="22"/>
              </w:rPr>
            </w:pPr>
          </w:p>
        </w:tc>
      </w:tr>
      <w:tr w:rsidR="003A1F12" w:rsidRPr="00DE687B" w:rsidTr="00BA42C1">
        <w:trPr>
          <w:trHeight w:val="980"/>
        </w:trPr>
        <w:tc>
          <w:tcPr>
            <w:tcW w:w="648" w:type="dxa"/>
          </w:tcPr>
          <w:p w:rsidR="003A1F12" w:rsidRPr="008B5914" w:rsidRDefault="003A1F12" w:rsidP="002662FE">
            <w:pPr>
              <w:spacing w:before="120"/>
              <w:rPr>
                <w:rFonts w:ascii="Candara" w:hAnsi="Candara"/>
                <w:b/>
                <w:sz w:val="22"/>
                <w:szCs w:val="22"/>
              </w:rPr>
            </w:pPr>
            <w:r w:rsidRPr="008B5914">
              <w:rPr>
                <w:rFonts w:ascii="Candara" w:hAnsi="Candara"/>
                <w:b/>
                <w:sz w:val="22"/>
                <w:szCs w:val="22"/>
              </w:rPr>
              <w:t>5</w:t>
            </w:r>
          </w:p>
        </w:tc>
        <w:tc>
          <w:tcPr>
            <w:tcW w:w="1440" w:type="dxa"/>
          </w:tcPr>
          <w:p w:rsidR="003A1F12" w:rsidRPr="008B5914" w:rsidRDefault="003A1F12" w:rsidP="002662FE">
            <w:pPr>
              <w:spacing w:before="120"/>
              <w:rPr>
                <w:rFonts w:ascii="Candara" w:hAnsi="Candara"/>
                <w:sz w:val="22"/>
                <w:szCs w:val="22"/>
              </w:rPr>
            </w:pPr>
            <w:r w:rsidRPr="00C76772">
              <w:rPr>
                <w:rFonts w:ascii="Candara" w:hAnsi="Candara"/>
                <w:sz w:val="22"/>
                <w:szCs w:val="22"/>
              </w:rPr>
              <w:t xml:space="preserve">Sep </w:t>
            </w:r>
            <w:r>
              <w:rPr>
                <w:rFonts w:ascii="Candara" w:hAnsi="Candara"/>
                <w:sz w:val="22"/>
                <w:szCs w:val="22"/>
              </w:rPr>
              <w:t>2</w:t>
            </w:r>
            <w:r w:rsidR="009D3C75">
              <w:rPr>
                <w:rFonts w:ascii="Candara" w:hAnsi="Candara"/>
                <w:sz w:val="22"/>
                <w:szCs w:val="22"/>
              </w:rPr>
              <w:t>2</w:t>
            </w:r>
          </w:p>
        </w:tc>
        <w:tc>
          <w:tcPr>
            <w:tcW w:w="2790" w:type="dxa"/>
          </w:tcPr>
          <w:p w:rsidR="003A1F12" w:rsidRPr="008B5914" w:rsidRDefault="008F2D60" w:rsidP="008F2D60">
            <w:pPr>
              <w:spacing w:before="120"/>
              <w:rPr>
                <w:rFonts w:ascii="Candara" w:hAnsi="Candara"/>
                <w:sz w:val="22"/>
                <w:szCs w:val="22"/>
              </w:rPr>
            </w:pPr>
            <w:r w:rsidRPr="008F2D60">
              <w:rPr>
                <w:rFonts w:ascii="Candara" w:hAnsi="Candara"/>
                <w:sz w:val="22"/>
                <w:szCs w:val="22"/>
              </w:rPr>
              <w:t xml:space="preserve">- </w:t>
            </w:r>
            <w:r w:rsidR="005E3E52" w:rsidRPr="008F2D60">
              <w:rPr>
                <w:rFonts w:ascii="Candara" w:hAnsi="Candara"/>
                <w:sz w:val="22"/>
                <w:szCs w:val="22"/>
              </w:rPr>
              <w:t>Start, Stop, Continue</w:t>
            </w:r>
            <w:r w:rsidRPr="008F2D60">
              <w:rPr>
                <w:rFonts w:ascii="Candara" w:hAnsi="Candara"/>
                <w:sz w:val="22"/>
                <w:szCs w:val="22"/>
              </w:rPr>
              <w:t xml:space="preserve"> </w:t>
            </w:r>
            <w:r>
              <w:rPr>
                <w:rFonts w:ascii="Candara" w:hAnsi="Candara"/>
                <w:sz w:val="22"/>
                <w:szCs w:val="22"/>
              </w:rPr>
              <w:br/>
              <w:t>- Women in Indigenous Traditions</w:t>
            </w:r>
          </w:p>
        </w:tc>
        <w:tc>
          <w:tcPr>
            <w:tcW w:w="2790" w:type="dxa"/>
          </w:tcPr>
          <w:p w:rsidR="00993A66" w:rsidRPr="00F772A4" w:rsidRDefault="00A76708" w:rsidP="00F772A4">
            <w:pPr>
              <w:spacing w:before="120"/>
              <w:rPr>
                <w:rFonts w:ascii="Candara" w:hAnsi="Candara"/>
                <w:b/>
                <w:bCs/>
                <w:sz w:val="22"/>
                <w:szCs w:val="22"/>
              </w:rPr>
            </w:pPr>
            <w:r w:rsidRPr="00CD695F">
              <w:rPr>
                <w:rFonts w:ascii="Candara" w:hAnsi="Candara"/>
                <w:sz w:val="22"/>
                <w:szCs w:val="22"/>
              </w:rPr>
              <w:t>WRT3</w:t>
            </w:r>
            <w:r>
              <w:rPr>
                <w:rFonts w:ascii="Candara" w:hAnsi="Candara"/>
                <w:sz w:val="22"/>
                <w:szCs w:val="22"/>
              </w:rPr>
              <w:t>: Chapter 5</w:t>
            </w:r>
            <w:r>
              <w:rPr>
                <w:rFonts w:ascii="Candara" w:hAnsi="Candara"/>
                <w:sz w:val="22"/>
                <w:szCs w:val="22"/>
              </w:rPr>
              <w:br/>
              <w:t>WTV: P. Gunn Allen, 22-28</w:t>
            </w:r>
            <w:r>
              <w:rPr>
                <w:rFonts w:ascii="Candara" w:hAnsi="Candara"/>
                <w:sz w:val="22"/>
                <w:szCs w:val="22"/>
              </w:rPr>
              <w:br/>
              <w:t>WTV: M. Gimbutas, 63-71</w:t>
            </w:r>
          </w:p>
        </w:tc>
        <w:tc>
          <w:tcPr>
            <w:tcW w:w="2160" w:type="dxa"/>
          </w:tcPr>
          <w:p w:rsidR="003A1F12" w:rsidRPr="008B5914" w:rsidRDefault="003A1F12" w:rsidP="003B6FE9">
            <w:pPr>
              <w:spacing w:before="120"/>
              <w:rPr>
                <w:rFonts w:ascii="Candara" w:hAnsi="Candara"/>
                <w:sz w:val="22"/>
                <w:szCs w:val="22"/>
              </w:rPr>
            </w:pPr>
          </w:p>
        </w:tc>
        <w:tc>
          <w:tcPr>
            <w:tcW w:w="900" w:type="dxa"/>
          </w:tcPr>
          <w:p w:rsidR="003A1F12" w:rsidRPr="008B5914" w:rsidRDefault="003A1F12" w:rsidP="00164F20">
            <w:pPr>
              <w:spacing w:before="120"/>
              <w:rPr>
                <w:rFonts w:ascii="Candara" w:hAnsi="Candara"/>
                <w:sz w:val="22"/>
                <w:szCs w:val="22"/>
              </w:rPr>
            </w:pPr>
          </w:p>
        </w:tc>
      </w:tr>
      <w:tr w:rsidR="003A1F12" w:rsidRPr="00DE687B" w:rsidTr="00A067CD">
        <w:trPr>
          <w:trHeight w:val="1520"/>
        </w:trPr>
        <w:tc>
          <w:tcPr>
            <w:tcW w:w="648" w:type="dxa"/>
          </w:tcPr>
          <w:p w:rsidR="003A1F12" w:rsidRPr="008B5914" w:rsidRDefault="003A1F12" w:rsidP="00164F20">
            <w:pPr>
              <w:spacing w:before="120"/>
              <w:rPr>
                <w:rFonts w:ascii="Candara" w:hAnsi="Candara"/>
                <w:b/>
                <w:sz w:val="22"/>
                <w:szCs w:val="22"/>
              </w:rPr>
            </w:pPr>
            <w:r w:rsidRPr="008B5914">
              <w:rPr>
                <w:rFonts w:ascii="Candara" w:hAnsi="Candara"/>
                <w:b/>
                <w:sz w:val="22"/>
                <w:szCs w:val="22"/>
              </w:rPr>
              <w:t>6</w:t>
            </w:r>
          </w:p>
        </w:tc>
        <w:tc>
          <w:tcPr>
            <w:tcW w:w="1440" w:type="dxa"/>
          </w:tcPr>
          <w:p w:rsidR="003A1F12" w:rsidRPr="008B5914" w:rsidRDefault="003A1F12" w:rsidP="00164F20">
            <w:pPr>
              <w:spacing w:before="120"/>
              <w:rPr>
                <w:rFonts w:ascii="Candara" w:hAnsi="Candara"/>
                <w:sz w:val="22"/>
                <w:szCs w:val="22"/>
              </w:rPr>
            </w:pPr>
            <w:r>
              <w:rPr>
                <w:rFonts w:ascii="Candara" w:hAnsi="Candara"/>
                <w:sz w:val="22"/>
                <w:szCs w:val="22"/>
              </w:rPr>
              <w:t>Sep 2</w:t>
            </w:r>
            <w:r w:rsidR="009D3C75">
              <w:rPr>
                <w:rFonts w:ascii="Candara" w:hAnsi="Candara"/>
                <w:sz w:val="22"/>
                <w:szCs w:val="22"/>
              </w:rPr>
              <w:t>9</w:t>
            </w:r>
          </w:p>
        </w:tc>
        <w:tc>
          <w:tcPr>
            <w:tcW w:w="2790" w:type="dxa"/>
          </w:tcPr>
          <w:p w:rsidR="003A1F12" w:rsidRPr="008F2D60" w:rsidRDefault="008F2D60" w:rsidP="00225F84">
            <w:pPr>
              <w:spacing w:before="120"/>
              <w:rPr>
                <w:rFonts w:ascii="Candara" w:hAnsi="Candara"/>
                <w:sz w:val="22"/>
                <w:szCs w:val="22"/>
              </w:rPr>
            </w:pPr>
            <w:r w:rsidRPr="008F2D60">
              <w:rPr>
                <w:rFonts w:ascii="Candara" w:hAnsi="Candara"/>
                <w:sz w:val="22"/>
                <w:szCs w:val="22"/>
              </w:rPr>
              <w:t>-</w:t>
            </w:r>
            <w:r>
              <w:rPr>
                <w:rFonts w:ascii="Candara" w:hAnsi="Candara"/>
                <w:sz w:val="22"/>
                <w:szCs w:val="22"/>
              </w:rPr>
              <w:t xml:space="preserve"> </w:t>
            </w:r>
            <w:r w:rsidRPr="008F2D60">
              <w:rPr>
                <w:rFonts w:ascii="Candara" w:hAnsi="Candara"/>
                <w:sz w:val="22"/>
                <w:szCs w:val="22"/>
              </w:rPr>
              <w:t>Women in Chinese Traditions</w:t>
            </w:r>
            <w:r>
              <w:rPr>
                <w:rFonts w:ascii="Candara" w:hAnsi="Candara"/>
                <w:sz w:val="22"/>
                <w:szCs w:val="22"/>
              </w:rPr>
              <w:br/>
              <w:t xml:space="preserve">- </w:t>
            </w:r>
            <w:r w:rsidR="00225F84">
              <w:rPr>
                <w:rFonts w:ascii="Candara" w:hAnsi="Candara"/>
                <w:sz w:val="22"/>
                <w:szCs w:val="22"/>
              </w:rPr>
              <w:t>“Listenings” and Unfamiliar Texts</w:t>
            </w:r>
            <w:r w:rsidR="00225F84">
              <w:rPr>
                <w:rFonts w:ascii="Candara" w:hAnsi="Candara"/>
                <w:sz w:val="22"/>
                <w:szCs w:val="22"/>
              </w:rPr>
              <w:br/>
              <w:t xml:space="preserve">- </w:t>
            </w:r>
            <w:r>
              <w:rPr>
                <w:rFonts w:ascii="Candara" w:hAnsi="Candara"/>
                <w:sz w:val="22"/>
                <w:szCs w:val="22"/>
              </w:rPr>
              <w:t>Précis workshop</w:t>
            </w:r>
          </w:p>
        </w:tc>
        <w:tc>
          <w:tcPr>
            <w:tcW w:w="2790" w:type="dxa"/>
          </w:tcPr>
          <w:p w:rsidR="00225F84" w:rsidRPr="008B5914" w:rsidRDefault="00A76708" w:rsidP="00225F84">
            <w:pPr>
              <w:spacing w:before="120"/>
              <w:rPr>
                <w:rFonts w:ascii="Candara" w:hAnsi="Candara"/>
                <w:sz w:val="22"/>
                <w:szCs w:val="22"/>
              </w:rPr>
            </w:pPr>
            <w:r w:rsidRPr="00CD695F">
              <w:rPr>
                <w:rFonts w:ascii="Candara" w:hAnsi="Candara"/>
                <w:sz w:val="22"/>
                <w:szCs w:val="22"/>
              </w:rPr>
              <w:t>WRT3</w:t>
            </w:r>
            <w:r>
              <w:rPr>
                <w:rFonts w:ascii="Candara" w:hAnsi="Candara"/>
                <w:sz w:val="22"/>
                <w:szCs w:val="22"/>
              </w:rPr>
              <w:t>: Chapter 4</w:t>
            </w:r>
            <w:r w:rsidR="00225F84">
              <w:rPr>
                <w:rFonts w:ascii="Candara" w:hAnsi="Candara"/>
                <w:sz w:val="22"/>
                <w:szCs w:val="22"/>
              </w:rPr>
              <w:br/>
            </w:r>
            <w:r w:rsidR="00225F84" w:rsidRPr="00225F84">
              <w:rPr>
                <w:rFonts w:ascii="Candara" w:hAnsi="Candara"/>
                <w:sz w:val="22"/>
                <w:szCs w:val="22"/>
              </w:rPr>
              <w:t>WTV:</w:t>
            </w:r>
            <w:r w:rsidR="00225F84">
              <w:rPr>
                <w:rFonts w:ascii="Candara" w:hAnsi="Candara"/>
                <w:sz w:val="22"/>
                <w:szCs w:val="22"/>
              </w:rPr>
              <w:t xml:space="preserve"> E. Schüssler-Fiorenza 29-38</w:t>
            </w:r>
            <w:r w:rsidR="00225F84">
              <w:rPr>
                <w:rFonts w:ascii="Candara" w:hAnsi="Candara"/>
                <w:sz w:val="22"/>
                <w:szCs w:val="22"/>
              </w:rPr>
              <w:br/>
              <w:t>O: Confucian Classics</w:t>
            </w:r>
          </w:p>
        </w:tc>
        <w:tc>
          <w:tcPr>
            <w:tcW w:w="2160" w:type="dxa"/>
          </w:tcPr>
          <w:p w:rsidR="000541E5" w:rsidRPr="008B5914" w:rsidRDefault="00F84FB6" w:rsidP="00F84FB6">
            <w:pPr>
              <w:spacing w:before="120"/>
              <w:rPr>
                <w:rFonts w:ascii="Candara" w:hAnsi="Candara"/>
                <w:sz w:val="22"/>
                <w:szCs w:val="22"/>
              </w:rPr>
            </w:pPr>
            <w:r w:rsidRPr="00F84FB6">
              <w:rPr>
                <w:rFonts w:ascii="Candara" w:hAnsi="Candara"/>
                <w:sz w:val="22"/>
                <w:szCs w:val="22"/>
              </w:rPr>
              <w:t xml:space="preserve">DUE by </w:t>
            </w:r>
            <w:r>
              <w:rPr>
                <w:rFonts w:ascii="Candara" w:hAnsi="Candara"/>
                <w:sz w:val="22"/>
                <w:szCs w:val="22"/>
              </w:rPr>
              <w:t>Oct 4</w:t>
            </w:r>
            <w:r w:rsidRPr="00F84FB6">
              <w:rPr>
                <w:rFonts w:ascii="Candara" w:hAnsi="Candara"/>
                <w:sz w:val="22"/>
                <w:szCs w:val="22"/>
              </w:rPr>
              <w:br/>
              <w:t>1) Term Paper Précis</w:t>
            </w:r>
          </w:p>
        </w:tc>
        <w:tc>
          <w:tcPr>
            <w:tcW w:w="900" w:type="dxa"/>
          </w:tcPr>
          <w:p w:rsidR="003A1F12" w:rsidRPr="008B5914" w:rsidRDefault="003A1F12" w:rsidP="00164F20">
            <w:pPr>
              <w:spacing w:before="120"/>
              <w:rPr>
                <w:rFonts w:ascii="Candara" w:hAnsi="Candara"/>
                <w:sz w:val="22"/>
                <w:szCs w:val="22"/>
              </w:rPr>
            </w:pPr>
          </w:p>
        </w:tc>
      </w:tr>
      <w:tr w:rsidR="00B13B09" w:rsidRPr="008B5914" w:rsidTr="00F81AA8">
        <w:tc>
          <w:tcPr>
            <w:tcW w:w="648" w:type="dxa"/>
            <w:shd w:val="clear" w:color="auto" w:fill="D9D9D9" w:themeFill="background1" w:themeFillShade="D9"/>
          </w:tcPr>
          <w:p w:rsidR="00B13B09" w:rsidRPr="008B5914" w:rsidRDefault="00B13B09" w:rsidP="00F81AA8">
            <w:pPr>
              <w:spacing w:before="120"/>
              <w:rPr>
                <w:rFonts w:ascii="Candara" w:hAnsi="Candara"/>
                <w:b/>
                <w:sz w:val="22"/>
                <w:szCs w:val="22"/>
              </w:rPr>
            </w:pPr>
          </w:p>
        </w:tc>
        <w:tc>
          <w:tcPr>
            <w:tcW w:w="1440" w:type="dxa"/>
            <w:shd w:val="clear" w:color="auto" w:fill="D9D9D9" w:themeFill="background1" w:themeFillShade="D9"/>
          </w:tcPr>
          <w:p w:rsidR="00B13B09" w:rsidRPr="008B5914" w:rsidRDefault="00B13B09" w:rsidP="00F81AA8">
            <w:pPr>
              <w:spacing w:before="120"/>
              <w:rPr>
                <w:rFonts w:ascii="Candara" w:hAnsi="Candara"/>
                <w:sz w:val="22"/>
                <w:szCs w:val="22"/>
              </w:rPr>
            </w:pPr>
          </w:p>
        </w:tc>
        <w:tc>
          <w:tcPr>
            <w:tcW w:w="7740" w:type="dxa"/>
            <w:gridSpan w:val="3"/>
            <w:shd w:val="clear" w:color="auto" w:fill="D9D9D9" w:themeFill="background1" w:themeFillShade="D9"/>
            <w:vAlign w:val="center"/>
          </w:tcPr>
          <w:p w:rsidR="00B13B09" w:rsidRPr="008B5914" w:rsidRDefault="00B13B09" w:rsidP="00F81AA8">
            <w:pPr>
              <w:rPr>
                <w:rFonts w:ascii="Candara" w:hAnsi="Candara"/>
                <w:sz w:val="22"/>
                <w:szCs w:val="22"/>
              </w:rPr>
            </w:pPr>
            <w:r>
              <w:rPr>
                <w:rFonts w:ascii="Candara" w:hAnsi="Candara"/>
                <w:b/>
                <w:sz w:val="22"/>
                <w:szCs w:val="22"/>
                <w:u w:val="single"/>
              </w:rPr>
              <w:t>UNIT THREE</w:t>
            </w:r>
            <w:r w:rsidRPr="008B5914">
              <w:rPr>
                <w:rFonts w:ascii="Candara" w:hAnsi="Candara"/>
                <w:b/>
                <w:sz w:val="22"/>
                <w:szCs w:val="22"/>
                <w:u w:val="single"/>
              </w:rPr>
              <w:t xml:space="preserve">: </w:t>
            </w:r>
            <w:r>
              <w:rPr>
                <w:rFonts w:ascii="Candara" w:hAnsi="Candara"/>
                <w:b/>
                <w:sz w:val="22"/>
                <w:szCs w:val="22"/>
                <w:u w:val="single"/>
              </w:rPr>
              <w:t>EXPERIENCE</w:t>
            </w:r>
          </w:p>
        </w:tc>
        <w:tc>
          <w:tcPr>
            <w:tcW w:w="900" w:type="dxa"/>
            <w:shd w:val="clear" w:color="auto" w:fill="D9D9D9" w:themeFill="background1" w:themeFillShade="D9"/>
          </w:tcPr>
          <w:p w:rsidR="00B13B09" w:rsidRPr="008B5914" w:rsidRDefault="00B13B09" w:rsidP="00F81AA8">
            <w:pPr>
              <w:spacing w:before="120"/>
              <w:rPr>
                <w:rFonts w:ascii="Candara" w:hAnsi="Candara"/>
                <w:sz w:val="22"/>
                <w:szCs w:val="22"/>
              </w:rPr>
            </w:pPr>
          </w:p>
        </w:tc>
      </w:tr>
      <w:tr w:rsidR="00B13B09" w:rsidRPr="00DE687B" w:rsidTr="00A579E1">
        <w:trPr>
          <w:trHeight w:val="1475"/>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t>7</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Oct 6</w:t>
            </w:r>
          </w:p>
        </w:tc>
        <w:tc>
          <w:tcPr>
            <w:tcW w:w="2790" w:type="dxa"/>
          </w:tcPr>
          <w:p w:rsidR="00B13B09" w:rsidRPr="008F2D60" w:rsidRDefault="008F2D60" w:rsidP="009E70E2">
            <w:pPr>
              <w:spacing w:before="120"/>
              <w:rPr>
                <w:rFonts w:ascii="Candara" w:hAnsi="Candara"/>
                <w:sz w:val="22"/>
                <w:szCs w:val="22"/>
              </w:rPr>
            </w:pPr>
            <w:r w:rsidRPr="008F2D60">
              <w:rPr>
                <w:rFonts w:ascii="Candara" w:hAnsi="Candara"/>
                <w:sz w:val="22"/>
                <w:szCs w:val="22"/>
              </w:rPr>
              <w:t>-</w:t>
            </w:r>
            <w:r>
              <w:rPr>
                <w:rFonts w:ascii="Candara" w:hAnsi="Candara"/>
                <w:sz w:val="22"/>
                <w:szCs w:val="22"/>
              </w:rPr>
              <w:t xml:space="preserve"> </w:t>
            </w:r>
            <w:r w:rsidR="009E70E2">
              <w:rPr>
                <w:rFonts w:ascii="Candara" w:hAnsi="Candara"/>
                <w:sz w:val="22"/>
                <w:szCs w:val="22"/>
              </w:rPr>
              <w:t>Experience as Resource</w:t>
            </w:r>
            <w:r w:rsidR="009E70E2">
              <w:rPr>
                <w:rFonts w:ascii="Candara" w:hAnsi="Candara"/>
                <w:sz w:val="22"/>
                <w:szCs w:val="22"/>
              </w:rPr>
              <w:br/>
              <w:t xml:space="preserve">- </w:t>
            </w:r>
            <w:r w:rsidRPr="008F2D60">
              <w:rPr>
                <w:rFonts w:ascii="Candara" w:hAnsi="Candara"/>
                <w:sz w:val="22"/>
                <w:szCs w:val="22"/>
              </w:rPr>
              <w:t>P</w:t>
            </w:r>
            <w:r>
              <w:rPr>
                <w:rFonts w:ascii="Candara" w:hAnsi="Candara"/>
                <w:sz w:val="22"/>
                <w:szCs w:val="22"/>
              </w:rPr>
              <w:t>ersonal Narratives</w:t>
            </w:r>
            <w:r>
              <w:rPr>
                <w:rFonts w:ascii="Candara" w:hAnsi="Candara"/>
                <w:sz w:val="22"/>
                <w:szCs w:val="22"/>
              </w:rPr>
              <w:br/>
              <w:t xml:space="preserve">- </w:t>
            </w:r>
            <w:r w:rsidR="000964C8">
              <w:rPr>
                <w:rFonts w:ascii="Candara" w:hAnsi="Candara"/>
                <w:sz w:val="22"/>
                <w:szCs w:val="22"/>
              </w:rPr>
              <w:t>Limits and Critiques</w:t>
            </w:r>
            <w:r>
              <w:rPr>
                <w:rFonts w:ascii="Candara" w:hAnsi="Candara"/>
                <w:sz w:val="22"/>
                <w:szCs w:val="22"/>
              </w:rPr>
              <w:br/>
            </w:r>
          </w:p>
        </w:tc>
        <w:tc>
          <w:tcPr>
            <w:tcW w:w="2790" w:type="dxa"/>
          </w:tcPr>
          <w:p w:rsidR="00B13B09" w:rsidRPr="00AC4290" w:rsidRDefault="004B6EC1" w:rsidP="004B6EC1">
            <w:pPr>
              <w:spacing w:before="120"/>
              <w:rPr>
                <w:rFonts w:ascii="Candara" w:hAnsi="Candara"/>
                <w:sz w:val="22"/>
                <w:szCs w:val="22"/>
              </w:rPr>
            </w:pPr>
            <w:r>
              <w:rPr>
                <w:rFonts w:ascii="Candara" w:hAnsi="Candara"/>
                <w:sz w:val="22"/>
                <w:szCs w:val="22"/>
              </w:rPr>
              <w:t>FF: Foreword, Introduction, xi-xviii</w:t>
            </w:r>
            <w:r>
              <w:rPr>
                <w:rFonts w:ascii="Candara" w:hAnsi="Candara"/>
                <w:sz w:val="22"/>
                <w:szCs w:val="22"/>
              </w:rPr>
              <w:br/>
              <w:t>O: pdf, A. Hidayatullah/T. Zamar, 49-76</w:t>
            </w:r>
            <w:r>
              <w:rPr>
                <w:rFonts w:ascii="Candara" w:hAnsi="Candara"/>
                <w:sz w:val="22"/>
                <w:szCs w:val="22"/>
              </w:rPr>
              <w:br/>
              <w:t>FF: E. De la Rosa, 102-108</w:t>
            </w:r>
          </w:p>
        </w:tc>
        <w:tc>
          <w:tcPr>
            <w:tcW w:w="2160" w:type="dxa"/>
          </w:tcPr>
          <w:p w:rsidR="00B13B09" w:rsidRPr="008B5914" w:rsidRDefault="00B13B09" w:rsidP="00F81AA8">
            <w:pPr>
              <w:spacing w:before="120"/>
              <w:rPr>
                <w:rFonts w:ascii="Candara" w:hAnsi="Candara"/>
                <w:sz w:val="22"/>
                <w:szCs w:val="22"/>
              </w:rPr>
            </w:pPr>
          </w:p>
        </w:tc>
        <w:tc>
          <w:tcPr>
            <w:tcW w:w="900" w:type="dxa"/>
          </w:tcPr>
          <w:p w:rsidR="00B13B09" w:rsidRPr="008B5914" w:rsidRDefault="00B13B09" w:rsidP="00F81AA8">
            <w:pPr>
              <w:spacing w:before="120"/>
              <w:rPr>
                <w:rFonts w:ascii="Candara" w:hAnsi="Candara"/>
                <w:sz w:val="22"/>
                <w:szCs w:val="22"/>
              </w:rPr>
            </w:pPr>
          </w:p>
        </w:tc>
      </w:tr>
      <w:tr w:rsidR="00B13B09" w:rsidRPr="00DE687B" w:rsidTr="00D76465">
        <w:trPr>
          <w:trHeight w:val="701"/>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t>8</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Oct 13</w:t>
            </w:r>
          </w:p>
        </w:tc>
        <w:tc>
          <w:tcPr>
            <w:tcW w:w="2790" w:type="dxa"/>
          </w:tcPr>
          <w:p w:rsidR="00A067CD" w:rsidRPr="00C136AB" w:rsidRDefault="00C136AB" w:rsidP="00C136AB">
            <w:pPr>
              <w:spacing w:before="120"/>
              <w:rPr>
                <w:rFonts w:ascii="Candara" w:hAnsi="Candara"/>
                <w:sz w:val="22"/>
                <w:szCs w:val="22"/>
              </w:rPr>
            </w:pPr>
            <w:r w:rsidRPr="00C136AB">
              <w:rPr>
                <w:rFonts w:ascii="Candara" w:hAnsi="Candara"/>
                <w:sz w:val="22"/>
                <w:szCs w:val="22"/>
              </w:rPr>
              <w:t>-</w:t>
            </w:r>
            <w:r>
              <w:rPr>
                <w:rFonts w:ascii="Candara" w:hAnsi="Candara"/>
                <w:sz w:val="22"/>
                <w:szCs w:val="22"/>
              </w:rPr>
              <w:t xml:space="preserve"> Women in C</w:t>
            </w:r>
            <w:r w:rsidR="00A067CD">
              <w:rPr>
                <w:rFonts w:ascii="Candara" w:hAnsi="Candara"/>
                <w:sz w:val="22"/>
                <w:szCs w:val="22"/>
              </w:rPr>
              <w:t>h</w:t>
            </w:r>
            <w:r>
              <w:rPr>
                <w:rFonts w:ascii="Candara" w:hAnsi="Candara"/>
                <w:sz w:val="22"/>
                <w:szCs w:val="22"/>
              </w:rPr>
              <w:t>r</w:t>
            </w:r>
            <w:r w:rsidR="00A067CD">
              <w:rPr>
                <w:rFonts w:ascii="Candara" w:hAnsi="Candara"/>
                <w:sz w:val="22"/>
                <w:szCs w:val="22"/>
              </w:rPr>
              <w:t>i</w:t>
            </w:r>
            <w:r>
              <w:rPr>
                <w:rFonts w:ascii="Candara" w:hAnsi="Candara"/>
                <w:sz w:val="22"/>
                <w:szCs w:val="22"/>
              </w:rPr>
              <w:t xml:space="preserve">stianity </w:t>
            </w:r>
            <w:r w:rsidR="00A067CD">
              <w:rPr>
                <w:rFonts w:ascii="Candara" w:hAnsi="Candara"/>
                <w:sz w:val="22"/>
                <w:szCs w:val="22"/>
              </w:rPr>
              <w:br/>
              <w:t>- Metaphors</w:t>
            </w:r>
          </w:p>
        </w:tc>
        <w:tc>
          <w:tcPr>
            <w:tcW w:w="2790" w:type="dxa"/>
          </w:tcPr>
          <w:p w:rsidR="00D76465" w:rsidRPr="00D76465" w:rsidRDefault="00D76465" w:rsidP="00D76465">
            <w:pPr>
              <w:spacing w:before="120"/>
              <w:rPr>
                <w:rFonts w:ascii="Candara" w:hAnsi="Candara"/>
                <w:sz w:val="22"/>
                <w:szCs w:val="22"/>
              </w:rPr>
            </w:pPr>
            <w:r w:rsidRPr="00D76465">
              <w:rPr>
                <w:rFonts w:ascii="Candara" w:hAnsi="Candara"/>
                <w:sz w:val="22"/>
                <w:szCs w:val="22"/>
              </w:rPr>
              <w:t xml:space="preserve">WRT3: Chapter </w:t>
            </w:r>
            <w:r>
              <w:rPr>
                <w:rFonts w:ascii="Candara" w:hAnsi="Candara"/>
                <w:sz w:val="22"/>
                <w:szCs w:val="22"/>
              </w:rPr>
              <w:t>6</w:t>
            </w:r>
            <w:r>
              <w:rPr>
                <w:rFonts w:ascii="Candara" w:hAnsi="Candara"/>
                <w:sz w:val="22"/>
                <w:szCs w:val="22"/>
              </w:rPr>
              <w:br/>
              <w:t xml:space="preserve">FF: essay of choice within the tradition </w:t>
            </w:r>
          </w:p>
        </w:tc>
        <w:tc>
          <w:tcPr>
            <w:tcW w:w="2160" w:type="dxa"/>
          </w:tcPr>
          <w:p w:rsidR="00B13B09" w:rsidRPr="008B5914" w:rsidRDefault="00F84FB6" w:rsidP="00F81AA8">
            <w:pPr>
              <w:spacing w:before="120"/>
              <w:rPr>
                <w:rFonts w:ascii="Candara" w:hAnsi="Candara"/>
                <w:sz w:val="22"/>
                <w:szCs w:val="22"/>
              </w:rPr>
            </w:pPr>
            <w:r w:rsidRPr="00F84FB6">
              <w:rPr>
                <w:rFonts w:ascii="Candara" w:hAnsi="Candara"/>
                <w:sz w:val="22"/>
                <w:szCs w:val="22"/>
              </w:rPr>
              <w:t>DUE by Oct 18</w:t>
            </w:r>
            <w:r w:rsidRPr="00F84FB6">
              <w:rPr>
                <w:rFonts w:ascii="Candara" w:hAnsi="Candara"/>
                <w:sz w:val="22"/>
                <w:szCs w:val="22"/>
              </w:rPr>
              <w:br/>
              <w:t>1) Blog Post</w:t>
            </w:r>
          </w:p>
        </w:tc>
        <w:tc>
          <w:tcPr>
            <w:tcW w:w="900" w:type="dxa"/>
          </w:tcPr>
          <w:p w:rsidR="00B13B09" w:rsidRPr="008B5914" w:rsidRDefault="00B13B09" w:rsidP="00F81AA8">
            <w:pPr>
              <w:spacing w:before="120"/>
              <w:rPr>
                <w:rFonts w:ascii="Candara" w:hAnsi="Candara"/>
                <w:sz w:val="22"/>
                <w:szCs w:val="22"/>
              </w:rPr>
            </w:pPr>
          </w:p>
        </w:tc>
      </w:tr>
      <w:tr w:rsidR="00B13B09" w:rsidRPr="00DE687B" w:rsidTr="00A579E1">
        <w:trPr>
          <w:trHeight w:val="953"/>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t>9</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Oct 20</w:t>
            </w:r>
          </w:p>
        </w:tc>
        <w:tc>
          <w:tcPr>
            <w:tcW w:w="2790" w:type="dxa"/>
          </w:tcPr>
          <w:p w:rsidR="00B13B09" w:rsidRPr="00C136AB" w:rsidRDefault="00C136AB" w:rsidP="00C136AB">
            <w:pPr>
              <w:spacing w:before="120"/>
              <w:rPr>
                <w:rFonts w:ascii="Candara" w:hAnsi="Candara"/>
                <w:sz w:val="22"/>
                <w:szCs w:val="22"/>
              </w:rPr>
            </w:pPr>
            <w:r w:rsidRPr="00C136AB">
              <w:rPr>
                <w:rFonts w:ascii="Candara" w:hAnsi="Candara"/>
                <w:sz w:val="22"/>
                <w:szCs w:val="22"/>
              </w:rPr>
              <w:t>-</w:t>
            </w:r>
            <w:r>
              <w:rPr>
                <w:rFonts w:ascii="Candara" w:hAnsi="Candara"/>
                <w:sz w:val="22"/>
                <w:szCs w:val="22"/>
              </w:rPr>
              <w:t xml:space="preserve"> Women in Judaism</w:t>
            </w:r>
            <w:r>
              <w:rPr>
                <w:rFonts w:ascii="Candara" w:hAnsi="Candara"/>
                <w:sz w:val="22"/>
                <w:szCs w:val="22"/>
              </w:rPr>
              <w:br/>
            </w:r>
          </w:p>
        </w:tc>
        <w:tc>
          <w:tcPr>
            <w:tcW w:w="2790" w:type="dxa"/>
          </w:tcPr>
          <w:p w:rsidR="00B13B09" w:rsidRPr="008B5914" w:rsidRDefault="00D76465" w:rsidP="00F81AA8">
            <w:pPr>
              <w:spacing w:before="120"/>
              <w:rPr>
                <w:rFonts w:ascii="Candara" w:hAnsi="Candara"/>
                <w:sz w:val="22"/>
                <w:szCs w:val="22"/>
              </w:rPr>
            </w:pPr>
            <w:r w:rsidRPr="00D76465">
              <w:rPr>
                <w:rFonts w:ascii="Candara" w:hAnsi="Candara"/>
                <w:sz w:val="22"/>
                <w:szCs w:val="22"/>
              </w:rPr>
              <w:t xml:space="preserve">WRT3: Chapter </w:t>
            </w:r>
            <w:r>
              <w:rPr>
                <w:rFonts w:ascii="Candara" w:hAnsi="Candara"/>
                <w:sz w:val="22"/>
                <w:szCs w:val="22"/>
              </w:rPr>
              <w:t>2</w:t>
            </w:r>
            <w:r>
              <w:rPr>
                <w:rFonts w:ascii="Candara" w:hAnsi="Candara"/>
                <w:sz w:val="22"/>
                <w:szCs w:val="22"/>
              </w:rPr>
              <w:br/>
            </w:r>
            <w:r w:rsidRPr="00D76465">
              <w:rPr>
                <w:rFonts w:ascii="Candara" w:hAnsi="Candara"/>
                <w:sz w:val="22"/>
                <w:szCs w:val="22"/>
              </w:rPr>
              <w:t>FF: essay of choice</w:t>
            </w:r>
            <w:r>
              <w:rPr>
                <w:rFonts w:ascii="Candara" w:hAnsi="Candara"/>
                <w:sz w:val="22"/>
                <w:szCs w:val="22"/>
              </w:rPr>
              <w:t xml:space="preserve"> </w:t>
            </w:r>
            <w:r w:rsidRPr="00D76465">
              <w:rPr>
                <w:rFonts w:ascii="Candara" w:hAnsi="Candara"/>
                <w:sz w:val="22"/>
                <w:szCs w:val="22"/>
              </w:rPr>
              <w:t>within the tradition</w:t>
            </w:r>
          </w:p>
        </w:tc>
        <w:tc>
          <w:tcPr>
            <w:tcW w:w="2160" w:type="dxa"/>
          </w:tcPr>
          <w:p w:rsidR="00B13B09" w:rsidRPr="008B5914" w:rsidRDefault="00B13B09" w:rsidP="00F81AA8">
            <w:pPr>
              <w:spacing w:before="120"/>
              <w:rPr>
                <w:rFonts w:ascii="Candara" w:hAnsi="Candara"/>
                <w:sz w:val="22"/>
                <w:szCs w:val="22"/>
              </w:rPr>
            </w:pPr>
          </w:p>
        </w:tc>
        <w:tc>
          <w:tcPr>
            <w:tcW w:w="900" w:type="dxa"/>
          </w:tcPr>
          <w:p w:rsidR="00B13B09" w:rsidRPr="008B5914" w:rsidRDefault="00B13B09" w:rsidP="00F81AA8">
            <w:pPr>
              <w:spacing w:before="120"/>
              <w:rPr>
                <w:rFonts w:ascii="Candara" w:hAnsi="Candara"/>
                <w:sz w:val="22"/>
                <w:szCs w:val="22"/>
              </w:rPr>
            </w:pPr>
          </w:p>
        </w:tc>
      </w:tr>
      <w:tr w:rsidR="00B13B09" w:rsidRPr="00DE687B" w:rsidTr="00A579E1">
        <w:trPr>
          <w:trHeight w:val="1295"/>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t>10</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Oct 27</w:t>
            </w:r>
          </w:p>
        </w:tc>
        <w:tc>
          <w:tcPr>
            <w:tcW w:w="2790" w:type="dxa"/>
          </w:tcPr>
          <w:p w:rsidR="00B13B09" w:rsidRPr="00C136AB" w:rsidRDefault="00C136AB" w:rsidP="00C136AB">
            <w:pPr>
              <w:spacing w:before="120"/>
              <w:rPr>
                <w:rFonts w:ascii="Candara" w:hAnsi="Candara"/>
                <w:sz w:val="22"/>
                <w:szCs w:val="22"/>
              </w:rPr>
            </w:pPr>
            <w:r w:rsidRPr="00C136AB">
              <w:rPr>
                <w:rFonts w:ascii="Candara" w:hAnsi="Candara"/>
                <w:sz w:val="22"/>
                <w:szCs w:val="22"/>
              </w:rPr>
              <w:t>-</w:t>
            </w:r>
            <w:r>
              <w:rPr>
                <w:rFonts w:ascii="Candara" w:hAnsi="Candara"/>
                <w:sz w:val="22"/>
                <w:szCs w:val="22"/>
              </w:rPr>
              <w:t xml:space="preserve"> </w:t>
            </w:r>
            <w:r w:rsidRPr="00C136AB">
              <w:rPr>
                <w:rFonts w:ascii="Candara" w:hAnsi="Candara"/>
                <w:sz w:val="22"/>
                <w:szCs w:val="22"/>
              </w:rPr>
              <w:t>Women in Buddhis</w:t>
            </w:r>
            <w:r>
              <w:rPr>
                <w:rFonts w:ascii="Candara" w:hAnsi="Candara"/>
                <w:sz w:val="22"/>
                <w:szCs w:val="22"/>
              </w:rPr>
              <w:t xml:space="preserve">t Traditions </w:t>
            </w:r>
          </w:p>
        </w:tc>
        <w:tc>
          <w:tcPr>
            <w:tcW w:w="2790" w:type="dxa"/>
          </w:tcPr>
          <w:p w:rsidR="00B13B09" w:rsidRPr="008B5914" w:rsidRDefault="00D76465" w:rsidP="00D76465">
            <w:pPr>
              <w:spacing w:before="120"/>
              <w:rPr>
                <w:rFonts w:ascii="Candara" w:hAnsi="Candara"/>
                <w:sz w:val="22"/>
                <w:szCs w:val="22"/>
              </w:rPr>
            </w:pPr>
            <w:r w:rsidRPr="00D76465">
              <w:rPr>
                <w:rFonts w:ascii="Candara" w:hAnsi="Candara"/>
                <w:sz w:val="22"/>
                <w:szCs w:val="22"/>
              </w:rPr>
              <w:t xml:space="preserve">WRT3: Chapter </w:t>
            </w:r>
            <w:r>
              <w:rPr>
                <w:rFonts w:ascii="Candara" w:hAnsi="Candara"/>
                <w:sz w:val="22"/>
                <w:szCs w:val="22"/>
              </w:rPr>
              <w:t>3</w:t>
            </w:r>
            <w:r>
              <w:rPr>
                <w:rFonts w:ascii="Candara" w:hAnsi="Candara"/>
                <w:sz w:val="22"/>
                <w:szCs w:val="22"/>
              </w:rPr>
              <w:br/>
              <w:t>O</w:t>
            </w:r>
            <w:r w:rsidRPr="00D76465">
              <w:rPr>
                <w:rFonts w:ascii="Candara" w:hAnsi="Candara"/>
                <w:sz w:val="22"/>
                <w:szCs w:val="22"/>
              </w:rPr>
              <w:t xml:space="preserve">: </w:t>
            </w:r>
            <w:r>
              <w:rPr>
                <w:rFonts w:ascii="Candara" w:hAnsi="Candara"/>
                <w:sz w:val="22"/>
                <w:szCs w:val="22"/>
              </w:rPr>
              <w:t xml:space="preserve">blog post of choice </w:t>
            </w:r>
            <w:r w:rsidRPr="00D76465">
              <w:rPr>
                <w:rFonts w:ascii="Candara" w:hAnsi="Candara"/>
                <w:sz w:val="22"/>
                <w:szCs w:val="22"/>
              </w:rPr>
              <w:t>within the tradition</w:t>
            </w:r>
            <w:r w:rsidR="006143D8">
              <w:rPr>
                <w:rFonts w:ascii="Candara" w:hAnsi="Candara"/>
                <w:sz w:val="22"/>
                <w:szCs w:val="22"/>
              </w:rPr>
              <w:t xml:space="preserve"> (FAR, </w:t>
            </w:r>
            <w:hyperlink r:id="rId14" w:history="1">
              <w:r w:rsidRPr="00D76465">
                <w:rPr>
                  <w:rStyle w:val="Hyperlink"/>
                  <w:rFonts w:ascii="Candara" w:hAnsi="Candara"/>
                  <w:sz w:val="22"/>
                  <w:szCs w:val="22"/>
                </w:rPr>
                <w:t>Feminismandreligion.com</w:t>
              </w:r>
            </w:hyperlink>
            <w:r>
              <w:rPr>
                <w:rFonts w:ascii="Candara" w:hAnsi="Candara"/>
                <w:sz w:val="22"/>
                <w:szCs w:val="22"/>
              </w:rPr>
              <w:t xml:space="preserve">) </w:t>
            </w:r>
          </w:p>
        </w:tc>
        <w:tc>
          <w:tcPr>
            <w:tcW w:w="2160" w:type="dxa"/>
          </w:tcPr>
          <w:p w:rsidR="00B13B09" w:rsidRPr="008B5914" w:rsidRDefault="00B13B09" w:rsidP="00F81AA8">
            <w:pPr>
              <w:spacing w:before="120"/>
              <w:rPr>
                <w:rFonts w:ascii="Candara" w:hAnsi="Candara"/>
                <w:sz w:val="22"/>
                <w:szCs w:val="22"/>
              </w:rPr>
            </w:pPr>
          </w:p>
        </w:tc>
        <w:tc>
          <w:tcPr>
            <w:tcW w:w="900" w:type="dxa"/>
          </w:tcPr>
          <w:p w:rsidR="00B13B09" w:rsidRPr="008B5914" w:rsidRDefault="00B13B09" w:rsidP="002662FE">
            <w:pPr>
              <w:spacing w:before="120"/>
              <w:rPr>
                <w:rFonts w:ascii="Candara" w:hAnsi="Candara"/>
                <w:sz w:val="22"/>
                <w:szCs w:val="22"/>
              </w:rPr>
            </w:pPr>
          </w:p>
        </w:tc>
      </w:tr>
      <w:tr w:rsidR="00B13B09" w:rsidRPr="00DE687B" w:rsidTr="00186C83">
        <w:tc>
          <w:tcPr>
            <w:tcW w:w="648" w:type="dxa"/>
            <w:shd w:val="clear" w:color="auto" w:fill="D9D9D9" w:themeFill="background1" w:themeFillShade="D9"/>
          </w:tcPr>
          <w:p w:rsidR="00B13B09" w:rsidRPr="008B5914" w:rsidRDefault="00B13B09" w:rsidP="00164F20">
            <w:pPr>
              <w:spacing w:before="120"/>
              <w:rPr>
                <w:rFonts w:ascii="Candara" w:hAnsi="Candara"/>
                <w:b/>
                <w:sz w:val="22"/>
                <w:szCs w:val="22"/>
              </w:rPr>
            </w:pPr>
          </w:p>
        </w:tc>
        <w:tc>
          <w:tcPr>
            <w:tcW w:w="1440" w:type="dxa"/>
            <w:shd w:val="clear" w:color="auto" w:fill="D9D9D9" w:themeFill="background1" w:themeFillShade="D9"/>
          </w:tcPr>
          <w:p w:rsidR="00B13B09" w:rsidRPr="008B5914" w:rsidRDefault="00B13B09" w:rsidP="00164F20">
            <w:pPr>
              <w:spacing w:before="120"/>
              <w:rPr>
                <w:rFonts w:ascii="Candara" w:hAnsi="Candara"/>
                <w:sz w:val="22"/>
                <w:szCs w:val="22"/>
              </w:rPr>
            </w:pPr>
          </w:p>
        </w:tc>
        <w:tc>
          <w:tcPr>
            <w:tcW w:w="7740" w:type="dxa"/>
            <w:gridSpan w:val="3"/>
            <w:shd w:val="clear" w:color="auto" w:fill="D9D9D9" w:themeFill="background1" w:themeFillShade="D9"/>
            <w:vAlign w:val="center"/>
          </w:tcPr>
          <w:p w:rsidR="00B13B09" w:rsidRPr="00D74754" w:rsidRDefault="00B13B09" w:rsidP="00F81AA8">
            <w:pPr>
              <w:rPr>
                <w:rFonts w:ascii="Candara" w:hAnsi="Candara"/>
                <w:b/>
                <w:sz w:val="22"/>
                <w:szCs w:val="22"/>
                <w:u w:val="single"/>
              </w:rPr>
            </w:pPr>
            <w:r w:rsidRPr="00D74754">
              <w:rPr>
                <w:rFonts w:ascii="Candara" w:hAnsi="Candara"/>
                <w:b/>
                <w:sz w:val="22"/>
                <w:szCs w:val="22"/>
                <w:u w:val="single"/>
              </w:rPr>
              <w:t xml:space="preserve">UNIT FOUR: </w:t>
            </w:r>
            <w:r>
              <w:rPr>
                <w:rFonts w:ascii="Candara" w:hAnsi="Candara"/>
                <w:b/>
                <w:sz w:val="22"/>
                <w:szCs w:val="22"/>
                <w:u w:val="single"/>
              </w:rPr>
              <w:t>SUBVERSION</w:t>
            </w:r>
          </w:p>
        </w:tc>
        <w:tc>
          <w:tcPr>
            <w:tcW w:w="900" w:type="dxa"/>
            <w:shd w:val="clear" w:color="auto" w:fill="D9D9D9" w:themeFill="background1" w:themeFillShade="D9"/>
          </w:tcPr>
          <w:p w:rsidR="00B13B09" w:rsidRPr="008B5914" w:rsidRDefault="00B13B09" w:rsidP="00164F20">
            <w:pPr>
              <w:spacing w:before="120"/>
              <w:rPr>
                <w:rFonts w:ascii="Candara" w:hAnsi="Candara"/>
                <w:sz w:val="22"/>
                <w:szCs w:val="22"/>
              </w:rPr>
            </w:pPr>
          </w:p>
        </w:tc>
      </w:tr>
      <w:tr w:rsidR="00B13B09" w:rsidRPr="00DE687B" w:rsidTr="00A579E1">
        <w:trPr>
          <w:trHeight w:val="1313"/>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lastRenderedPageBreak/>
              <w:t>11</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Nov 3</w:t>
            </w:r>
          </w:p>
        </w:tc>
        <w:tc>
          <w:tcPr>
            <w:tcW w:w="2790" w:type="dxa"/>
          </w:tcPr>
          <w:p w:rsidR="00B13B09" w:rsidRPr="009E70E2" w:rsidRDefault="009E70E2" w:rsidP="0080182C">
            <w:pPr>
              <w:spacing w:before="120"/>
              <w:rPr>
                <w:rFonts w:ascii="Candara" w:hAnsi="Candara"/>
                <w:sz w:val="22"/>
                <w:szCs w:val="22"/>
              </w:rPr>
            </w:pPr>
            <w:r w:rsidRPr="009E70E2">
              <w:rPr>
                <w:rFonts w:ascii="Candara" w:hAnsi="Candara"/>
                <w:sz w:val="22"/>
                <w:szCs w:val="22"/>
              </w:rPr>
              <w:t>-</w:t>
            </w:r>
            <w:r>
              <w:rPr>
                <w:rFonts w:ascii="Candara" w:hAnsi="Candara"/>
                <w:sz w:val="22"/>
                <w:szCs w:val="22"/>
              </w:rPr>
              <w:t xml:space="preserve"> </w:t>
            </w:r>
            <w:r w:rsidR="0080182C">
              <w:rPr>
                <w:rFonts w:ascii="Candara" w:hAnsi="Candara"/>
                <w:sz w:val="22"/>
                <w:szCs w:val="22"/>
              </w:rPr>
              <w:t xml:space="preserve">Revisioning, Reforming, Subverting the </w:t>
            </w:r>
            <w:r>
              <w:rPr>
                <w:rFonts w:ascii="Candara" w:hAnsi="Candara"/>
                <w:sz w:val="22"/>
                <w:szCs w:val="22"/>
              </w:rPr>
              <w:t>tradition</w:t>
            </w:r>
            <w:r>
              <w:rPr>
                <w:rFonts w:ascii="Candara" w:hAnsi="Candara"/>
                <w:sz w:val="22"/>
                <w:szCs w:val="22"/>
              </w:rPr>
              <w:br/>
              <w:t>- The Power of Anger</w:t>
            </w:r>
            <w:r>
              <w:rPr>
                <w:rFonts w:ascii="Candara" w:hAnsi="Candara"/>
                <w:sz w:val="22"/>
                <w:szCs w:val="22"/>
              </w:rPr>
              <w:br/>
              <w:t>- Uses of the Erotic</w:t>
            </w:r>
          </w:p>
        </w:tc>
        <w:tc>
          <w:tcPr>
            <w:tcW w:w="2790" w:type="dxa"/>
          </w:tcPr>
          <w:p w:rsidR="00B13B09" w:rsidRPr="008B5914" w:rsidRDefault="00307F3F" w:rsidP="00DB21FC">
            <w:pPr>
              <w:spacing w:before="120"/>
              <w:rPr>
                <w:rFonts w:ascii="Candara" w:hAnsi="Candara"/>
                <w:sz w:val="22"/>
                <w:szCs w:val="22"/>
              </w:rPr>
            </w:pPr>
            <w:r>
              <w:rPr>
                <w:rFonts w:ascii="Candara" w:hAnsi="Candara"/>
                <w:sz w:val="22"/>
                <w:szCs w:val="22"/>
              </w:rPr>
              <w:t xml:space="preserve">WTV: </w:t>
            </w:r>
            <w:r w:rsidR="00802C45">
              <w:rPr>
                <w:rFonts w:ascii="Candara" w:hAnsi="Candara"/>
                <w:sz w:val="22"/>
                <w:szCs w:val="22"/>
              </w:rPr>
              <w:t>B.W.Harrison</w:t>
            </w:r>
            <w:r w:rsidR="00E66272">
              <w:rPr>
                <w:rFonts w:ascii="Candara" w:hAnsi="Candara"/>
                <w:sz w:val="22"/>
                <w:szCs w:val="22"/>
              </w:rPr>
              <w:t>, 214-225</w:t>
            </w:r>
            <w:r w:rsidR="00E66272">
              <w:rPr>
                <w:rFonts w:ascii="Candara" w:hAnsi="Candara"/>
                <w:sz w:val="22"/>
                <w:szCs w:val="22"/>
              </w:rPr>
              <w:br/>
              <w:t>WTV: Audre Lorde, 208-213</w:t>
            </w:r>
            <w:r w:rsidR="00DB21FC">
              <w:rPr>
                <w:rFonts w:ascii="Candara" w:hAnsi="Candara"/>
                <w:sz w:val="22"/>
                <w:szCs w:val="22"/>
              </w:rPr>
              <w:br/>
            </w:r>
            <w:r w:rsidR="003F7AE1">
              <w:rPr>
                <w:rFonts w:ascii="Candara" w:hAnsi="Candara"/>
                <w:sz w:val="22"/>
                <w:szCs w:val="22"/>
              </w:rPr>
              <w:t>FF: Kathryn House, 188-193</w:t>
            </w:r>
            <w:r w:rsidR="003F7AE1">
              <w:rPr>
                <w:rFonts w:ascii="Candara" w:hAnsi="Candara"/>
                <w:sz w:val="22"/>
                <w:szCs w:val="22"/>
              </w:rPr>
              <w:br/>
            </w:r>
            <w:r w:rsidR="00DB21FC">
              <w:rPr>
                <w:rFonts w:ascii="Candara" w:hAnsi="Candara"/>
                <w:sz w:val="22"/>
                <w:szCs w:val="22"/>
              </w:rPr>
              <w:t>O: news, women’s mosque</w:t>
            </w:r>
          </w:p>
        </w:tc>
        <w:tc>
          <w:tcPr>
            <w:tcW w:w="2160" w:type="dxa"/>
          </w:tcPr>
          <w:p w:rsidR="00B13B09" w:rsidRPr="008B5914" w:rsidRDefault="00B13B09" w:rsidP="00F81AA8">
            <w:pPr>
              <w:spacing w:before="120"/>
              <w:rPr>
                <w:rFonts w:ascii="Candara" w:hAnsi="Candara"/>
                <w:sz w:val="22"/>
                <w:szCs w:val="22"/>
              </w:rPr>
            </w:pPr>
            <w:r w:rsidRPr="00B34800">
              <w:rPr>
                <w:rFonts w:ascii="Candara" w:hAnsi="Candara"/>
                <w:sz w:val="22"/>
                <w:szCs w:val="22"/>
              </w:rPr>
              <w:t xml:space="preserve">DUE by </w:t>
            </w:r>
            <w:r>
              <w:rPr>
                <w:rFonts w:ascii="Candara" w:hAnsi="Candara"/>
                <w:sz w:val="22"/>
                <w:szCs w:val="22"/>
              </w:rPr>
              <w:t xml:space="preserve">Nov </w:t>
            </w:r>
            <w:r w:rsidRPr="00B34800">
              <w:rPr>
                <w:rFonts w:ascii="Candara" w:hAnsi="Candara"/>
                <w:sz w:val="22"/>
                <w:szCs w:val="22"/>
              </w:rPr>
              <w:t>8</w:t>
            </w:r>
            <w:r w:rsidRPr="00B34800">
              <w:rPr>
                <w:rFonts w:ascii="Candara" w:hAnsi="Candara"/>
                <w:sz w:val="22"/>
                <w:szCs w:val="22"/>
              </w:rPr>
              <w:br/>
              <w:t xml:space="preserve">1) </w:t>
            </w:r>
            <w:r>
              <w:rPr>
                <w:rFonts w:ascii="Candara" w:hAnsi="Candara"/>
                <w:sz w:val="22"/>
                <w:szCs w:val="22"/>
              </w:rPr>
              <w:t>Annotated Media Bibliography</w:t>
            </w:r>
          </w:p>
        </w:tc>
        <w:tc>
          <w:tcPr>
            <w:tcW w:w="900" w:type="dxa"/>
          </w:tcPr>
          <w:p w:rsidR="00B13B09" w:rsidRPr="008B5914" w:rsidRDefault="00B13B09" w:rsidP="00F81AA8">
            <w:pPr>
              <w:spacing w:before="120"/>
              <w:rPr>
                <w:rFonts w:ascii="Candara" w:hAnsi="Candara"/>
                <w:sz w:val="22"/>
                <w:szCs w:val="22"/>
              </w:rPr>
            </w:pPr>
          </w:p>
        </w:tc>
      </w:tr>
      <w:tr w:rsidR="00B13B09" w:rsidRPr="00DE687B" w:rsidTr="00A579E1">
        <w:trPr>
          <w:trHeight w:val="1268"/>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t>12</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Nov 10</w:t>
            </w:r>
          </w:p>
        </w:tc>
        <w:tc>
          <w:tcPr>
            <w:tcW w:w="2790" w:type="dxa"/>
          </w:tcPr>
          <w:p w:rsidR="00B13B09" w:rsidRPr="007A702B" w:rsidRDefault="007A702B" w:rsidP="007A702B">
            <w:pPr>
              <w:spacing w:before="120"/>
              <w:rPr>
                <w:rFonts w:ascii="Candara" w:hAnsi="Candara"/>
                <w:sz w:val="22"/>
                <w:szCs w:val="22"/>
              </w:rPr>
            </w:pPr>
            <w:r w:rsidRPr="007A702B">
              <w:rPr>
                <w:rFonts w:ascii="Candara" w:hAnsi="Candara"/>
                <w:sz w:val="22"/>
                <w:szCs w:val="22"/>
              </w:rPr>
              <w:t>-</w:t>
            </w:r>
            <w:r>
              <w:rPr>
                <w:rFonts w:ascii="Candara" w:hAnsi="Candara"/>
                <w:sz w:val="22"/>
                <w:szCs w:val="22"/>
              </w:rPr>
              <w:t xml:space="preserve"> </w:t>
            </w:r>
            <w:r w:rsidRPr="007A702B">
              <w:rPr>
                <w:rFonts w:ascii="Candara" w:hAnsi="Candara"/>
                <w:sz w:val="22"/>
                <w:szCs w:val="22"/>
              </w:rPr>
              <w:t>Women in Hindu Traditions</w:t>
            </w:r>
          </w:p>
        </w:tc>
        <w:tc>
          <w:tcPr>
            <w:tcW w:w="2790" w:type="dxa"/>
          </w:tcPr>
          <w:p w:rsidR="00B13B09" w:rsidRPr="008B5914" w:rsidRDefault="00C136AB" w:rsidP="00EF5ECB">
            <w:pPr>
              <w:spacing w:before="120"/>
              <w:rPr>
                <w:rFonts w:ascii="Candara" w:hAnsi="Candara"/>
                <w:sz w:val="22"/>
                <w:szCs w:val="22"/>
              </w:rPr>
            </w:pPr>
            <w:r>
              <w:rPr>
                <w:rFonts w:ascii="Candara" w:hAnsi="Candara"/>
                <w:sz w:val="22"/>
                <w:szCs w:val="22"/>
              </w:rPr>
              <w:t xml:space="preserve">WRT3: </w:t>
            </w:r>
            <w:r w:rsidR="00EF5ECB">
              <w:rPr>
                <w:rFonts w:ascii="Candara" w:hAnsi="Candara"/>
                <w:sz w:val="22"/>
                <w:szCs w:val="22"/>
              </w:rPr>
              <w:t xml:space="preserve">Chapter 1 </w:t>
            </w:r>
            <w:r>
              <w:rPr>
                <w:rFonts w:ascii="Candara" w:hAnsi="Candara"/>
                <w:sz w:val="22"/>
                <w:szCs w:val="22"/>
              </w:rPr>
              <w:br/>
            </w:r>
            <w:r w:rsidRPr="00C136AB">
              <w:rPr>
                <w:rFonts w:ascii="Candara" w:hAnsi="Candara"/>
                <w:sz w:val="22"/>
                <w:szCs w:val="22"/>
              </w:rPr>
              <w:t xml:space="preserve">O: </w:t>
            </w:r>
            <w:r w:rsidR="00ED6F8C">
              <w:rPr>
                <w:rFonts w:ascii="Candara" w:hAnsi="Candara"/>
                <w:sz w:val="22"/>
                <w:szCs w:val="22"/>
              </w:rPr>
              <w:t xml:space="preserve">Broom Goddess, </w:t>
            </w:r>
            <w:r w:rsidRPr="00C136AB">
              <w:rPr>
                <w:rFonts w:ascii="Candara" w:hAnsi="Candara"/>
                <w:sz w:val="22"/>
                <w:szCs w:val="22"/>
              </w:rPr>
              <w:t xml:space="preserve">Manushi Swachhnarayani </w:t>
            </w:r>
            <w:r>
              <w:rPr>
                <w:rFonts w:ascii="Candara" w:hAnsi="Candara"/>
                <w:sz w:val="22"/>
                <w:szCs w:val="22"/>
              </w:rPr>
              <w:br/>
            </w:r>
            <w:r w:rsidR="00B13B09">
              <w:rPr>
                <w:rFonts w:ascii="Candara" w:hAnsi="Candara"/>
                <w:sz w:val="22"/>
                <w:szCs w:val="22"/>
              </w:rPr>
              <w:t xml:space="preserve">O: </w:t>
            </w:r>
            <w:r w:rsidR="00EF5ECB">
              <w:rPr>
                <w:rFonts w:ascii="Candara" w:hAnsi="Candara"/>
                <w:sz w:val="22"/>
                <w:szCs w:val="22"/>
              </w:rPr>
              <w:t xml:space="preserve">Site visit </w:t>
            </w:r>
            <w:r w:rsidR="00B13B09">
              <w:rPr>
                <w:rFonts w:ascii="Candara" w:hAnsi="Candara"/>
                <w:sz w:val="22"/>
                <w:szCs w:val="22"/>
              </w:rPr>
              <w:t>protocol</w:t>
            </w:r>
          </w:p>
        </w:tc>
        <w:tc>
          <w:tcPr>
            <w:tcW w:w="2160" w:type="dxa"/>
          </w:tcPr>
          <w:p w:rsidR="00B13B09" w:rsidRPr="008B5914" w:rsidRDefault="00B13B09" w:rsidP="00F81AA8">
            <w:pPr>
              <w:spacing w:before="120"/>
              <w:rPr>
                <w:rFonts w:ascii="Candara" w:hAnsi="Candara"/>
                <w:sz w:val="22"/>
                <w:szCs w:val="22"/>
              </w:rPr>
            </w:pPr>
          </w:p>
        </w:tc>
        <w:tc>
          <w:tcPr>
            <w:tcW w:w="900" w:type="dxa"/>
          </w:tcPr>
          <w:p w:rsidR="00B13B09" w:rsidRPr="008B5914" w:rsidRDefault="00B13B09" w:rsidP="00F81AA8">
            <w:pPr>
              <w:spacing w:before="120"/>
              <w:rPr>
                <w:rFonts w:ascii="Candara" w:hAnsi="Candara"/>
                <w:sz w:val="22"/>
                <w:szCs w:val="22"/>
              </w:rPr>
            </w:pPr>
          </w:p>
        </w:tc>
      </w:tr>
      <w:tr w:rsidR="00B13B09" w:rsidRPr="00DE687B" w:rsidTr="00A579E1">
        <w:trPr>
          <w:trHeight w:val="980"/>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t>13</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Nov 17</w:t>
            </w:r>
          </w:p>
        </w:tc>
        <w:tc>
          <w:tcPr>
            <w:tcW w:w="2790" w:type="dxa"/>
          </w:tcPr>
          <w:p w:rsidR="00B13B09" w:rsidRPr="007A702B" w:rsidRDefault="007A702B" w:rsidP="007A702B">
            <w:pPr>
              <w:spacing w:before="120"/>
              <w:rPr>
                <w:rFonts w:ascii="Candara" w:hAnsi="Candara"/>
                <w:sz w:val="22"/>
                <w:szCs w:val="22"/>
              </w:rPr>
            </w:pPr>
            <w:r w:rsidRPr="007A702B">
              <w:rPr>
                <w:rFonts w:ascii="Candara" w:hAnsi="Candara"/>
                <w:sz w:val="22"/>
                <w:szCs w:val="22"/>
              </w:rPr>
              <w:t>-</w:t>
            </w:r>
            <w:r>
              <w:rPr>
                <w:rFonts w:ascii="Candara" w:hAnsi="Candara"/>
                <w:sz w:val="22"/>
                <w:szCs w:val="22"/>
              </w:rPr>
              <w:t xml:space="preserve"> </w:t>
            </w:r>
            <w:r w:rsidR="00EF5ECB">
              <w:rPr>
                <w:rFonts w:ascii="Candara" w:hAnsi="Candara"/>
                <w:sz w:val="22"/>
                <w:szCs w:val="22"/>
              </w:rPr>
              <w:t>Women in Islam</w:t>
            </w:r>
          </w:p>
        </w:tc>
        <w:tc>
          <w:tcPr>
            <w:tcW w:w="2790" w:type="dxa"/>
          </w:tcPr>
          <w:p w:rsidR="00B13B09" w:rsidRPr="008B5914" w:rsidRDefault="00EF5ECB" w:rsidP="00336937">
            <w:pPr>
              <w:spacing w:before="120"/>
              <w:rPr>
                <w:rFonts w:ascii="Candara" w:hAnsi="Candara"/>
                <w:sz w:val="22"/>
                <w:szCs w:val="22"/>
              </w:rPr>
            </w:pPr>
            <w:r w:rsidRPr="00EF5ECB">
              <w:rPr>
                <w:rFonts w:ascii="Candara" w:hAnsi="Candara"/>
                <w:sz w:val="22"/>
                <w:szCs w:val="22"/>
              </w:rPr>
              <w:t>WRT3:</w:t>
            </w:r>
            <w:r>
              <w:rPr>
                <w:rFonts w:ascii="Candara" w:hAnsi="Candara"/>
                <w:sz w:val="22"/>
                <w:szCs w:val="22"/>
              </w:rPr>
              <w:t xml:space="preserve"> Chapter 7</w:t>
            </w:r>
            <w:r w:rsidR="00ED6F8C">
              <w:rPr>
                <w:rFonts w:ascii="Candara" w:hAnsi="Candara"/>
                <w:sz w:val="22"/>
                <w:szCs w:val="22"/>
              </w:rPr>
              <w:br/>
              <w:t xml:space="preserve">O: </w:t>
            </w:r>
            <w:r w:rsidR="00C136AB" w:rsidRPr="00C136AB">
              <w:rPr>
                <w:rFonts w:ascii="Candara" w:hAnsi="Candara"/>
                <w:sz w:val="22"/>
                <w:szCs w:val="22"/>
              </w:rPr>
              <w:t>Laury Silvers</w:t>
            </w:r>
            <w:r w:rsidR="00ED6F8C">
              <w:rPr>
                <w:rFonts w:ascii="Candara" w:hAnsi="Candara"/>
                <w:sz w:val="22"/>
                <w:szCs w:val="22"/>
              </w:rPr>
              <w:t xml:space="preserve">, </w:t>
            </w:r>
            <w:r w:rsidR="00336937">
              <w:rPr>
                <w:rFonts w:ascii="Candara" w:hAnsi="Candara"/>
                <w:sz w:val="22"/>
                <w:szCs w:val="22"/>
              </w:rPr>
              <w:t xml:space="preserve">“Reconstructions” </w:t>
            </w:r>
          </w:p>
        </w:tc>
        <w:tc>
          <w:tcPr>
            <w:tcW w:w="2160" w:type="dxa"/>
          </w:tcPr>
          <w:p w:rsidR="00B13B09" w:rsidRPr="008B5914" w:rsidRDefault="00B13B09" w:rsidP="00F81AA8">
            <w:pPr>
              <w:spacing w:before="120"/>
              <w:rPr>
                <w:rFonts w:ascii="Candara" w:hAnsi="Candara"/>
                <w:sz w:val="22"/>
                <w:szCs w:val="22"/>
              </w:rPr>
            </w:pPr>
          </w:p>
        </w:tc>
        <w:tc>
          <w:tcPr>
            <w:tcW w:w="900" w:type="dxa"/>
          </w:tcPr>
          <w:p w:rsidR="00B13B09" w:rsidRPr="008B5914" w:rsidRDefault="00B13B09" w:rsidP="00F81AA8">
            <w:pPr>
              <w:spacing w:before="120"/>
              <w:rPr>
                <w:rFonts w:ascii="Candara" w:hAnsi="Candara"/>
                <w:sz w:val="22"/>
                <w:szCs w:val="22"/>
              </w:rPr>
            </w:pPr>
          </w:p>
        </w:tc>
      </w:tr>
      <w:tr w:rsidR="00B13B09" w:rsidRPr="00DE687B" w:rsidTr="00A579E1">
        <w:trPr>
          <w:trHeight w:val="1268"/>
        </w:trPr>
        <w:tc>
          <w:tcPr>
            <w:tcW w:w="648" w:type="dxa"/>
          </w:tcPr>
          <w:p w:rsidR="00B13B09" w:rsidRPr="008B5914" w:rsidRDefault="00B13B09" w:rsidP="00F81AA8">
            <w:pPr>
              <w:spacing w:before="120"/>
              <w:rPr>
                <w:rFonts w:ascii="Candara" w:hAnsi="Candara"/>
                <w:b/>
                <w:sz w:val="22"/>
                <w:szCs w:val="22"/>
              </w:rPr>
            </w:pPr>
            <w:r w:rsidRPr="008B5914">
              <w:rPr>
                <w:rFonts w:ascii="Candara" w:hAnsi="Candara"/>
                <w:b/>
                <w:sz w:val="22"/>
                <w:szCs w:val="22"/>
              </w:rPr>
              <w:t>14</w:t>
            </w:r>
          </w:p>
        </w:tc>
        <w:tc>
          <w:tcPr>
            <w:tcW w:w="1440" w:type="dxa"/>
          </w:tcPr>
          <w:p w:rsidR="00B13B09" w:rsidRPr="008B5914" w:rsidRDefault="00B13B09" w:rsidP="00F81AA8">
            <w:pPr>
              <w:spacing w:before="120"/>
              <w:rPr>
                <w:rFonts w:ascii="Candara" w:hAnsi="Candara"/>
                <w:sz w:val="22"/>
                <w:szCs w:val="22"/>
              </w:rPr>
            </w:pPr>
            <w:r>
              <w:rPr>
                <w:rFonts w:ascii="Candara" w:hAnsi="Candara"/>
                <w:sz w:val="22"/>
                <w:szCs w:val="22"/>
              </w:rPr>
              <w:t>Nov 24</w:t>
            </w:r>
          </w:p>
        </w:tc>
        <w:tc>
          <w:tcPr>
            <w:tcW w:w="2790" w:type="dxa"/>
          </w:tcPr>
          <w:p w:rsidR="00B13B09" w:rsidRPr="00EF5ECB" w:rsidRDefault="00EF5ECB" w:rsidP="00EF5ECB">
            <w:pPr>
              <w:spacing w:before="120"/>
              <w:rPr>
                <w:rFonts w:ascii="Candara" w:hAnsi="Candara"/>
                <w:sz w:val="22"/>
                <w:szCs w:val="22"/>
              </w:rPr>
            </w:pPr>
            <w:r w:rsidRPr="00EF5ECB">
              <w:rPr>
                <w:rFonts w:ascii="Candara" w:hAnsi="Candara"/>
                <w:sz w:val="22"/>
                <w:szCs w:val="22"/>
              </w:rPr>
              <w:t>-</w:t>
            </w:r>
            <w:r>
              <w:rPr>
                <w:rFonts w:ascii="Candara" w:hAnsi="Candara"/>
                <w:sz w:val="22"/>
                <w:szCs w:val="22"/>
              </w:rPr>
              <w:t xml:space="preserve"> Women in Western Spirituality Movements</w:t>
            </w:r>
          </w:p>
        </w:tc>
        <w:tc>
          <w:tcPr>
            <w:tcW w:w="2790" w:type="dxa"/>
          </w:tcPr>
          <w:p w:rsidR="00B13B09" w:rsidRPr="008B5914" w:rsidRDefault="00EF5ECB" w:rsidP="006143D8">
            <w:pPr>
              <w:spacing w:before="120"/>
              <w:rPr>
                <w:rFonts w:ascii="Candara" w:hAnsi="Candara"/>
                <w:sz w:val="22"/>
                <w:szCs w:val="22"/>
              </w:rPr>
            </w:pPr>
            <w:r w:rsidRPr="00EF5ECB">
              <w:rPr>
                <w:rFonts w:ascii="Candara" w:hAnsi="Candara"/>
                <w:sz w:val="22"/>
                <w:szCs w:val="22"/>
              </w:rPr>
              <w:t>WRT3:</w:t>
            </w:r>
            <w:r>
              <w:rPr>
                <w:rFonts w:ascii="Candara" w:hAnsi="Candara"/>
                <w:sz w:val="22"/>
                <w:szCs w:val="22"/>
              </w:rPr>
              <w:t xml:space="preserve"> Chapter 9</w:t>
            </w:r>
            <w:r w:rsidR="006570C3">
              <w:rPr>
                <w:rFonts w:ascii="Candara" w:hAnsi="Candara"/>
                <w:sz w:val="22"/>
                <w:szCs w:val="22"/>
              </w:rPr>
              <w:br/>
            </w:r>
            <w:r w:rsidR="006143D8">
              <w:rPr>
                <w:rFonts w:ascii="Candara" w:hAnsi="Candara"/>
                <w:sz w:val="22"/>
                <w:szCs w:val="22"/>
              </w:rPr>
              <w:t>WTV: L. Teish, 87-92</w:t>
            </w:r>
            <w:r w:rsidR="006143D8">
              <w:rPr>
                <w:rFonts w:ascii="Candara" w:hAnsi="Candara"/>
                <w:sz w:val="22"/>
                <w:szCs w:val="22"/>
              </w:rPr>
              <w:br/>
              <w:t>WTV: K. Mc Brown, 226-234</w:t>
            </w:r>
            <w:r w:rsidR="006143D8">
              <w:rPr>
                <w:rFonts w:ascii="Candara" w:hAnsi="Candara"/>
                <w:sz w:val="22"/>
                <w:szCs w:val="22"/>
              </w:rPr>
              <w:br/>
            </w:r>
            <w:r w:rsidR="006570C3">
              <w:rPr>
                <w:rFonts w:ascii="Candara" w:hAnsi="Candara"/>
                <w:sz w:val="22"/>
                <w:szCs w:val="22"/>
              </w:rPr>
              <w:t xml:space="preserve">O: </w:t>
            </w:r>
            <w:r w:rsidR="006143D8">
              <w:rPr>
                <w:rFonts w:ascii="Candara" w:hAnsi="Candara"/>
                <w:sz w:val="22"/>
                <w:szCs w:val="22"/>
              </w:rPr>
              <w:t>FAR, Kate Brunner</w:t>
            </w:r>
          </w:p>
        </w:tc>
        <w:tc>
          <w:tcPr>
            <w:tcW w:w="2160" w:type="dxa"/>
          </w:tcPr>
          <w:p w:rsidR="00B13B09" w:rsidRPr="008B5914" w:rsidRDefault="00B13B09" w:rsidP="00F81AA8">
            <w:pPr>
              <w:spacing w:before="120"/>
              <w:rPr>
                <w:rFonts w:ascii="Candara" w:hAnsi="Candara"/>
                <w:sz w:val="22"/>
                <w:szCs w:val="22"/>
              </w:rPr>
            </w:pPr>
          </w:p>
        </w:tc>
        <w:tc>
          <w:tcPr>
            <w:tcW w:w="900" w:type="dxa"/>
          </w:tcPr>
          <w:p w:rsidR="00B13B09" w:rsidRPr="008B5914" w:rsidRDefault="00B13B09" w:rsidP="00164F20">
            <w:pPr>
              <w:spacing w:before="120"/>
              <w:rPr>
                <w:rFonts w:ascii="Candara" w:hAnsi="Candara"/>
                <w:sz w:val="22"/>
                <w:szCs w:val="22"/>
              </w:rPr>
            </w:pPr>
          </w:p>
        </w:tc>
      </w:tr>
      <w:tr w:rsidR="00B13B09" w:rsidRPr="00DE687B" w:rsidTr="00186C83">
        <w:tc>
          <w:tcPr>
            <w:tcW w:w="648" w:type="dxa"/>
            <w:shd w:val="clear" w:color="auto" w:fill="D9D9D9" w:themeFill="background1" w:themeFillShade="D9"/>
          </w:tcPr>
          <w:p w:rsidR="00B13B09" w:rsidRPr="008B5914" w:rsidRDefault="00B13B09" w:rsidP="00164F20">
            <w:pPr>
              <w:spacing w:before="120"/>
              <w:rPr>
                <w:rFonts w:ascii="Candara" w:hAnsi="Candara"/>
                <w:b/>
                <w:sz w:val="22"/>
                <w:szCs w:val="22"/>
              </w:rPr>
            </w:pPr>
          </w:p>
        </w:tc>
        <w:tc>
          <w:tcPr>
            <w:tcW w:w="1440" w:type="dxa"/>
            <w:shd w:val="clear" w:color="auto" w:fill="D9D9D9" w:themeFill="background1" w:themeFillShade="D9"/>
          </w:tcPr>
          <w:p w:rsidR="00B13B09" w:rsidRPr="008B5914" w:rsidRDefault="00B13B09" w:rsidP="00164F20">
            <w:pPr>
              <w:spacing w:before="120"/>
              <w:rPr>
                <w:rFonts w:ascii="Candara" w:hAnsi="Candara"/>
                <w:sz w:val="22"/>
                <w:szCs w:val="22"/>
              </w:rPr>
            </w:pPr>
          </w:p>
        </w:tc>
        <w:tc>
          <w:tcPr>
            <w:tcW w:w="7740" w:type="dxa"/>
            <w:gridSpan w:val="3"/>
            <w:shd w:val="clear" w:color="auto" w:fill="D9D9D9" w:themeFill="background1" w:themeFillShade="D9"/>
            <w:vAlign w:val="center"/>
          </w:tcPr>
          <w:p w:rsidR="00B13B09" w:rsidRPr="00D74754" w:rsidRDefault="00B13B09" w:rsidP="00B13B09">
            <w:pPr>
              <w:rPr>
                <w:rFonts w:ascii="Candara" w:hAnsi="Candara"/>
                <w:b/>
                <w:sz w:val="22"/>
                <w:szCs w:val="22"/>
                <w:u w:val="single"/>
              </w:rPr>
            </w:pPr>
            <w:r>
              <w:rPr>
                <w:rFonts w:ascii="Candara" w:hAnsi="Candara"/>
                <w:b/>
                <w:sz w:val="22"/>
                <w:szCs w:val="22"/>
                <w:u w:val="single"/>
              </w:rPr>
              <w:t>UNIT FIVE</w:t>
            </w:r>
            <w:r w:rsidRPr="00D74754">
              <w:rPr>
                <w:rFonts w:ascii="Candara" w:hAnsi="Candara"/>
                <w:b/>
                <w:sz w:val="22"/>
                <w:szCs w:val="22"/>
                <w:u w:val="single"/>
              </w:rPr>
              <w:t xml:space="preserve">: </w:t>
            </w:r>
            <w:r>
              <w:rPr>
                <w:rFonts w:ascii="Candara" w:hAnsi="Candara"/>
                <w:b/>
                <w:sz w:val="22"/>
                <w:szCs w:val="22"/>
                <w:u w:val="single"/>
              </w:rPr>
              <w:t>CLOSING</w:t>
            </w:r>
            <w:r w:rsidRPr="00B13B09">
              <w:rPr>
                <w:rFonts w:ascii="Candara" w:hAnsi="Candara"/>
                <w:b/>
                <w:sz w:val="22"/>
                <w:szCs w:val="22"/>
                <w:u w:val="single"/>
              </w:rPr>
              <w:t>—</w:t>
            </w:r>
            <w:r>
              <w:rPr>
                <w:rFonts w:ascii="Candara" w:hAnsi="Candara"/>
                <w:b/>
                <w:sz w:val="22"/>
                <w:szCs w:val="22"/>
                <w:u w:val="single"/>
              </w:rPr>
              <w:t>CONTINUING THE CONVERSATION</w:t>
            </w:r>
          </w:p>
        </w:tc>
        <w:tc>
          <w:tcPr>
            <w:tcW w:w="900" w:type="dxa"/>
            <w:shd w:val="clear" w:color="auto" w:fill="D9D9D9" w:themeFill="background1" w:themeFillShade="D9"/>
          </w:tcPr>
          <w:p w:rsidR="00B13B09" w:rsidRPr="008B5914" w:rsidRDefault="00B13B09" w:rsidP="00164F20">
            <w:pPr>
              <w:spacing w:before="120"/>
              <w:rPr>
                <w:rFonts w:ascii="Candara" w:hAnsi="Candara"/>
                <w:b/>
                <w:sz w:val="22"/>
                <w:szCs w:val="22"/>
              </w:rPr>
            </w:pPr>
          </w:p>
        </w:tc>
      </w:tr>
      <w:tr w:rsidR="00B13B09" w:rsidRPr="00DE687B" w:rsidTr="00B07B17">
        <w:trPr>
          <w:trHeight w:val="1232"/>
        </w:trPr>
        <w:tc>
          <w:tcPr>
            <w:tcW w:w="648" w:type="dxa"/>
          </w:tcPr>
          <w:p w:rsidR="00B13B09" w:rsidRDefault="00B13B09" w:rsidP="002662FE">
            <w:pPr>
              <w:spacing w:before="120"/>
              <w:rPr>
                <w:rFonts w:ascii="Candara" w:hAnsi="Candara"/>
                <w:b/>
                <w:sz w:val="22"/>
                <w:szCs w:val="22"/>
              </w:rPr>
            </w:pPr>
            <w:r>
              <w:rPr>
                <w:rFonts w:ascii="Candara" w:hAnsi="Candara"/>
                <w:b/>
                <w:sz w:val="22"/>
                <w:szCs w:val="22"/>
              </w:rPr>
              <w:t>15</w:t>
            </w:r>
          </w:p>
        </w:tc>
        <w:tc>
          <w:tcPr>
            <w:tcW w:w="1440" w:type="dxa"/>
          </w:tcPr>
          <w:p w:rsidR="00B13B09" w:rsidRDefault="00B13B09" w:rsidP="00164F20">
            <w:pPr>
              <w:spacing w:before="120"/>
              <w:rPr>
                <w:rFonts w:ascii="Candara" w:hAnsi="Candara"/>
                <w:sz w:val="22"/>
                <w:szCs w:val="22"/>
              </w:rPr>
            </w:pPr>
            <w:r>
              <w:rPr>
                <w:rFonts w:ascii="Candara" w:hAnsi="Candara"/>
                <w:sz w:val="22"/>
                <w:szCs w:val="22"/>
              </w:rPr>
              <w:t xml:space="preserve">Dec 1 </w:t>
            </w:r>
          </w:p>
        </w:tc>
        <w:tc>
          <w:tcPr>
            <w:tcW w:w="2790" w:type="dxa"/>
          </w:tcPr>
          <w:p w:rsidR="00B13B09" w:rsidRPr="002D7EB5" w:rsidRDefault="002D7EB5" w:rsidP="002D7EB5">
            <w:pPr>
              <w:spacing w:before="120"/>
              <w:rPr>
                <w:rFonts w:ascii="Candara" w:hAnsi="Candara"/>
                <w:sz w:val="22"/>
                <w:szCs w:val="22"/>
              </w:rPr>
            </w:pPr>
            <w:r w:rsidRPr="002D7EB5">
              <w:rPr>
                <w:rFonts w:ascii="Candara" w:hAnsi="Candara"/>
                <w:sz w:val="22"/>
                <w:szCs w:val="22"/>
              </w:rPr>
              <w:t>-</w:t>
            </w:r>
            <w:r>
              <w:rPr>
                <w:rFonts w:ascii="Candara" w:hAnsi="Candara"/>
                <w:sz w:val="22"/>
                <w:szCs w:val="22"/>
              </w:rPr>
              <w:t xml:space="preserve"> </w:t>
            </w:r>
            <w:r w:rsidRPr="002D7EB5">
              <w:rPr>
                <w:rFonts w:ascii="Candara" w:hAnsi="Candara"/>
                <w:sz w:val="22"/>
                <w:szCs w:val="22"/>
              </w:rPr>
              <w:t>Intercultural Feminisms</w:t>
            </w:r>
            <w:r w:rsidRPr="002D7EB5">
              <w:rPr>
                <w:rFonts w:ascii="Candara" w:hAnsi="Candara"/>
                <w:sz w:val="22"/>
                <w:szCs w:val="22"/>
              </w:rPr>
              <w:br/>
            </w:r>
            <w:r>
              <w:rPr>
                <w:rFonts w:ascii="Candara" w:hAnsi="Candara"/>
                <w:sz w:val="22"/>
                <w:szCs w:val="22"/>
              </w:rPr>
              <w:t xml:space="preserve">- </w:t>
            </w:r>
            <w:r w:rsidRPr="002D7EB5">
              <w:rPr>
                <w:rFonts w:ascii="Candara" w:hAnsi="Candara"/>
                <w:sz w:val="22"/>
                <w:szCs w:val="22"/>
              </w:rPr>
              <w:t>Queering Religions</w:t>
            </w:r>
          </w:p>
        </w:tc>
        <w:tc>
          <w:tcPr>
            <w:tcW w:w="2790" w:type="dxa"/>
          </w:tcPr>
          <w:p w:rsidR="00B13B09" w:rsidRPr="008B5914" w:rsidRDefault="002D7EB5" w:rsidP="00164F20">
            <w:pPr>
              <w:spacing w:before="120"/>
              <w:rPr>
                <w:rFonts w:ascii="Candara" w:hAnsi="Candara"/>
                <w:sz w:val="22"/>
                <w:szCs w:val="22"/>
              </w:rPr>
            </w:pPr>
            <w:r>
              <w:rPr>
                <w:rFonts w:ascii="Candara" w:hAnsi="Candara"/>
                <w:sz w:val="22"/>
                <w:szCs w:val="22"/>
              </w:rPr>
              <w:t>O: pdf, Aquino, 9-25</w:t>
            </w:r>
            <w:r>
              <w:rPr>
                <w:rFonts w:ascii="Candara" w:hAnsi="Candara"/>
                <w:sz w:val="22"/>
                <w:szCs w:val="22"/>
              </w:rPr>
              <w:br/>
              <w:t>O: pdf, M. Althaus-Reid</w:t>
            </w:r>
            <w:r>
              <w:rPr>
                <w:rFonts w:ascii="Candara" w:hAnsi="Candara"/>
                <w:sz w:val="22"/>
                <w:szCs w:val="22"/>
              </w:rPr>
              <w:br/>
              <w:t>O: pdf, “Getting Religion”</w:t>
            </w:r>
          </w:p>
        </w:tc>
        <w:tc>
          <w:tcPr>
            <w:tcW w:w="2160" w:type="dxa"/>
          </w:tcPr>
          <w:p w:rsidR="00B13B09" w:rsidRPr="008B5914" w:rsidRDefault="00B13B09" w:rsidP="007F2FCD">
            <w:pPr>
              <w:spacing w:before="120"/>
              <w:rPr>
                <w:rFonts w:ascii="Candara" w:hAnsi="Candara"/>
                <w:sz w:val="22"/>
                <w:szCs w:val="22"/>
              </w:rPr>
            </w:pPr>
            <w:r>
              <w:rPr>
                <w:rFonts w:ascii="Candara" w:hAnsi="Candara"/>
                <w:sz w:val="22"/>
                <w:szCs w:val="22"/>
              </w:rPr>
              <w:t>DUE by Dec 6</w:t>
            </w:r>
            <w:r>
              <w:rPr>
                <w:rFonts w:ascii="Candara" w:hAnsi="Candara"/>
                <w:sz w:val="22"/>
                <w:szCs w:val="22"/>
              </w:rPr>
              <w:br/>
            </w:r>
            <w:r w:rsidR="007F2FCD">
              <w:rPr>
                <w:rFonts w:ascii="Candara" w:hAnsi="Candara"/>
                <w:sz w:val="22"/>
                <w:szCs w:val="22"/>
              </w:rPr>
              <w:t>1</w:t>
            </w:r>
            <w:r w:rsidRPr="009F38E5">
              <w:rPr>
                <w:rFonts w:ascii="Candara" w:hAnsi="Candara"/>
                <w:sz w:val="22"/>
                <w:szCs w:val="22"/>
              </w:rPr>
              <w:t>)</w:t>
            </w:r>
            <w:r>
              <w:rPr>
                <w:rFonts w:ascii="Candara" w:hAnsi="Candara"/>
                <w:b/>
                <w:sz w:val="22"/>
                <w:szCs w:val="22"/>
              </w:rPr>
              <w:t xml:space="preserve"> </w:t>
            </w:r>
            <w:r w:rsidRPr="009F38E5">
              <w:rPr>
                <w:rFonts w:ascii="Candara" w:hAnsi="Candara"/>
                <w:b/>
                <w:sz w:val="22"/>
                <w:szCs w:val="22"/>
              </w:rPr>
              <w:t>Extra Credit</w:t>
            </w:r>
          </w:p>
        </w:tc>
        <w:tc>
          <w:tcPr>
            <w:tcW w:w="900" w:type="dxa"/>
          </w:tcPr>
          <w:p w:rsidR="00B13B09" w:rsidRPr="008B5914" w:rsidRDefault="00B13B09" w:rsidP="00164F20">
            <w:pPr>
              <w:spacing w:before="120"/>
              <w:rPr>
                <w:rFonts w:ascii="Candara" w:hAnsi="Candara"/>
                <w:sz w:val="22"/>
                <w:szCs w:val="22"/>
              </w:rPr>
            </w:pPr>
          </w:p>
        </w:tc>
      </w:tr>
      <w:tr w:rsidR="00B13B09" w:rsidRPr="00DE687B" w:rsidTr="00960715">
        <w:trPr>
          <w:trHeight w:val="1025"/>
        </w:trPr>
        <w:tc>
          <w:tcPr>
            <w:tcW w:w="648" w:type="dxa"/>
          </w:tcPr>
          <w:p w:rsidR="00B13B09" w:rsidRDefault="00B13B09" w:rsidP="00164F20">
            <w:pPr>
              <w:spacing w:before="120"/>
              <w:rPr>
                <w:rFonts w:ascii="Candara" w:hAnsi="Candara"/>
                <w:b/>
                <w:sz w:val="22"/>
                <w:szCs w:val="22"/>
              </w:rPr>
            </w:pPr>
            <w:r>
              <w:rPr>
                <w:rFonts w:ascii="Candara" w:hAnsi="Candara"/>
                <w:b/>
                <w:sz w:val="22"/>
                <w:szCs w:val="22"/>
              </w:rPr>
              <w:t>16</w:t>
            </w:r>
          </w:p>
        </w:tc>
        <w:tc>
          <w:tcPr>
            <w:tcW w:w="1440" w:type="dxa"/>
          </w:tcPr>
          <w:p w:rsidR="00B13B09" w:rsidRPr="002662FE" w:rsidRDefault="00B13B09" w:rsidP="00164F20">
            <w:pPr>
              <w:spacing w:before="120"/>
              <w:rPr>
                <w:rFonts w:ascii="Candara" w:hAnsi="Candara"/>
                <w:b/>
                <w:sz w:val="22"/>
                <w:szCs w:val="22"/>
              </w:rPr>
            </w:pPr>
            <w:r>
              <w:rPr>
                <w:rFonts w:ascii="Candara" w:hAnsi="Candara"/>
                <w:b/>
                <w:sz w:val="22"/>
                <w:szCs w:val="22"/>
              </w:rPr>
              <w:t>Dec 8</w:t>
            </w:r>
          </w:p>
        </w:tc>
        <w:tc>
          <w:tcPr>
            <w:tcW w:w="7740" w:type="dxa"/>
            <w:gridSpan w:val="3"/>
          </w:tcPr>
          <w:p w:rsidR="00B13B09" w:rsidRPr="008B5914" w:rsidRDefault="00B13B09" w:rsidP="00C14300">
            <w:pPr>
              <w:spacing w:before="120"/>
              <w:rPr>
                <w:rFonts w:ascii="Candara" w:hAnsi="Candara"/>
                <w:sz w:val="22"/>
                <w:szCs w:val="22"/>
              </w:rPr>
            </w:pPr>
            <w:r>
              <w:rPr>
                <w:rFonts w:ascii="Candara" w:hAnsi="Candara"/>
                <w:sz w:val="22"/>
                <w:szCs w:val="22"/>
              </w:rPr>
              <w:t xml:space="preserve">Last day of classes </w:t>
            </w:r>
            <w:r>
              <w:rPr>
                <w:rFonts w:ascii="Candara" w:hAnsi="Candara"/>
                <w:sz w:val="22"/>
                <w:szCs w:val="22"/>
              </w:rPr>
              <w:br/>
              <w:t>Review</w:t>
            </w:r>
            <w:r>
              <w:rPr>
                <w:rFonts w:ascii="Candara" w:hAnsi="Candara"/>
                <w:b/>
                <w:sz w:val="22"/>
                <w:szCs w:val="22"/>
              </w:rPr>
              <w:br/>
            </w:r>
            <w:r w:rsidRPr="00477ACB">
              <w:rPr>
                <w:rFonts w:ascii="Candara" w:hAnsi="Candara"/>
                <w:b/>
                <w:sz w:val="22"/>
                <w:szCs w:val="22"/>
              </w:rPr>
              <w:t xml:space="preserve">Term Paper </w:t>
            </w:r>
            <w:r w:rsidRPr="00B07B17">
              <w:rPr>
                <w:rFonts w:ascii="Candara" w:hAnsi="Candara"/>
                <w:sz w:val="22"/>
                <w:szCs w:val="22"/>
              </w:rPr>
              <w:t xml:space="preserve">is due at the beginning </w:t>
            </w:r>
            <w:r>
              <w:rPr>
                <w:rFonts w:ascii="Candara" w:hAnsi="Candara"/>
                <w:sz w:val="22"/>
                <w:szCs w:val="22"/>
              </w:rPr>
              <w:t>of our scheduled exam period, TBD</w:t>
            </w:r>
            <w:r w:rsidRPr="00B07B17">
              <w:rPr>
                <w:rFonts w:ascii="Candara" w:hAnsi="Candara"/>
                <w:sz w:val="22"/>
                <w:szCs w:val="22"/>
              </w:rPr>
              <w:t>.</w:t>
            </w:r>
          </w:p>
        </w:tc>
        <w:tc>
          <w:tcPr>
            <w:tcW w:w="900" w:type="dxa"/>
          </w:tcPr>
          <w:p w:rsidR="00B13B09" w:rsidRPr="008B5914" w:rsidRDefault="00B13B09" w:rsidP="00164F20">
            <w:pPr>
              <w:spacing w:before="120"/>
              <w:rPr>
                <w:rFonts w:ascii="Candara" w:hAnsi="Candara"/>
                <w:sz w:val="22"/>
                <w:szCs w:val="22"/>
              </w:rPr>
            </w:pPr>
          </w:p>
        </w:tc>
      </w:tr>
    </w:tbl>
    <w:p w:rsidR="00A11520" w:rsidRPr="00E93AFC" w:rsidRDefault="00A11520" w:rsidP="00960715">
      <w:pPr>
        <w:shd w:val="clear" w:color="auto" w:fill="FFFFFF" w:themeFill="background1"/>
        <w:spacing w:before="120" w:line="240" w:lineRule="auto"/>
        <w:rPr>
          <w:rFonts w:ascii="Candara" w:hAnsi="Candara"/>
          <w:sz w:val="12"/>
          <w:szCs w:val="12"/>
        </w:rPr>
      </w:pPr>
    </w:p>
    <w:p w:rsidR="00A11520" w:rsidRPr="00501246" w:rsidRDefault="00E35F76" w:rsidP="00A1152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Course Policies</w:t>
      </w:r>
    </w:p>
    <w:p w:rsidR="00D65510" w:rsidRPr="00D65510" w:rsidRDefault="00D65510" w:rsidP="00D65510">
      <w:pPr>
        <w:shd w:val="clear" w:color="auto" w:fill="FFFFFF" w:themeFill="background1"/>
        <w:spacing w:before="240" w:after="120" w:line="240" w:lineRule="auto"/>
        <w:rPr>
          <w:rFonts w:ascii="Candara" w:hAnsi="Candara"/>
          <w:sz w:val="22"/>
          <w:szCs w:val="22"/>
        </w:rPr>
      </w:pPr>
      <w:r w:rsidRPr="00D65510">
        <w:rPr>
          <w:noProof/>
          <w:sz w:val="22"/>
          <w:szCs w:val="22"/>
        </w:rPr>
        <w:drawing>
          <wp:anchor distT="36576" distB="36576" distL="36576" distR="36576" simplePos="0" relativeHeight="251666432" behindDoc="1" locked="0" layoutInCell="1" allowOverlap="1" wp14:anchorId="2CE340B0" wp14:editId="25356878">
            <wp:simplePos x="0" y="0"/>
            <wp:positionH relativeFrom="column">
              <wp:posOffset>10795</wp:posOffset>
            </wp:positionH>
            <wp:positionV relativeFrom="paragraph">
              <wp:posOffset>53975</wp:posOffset>
            </wp:positionV>
            <wp:extent cx="563245" cy="563245"/>
            <wp:effectExtent l="0" t="0" r="8255" b="8255"/>
            <wp:wrapTight wrapText="bothSides">
              <wp:wrapPolygon edited="0">
                <wp:start x="0" y="0"/>
                <wp:lineTo x="0" y="21186"/>
                <wp:lineTo x="21186" y="21186"/>
                <wp:lineTo x="21186" y="0"/>
                <wp:lineTo x="0" y="0"/>
              </wp:wrapPolygon>
            </wp:wrapTight>
            <wp:docPr id="6" name="Picture 6"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65510">
        <w:rPr>
          <w:rFonts w:ascii="Candara" w:eastAsia="Times New Roman" w:hAnsi="Candara"/>
          <w:b/>
          <w:bCs/>
          <w:color w:val="000000"/>
          <w:kern w:val="28"/>
          <w:sz w:val="22"/>
          <w:szCs w:val="22"/>
          <w14:cntxtAlts/>
        </w:rPr>
        <w:t>Late Work—</w:t>
      </w:r>
      <w:r w:rsidRPr="00D65510">
        <w:rPr>
          <w:rFonts w:ascii="Candara" w:eastAsia="Times New Roman" w:hAnsi="Candara"/>
          <w:color w:val="000000"/>
          <w:kern w:val="28"/>
          <w:sz w:val="22"/>
          <w:szCs w:val="22"/>
          <w14:cntxtAlts/>
        </w:rPr>
        <w:t>Since deadlines are stated clearly at the outset, I expect you to meet them.</w:t>
      </w:r>
      <w:r>
        <w:rPr>
          <w:rFonts w:ascii="Candara" w:hAnsi="Candara"/>
          <w:sz w:val="22"/>
          <w:szCs w:val="22"/>
        </w:rPr>
        <w:t xml:space="preserve"> </w:t>
      </w:r>
      <w:r w:rsidRPr="00D65510">
        <w:rPr>
          <w:rFonts w:ascii="Candara" w:eastAsia="Times New Roman" w:hAnsi="Candara"/>
          <w:color w:val="000000"/>
          <w:kern w:val="28"/>
          <w:sz w:val="22"/>
          <w:szCs w:val="22"/>
          <w14:cntxtAlts/>
        </w:rPr>
        <w:t xml:space="preserve">All papers/assignments must be turned in or posted on Moodle by the date and time listed. Extensions or make-up exams will be available only in extreme cases and must be arranged in advance. Otherwise, late work will not be accepted. </w:t>
      </w:r>
    </w:p>
    <w:p w:rsidR="00D65510" w:rsidRPr="00D65510" w:rsidRDefault="00D65510" w:rsidP="00D65510">
      <w:pPr>
        <w:shd w:val="clear" w:color="auto" w:fill="FFFFFF" w:themeFill="background1"/>
        <w:spacing w:before="240" w:after="120" w:line="240" w:lineRule="auto"/>
        <w:rPr>
          <w:rFonts w:ascii="Candara" w:hAnsi="Candara"/>
          <w:sz w:val="22"/>
          <w:szCs w:val="22"/>
        </w:rPr>
      </w:pPr>
      <w:r w:rsidRPr="00D65510">
        <w:rPr>
          <w:noProof/>
          <w:sz w:val="22"/>
          <w:szCs w:val="22"/>
        </w:rPr>
        <w:drawing>
          <wp:anchor distT="36576" distB="36576" distL="36576" distR="36576" simplePos="0" relativeHeight="251672576" behindDoc="1" locked="0" layoutInCell="1" allowOverlap="1" wp14:anchorId="459632BE" wp14:editId="2E256D21">
            <wp:simplePos x="0" y="0"/>
            <wp:positionH relativeFrom="column">
              <wp:posOffset>-635</wp:posOffset>
            </wp:positionH>
            <wp:positionV relativeFrom="paragraph">
              <wp:posOffset>51435</wp:posOffset>
            </wp:positionV>
            <wp:extent cx="563245" cy="563245"/>
            <wp:effectExtent l="0" t="0" r="8255" b="8255"/>
            <wp:wrapTight wrapText="bothSides">
              <wp:wrapPolygon edited="0">
                <wp:start x="0" y="0"/>
                <wp:lineTo x="0" y="21186"/>
                <wp:lineTo x="21186" y="21186"/>
                <wp:lineTo x="21186" y="0"/>
                <wp:lineTo x="0" y="0"/>
              </wp:wrapPolygon>
            </wp:wrapTight>
            <wp:docPr id="11" name="Picture 11"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65510">
        <w:rPr>
          <w:rFonts w:ascii="Candara" w:hAnsi="Candara"/>
          <w:b/>
          <w:bCs/>
          <w:sz w:val="22"/>
          <w:szCs w:val="22"/>
        </w:rPr>
        <w:t>Email Policy—</w:t>
      </w:r>
      <w:r w:rsidRPr="00D65510">
        <w:rPr>
          <w:rFonts w:ascii="Candara" w:hAnsi="Candara"/>
          <w:sz w:val="22"/>
          <w:szCs w:val="22"/>
        </w:rPr>
        <w:t xml:space="preserve">You may reach me via email, but be sure to review the syllabus first to assure that the information you need isn’t already there. </w:t>
      </w:r>
      <w:r w:rsidRPr="00D65510">
        <w:rPr>
          <w:rFonts w:ascii="Candara" w:hAnsi="Candara"/>
          <w:b/>
          <w:bCs/>
          <w:sz w:val="22"/>
          <w:szCs w:val="22"/>
        </w:rPr>
        <w:t xml:space="preserve">The Syllabus is Your Friend! </w:t>
      </w:r>
      <w:r w:rsidRPr="00D65510">
        <w:rPr>
          <w:rFonts w:ascii="Candara" w:hAnsi="Candara"/>
          <w:sz w:val="22"/>
          <w:szCs w:val="22"/>
        </w:rPr>
        <w:t xml:space="preserve">In the subject line please indicate </w:t>
      </w:r>
      <w:r w:rsidR="00477ACB">
        <w:rPr>
          <w:rFonts w:ascii="Candara" w:hAnsi="Candara"/>
          <w:sz w:val="22"/>
          <w:szCs w:val="22"/>
        </w:rPr>
        <w:t>your name, course number (RS 304</w:t>
      </w:r>
      <w:r w:rsidRPr="00D65510">
        <w:rPr>
          <w:rFonts w:ascii="Candara" w:hAnsi="Candara"/>
          <w:sz w:val="22"/>
          <w:szCs w:val="22"/>
        </w:rPr>
        <w:t>), and the content of the email. Messages sent over the weekend will be read on Mondays.  On weekdays, I will</w:t>
      </w:r>
      <w:r w:rsidR="00477ACB">
        <w:rPr>
          <w:rFonts w:ascii="Candara" w:hAnsi="Candara"/>
          <w:sz w:val="22"/>
          <w:szCs w:val="22"/>
        </w:rPr>
        <w:t xml:space="preserve"> do my best to respond within 48</w:t>
      </w:r>
      <w:r w:rsidRPr="00D65510">
        <w:rPr>
          <w:rFonts w:ascii="Candara" w:hAnsi="Candara"/>
          <w:sz w:val="22"/>
          <w:szCs w:val="22"/>
        </w:rPr>
        <w:t xml:space="preserve"> hours—please plan accordingly. </w:t>
      </w:r>
    </w:p>
    <w:p w:rsidR="00D65510" w:rsidRPr="00D65510" w:rsidRDefault="00D65510" w:rsidP="00907A2F">
      <w:pPr>
        <w:shd w:val="clear" w:color="auto" w:fill="FFFFFF" w:themeFill="background1"/>
        <w:spacing w:before="240" w:after="120" w:line="240" w:lineRule="auto"/>
        <w:rPr>
          <w:rFonts w:ascii="Candara" w:hAnsi="Candara"/>
          <w:sz w:val="22"/>
          <w:szCs w:val="22"/>
        </w:rPr>
      </w:pPr>
      <w:r w:rsidRPr="00D65510">
        <w:rPr>
          <w:noProof/>
          <w:sz w:val="22"/>
          <w:szCs w:val="22"/>
        </w:rPr>
        <w:drawing>
          <wp:anchor distT="36576" distB="36576" distL="36576" distR="36576" simplePos="0" relativeHeight="251670528" behindDoc="1" locked="0" layoutInCell="1" allowOverlap="1" wp14:anchorId="44612248" wp14:editId="5D6D1080">
            <wp:simplePos x="0" y="0"/>
            <wp:positionH relativeFrom="column">
              <wp:posOffset>27940</wp:posOffset>
            </wp:positionH>
            <wp:positionV relativeFrom="paragraph">
              <wp:posOffset>71755</wp:posOffset>
            </wp:positionV>
            <wp:extent cx="563245" cy="563245"/>
            <wp:effectExtent l="0" t="0" r="8255" b="8255"/>
            <wp:wrapTight wrapText="bothSides">
              <wp:wrapPolygon edited="0">
                <wp:start x="0" y="0"/>
                <wp:lineTo x="0" y="21186"/>
                <wp:lineTo x="21186" y="21186"/>
                <wp:lineTo x="21186" y="0"/>
                <wp:lineTo x="0" y="0"/>
              </wp:wrapPolygon>
            </wp:wrapTight>
            <wp:docPr id="9" name="Picture 9"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65510">
        <w:rPr>
          <w:rFonts w:ascii="Candara" w:hAnsi="Candara"/>
          <w:b/>
          <w:bCs/>
          <w:sz w:val="22"/>
          <w:szCs w:val="22"/>
        </w:rPr>
        <w:t>Accommodations for Disabilities</w:t>
      </w:r>
      <w:r w:rsidRPr="00D65510">
        <w:rPr>
          <w:rFonts w:ascii="Candara" w:hAnsi="Candara"/>
          <w:sz w:val="22"/>
          <w:szCs w:val="22"/>
        </w:rPr>
        <w:t>—If you have a disability and need accommodations, please register with the Disability Resources and Educational Services (DRES) office or the National Center on Deafness (NCOD). The DRES office is located in Bayramian Hall, room 110 and can be reached at (818) 677-2684. NCOD is located on Bertrand Street in Jeanne Chisholm Hall and can be reached at (818) 677-2611. If you would like to discuss your need for accommodations with me, please contact me to set up an appointment.</w:t>
      </w:r>
    </w:p>
    <w:p w:rsidR="00D65510" w:rsidRPr="00D65510" w:rsidRDefault="00D65510" w:rsidP="00907A2F">
      <w:pPr>
        <w:shd w:val="clear" w:color="auto" w:fill="FFFFFF" w:themeFill="background1"/>
        <w:spacing w:before="240" w:after="120" w:line="240" w:lineRule="auto"/>
        <w:rPr>
          <w:rFonts w:ascii="Candara" w:hAnsi="Candara"/>
          <w:sz w:val="22"/>
          <w:szCs w:val="22"/>
        </w:rPr>
      </w:pPr>
      <w:r w:rsidRPr="00D65510">
        <w:rPr>
          <w:rFonts w:ascii="Candara" w:hAnsi="Candara"/>
          <w:noProof/>
          <w:sz w:val="22"/>
          <w:szCs w:val="22"/>
        </w:rPr>
        <w:lastRenderedPageBreak/>
        <w:drawing>
          <wp:anchor distT="36576" distB="36576" distL="36576" distR="36576" simplePos="0" relativeHeight="251674624" behindDoc="1" locked="0" layoutInCell="1" allowOverlap="1" wp14:anchorId="79B0F3F0" wp14:editId="148B425D">
            <wp:simplePos x="0" y="0"/>
            <wp:positionH relativeFrom="column">
              <wp:posOffset>34925</wp:posOffset>
            </wp:positionH>
            <wp:positionV relativeFrom="paragraph">
              <wp:posOffset>46355</wp:posOffset>
            </wp:positionV>
            <wp:extent cx="563245" cy="563245"/>
            <wp:effectExtent l="0" t="0" r="8255" b="8255"/>
            <wp:wrapTight wrapText="bothSides">
              <wp:wrapPolygon edited="0">
                <wp:start x="0" y="0"/>
                <wp:lineTo x="0" y="21186"/>
                <wp:lineTo x="21186" y="21186"/>
                <wp:lineTo x="21186" y="0"/>
                <wp:lineTo x="0" y="0"/>
              </wp:wrapPolygon>
            </wp:wrapTight>
            <wp:docPr id="7" name="Picture 7"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65510">
        <w:rPr>
          <w:rFonts w:ascii="Candara" w:hAnsi="Candara"/>
          <w:b/>
          <w:bCs/>
          <w:sz w:val="22"/>
          <w:szCs w:val="22"/>
        </w:rPr>
        <w:t>Plagiarism</w:t>
      </w:r>
      <w:r w:rsidRPr="00D65510">
        <w:rPr>
          <w:rFonts w:ascii="Candara" w:hAnsi="Candara"/>
          <w:sz w:val="22"/>
          <w:szCs w:val="22"/>
        </w:rPr>
        <w:t xml:space="preserve">—Do not plagiarize.  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receive an F on the assignment and will be subject to disciplinary action such as suspension or expulsion. Find and read CSUN’s Academic Dishonesty policy (just type “academic honesty” in the Search CSUN box and then select the PDF titled “ACADEMIC DISHONESTY.” </w:t>
      </w:r>
    </w:p>
    <w:p w:rsidR="00D65510" w:rsidRDefault="00D65510" w:rsidP="00E93AFC">
      <w:pPr>
        <w:shd w:val="clear" w:color="auto" w:fill="FFFFFF" w:themeFill="background1"/>
        <w:spacing w:before="120" w:after="120" w:line="240" w:lineRule="auto"/>
        <w:rPr>
          <w:rFonts w:ascii="Candara" w:hAnsi="Candara"/>
          <w:sz w:val="22"/>
          <w:szCs w:val="22"/>
        </w:rPr>
      </w:pPr>
      <w:r w:rsidRPr="00D65510">
        <w:rPr>
          <w:rFonts w:ascii="Candara" w:hAnsi="Candara"/>
          <w:b/>
          <w:bCs/>
          <w:sz w:val="22"/>
          <w:szCs w:val="22"/>
        </w:rPr>
        <w:t xml:space="preserve">Remember, too, that </w:t>
      </w:r>
      <w:proofErr w:type="gramStart"/>
      <w:r w:rsidRPr="00D65510">
        <w:rPr>
          <w:rFonts w:ascii="Candara" w:hAnsi="Candara"/>
          <w:b/>
          <w:bCs/>
          <w:sz w:val="22"/>
          <w:szCs w:val="22"/>
        </w:rPr>
        <w:t>much of the information posted on the Internet is protected by U.S. copyright laws</w:t>
      </w:r>
      <w:proofErr w:type="gramEnd"/>
      <w:r w:rsidRPr="00D65510">
        <w:rPr>
          <w:rFonts w:ascii="Candara" w:hAnsi="Candara"/>
          <w:sz w:val="22"/>
          <w:szCs w:val="22"/>
        </w:rPr>
        <w:t>. Passing off this information as your own is plagiarism and carries the penalties outlined above.</w:t>
      </w:r>
    </w:p>
    <w:p w:rsidR="00D65510" w:rsidRDefault="006850DB" w:rsidP="00D65510">
      <w:pPr>
        <w:shd w:val="clear" w:color="auto" w:fill="FFFFFF" w:themeFill="background1"/>
        <w:spacing w:before="240" w:after="120" w:line="240" w:lineRule="auto"/>
        <w:rPr>
          <w:rFonts w:ascii="Candara" w:hAnsi="Candara"/>
          <w:sz w:val="22"/>
          <w:szCs w:val="22"/>
        </w:rPr>
      </w:pPr>
      <w:r w:rsidRPr="00D65510">
        <w:rPr>
          <w:rFonts w:ascii="Candara" w:hAnsi="Candara"/>
          <w:noProof/>
          <w:sz w:val="22"/>
          <w:szCs w:val="22"/>
        </w:rPr>
        <w:drawing>
          <wp:anchor distT="36576" distB="36576" distL="36576" distR="36576" simplePos="0" relativeHeight="251676672" behindDoc="1" locked="0" layoutInCell="1" allowOverlap="1" wp14:anchorId="484F7604" wp14:editId="2B6F544A">
            <wp:simplePos x="0" y="0"/>
            <wp:positionH relativeFrom="column">
              <wp:posOffset>48260</wp:posOffset>
            </wp:positionH>
            <wp:positionV relativeFrom="paragraph">
              <wp:posOffset>69850</wp:posOffset>
            </wp:positionV>
            <wp:extent cx="563245" cy="563245"/>
            <wp:effectExtent l="0" t="0" r="8255" b="8255"/>
            <wp:wrapTight wrapText="bothSides">
              <wp:wrapPolygon edited="0">
                <wp:start x="0" y="0"/>
                <wp:lineTo x="0" y="21186"/>
                <wp:lineTo x="21186" y="21186"/>
                <wp:lineTo x="21186" y="0"/>
                <wp:lineTo x="0" y="0"/>
              </wp:wrapPolygon>
            </wp:wrapTight>
            <wp:docPr id="12" name="Picture 12"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65510" w:rsidRPr="00D65510">
        <w:rPr>
          <w:rFonts w:ascii="Candara" w:hAnsi="Candara"/>
          <w:b/>
          <w:bCs/>
          <w:sz w:val="22"/>
          <w:szCs w:val="22"/>
        </w:rPr>
        <w:t>Writing Standards</w:t>
      </w:r>
      <w:r w:rsidR="00D65510" w:rsidRPr="00D65510">
        <w:rPr>
          <w:rFonts w:ascii="Candara" w:hAnsi="Candara"/>
          <w:sz w:val="22"/>
          <w:szCs w:val="22"/>
        </w:rPr>
        <w:t xml:space="preserve">—All papers must be written according to basic scholarly standards appropriate for university level work. Not only does this include proper citation as well as grammar, punctuation, and syntax, but also serious reflection on the topic. There are many sources available to you—the most important is the Writing Program at CSUN’s Learning Resource Center, 3rd floor/East Wing of the Oviatt Library: </w:t>
      </w:r>
      <w:hyperlink r:id="rId16" w:history="1">
        <w:r w:rsidR="00D65510" w:rsidRPr="00D65510">
          <w:rPr>
            <w:rStyle w:val="Hyperlink"/>
            <w:rFonts w:ascii="Candara" w:hAnsi="Candara"/>
            <w:sz w:val="22"/>
            <w:szCs w:val="22"/>
          </w:rPr>
          <w:t>http://www.csun.edu/undergraduate-studies/learning-resourcecenter/writing-center-and-freshman-writing-lab</w:t>
        </w:r>
      </w:hyperlink>
      <w:r w:rsidR="00D65510" w:rsidRPr="00D65510">
        <w:rPr>
          <w:rFonts w:ascii="Candara" w:hAnsi="Candara"/>
          <w:sz w:val="22"/>
          <w:szCs w:val="22"/>
        </w:rPr>
        <w:t>.</w:t>
      </w:r>
    </w:p>
    <w:p w:rsidR="006850DB" w:rsidRPr="006850DB" w:rsidRDefault="006850DB" w:rsidP="00E93AFC">
      <w:pPr>
        <w:shd w:val="clear" w:color="auto" w:fill="FFFFFF" w:themeFill="background1"/>
        <w:spacing w:before="120" w:after="120" w:line="240" w:lineRule="auto"/>
        <w:rPr>
          <w:rFonts w:ascii="Candara" w:hAnsi="Candara"/>
          <w:sz w:val="22"/>
          <w:szCs w:val="22"/>
        </w:rPr>
      </w:pPr>
      <w:r w:rsidRPr="00D65510">
        <w:rPr>
          <w:rFonts w:ascii="Candara" w:hAnsi="Candara"/>
          <w:noProof/>
          <w:sz w:val="22"/>
          <w:szCs w:val="22"/>
        </w:rPr>
        <w:drawing>
          <wp:anchor distT="36576" distB="36576" distL="36576" distR="36576" simplePos="0" relativeHeight="251678720" behindDoc="1" locked="0" layoutInCell="1" allowOverlap="1" wp14:anchorId="3CFD75DD" wp14:editId="629F7BE5">
            <wp:simplePos x="0" y="0"/>
            <wp:positionH relativeFrom="column">
              <wp:posOffset>40005</wp:posOffset>
            </wp:positionH>
            <wp:positionV relativeFrom="paragraph">
              <wp:posOffset>3810</wp:posOffset>
            </wp:positionV>
            <wp:extent cx="563245" cy="563245"/>
            <wp:effectExtent l="0" t="0" r="8255" b="8255"/>
            <wp:wrapTight wrapText="bothSides">
              <wp:wrapPolygon edited="0">
                <wp:start x="0" y="0"/>
                <wp:lineTo x="0" y="21186"/>
                <wp:lineTo x="21186" y="21186"/>
                <wp:lineTo x="21186" y="0"/>
                <wp:lineTo x="0" y="0"/>
              </wp:wrapPolygon>
            </wp:wrapTight>
            <wp:docPr id="13" name="Picture 13"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850DB">
        <w:rPr>
          <w:rFonts w:ascii="Candara" w:hAnsi="Candara"/>
          <w:b/>
          <w:bCs/>
          <w:sz w:val="22"/>
          <w:szCs w:val="22"/>
        </w:rPr>
        <w:t>Inclusive Language</w:t>
      </w:r>
      <w:r w:rsidRPr="006850DB">
        <w:rPr>
          <w:rFonts w:ascii="Candara" w:hAnsi="Candara"/>
          <w:sz w:val="22"/>
          <w:szCs w:val="22"/>
        </w:rPr>
        <w:t xml:space="preserve">—The instructor will conscientiously attempt and all students are encouraged to use inclusive language, images, and metaphors in both their speaking and writing. </w:t>
      </w:r>
    </w:p>
    <w:p w:rsidR="006850DB" w:rsidRPr="006850DB" w:rsidRDefault="006850DB" w:rsidP="00E93AFC">
      <w:pPr>
        <w:shd w:val="clear" w:color="auto" w:fill="FFFFFF" w:themeFill="background1"/>
        <w:spacing w:before="120" w:after="120" w:line="240" w:lineRule="auto"/>
        <w:rPr>
          <w:rFonts w:ascii="Candara" w:hAnsi="Candara"/>
          <w:sz w:val="22"/>
          <w:szCs w:val="22"/>
        </w:rPr>
      </w:pPr>
      <w:r w:rsidRPr="006850DB">
        <w:rPr>
          <w:rFonts w:ascii="Candara" w:hAnsi="Candara"/>
          <w:sz w:val="22"/>
          <w:szCs w:val="22"/>
        </w:rPr>
        <w:t>In order to cultivate an environment of inclusion and non-discrimination and to ensure clarity in written communication, students should use non-gendered pronouns and nouns when referring to mixed-gender groups (e.g., “humanity” rather than “man” or “mankind”) or when the gender of a subject is unknown.</w:t>
      </w:r>
    </w:p>
    <w:p w:rsidR="006850DB" w:rsidRDefault="006850DB" w:rsidP="00E93AFC">
      <w:pPr>
        <w:shd w:val="clear" w:color="auto" w:fill="FFFFFF" w:themeFill="background1"/>
        <w:spacing w:before="120" w:after="120" w:line="240" w:lineRule="auto"/>
        <w:rPr>
          <w:rFonts w:ascii="Candara" w:hAnsi="Candara"/>
          <w:sz w:val="22"/>
          <w:szCs w:val="22"/>
        </w:rPr>
      </w:pPr>
      <w:r w:rsidRPr="006850DB">
        <w:rPr>
          <w:rFonts w:ascii="Candara" w:hAnsi="Candara"/>
          <w:sz w:val="22"/>
          <w:szCs w:val="22"/>
        </w:rPr>
        <w:t>Scholars agree that in regard to “God” or diety language is insufficient to capture the manifold understandings people hold. Moreover, sacred texts typically use masculine, feminine, and an expanse of metaphors to explain or speak of God. Students are encouraged to avoid using gender-specific pronouns for God or to use a variety of pronouns interchangeably. If the use of gender-specific pronouns is necessary to make an argument about a particular sacred text, that usage should be acknowledged in a footnote.</w:t>
      </w:r>
    </w:p>
    <w:p w:rsidR="00C76D39" w:rsidRPr="00C76D39" w:rsidRDefault="00C76D39" w:rsidP="00E93AFC">
      <w:pPr>
        <w:shd w:val="clear" w:color="auto" w:fill="FFFFFF" w:themeFill="background1"/>
        <w:spacing w:before="120" w:after="120" w:line="240" w:lineRule="auto"/>
        <w:rPr>
          <w:rFonts w:ascii="Candara" w:hAnsi="Candara"/>
          <w:sz w:val="2"/>
          <w:szCs w:val="2"/>
        </w:rPr>
      </w:pPr>
    </w:p>
    <w:p w:rsidR="00A11520" w:rsidRPr="00501246" w:rsidRDefault="00B97A06" w:rsidP="00E93A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1557"/>
        </w:tabs>
        <w:spacing w:before="240" w:after="120" w:line="240" w:lineRule="auto"/>
        <w:rPr>
          <w:rFonts w:ascii="Candara" w:eastAsia="Times New Roman" w:hAnsi="Candara"/>
          <w:b/>
          <w:color w:val="000000"/>
          <w:kern w:val="28"/>
          <w:szCs w:val="24"/>
          <w14:cntxtAlts/>
        </w:rPr>
      </w:pPr>
      <w:r w:rsidRPr="00D65510">
        <w:rPr>
          <w:rFonts w:ascii="Candara" w:hAnsi="Candara"/>
          <w:noProof/>
          <w:sz w:val="22"/>
          <w:szCs w:val="22"/>
        </w:rPr>
        <w:drawing>
          <wp:anchor distT="36576" distB="36576" distL="36576" distR="36576" simplePos="0" relativeHeight="251680768" behindDoc="1" locked="0" layoutInCell="1" allowOverlap="1" wp14:anchorId="125F90F9" wp14:editId="77495EDF">
            <wp:simplePos x="0" y="0"/>
            <wp:positionH relativeFrom="column">
              <wp:posOffset>31115</wp:posOffset>
            </wp:positionH>
            <wp:positionV relativeFrom="paragraph">
              <wp:posOffset>382270</wp:posOffset>
            </wp:positionV>
            <wp:extent cx="563245" cy="563245"/>
            <wp:effectExtent l="0" t="0" r="8255" b="8255"/>
            <wp:wrapTight wrapText="bothSides">
              <wp:wrapPolygon edited="0">
                <wp:start x="0" y="0"/>
                <wp:lineTo x="0" y="21186"/>
                <wp:lineTo x="21186" y="21186"/>
                <wp:lineTo x="21186" y="0"/>
                <wp:lineTo x="0" y="0"/>
              </wp:wrapPolygon>
            </wp:wrapTight>
            <wp:docPr id="15" name="Picture 15"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5F76">
        <w:rPr>
          <w:rFonts w:ascii="Candara" w:eastAsia="Times New Roman" w:hAnsi="Candara"/>
          <w:b/>
          <w:color w:val="000000"/>
          <w:kern w:val="28"/>
          <w:szCs w:val="24"/>
          <w14:cntxtAlts/>
        </w:rPr>
        <w:t>Site Visit Guide (for optional extra credit)</w:t>
      </w:r>
      <w:r w:rsidR="00E35F76">
        <w:rPr>
          <w:rFonts w:ascii="Candara" w:eastAsia="Times New Roman" w:hAnsi="Candara"/>
          <w:b/>
          <w:color w:val="000000"/>
          <w:kern w:val="28"/>
          <w:szCs w:val="24"/>
          <w14:cntxtAlts/>
        </w:rPr>
        <w:tab/>
      </w:r>
    </w:p>
    <w:p w:rsidR="00E93AFC" w:rsidRDefault="006850DB" w:rsidP="00B97A06">
      <w:pPr>
        <w:widowControl w:val="0"/>
        <w:spacing w:before="120" w:after="120" w:line="240" w:lineRule="auto"/>
        <w:rPr>
          <w:rFonts w:ascii="Candara" w:eastAsia="Times New Roman" w:hAnsi="Candara"/>
          <w:color w:val="000000"/>
          <w:kern w:val="30"/>
          <w:sz w:val="22"/>
          <w:szCs w:val="22"/>
          <w14:cntxtAlts/>
        </w:rPr>
      </w:pPr>
      <w:r w:rsidRPr="006850DB">
        <w:rPr>
          <w:rFonts w:ascii="Candara" w:eastAsia="Times New Roman" w:hAnsi="Candara"/>
          <w:b/>
          <w:bCs/>
          <w:color w:val="000000"/>
          <w:kern w:val="30"/>
          <w:sz w:val="22"/>
          <w:szCs w:val="22"/>
          <w14:cntxtAlts/>
        </w:rPr>
        <w:t xml:space="preserve">Observe and participate </w:t>
      </w:r>
      <w:r w:rsidRPr="006850DB">
        <w:rPr>
          <w:rFonts w:ascii="Candara" w:eastAsia="Times New Roman" w:hAnsi="Candara"/>
          <w:color w:val="000000"/>
          <w:kern w:val="30"/>
          <w:sz w:val="22"/>
          <w:szCs w:val="22"/>
          <w14:cntxtAlts/>
        </w:rPr>
        <w:t xml:space="preserve">during a service at one of the following sites </w:t>
      </w:r>
      <w:r w:rsidRPr="006850DB">
        <w:rPr>
          <w:rFonts w:ascii="Candara" w:eastAsia="Times New Roman" w:hAnsi="Candara"/>
          <w:color w:val="000000"/>
          <w:kern w:val="30"/>
          <w:sz w:val="22"/>
          <w:szCs w:val="22"/>
          <w:u w:val="single"/>
          <w14:cntxtAlts/>
        </w:rPr>
        <w:t>of a religion not your own</w:t>
      </w:r>
      <w:r w:rsidRPr="006850DB">
        <w:rPr>
          <w:rFonts w:ascii="Candara" w:eastAsia="Times New Roman" w:hAnsi="Candara"/>
          <w:color w:val="000000"/>
          <w:kern w:val="30"/>
          <w:sz w:val="22"/>
          <w:szCs w:val="22"/>
          <w14:cntxtAlts/>
        </w:rPr>
        <w:t xml:space="preserve">. </w:t>
      </w:r>
      <w:r w:rsidRPr="006850DB">
        <w:rPr>
          <w:rFonts w:ascii="Candara" w:eastAsia="Times New Roman" w:hAnsi="Candara"/>
          <w:i/>
          <w:iCs/>
          <w:color w:val="000000"/>
          <w:kern w:val="30"/>
          <w:sz w:val="22"/>
          <w:szCs w:val="22"/>
          <w14:cntxtAlts/>
        </w:rPr>
        <w:t>This is not an exhaustive list</w:t>
      </w:r>
      <w:r w:rsidR="00E93AFC">
        <w:rPr>
          <w:rFonts w:ascii="Candara" w:eastAsia="Times New Roman" w:hAnsi="Candara"/>
          <w:i/>
          <w:iCs/>
          <w:color w:val="000000"/>
          <w:kern w:val="30"/>
          <w:sz w:val="22"/>
          <w:szCs w:val="22"/>
          <w14:cntxtAlts/>
        </w:rPr>
        <w:t xml:space="preserve"> – </w:t>
      </w:r>
      <w:r w:rsidRPr="006850DB">
        <w:rPr>
          <w:rFonts w:ascii="Candara" w:eastAsia="Times New Roman" w:hAnsi="Candara"/>
          <w:i/>
          <w:iCs/>
          <w:color w:val="000000"/>
          <w:kern w:val="30"/>
          <w:sz w:val="22"/>
          <w:szCs w:val="22"/>
          <w14:cntxtAlts/>
        </w:rPr>
        <w:t>you may submit a different site to the professor for approval</w:t>
      </w:r>
      <w:r w:rsidRPr="006850DB">
        <w:rPr>
          <w:rFonts w:ascii="Candara" w:eastAsia="Times New Roman" w:hAnsi="Candara"/>
          <w:color w:val="000000"/>
          <w:kern w:val="30"/>
          <w:sz w:val="22"/>
          <w:szCs w:val="22"/>
          <w14:cntxtAlts/>
        </w:rPr>
        <w:t xml:space="preserve">. </w:t>
      </w:r>
    </w:p>
    <w:p w:rsidR="006850DB" w:rsidRPr="006850DB" w:rsidRDefault="006850DB" w:rsidP="00B97A06">
      <w:pPr>
        <w:widowControl w:val="0"/>
        <w:spacing w:before="120" w:after="120" w:line="240" w:lineRule="auto"/>
        <w:rPr>
          <w:rFonts w:ascii="Candara" w:eastAsia="Times New Roman" w:hAnsi="Candara"/>
          <w:color w:val="000000"/>
          <w:kern w:val="30"/>
          <w:sz w:val="22"/>
          <w:szCs w:val="22"/>
          <w14:cntxtAlts/>
        </w:rPr>
      </w:pPr>
      <w:r w:rsidRPr="006850DB">
        <w:rPr>
          <w:rFonts w:ascii="Candara" w:eastAsia="Times New Roman" w:hAnsi="Candara"/>
          <w:b/>
          <w:color w:val="000000"/>
          <w:kern w:val="30"/>
          <w:sz w:val="22"/>
          <w:szCs w:val="22"/>
          <w14:cntxtAlts/>
        </w:rPr>
        <w:t>Write a 2-page paper</w:t>
      </w:r>
      <w:proofErr w:type="gramStart"/>
      <w:r w:rsidRPr="006850DB">
        <w:rPr>
          <w:rFonts w:ascii="Candara" w:eastAsia="Times New Roman" w:hAnsi="Candara"/>
          <w:b/>
          <w:color w:val="000000"/>
          <w:kern w:val="30"/>
          <w:sz w:val="22"/>
          <w:szCs w:val="22"/>
          <w14:cntxtAlts/>
        </w:rPr>
        <w:t>;</w:t>
      </w:r>
      <w:proofErr w:type="gramEnd"/>
      <w:r w:rsidRPr="006850DB">
        <w:rPr>
          <w:rFonts w:ascii="Candara" w:eastAsia="Times New Roman" w:hAnsi="Candara"/>
          <w:b/>
          <w:color w:val="000000"/>
          <w:kern w:val="30"/>
          <w:sz w:val="22"/>
          <w:szCs w:val="22"/>
          <w14:cntxtAlts/>
        </w:rPr>
        <w:t xml:space="preserve"> 1-page description and summary of event and 1-page critical response and analysis.</w:t>
      </w:r>
      <w:r w:rsidRPr="006850DB">
        <w:rPr>
          <w:rFonts w:ascii="Candara" w:eastAsia="Times New Roman" w:hAnsi="Candara"/>
          <w:color w:val="000000"/>
          <w:kern w:val="30"/>
          <w:sz w:val="22"/>
          <w:szCs w:val="22"/>
          <w14:cntxtAlts/>
        </w:rPr>
        <w:t xml:space="preserve"> </w:t>
      </w:r>
      <w:r w:rsidR="00E93AFC">
        <w:rPr>
          <w:rFonts w:ascii="Candara" w:eastAsia="Times New Roman" w:hAnsi="Candara"/>
          <w:color w:val="000000"/>
          <w:kern w:val="30"/>
          <w:sz w:val="22"/>
          <w:szCs w:val="22"/>
          <w14:cntxtAlts/>
        </w:rPr>
        <w:t>Further instructions on Moodle, but be sure to u</w:t>
      </w:r>
      <w:r w:rsidRPr="006850DB">
        <w:rPr>
          <w:rFonts w:ascii="Candara" w:eastAsia="Times New Roman" w:hAnsi="Candara"/>
          <w:color w:val="000000"/>
          <w:kern w:val="30"/>
          <w:sz w:val="22"/>
          <w:szCs w:val="22"/>
          <w14:cntxtAlts/>
        </w:rPr>
        <w:t xml:space="preserve">se the tools you have gained in class to </w:t>
      </w:r>
      <w:r w:rsidR="00E93AFC">
        <w:rPr>
          <w:rFonts w:ascii="Candara" w:eastAsia="Times New Roman" w:hAnsi="Candara"/>
          <w:color w:val="000000"/>
          <w:kern w:val="30"/>
          <w:sz w:val="22"/>
          <w:szCs w:val="22"/>
          <w14:cntxtAlts/>
        </w:rPr>
        <w:t>make observations regarding myth, sacred text/</w:t>
      </w:r>
      <w:r w:rsidRPr="006850DB">
        <w:rPr>
          <w:rFonts w:ascii="Candara" w:eastAsia="Times New Roman" w:hAnsi="Candara"/>
          <w:color w:val="000000"/>
          <w:kern w:val="30"/>
          <w:sz w:val="22"/>
          <w:szCs w:val="22"/>
          <w14:cntxtAlts/>
        </w:rPr>
        <w:t xml:space="preserve">sacred stories, sacred space, </w:t>
      </w:r>
      <w:r w:rsidR="00E93AFC" w:rsidRPr="00E93AFC">
        <w:rPr>
          <w:rFonts w:ascii="Candara" w:eastAsia="Times New Roman" w:hAnsi="Candara"/>
          <w:color w:val="000000"/>
          <w:kern w:val="30"/>
          <w:sz w:val="22"/>
          <w:szCs w:val="22"/>
          <w14:cntxtAlts/>
        </w:rPr>
        <w:t xml:space="preserve">ritual, </w:t>
      </w:r>
      <w:r w:rsidRPr="006850DB">
        <w:rPr>
          <w:rFonts w:ascii="Candara" w:eastAsia="Times New Roman" w:hAnsi="Candara"/>
          <w:color w:val="000000"/>
          <w:kern w:val="30"/>
          <w:sz w:val="22"/>
          <w:szCs w:val="22"/>
          <w14:cntxtAlts/>
        </w:rPr>
        <w:t>images of the sacred/divine, and cultural context.</w:t>
      </w:r>
    </w:p>
    <w:p w:rsidR="006850DB" w:rsidRPr="006850DB" w:rsidRDefault="006850DB" w:rsidP="00B97A06">
      <w:pPr>
        <w:widowControl w:val="0"/>
        <w:spacing w:before="120" w:after="120" w:line="240" w:lineRule="auto"/>
        <w:rPr>
          <w:rFonts w:ascii="Candara" w:eastAsia="Times New Roman" w:hAnsi="Candara"/>
          <w:color w:val="000000"/>
          <w:kern w:val="30"/>
          <w:sz w:val="22"/>
          <w:szCs w:val="22"/>
          <w14:cntxtAlts/>
        </w:rPr>
      </w:pPr>
      <w:r w:rsidRPr="006850DB">
        <w:rPr>
          <w:rFonts w:ascii="Candara" w:eastAsia="Times New Roman" w:hAnsi="Candara"/>
          <w:b/>
          <w:bCs/>
          <w:color w:val="000000"/>
          <w:kern w:val="30"/>
          <w:sz w:val="22"/>
          <w:szCs w:val="22"/>
          <w14:cntxtAlts/>
        </w:rPr>
        <w:t xml:space="preserve">Please note: </w:t>
      </w:r>
      <w:r w:rsidRPr="006850DB">
        <w:rPr>
          <w:rFonts w:ascii="Candara" w:eastAsia="Times New Roman" w:hAnsi="Candara"/>
          <w:color w:val="000000"/>
          <w:kern w:val="30"/>
          <w:sz w:val="22"/>
          <w:szCs w:val="22"/>
          <w14:cntxtAlts/>
        </w:rPr>
        <w:t xml:space="preserve">For all visits, please wear typical ‘church’ clothing (Hindu temple: clothes comfortable to sit on the floor, if need be). For Islamic centers or mosque, women need to wear loose pants or full skirt and bring a large scarf for head covering. Please bring at least one dollar to all sites as an offering. </w:t>
      </w:r>
    </w:p>
    <w:p w:rsidR="006850DB" w:rsidRPr="006850DB" w:rsidRDefault="006850DB" w:rsidP="006850DB">
      <w:pPr>
        <w:widowControl w:val="0"/>
        <w:spacing w:after="60" w:line="240" w:lineRule="auto"/>
        <w:rPr>
          <w:rFonts w:ascii="Candara" w:eastAsia="Times New Roman" w:hAnsi="Candara"/>
          <w:color w:val="000000"/>
          <w:kern w:val="30"/>
          <w:sz w:val="22"/>
          <w:szCs w:val="22"/>
          <w14:cntxtAlts/>
        </w:rPr>
      </w:pPr>
      <w:r w:rsidRPr="006850DB">
        <w:rPr>
          <w:rFonts w:ascii="Candara" w:eastAsia="Times New Roman" w:hAnsi="Candara"/>
          <w:color w:val="000000"/>
          <w:kern w:val="30"/>
          <w:sz w:val="22"/>
          <w:szCs w:val="22"/>
          <w14:cntxtAlts/>
        </w:rPr>
        <w:t xml:space="preserve">Hinduism: </w:t>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Venkateswara Temple, 1600 Las Virgines Canyon Road, Calabasas, Ca.</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Hindu Temple Society, 18700 Roscoe Blvd., Northridge, CA</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t xml:space="preserve">           </w:t>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Hindu Temple and Indian Cultural Center, 21213 Devonshire Blvd. Chatsworth, CA</w:t>
      </w:r>
    </w:p>
    <w:p w:rsidR="006850DB" w:rsidRPr="006850DB" w:rsidRDefault="006850DB" w:rsidP="006850DB">
      <w:pPr>
        <w:widowControl w:val="0"/>
        <w:spacing w:after="60" w:line="240" w:lineRule="auto"/>
        <w:rPr>
          <w:rFonts w:ascii="Candara" w:eastAsia="Times New Roman" w:hAnsi="Candara"/>
          <w:color w:val="000000"/>
          <w:kern w:val="30"/>
          <w:sz w:val="22"/>
          <w:szCs w:val="22"/>
          <w14:cntxtAlts/>
        </w:rPr>
      </w:pPr>
      <w:r w:rsidRPr="006850DB">
        <w:rPr>
          <w:rFonts w:ascii="Candara" w:eastAsia="Times New Roman" w:hAnsi="Candara"/>
          <w:color w:val="000000"/>
          <w:kern w:val="30"/>
          <w:sz w:val="22"/>
          <w:szCs w:val="22"/>
          <w14:cntxtAlts/>
        </w:rPr>
        <w:t xml:space="preserve">Buddhism: </w:t>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Hsi Lai Buddhist Temple, 3456 Glenmark Drive, Hacienda Heights, Ca</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West Los Angeles Buddhist Church, 2003 Corinth Avenue, West L.A., CA</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Wat Thai Temple, Corner of Coldwater Canyon and Roscoe Blvd.</w:t>
      </w:r>
    </w:p>
    <w:p w:rsidR="006850DB" w:rsidRPr="006850DB" w:rsidRDefault="006850DB" w:rsidP="006850DB">
      <w:pPr>
        <w:widowControl w:val="0"/>
        <w:spacing w:after="60" w:line="240" w:lineRule="auto"/>
        <w:rPr>
          <w:rFonts w:ascii="Candara" w:eastAsia="Times New Roman" w:hAnsi="Candara"/>
          <w:color w:val="000000"/>
          <w:kern w:val="30"/>
          <w:sz w:val="22"/>
          <w:szCs w:val="22"/>
          <w14:cntxtAlts/>
        </w:rPr>
      </w:pPr>
      <w:r w:rsidRPr="006850DB">
        <w:rPr>
          <w:rFonts w:ascii="Candara" w:eastAsia="Times New Roman" w:hAnsi="Candara"/>
          <w:color w:val="000000"/>
          <w:kern w:val="30"/>
          <w:sz w:val="22"/>
          <w:szCs w:val="22"/>
          <w14:cntxtAlts/>
        </w:rPr>
        <w:t xml:space="preserve">Judaism: </w:t>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Stephen S. Wise Reform Temple, 15500 Stephen Wise Dr. (Mulholland and 405), Los Angeles</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lastRenderedPageBreak/>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Valley Beth Shalom Temple, 15739 Ventura Blvd, Encino, CA</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Sinai Temple, 10400 Wilshire Blvd, West L.A.</w:t>
      </w:r>
    </w:p>
    <w:p w:rsidR="006850DB" w:rsidRPr="006850DB" w:rsidRDefault="006850DB" w:rsidP="00E93AFC">
      <w:pPr>
        <w:widowControl w:val="0"/>
        <w:spacing w:after="60" w:line="240" w:lineRule="auto"/>
        <w:rPr>
          <w:rFonts w:ascii="Candara" w:eastAsia="Times New Roman" w:hAnsi="Candara"/>
          <w:color w:val="000000"/>
          <w:kern w:val="30"/>
          <w:sz w:val="22"/>
          <w:szCs w:val="22"/>
          <w14:cntxtAlts/>
        </w:rPr>
      </w:pPr>
      <w:r w:rsidRPr="006850DB">
        <w:rPr>
          <w:rFonts w:ascii="Candara" w:eastAsia="Times New Roman" w:hAnsi="Candara"/>
          <w:color w:val="000000"/>
          <w:kern w:val="30"/>
          <w:sz w:val="22"/>
          <w:szCs w:val="22"/>
          <w14:cntxtAlts/>
        </w:rPr>
        <w:t xml:space="preserve">Christianity: </w:t>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Our Lady of Lourdes Church, 18405 Superior Street, Northridge, CA</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St. Sophia Greek Orthodox Church, 1324 South Normandie, Los Angeles, CA</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Mosaic Church, 7107 Hollyw</w:t>
      </w:r>
      <w:r w:rsidR="00E93AFC">
        <w:rPr>
          <w:rFonts w:ascii="Candara" w:eastAsia="Times New Roman" w:hAnsi="Candara"/>
          <w:color w:val="000000"/>
          <w:kern w:val="30"/>
          <w:sz w:val="22"/>
          <w:szCs w:val="22"/>
          <w14:cntxtAlts/>
        </w:rPr>
        <w:t>ood Blvd, Los Angeles, CA, or another Protestant church, your</w:t>
      </w:r>
      <w:r w:rsidRPr="006850DB">
        <w:rPr>
          <w:rFonts w:ascii="Candara" w:eastAsia="Times New Roman" w:hAnsi="Candara"/>
          <w:color w:val="000000"/>
          <w:kern w:val="30"/>
          <w:sz w:val="22"/>
          <w:szCs w:val="22"/>
          <w14:cntxtAlts/>
        </w:rPr>
        <w:t xml:space="preserve"> choice</w:t>
      </w:r>
    </w:p>
    <w:p w:rsidR="006850DB" w:rsidRDefault="006850DB" w:rsidP="006850DB">
      <w:pPr>
        <w:widowControl w:val="0"/>
        <w:spacing w:after="60" w:line="240" w:lineRule="auto"/>
        <w:rPr>
          <w:rFonts w:ascii="Candara" w:eastAsia="Times New Roman" w:hAnsi="Candara"/>
          <w:color w:val="000000"/>
          <w:kern w:val="30"/>
          <w:sz w:val="22"/>
          <w:szCs w:val="22"/>
          <w14:cntxtAlts/>
        </w:rPr>
      </w:pPr>
      <w:r w:rsidRPr="006850DB">
        <w:rPr>
          <w:rFonts w:ascii="Candara" w:eastAsia="Times New Roman" w:hAnsi="Candara"/>
          <w:color w:val="000000"/>
          <w:kern w:val="30"/>
          <w:sz w:val="22"/>
          <w:szCs w:val="22"/>
          <w14:cntxtAlts/>
        </w:rPr>
        <w:t xml:space="preserve">Islam:  </w:t>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 xml:space="preserve">The Islamic Center of </w:t>
      </w:r>
      <w:r w:rsidR="00E93AFC">
        <w:rPr>
          <w:rFonts w:ascii="Candara" w:eastAsia="Times New Roman" w:hAnsi="Candara"/>
          <w:color w:val="000000"/>
          <w:kern w:val="30"/>
          <w:sz w:val="22"/>
          <w:szCs w:val="22"/>
          <w14:cntxtAlts/>
        </w:rPr>
        <w:t>Granada Hills, 11439 Encino Ave., corner of Encino and Rinaldi,</w:t>
      </w:r>
      <w:r w:rsidRPr="006850DB">
        <w:rPr>
          <w:rFonts w:ascii="Candara" w:eastAsia="Times New Roman" w:hAnsi="Candara"/>
          <w:color w:val="000000"/>
          <w:kern w:val="30"/>
          <w:sz w:val="22"/>
          <w:szCs w:val="22"/>
          <w14:cntxtAlts/>
        </w:rPr>
        <w:t xml:space="preserve"> Granada Hills</w:t>
      </w:r>
      <w:r w:rsidRPr="006850DB">
        <w:rPr>
          <w:rFonts w:ascii="Candara" w:eastAsia="Times New Roman" w:hAnsi="Candara"/>
          <w:color w:val="000000"/>
          <w:kern w:val="30"/>
          <w:sz w:val="22"/>
          <w:szCs w:val="22"/>
          <w14:cntxtAlts/>
        </w:rPr>
        <w:br/>
      </w:r>
      <w:r w:rsidRPr="006850DB">
        <w:rPr>
          <w:rFonts w:ascii="Candara" w:eastAsia="Times New Roman" w:hAnsi="Candara"/>
          <w:color w:val="000000"/>
          <w:kern w:val="30"/>
          <w:sz w:val="22"/>
          <w:szCs w:val="22"/>
          <w14:cntxtAlts/>
        </w:rPr>
        <w:tab/>
      </w:r>
      <w:r w:rsidRPr="006850DB">
        <w:rPr>
          <w:rFonts w:ascii="Candara" w:eastAsia="Times New Roman" w:hAnsi="Candara"/>
          <w:color w:val="000000"/>
          <w:kern w:val="30"/>
          <w:sz w:val="22"/>
          <w:szCs w:val="22"/>
          <w14:cntxtAlts/>
        </w:rPr>
        <w:tab/>
      </w:r>
      <w:r w:rsidR="00E93AFC">
        <w:rPr>
          <w:rFonts w:ascii="Candara" w:eastAsia="Times New Roman" w:hAnsi="Candara"/>
          <w:color w:val="000000"/>
          <w:kern w:val="30"/>
          <w:sz w:val="22"/>
          <w:szCs w:val="22"/>
          <w14:cntxtAlts/>
        </w:rPr>
        <w:t xml:space="preserve">- </w:t>
      </w:r>
      <w:r w:rsidRPr="006850DB">
        <w:rPr>
          <w:rFonts w:ascii="Candara" w:eastAsia="Times New Roman" w:hAnsi="Candara"/>
          <w:color w:val="000000"/>
          <w:kern w:val="30"/>
          <w:sz w:val="22"/>
          <w:szCs w:val="22"/>
          <w14:cntxtAlts/>
        </w:rPr>
        <w:t>The Islamic Center of Southern California, 434 South Vermont Avenue, Los Angeles</w:t>
      </w:r>
    </w:p>
    <w:p w:rsidR="00B97A06" w:rsidRPr="00167E12" w:rsidRDefault="00DA7237" w:rsidP="00B97A06">
      <w:pPr>
        <w:widowControl w:val="0"/>
        <w:spacing w:after="60" w:line="240" w:lineRule="auto"/>
        <w:rPr>
          <w:rFonts w:ascii="Candara" w:eastAsia="Times New Roman" w:hAnsi="Candara"/>
          <w:color w:val="000000"/>
          <w:kern w:val="30"/>
          <w:sz w:val="12"/>
          <w:szCs w:val="12"/>
          <w14:cntxtAlts/>
        </w:rPr>
      </w:pPr>
      <w:r>
        <w:rPr>
          <w:rFonts w:ascii="Candara" w:eastAsia="Times New Roman" w:hAnsi="Candara"/>
          <w:color w:val="000000"/>
          <w:kern w:val="30"/>
          <w:sz w:val="22"/>
          <w:szCs w:val="22"/>
          <w14:cntxtAlts/>
        </w:rPr>
        <w:t>Other</w:t>
      </w:r>
      <w:r w:rsidRPr="00DA7237">
        <w:rPr>
          <w:rFonts w:ascii="Candara" w:eastAsia="Times New Roman" w:hAnsi="Candara"/>
          <w:color w:val="000000"/>
          <w:kern w:val="30"/>
          <w:sz w:val="22"/>
          <w:szCs w:val="22"/>
          <w14:cntxtAlts/>
        </w:rPr>
        <w:t xml:space="preserve">:  </w:t>
      </w:r>
      <w:r w:rsidRPr="00DA7237">
        <w:rPr>
          <w:rFonts w:ascii="Candara" w:eastAsia="Times New Roman" w:hAnsi="Candara"/>
          <w:color w:val="000000"/>
          <w:kern w:val="30"/>
          <w:sz w:val="22"/>
          <w:szCs w:val="22"/>
          <w14:cntxtAlts/>
        </w:rPr>
        <w:tab/>
      </w:r>
      <w:r w:rsidRPr="00DA7237">
        <w:rPr>
          <w:rFonts w:ascii="Candara" w:eastAsia="Times New Roman" w:hAnsi="Candara"/>
          <w:color w:val="000000"/>
          <w:kern w:val="30"/>
          <w:sz w:val="22"/>
          <w:szCs w:val="22"/>
          <w14:cntxtAlts/>
        </w:rPr>
        <w:tab/>
        <w:t xml:space="preserve">- </w:t>
      </w:r>
      <w:r>
        <w:rPr>
          <w:rFonts w:ascii="Candara" w:eastAsia="Times New Roman" w:hAnsi="Candara"/>
          <w:color w:val="000000"/>
          <w:kern w:val="30"/>
          <w:sz w:val="22"/>
          <w:szCs w:val="22"/>
          <w14:cntxtAlts/>
        </w:rPr>
        <w:t xml:space="preserve">You can propose something to professor for approval – have fun! </w:t>
      </w:r>
      <w:r w:rsidR="003A442D">
        <w:rPr>
          <w:rFonts w:ascii="Candara" w:eastAsia="Times New Roman" w:hAnsi="Candara"/>
          <w:color w:val="000000"/>
          <w:kern w:val="30"/>
          <w:sz w:val="22"/>
          <w:szCs w:val="22"/>
          <w14:cntxtAlts/>
        </w:rPr>
        <w:br/>
      </w:r>
    </w:p>
    <w:p w:rsidR="00A11520" w:rsidRDefault="00E35F76" w:rsidP="003A44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120" w:line="240" w:lineRule="auto"/>
        <w:rPr>
          <w:rFonts w:ascii="Candara" w:eastAsia="Times New Roman" w:hAnsi="Candara"/>
          <w:b/>
          <w:color w:val="000000"/>
          <w:kern w:val="28"/>
          <w:szCs w:val="24"/>
          <w14:cntxtAlts/>
        </w:rPr>
      </w:pPr>
      <w:r>
        <w:rPr>
          <w:rFonts w:ascii="Candara" w:eastAsia="Times New Roman" w:hAnsi="Candara"/>
          <w:b/>
          <w:color w:val="000000"/>
          <w:kern w:val="28"/>
          <w:szCs w:val="24"/>
          <w14:cntxtAlts/>
        </w:rPr>
        <w:t>Guidelines for Writing Assignments</w:t>
      </w:r>
    </w:p>
    <w:p w:rsidR="003A442D" w:rsidRPr="003A442D" w:rsidRDefault="003A442D" w:rsidP="003A442D">
      <w:pPr>
        <w:shd w:val="clear" w:color="auto" w:fill="F2DBDB" w:themeFill="accent2" w:themeFillTint="33"/>
        <w:spacing w:before="240" w:after="120" w:line="240" w:lineRule="auto"/>
        <w:jc w:val="center"/>
        <w:rPr>
          <w:rFonts w:ascii="Candara" w:hAnsi="Candara"/>
          <w:b/>
          <w:bCs/>
          <w:iCs/>
          <w:sz w:val="22"/>
          <w:szCs w:val="22"/>
        </w:rPr>
      </w:pPr>
      <w:r w:rsidRPr="006850DB">
        <w:rPr>
          <w:rFonts w:ascii="Candara" w:hAnsi="Candara"/>
          <w:b/>
          <w:bCs/>
          <w:i/>
          <w:iCs/>
          <w:sz w:val="22"/>
          <w:szCs w:val="22"/>
        </w:rPr>
        <w:t xml:space="preserve">Students are advised to keep the following details </w:t>
      </w:r>
      <w:r>
        <w:rPr>
          <w:rFonts w:ascii="Candara" w:hAnsi="Candara"/>
          <w:b/>
          <w:bCs/>
          <w:i/>
          <w:iCs/>
          <w:sz w:val="22"/>
          <w:szCs w:val="22"/>
        </w:rPr>
        <w:t xml:space="preserve">in mind when completing </w:t>
      </w:r>
      <w:r w:rsidRPr="006850DB">
        <w:rPr>
          <w:rFonts w:ascii="Candara" w:hAnsi="Candara"/>
          <w:b/>
          <w:bCs/>
          <w:i/>
          <w:iCs/>
          <w:sz w:val="22"/>
          <w:szCs w:val="22"/>
        </w:rPr>
        <w:t>writing assignment</w:t>
      </w:r>
      <w:r>
        <w:rPr>
          <w:rFonts w:ascii="Candara" w:hAnsi="Candara"/>
          <w:b/>
          <w:bCs/>
          <w:i/>
          <w:iCs/>
          <w:sz w:val="22"/>
          <w:szCs w:val="22"/>
        </w:rPr>
        <w:t>s –not everything listed applies to all the assignments for this class, but take note, these are important</w:t>
      </w:r>
      <w:r w:rsidRPr="006850DB">
        <w:rPr>
          <w:rFonts w:ascii="Candara" w:hAnsi="Candara"/>
          <w:b/>
          <w:bCs/>
          <w:i/>
          <w:iCs/>
          <w:sz w:val="22"/>
          <w:szCs w:val="22"/>
        </w:rPr>
        <w:t>.</w:t>
      </w:r>
    </w:p>
    <w:p w:rsidR="006850DB" w:rsidRPr="006850DB" w:rsidRDefault="003A442D" w:rsidP="003A442D">
      <w:pPr>
        <w:shd w:val="clear" w:color="auto" w:fill="FFFFFF" w:themeFill="background1"/>
        <w:spacing w:before="240" w:line="240" w:lineRule="auto"/>
        <w:rPr>
          <w:rFonts w:ascii="Candara" w:hAnsi="Candara"/>
          <w:sz w:val="22"/>
          <w:szCs w:val="22"/>
        </w:rPr>
      </w:pPr>
      <w:r w:rsidRPr="00D65510">
        <w:rPr>
          <w:rFonts w:ascii="Candara" w:hAnsi="Candara"/>
          <w:noProof/>
          <w:sz w:val="22"/>
          <w:szCs w:val="22"/>
        </w:rPr>
        <w:drawing>
          <wp:anchor distT="36576" distB="36576" distL="36576" distR="36576" simplePos="0" relativeHeight="251682816" behindDoc="1" locked="0" layoutInCell="1" allowOverlap="1" wp14:anchorId="5D2D50CF" wp14:editId="2E81F183">
            <wp:simplePos x="0" y="0"/>
            <wp:positionH relativeFrom="column">
              <wp:posOffset>-15240</wp:posOffset>
            </wp:positionH>
            <wp:positionV relativeFrom="paragraph">
              <wp:posOffset>79375</wp:posOffset>
            </wp:positionV>
            <wp:extent cx="563245" cy="563245"/>
            <wp:effectExtent l="0" t="0" r="8255" b="8255"/>
            <wp:wrapSquare wrapText="bothSides"/>
            <wp:docPr id="16" name="Picture 16" descr="FA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R new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50DB" w:rsidRPr="006850DB">
        <w:rPr>
          <w:rFonts w:ascii="Candara" w:hAnsi="Candara"/>
          <w:sz w:val="22"/>
          <w:szCs w:val="22"/>
        </w:rPr>
        <w:t xml:space="preserve">It is expected that students weave together insights gleaned from scholarly sources and their own critical and constructive thoughts in the development of any writing assignment. Furthermore, students should aim to make use of a variety of bibliographic sources. </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While there are subjective components in any grading process, most professors are concerned that you become well educated in eight basic qualities of solid academic work – these guidelines reflect this professor’s expectations of your written work:</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 xml:space="preserve">1. </w:t>
      </w:r>
      <w:r w:rsidRPr="006850DB">
        <w:rPr>
          <w:rFonts w:ascii="Candara" w:hAnsi="Candara"/>
          <w:b/>
          <w:bCs/>
          <w:i/>
          <w:iCs/>
          <w:sz w:val="22"/>
          <w:szCs w:val="22"/>
        </w:rPr>
        <w:t xml:space="preserve">The presentation of a clear point of view or central argument – i.e. the thesis you will advance.  </w:t>
      </w:r>
      <w:r w:rsidRPr="006850DB">
        <w:rPr>
          <w:rFonts w:ascii="Candara" w:hAnsi="Candara"/>
          <w:sz w:val="22"/>
          <w:szCs w:val="22"/>
        </w:rPr>
        <w:t xml:space="preserve">In most of the writing you will do, you are expected to formulate a thesis statement or central point of view and to articulate it early on. Often this is conveyed through an explicit or recognizable thesis statement that provides a sense of your purpose and point of view or argument in the opening material. Think of the thesis as the plot of your written piece – that which keeps your writing moving forward step-by-logical-step toward a predetermined end. </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 xml:space="preserve">2. </w:t>
      </w:r>
      <w:r w:rsidRPr="006850DB">
        <w:rPr>
          <w:rFonts w:ascii="Candara" w:hAnsi="Candara"/>
          <w:b/>
          <w:bCs/>
          <w:i/>
          <w:iCs/>
          <w:sz w:val="22"/>
          <w:szCs w:val="22"/>
        </w:rPr>
        <w:t xml:space="preserve">Demonstration of unity and coherence.  </w:t>
      </w:r>
      <w:r w:rsidRPr="006850DB">
        <w:rPr>
          <w:rFonts w:ascii="Candara" w:hAnsi="Candara"/>
          <w:sz w:val="22"/>
          <w:szCs w:val="22"/>
        </w:rPr>
        <w:t xml:space="preserve">In well-written text, one thought is connected to another. The words, sentences, and paragraphs are arranged logically and coherently. As a result, the reader moves easily from one point to the next and understands how the individual points relate to the whole. </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 xml:space="preserve">3. </w:t>
      </w:r>
      <w:r w:rsidRPr="006850DB">
        <w:rPr>
          <w:rFonts w:ascii="Candara" w:hAnsi="Candara"/>
          <w:b/>
          <w:bCs/>
          <w:i/>
          <w:iCs/>
          <w:sz w:val="22"/>
          <w:szCs w:val="22"/>
        </w:rPr>
        <w:t xml:space="preserve">The offering of support for assertions and conclusions.  </w:t>
      </w:r>
      <w:r w:rsidRPr="006850DB">
        <w:rPr>
          <w:rFonts w:ascii="Candara" w:hAnsi="Candara"/>
          <w:sz w:val="22"/>
          <w:szCs w:val="22"/>
        </w:rPr>
        <w:t>In any type of writing, but especially in academic writing, it is important to support one’s assertions and conclusions. This can be done through the use of facts, statistics, experiential anecdotes, and direct quotes from credible sources.</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 xml:space="preserve">4. </w:t>
      </w:r>
      <w:r w:rsidRPr="006850DB">
        <w:rPr>
          <w:rFonts w:ascii="Candara" w:hAnsi="Candara"/>
          <w:b/>
          <w:bCs/>
          <w:i/>
          <w:iCs/>
          <w:sz w:val="22"/>
          <w:szCs w:val="22"/>
        </w:rPr>
        <w:t xml:space="preserve">Demonstration of an understanding of the content of texts and resources used—(Reading Comprehension).  </w:t>
      </w:r>
      <w:r w:rsidRPr="006850DB">
        <w:rPr>
          <w:rFonts w:ascii="Candara" w:hAnsi="Candara"/>
          <w:sz w:val="22"/>
          <w:szCs w:val="22"/>
        </w:rPr>
        <w:t>Your essay should provide a fair description and a clear understanding of the texts and resources it makes use of. In other words, grasp the ideas of or the points being made by the authors you use to support your assertions. This will be apparent in your ability to discuss precisely or accurately what an author has written or a speaker has said.</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 xml:space="preserve">5. </w:t>
      </w:r>
      <w:r w:rsidRPr="006850DB">
        <w:rPr>
          <w:rFonts w:ascii="Candara" w:hAnsi="Candara"/>
          <w:b/>
          <w:bCs/>
          <w:i/>
          <w:iCs/>
          <w:sz w:val="22"/>
          <w:szCs w:val="22"/>
        </w:rPr>
        <w:t xml:space="preserve">Appropriate documentation of sources.  </w:t>
      </w:r>
      <w:r w:rsidRPr="006850DB">
        <w:rPr>
          <w:rFonts w:ascii="Candara" w:hAnsi="Candara"/>
          <w:sz w:val="22"/>
          <w:szCs w:val="22"/>
        </w:rPr>
        <w:t>In academic writing, it is important that you cite the sources of any quotations, paraphrases, and facts or ideas that are not common knowledge. The three most commonly used styles are those of the Modern Language Association (MLA); the American Psychological Association (APA)</w:t>
      </w:r>
      <w:proofErr w:type="gramStart"/>
      <w:r w:rsidRPr="006850DB">
        <w:rPr>
          <w:rFonts w:ascii="Candara" w:hAnsi="Candara"/>
          <w:sz w:val="22"/>
          <w:szCs w:val="22"/>
        </w:rPr>
        <w:t>;</w:t>
      </w:r>
      <w:proofErr w:type="gramEnd"/>
      <w:r w:rsidRPr="006850DB">
        <w:rPr>
          <w:rFonts w:ascii="Candara" w:hAnsi="Candara"/>
          <w:sz w:val="22"/>
          <w:szCs w:val="22"/>
        </w:rPr>
        <w:t xml:space="preserve"> and the Chicago Manual of Style. The MLS and APA styles are similar, in the sense that they use parenthetical references for in-text citations. The Chicago Manual Style uses footnotes at the bottom of the text or endnotes following the text. Because it is used extensively in the field of religious studies, I encourage students to familiarize themselves with the Chicago Manual Style. Find a “quick guide” reference sheet here: </w:t>
      </w:r>
      <w:hyperlink r:id="rId17" w:history="1">
        <w:r w:rsidRPr="006850DB">
          <w:rPr>
            <w:rStyle w:val="Hyperlink"/>
            <w:rFonts w:ascii="Candara" w:hAnsi="Candara"/>
            <w:sz w:val="22"/>
            <w:szCs w:val="22"/>
          </w:rPr>
          <w:t>http://www.chicagomanualofstyle.org/tools_citationguide.html</w:t>
        </w:r>
      </w:hyperlink>
      <w:r w:rsidRPr="006850DB">
        <w:rPr>
          <w:rFonts w:ascii="Candara" w:hAnsi="Candara"/>
          <w:sz w:val="22"/>
          <w:szCs w:val="22"/>
        </w:rPr>
        <w:t xml:space="preserve"> </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lastRenderedPageBreak/>
        <w:t xml:space="preserve">6. </w:t>
      </w:r>
      <w:r w:rsidRPr="006850DB">
        <w:rPr>
          <w:rFonts w:ascii="Candara" w:hAnsi="Candara"/>
          <w:b/>
          <w:bCs/>
          <w:i/>
          <w:iCs/>
          <w:sz w:val="22"/>
          <w:szCs w:val="22"/>
        </w:rPr>
        <w:t xml:space="preserve">Evidence of clear critical thinking that weighs the merits of viewpoints and conclusions.  </w:t>
      </w:r>
      <w:r w:rsidRPr="006850DB">
        <w:rPr>
          <w:rFonts w:ascii="Candara" w:hAnsi="Candara"/>
          <w:sz w:val="22"/>
          <w:szCs w:val="22"/>
        </w:rPr>
        <w:t>This involves and is conveyed through a) the ability to recognize the assumptions that underlie the ideas of authors; b) the ability to assess the strengths and potential limitations of other people’s ideas as well as of your own ideas and conclusions; and c) the willingness to imagine or to remain open to alternative perspectives.</w:t>
      </w:r>
    </w:p>
    <w:p w:rsid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 xml:space="preserve">7. </w:t>
      </w:r>
      <w:r w:rsidRPr="006850DB">
        <w:rPr>
          <w:rFonts w:ascii="Candara" w:hAnsi="Candara"/>
          <w:b/>
          <w:bCs/>
          <w:i/>
          <w:iCs/>
          <w:sz w:val="22"/>
          <w:szCs w:val="22"/>
        </w:rPr>
        <w:t xml:space="preserve">Creativity that moves beyond reporting someone else’s ideas.  </w:t>
      </w:r>
      <w:r w:rsidRPr="006850DB">
        <w:rPr>
          <w:rFonts w:ascii="Candara" w:hAnsi="Candara"/>
          <w:sz w:val="22"/>
          <w:szCs w:val="22"/>
        </w:rPr>
        <w:t xml:space="preserve">This suggests that you should work to find your own voice and perspective in your writing. Your creative addition to academic discourse might include questioning, evaluating, or criticizing the ideas of others in a way that is objective and fair. But it can also include the development of your own viewpoint or the viewing of an issue from a unique perspective. The minimal requirement of academic work is correctly reporting what is read or discussed. Excellent work moves beyond repetition of another’s idea to the offering of unique questions, insights, perspectives, or correlations of ideas. </w:t>
      </w:r>
    </w:p>
    <w:p w:rsidR="006850DB" w:rsidRPr="006850DB" w:rsidRDefault="006850DB" w:rsidP="006850DB">
      <w:pPr>
        <w:shd w:val="clear" w:color="auto" w:fill="FFFFFF" w:themeFill="background1"/>
        <w:spacing w:before="120" w:line="240" w:lineRule="auto"/>
        <w:rPr>
          <w:rFonts w:ascii="Candara" w:hAnsi="Candara"/>
          <w:sz w:val="22"/>
          <w:szCs w:val="22"/>
        </w:rPr>
      </w:pPr>
      <w:r w:rsidRPr="006850DB">
        <w:rPr>
          <w:rFonts w:ascii="Candara" w:hAnsi="Candara"/>
          <w:sz w:val="22"/>
          <w:szCs w:val="22"/>
        </w:rPr>
        <w:t xml:space="preserve">8. </w:t>
      </w:r>
      <w:r w:rsidRPr="006850DB">
        <w:rPr>
          <w:rFonts w:ascii="Candara" w:hAnsi="Candara"/>
          <w:b/>
          <w:bCs/>
          <w:i/>
          <w:iCs/>
          <w:sz w:val="22"/>
          <w:szCs w:val="22"/>
        </w:rPr>
        <w:t xml:space="preserve">Sound grammar, spelling, and form.  </w:t>
      </w:r>
      <w:r w:rsidRPr="006850DB">
        <w:rPr>
          <w:rFonts w:ascii="Candara" w:hAnsi="Candara"/>
          <w:sz w:val="22"/>
          <w:szCs w:val="22"/>
        </w:rPr>
        <w:t>Good writing is a product of proofreading and clear communication. A brilliant idea can be lost in a paper that obscures its ideas with careless writing. Keep this in mind: Your readers and listeners should not have to guess what you mean. Help them by writing and speaking well. You can work towards this by making sure a) that generally accepted rules of grammar and syntax are followed; b) that correct words are used to convey the intended meaning; c) that spelling is correct; d) that punctuation (e.g. the placement of commas, apostrophes, and quotation marks), reflects standard usage, and; d) that you define any important terms you are using for your reader – don’t assume your understanding of the term coincides with theirs.</w:t>
      </w:r>
    </w:p>
    <w:p w:rsidR="006850DB" w:rsidRDefault="006850DB" w:rsidP="006850DB">
      <w:pPr>
        <w:shd w:val="clear" w:color="auto" w:fill="FFFFFF" w:themeFill="background1"/>
        <w:spacing w:before="120" w:line="240" w:lineRule="auto"/>
        <w:rPr>
          <w:rFonts w:ascii="Candara" w:hAnsi="Candara"/>
          <w:sz w:val="22"/>
          <w:szCs w:val="22"/>
        </w:rPr>
      </w:pPr>
      <w:proofErr w:type="gramStart"/>
      <w:r w:rsidRPr="006850DB">
        <w:rPr>
          <w:rFonts w:ascii="Candara" w:hAnsi="Candara"/>
          <w:sz w:val="22"/>
          <w:szCs w:val="22"/>
        </w:rPr>
        <w:t xml:space="preserve">P.S. </w:t>
      </w:r>
      <w:r w:rsidRPr="006850DB">
        <w:rPr>
          <w:rFonts w:ascii="Candara" w:hAnsi="Candara"/>
          <w:b/>
          <w:bCs/>
          <w:sz w:val="22"/>
          <w:szCs w:val="22"/>
        </w:rPr>
        <w:t>Final note on Formatting</w:t>
      </w:r>
      <w:r w:rsidRPr="006850DB">
        <w:rPr>
          <w:rFonts w:ascii="Candara" w:hAnsi="Candara"/>
          <w:b/>
          <w:bCs/>
          <w:i/>
          <w:iCs/>
          <w:sz w:val="22"/>
          <w:szCs w:val="22"/>
        </w:rPr>
        <w:t>.</w:t>
      </w:r>
      <w:proofErr w:type="gramEnd"/>
      <w:r w:rsidRPr="006850DB">
        <w:rPr>
          <w:rFonts w:ascii="Candara" w:hAnsi="Candara"/>
          <w:sz w:val="22"/>
          <w:szCs w:val="22"/>
        </w:rPr>
        <w:t xml:space="preserve"> Except for creative assignments, such as the </w:t>
      </w:r>
      <w:r w:rsidRPr="006850DB">
        <w:rPr>
          <w:rFonts w:ascii="Candara" w:hAnsi="Candara"/>
          <w:i/>
          <w:iCs/>
          <w:sz w:val="22"/>
          <w:szCs w:val="22"/>
        </w:rPr>
        <w:t>Seminar Handout</w:t>
      </w:r>
      <w:r w:rsidR="000148AF">
        <w:rPr>
          <w:rFonts w:ascii="Candara" w:hAnsi="Candara"/>
          <w:sz w:val="22"/>
          <w:szCs w:val="22"/>
        </w:rPr>
        <w:t xml:space="preserve">, </w:t>
      </w:r>
      <w:r w:rsidRPr="006850DB">
        <w:rPr>
          <w:rFonts w:ascii="Candara" w:hAnsi="Candara"/>
          <w:sz w:val="22"/>
          <w:szCs w:val="22"/>
        </w:rPr>
        <w:t>papers should be typed in Microsoft Word fo</w:t>
      </w:r>
      <w:r w:rsidR="00564997">
        <w:rPr>
          <w:rFonts w:ascii="Candara" w:hAnsi="Candara"/>
          <w:sz w:val="22"/>
          <w:szCs w:val="22"/>
        </w:rPr>
        <w:t>r</w:t>
      </w:r>
      <w:r w:rsidRPr="006850DB">
        <w:rPr>
          <w:rFonts w:ascii="Candara" w:hAnsi="Candara"/>
          <w:sz w:val="22"/>
          <w:szCs w:val="22"/>
        </w:rPr>
        <w:t xml:space="preserve">mat, </w:t>
      </w:r>
      <w:r w:rsidRPr="006850DB">
        <w:rPr>
          <w:rFonts w:ascii="Candara" w:hAnsi="Candara"/>
          <w:b/>
          <w:bCs/>
          <w:sz w:val="22"/>
          <w:szCs w:val="22"/>
        </w:rPr>
        <w:t>double-spaced</w:t>
      </w:r>
      <w:r w:rsidRPr="006850DB">
        <w:rPr>
          <w:rFonts w:ascii="Candara" w:hAnsi="Candara"/>
          <w:sz w:val="22"/>
          <w:szCs w:val="22"/>
        </w:rPr>
        <w:t xml:space="preserve">, using a standard 12-pt. font (Times New Roman) with 1” margins all around. Use footnotes in </w:t>
      </w:r>
      <w:hyperlink r:id="rId18" w:history="1">
        <w:r w:rsidRPr="000148AF">
          <w:rPr>
            <w:rStyle w:val="Hyperlink"/>
            <w:rFonts w:ascii="Candara" w:hAnsi="Candara"/>
            <w:sz w:val="22"/>
            <w:szCs w:val="22"/>
          </w:rPr>
          <w:t>Chicago Manual of Style</w:t>
        </w:r>
      </w:hyperlink>
      <w:r w:rsidRPr="006850DB">
        <w:rPr>
          <w:rFonts w:ascii="Candara" w:hAnsi="Candara"/>
          <w:sz w:val="22"/>
          <w:szCs w:val="22"/>
        </w:rPr>
        <w:t>,</w:t>
      </w:r>
      <w:r w:rsidR="001B1032">
        <w:rPr>
          <w:rFonts w:ascii="Candara" w:hAnsi="Candara"/>
          <w:sz w:val="22"/>
          <w:szCs w:val="22"/>
        </w:rPr>
        <w:t xml:space="preserve"> </w:t>
      </w:r>
      <w:r w:rsidRPr="006850DB">
        <w:rPr>
          <w:rFonts w:ascii="Candara" w:hAnsi="Candara"/>
          <w:sz w:val="22"/>
          <w:szCs w:val="22"/>
        </w:rPr>
        <w:t>and always include a Works Cited/Bibliograph</w:t>
      </w:r>
      <w:r w:rsidR="001B1032">
        <w:rPr>
          <w:rFonts w:ascii="Candara" w:hAnsi="Candara"/>
          <w:sz w:val="22"/>
          <w:szCs w:val="22"/>
        </w:rPr>
        <w:t>y page at the end of the paper [</w:t>
      </w:r>
      <w:hyperlink r:id="rId19" w:history="1">
        <w:r w:rsidR="001B1032" w:rsidRPr="00BB4941">
          <w:rPr>
            <w:rStyle w:val="Hyperlink"/>
            <w:rFonts w:ascii="Candara" w:hAnsi="Candara"/>
            <w:sz w:val="22"/>
            <w:szCs w:val="22"/>
          </w:rPr>
          <w:t>http://www.chicagomanualofstyle.org/tools_citationguide.html</w:t>
        </w:r>
      </w:hyperlink>
      <w:r w:rsidR="001B1032" w:rsidRPr="001B1032">
        <w:rPr>
          <w:rFonts w:ascii="Candara" w:hAnsi="Candara"/>
          <w:sz w:val="22"/>
          <w:szCs w:val="22"/>
        </w:rPr>
        <w:t>]</w:t>
      </w:r>
      <w:r w:rsidR="001B1032">
        <w:rPr>
          <w:rFonts w:ascii="Candara" w:hAnsi="Candara"/>
          <w:sz w:val="22"/>
          <w:szCs w:val="22"/>
        </w:rPr>
        <w:t>.</w:t>
      </w:r>
    </w:p>
    <w:p w:rsidR="00AC33D3" w:rsidRDefault="00AC33D3" w:rsidP="006850DB">
      <w:pPr>
        <w:shd w:val="clear" w:color="auto" w:fill="FFFFFF" w:themeFill="background1"/>
        <w:spacing w:before="120" w:line="240" w:lineRule="auto"/>
        <w:rPr>
          <w:rFonts w:ascii="Candara" w:hAnsi="Candara"/>
          <w:sz w:val="22"/>
          <w:szCs w:val="22"/>
        </w:rPr>
      </w:pPr>
    </w:p>
    <w:p w:rsidR="00AC33D3" w:rsidRPr="006850DB" w:rsidRDefault="00AC33D3" w:rsidP="006850DB">
      <w:pPr>
        <w:shd w:val="clear" w:color="auto" w:fill="FFFFFF" w:themeFill="background1"/>
        <w:spacing w:before="120" w:line="240" w:lineRule="auto"/>
        <w:rPr>
          <w:rFonts w:ascii="Candara" w:hAnsi="Candara"/>
          <w:sz w:val="22"/>
          <w:szCs w:val="22"/>
        </w:rPr>
      </w:pPr>
    </w:p>
    <w:p w:rsidR="007C4B4A" w:rsidRDefault="007C4B4A" w:rsidP="006850DB">
      <w:pPr>
        <w:shd w:val="clear" w:color="auto" w:fill="FFFFFF" w:themeFill="background1"/>
        <w:spacing w:after="120" w:line="240" w:lineRule="auto"/>
        <w:rPr>
          <w:rFonts w:ascii="Candara" w:eastAsia="Times New Roman" w:hAnsi="Candara"/>
          <w:b/>
          <w:color w:val="000000"/>
          <w:kern w:val="28"/>
          <w:szCs w:val="24"/>
          <w14:cntxtAlts/>
        </w:rPr>
      </w:pPr>
    </w:p>
    <w:p w:rsidR="007C4B4A" w:rsidRPr="00501246" w:rsidRDefault="0045386D" w:rsidP="0045386D">
      <w:pPr>
        <w:shd w:val="clear" w:color="auto" w:fill="FFFFFF" w:themeFill="background1"/>
        <w:spacing w:after="120" w:line="240" w:lineRule="auto"/>
        <w:rPr>
          <w:rFonts w:ascii="Candara" w:eastAsia="Times New Roman" w:hAnsi="Candara"/>
          <w:b/>
          <w:color w:val="000000"/>
          <w:kern w:val="28"/>
          <w:szCs w:val="24"/>
          <w14:cntxtAlts/>
        </w:rPr>
      </w:pPr>
      <w:r>
        <w:rPr>
          <w:noProof/>
        </w:rPr>
        <w:drawing>
          <wp:anchor distT="0" distB="0" distL="114300" distR="114300" simplePos="0" relativeHeight="251692032" behindDoc="1" locked="0" layoutInCell="1" allowOverlap="1" wp14:anchorId="0F3357A9" wp14:editId="3FB69B21">
            <wp:simplePos x="0" y="0"/>
            <wp:positionH relativeFrom="column">
              <wp:posOffset>5266690</wp:posOffset>
            </wp:positionH>
            <wp:positionV relativeFrom="paragraph">
              <wp:posOffset>344170</wp:posOffset>
            </wp:positionV>
            <wp:extent cx="1074420" cy="1626235"/>
            <wp:effectExtent l="19050" t="19050" r="11430" b="12065"/>
            <wp:wrapTight wrapText="bothSides">
              <wp:wrapPolygon edited="0">
                <wp:start x="-383" y="-253"/>
                <wp:lineTo x="-383" y="21507"/>
                <wp:lineTo x="21447" y="21507"/>
                <wp:lineTo x="21447" y="-253"/>
                <wp:lineTo x="-383" y="-253"/>
              </wp:wrapPolygon>
            </wp:wrapTight>
            <wp:docPr id="2" name="Picture 2" descr="http://ecx.images-amazon.com/images/I/51-qgUKGv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qgUKGvf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4420" cy="162623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7C4B4A">
        <w:rPr>
          <w:noProof/>
        </w:rPr>
        <w:drawing>
          <wp:inline distT="0" distB="0" distL="0" distR="0" wp14:anchorId="5B6A0552" wp14:editId="0D5B0DCF">
            <wp:extent cx="3976577" cy="2574358"/>
            <wp:effectExtent l="0" t="0" r="5080" b="0"/>
            <wp:docPr id="20" name="Picture 20" descr="http://www.wayoflife.org/database/wcc_files/08562c920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yoflife.org/database/wcc_files/08562c9207-3-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76729" cy="2574457"/>
                    </a:xfrm>
                    <a:prstGeom prst="rect">
                      <a:avLst/>
                    </a:prstGeom>
                    <a:noFill/>
                    <a:ln>
                      <a:noFill/>
                    </a:ln>
                  </pic:spPr>
                </pic:pic>
              </a:graphicData>
            </a:graphic>
          </wp:inline>
        </w:drawing>
      </w:r>
      <w:r>
        <w:rPr>
          <w:rFonts w:ascii="Candara" w:eastAsia="Times New Roman" w:hAnsi="Candara"/>
          <w:b/>
          <w:color w:val="000000"/>
          <w:kern w:val="28"/>
          <w:szCs w:val="24"/>
          <w14:cntxtAlts/>
        </w:rPr>
        <w:t xml:space="preserve">   </w:t>
      </w:r>
      <w:r>
        <w:rPr>
          <w:noProof/>
        </w:rPr>
        <w:drawing>
          <wp:inline distT="0" distB="0" distL="0" distR="0" wp14:anchorId="45A07DB8" wp14:editId="3903E39F">
            <wp:extent cx="1031358" cy="1634840"/>
            <wp:effectExtent l="0" t="0" r="0" b="3810"/>
            <wp:docPr id="4" name="Picture 4" descr="http://ecx.images-amazon.com/images/I/51YJpgUIMbL._SX31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x.images-amazon.com/images/I/51YJpgUIMbL._SX313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1358" cy="1634840"/>
                    </a:xfrm>
                    <a:prstGeom prst="rect">
                      <a:avLst/>
                    </a:prstGeom>
                    <a:noFill/>
                    <a:ln>
                      <a:noFill/>
                    </a:ln>
                  </pic:spPr>
                </pic:pic>
              </a:graphicData>
            </a:graphic>
          </wp:inline>
        </w:drawing>
      </w:r>
    </w:p>
    <w:sectPr w:rsidR="007C4B4A" w:rsidRPr="00501246" w:rsidSect="00272162">
      <w:headerReference w:type="default" r:id="rId23"/>
      <w:footerReference w:type="default" r:id="rId24"/>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386" w:rsidRDefault="00AC6386" w:rsidP="00925D11">
      <w:pPr>
        <w:spacing w:line="240" w:lineRule="auto"/>
      </w:pPr>
      <w:r>
        <w:separator/>
      </w:r>
    </w:p>
  </w:endnote>
  <w:endnote w:type="continuationSeparator" w:id="0">
    <w:p w:rsidR="00AC6386" w:rsidRDefault="00AC6386" w:rsidP="00925D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iner Hand ITC">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653899"/>
      <w:docPartObj>
        <w:docPartGallery w:val="Page Numbers (Bottom of Page)"/>
        <w:docPartUnique/>
      </w:docPartObj>
    </w:sdtPr>
    <w:sdtEndPr>
      <w:rPr>
        <w:noProof/>
      </w:rPr>
    </w:sdtEndPr>
    <w:sdtContent>
      <w:p w:rsidR="00081F44" w:rsidRDefault="00081F44">
        <w:pPr>
          <w:pStyle w:val="Footer"/>
          <w:jc w:val="right"/>
        </w:pPr>
        <w:r>
          <w:fldChar w:fldCharType="begin"/>
        </w:r>
        <w:r>
          <w:instrText xml:space="preserve"> PAGE   \* MERGEFORMAT </w:instrText>
        </w:r>
        <w:r>
          <w:fldChar w:fldCharType="separate"/>
        </w:r>
        <w:r w:rsidR="00831391">
          <w:rPr>
            <w:noProof/>
          </w:rPr>
          <w:t>1</w:t>
        </w:r>
        <w:r>
          <w:rPr>
            <w:noProof/>
          </w:rPr>
          <w:fldChar w:fldCharType="end"/>
        </w:r>
      </w:p>
    </w:sdtContent>
  </w:sdt>
  <w:p w:rsidR="00081F44" w:rsidRDefault="00081F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386" w:rsidRDefault="00AC6386" w:rsidP="00925D11">
      <w:pPr>
        <w:spacing w:line="240" w:lineRule="auto"/>
      </w:pPr>
      <w:r>
        <w:separator/>
      </w:r>
    </w:p>
  </w:footnote>
  <w:footnote w:type="continuationSeparator" w:id="0">
    <w:p w:rsidR="00AC6386" w:rsidRDefault="00AC6386" w:rsidP="00925D1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44" w:rsidRDefault="00081F44">
    <w:pPr>
      <w:pStyle w:val="Header"/>
      <w:jc w:val="right"/>
    </w:pPr>
  </w:p>
  <w:p w:rsidR="00081F44" w:rsidRDefault="00081F4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095"/>
    <w:multiLevelType w:val="multilevel"/>
    <w:tmpl w:val="B002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8A43F1"/>
    <w:multiLevelType w:val="multilevel"/>
    <w:tmpl w:val="B002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16221B"/>
    <w:multiLevelType w:val="hybridMultilevel"/>
    <w:tmpl w:val="9724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DB460C"/>
    <w:multiLevelType w:val="hybridMultilevel"/>
    <w:tmpl w:val="E5CC3ED2"/>
    <w:lvl w:ilvl="0" w:tplc="B900C610">
      <w:start w:val="73"/>
      <w:numFmt w:val="bullet"/>
      <w:lvlText w:val="-"/>
      <w:lvlJc w:val="left"/>
      <w:pPr>
        <w:ind w:left="720" w:hanging="360"/>
      </w:pPr>
      <w:rPr>
        <w:rFonts w:ascii="Candara" w:eastAsia="MS Mincho"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B478A"/>
    <w:multiLevelType w:val="hybridMultilevel"/>
    <w:tmpl w:val="C0E47B88"/>
    <w:lvl w:ilvl="0" w:tplc="04090001">
      <w:start w:val="2"/>
      <w:numFmt w:val="bullet"/>
      <w:lvlText w:val=""/>
      <w:lvlJc w:val="left"/>
      <w:pPr>
        <w:ind w:left="360" w:hanging="360"/>
      </w:pPr>
      <w:rPr>
        <w:rFonts w:ascii="Symbol" w:eastAsia="Times New Roman" w:hAnsi="Symbol"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2A0A33"/>
    <w:multiLevelType w:val="hybridMultilevel"/>
    <w:tmpl w:val="9522A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54C96"/>
    <w:multiLevelType w:val="hybridMultilevel"/>
    <w:tmpl w:val="732840C6"/>
    <w:lvl w:ilvl="0" w:tplc="8F5A109C">
      <w:start w:val="73"/>
      <w:numFmt w:val="bullet"/>
      <w:lvlText w:val="-"/>
      <w:lvlJc w:val="left"/>
      <w:pPr>
        <w:ind w:left="720" w:hanging="360"/>
      </w:pPr>
      <w:rPr>
        <w:rFonts w:ascii="Candara" w:eastAsia="MS Mincho"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723B1"/>
    <w:multiLevelType w:val="multilevel"/>
    <w:tmpl w:val="F4F4BAD6"/>
    <w:lvl w:ilvl="0">
      <w:start w:val="77"/>
      <w:numFmt w:val="decimal"/>
      <w:lvlText w:val="%1.0"/>
      <w:lvlJc w:val="left"/>
      <w:pPr>
        <w:ind w:left="510" w:hanging="510"/>
      </w:pPr>
      <w:rPr>
        <w:rFonts w:hint="default"/>
      </w:rPr>
    </w:lvl>
    <w:lvl w:ilvl="1">
      <w:start w:val="1"/>
      <w:numFmt w:val="decimalZero"/>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FBF35BE"/>
    <w:multiLevelType w:val="multilevel"/>
    <w:tmpl w:val="DC6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26333"/>
    <w:multiLevelType w:val="hybridMultilevel"/>
    <w:tmpl w:val="74CC3E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C05D01"/>
    <w:multiLevelType w:val="multilevel"/>
    <w:tmpl w:val="2A901D1A"/>
    <w:lvl w:ilvl="0">
      <w:start w:val="73"/>
      <w:numFmt w:val="bullet"/>
      <w:lvlText w:val="-"/>
      <w:lvlJc w:val="left"/>
      <w:pPr>
        <w:tabs>
          <w:tab w:val="num" w:pos="720"/>
        </w:tabs>
        <w:ind w:left="720" w:hanging="360"/>
      </w:pPr>
      <w:rPr>
        <w:rFonts w:ascii="Candara" w:eastAsia="MS Mincho" w:hAnsi="Candara" w:cs="Times New Roman" w:hint="default"/>
      </w:rPr>
    </w:lvl>
    <w:lvl w:ilvl="1">
      <w:start w:val="77"/>
      <w:numFmt w:val="bullet"/>
      <w:lvlText w:val="-"/>
      <w:lvlJc w:val="left"/>
      <w:pPr>
        <w:ind w:left="1440" w:hanging="360"/>
      </w:pPr>
      <w:rPr>
        <w:rFonts w:ascii="Candara" w:eastAsiaTheme="minorHAnsi" w:hAnsi="Candar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A22089"/>
    <w:multiLevelType w:val="hybridMultilevel"/>
    <w:tmpl w:val="D09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E69D0"/>
    <w:multiLevelType w:val="hybridMultilevel"/>
    <w:tmpl w:val="0D0E1D70"/>
    <w:lvl w:ilvl="0" w:tplc="359AC984">
      <w:start w:val="1"/>
      <w:numFmt w:val="bullet"/>
      <w:lvlText w:val="~"/>
      <w:lvlJc w:val="left"/>
      <w:pPr>
        <w:ind w:left="360" w:hanging="360"/>
      </w:pPr>
      <w:rPr>
        <w:rFonts w:ascii="Viner Hand ITC" w:hAnsi="Viner Hand IT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34703A"/>
    <w:multiLevelType w:val="hybridMultilevel"/>
    <w:tmpl w:val="5E762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BE76CC"/>
    <w:multiLevelType w:val="hybridMultilevel"/>
    <w:tmpl w:val="418CEFA6"/>
    <w:lvl w:ilvl="0" w:tplc="F590407C">
      <w:start w:val="73"/>
      <w:numFmt w:val="bullet"/>
      <w:lvlText w:val="-"/>
      <w:lvlJc w:val="left"/>
      <w:pPr>
        <w:ind w:left="720" w:hanging="360"/>
      </w:pPr>
      <w:rPr>
        <w:rFonts w:ascii="Candara" w:eastAsia="MS Mincho"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FC4DB1"/>
    <w:multiLevelType w:val="hybridMultilevel"/>
    <w:tmpl w:val="9648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AE47B9"/>
    <w:multiLevelType w:val="hybridMultilevel"/>
    <w:tmpl w:val="8440F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EDC5081"/>
    <w:multiLevelType w:val="hybridMultilevel"/>
    <w:tmpl w:val="D3CE28B2"/>
    <w:lvl w:ilvl="0" w:tplc="91284372">
      <w:start w:val="73"/>
      <w:numFmt w:val="bullet"/>
      <w:lvlText w:val="-"/>
      <w:lvlJc w:val="left"/>
      <w:pPr>
        <w:ind w:left="720" w:hanging="360"/>
      </w:pPr>
      <w:rPr>
        <w:rFonts w:ascii="Candara" w:eastAsia="MS Mincho"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91B5C"/>
    <w:multiLevelType w:val="hybridMultilevel"/>
    <w:tmpl w:val="95EA9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33839"/>
    <w:multiLevelType w:val="hybridMultilevel"/>
    <w:tmpl w:val="5C6054A8"/>
    <w:lvl w:ilvl="0" w:tplc="7BACFF22">
      <w:start w:val="1"/>
      <w:numFmt w:val="bullet"/>
      <w:lvlText w:val="-"/>
      <w:lvlJc w:val="left"/>
      <w:pPr>
        <w:ind w:left="720" w:hanging="360"/>
      </w:pPr>
      <w:rPr>
        <w:rFonts w:ascii="Book Antiqua" w:eastAsiaTheme="minorEastAsia" w:hAnsi="Book Antiq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5720A"/>
    <w:multiLevelType w:val="hybridMultilevel"/>
    <w:tmpl w:val="6EF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8"/>
  </w:num>
  <w:num w:numId="4">
    <w:abstractNumId w:val="13"/>
  </w:num>
  <w:num w:numId="5">
    <w:abstractNumId w:val="9"/>
  </w:num>
  <w:num w:numId="6">
    <w:abstractNumId w:val="20"/>
  </w:num>
  <w:num w:numId="7">
    <w:abstractNumId w:val="4"/>
  </w:num>
  <w:num w:numId="8">
    <w:abstractNumId w:val="19"/>
  </w:num>
  <w:num w:numId="9">
    <w:abstractNumId w:val="11"/>
  </w:num>
  <w:num w:numId="10">
    <w:abstractNumId w:val="12"/>
  </w:num>
  <w:num w:numId="11">
    <w:abstractNumId w:val="17"/>
  </w:num>
  <w:num w:numId="12">
    <w:abstractNumId w:val="3"/>
  </w:num>
  <w:num w:numId="13">
    <w:abstractNumId w:val="14"/>
  </w:num>
  <w:num w:numId="14">
    <w:abstractNumId w:val="6"/>
  </w:num>
  <w:num w:numId="15">
    <w:abstractNumId w:val="8"/>
  </w:num>
  <w:num w:numId="16">
    <w:abstractNumId w:val="16"/>
  </w:num>
  <w:num w:numId="17">
    <w:abstractNumId w:val="5"/>
  </w:num>
  <w:num w:numId="18">
    <w:abstractNumId w:val="0"/>
  </w:num>
  <w:num w:numId="19">
    <w:abstractNumId w:val="1"/>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41"/>
    <w:rsid w:val="00004DA0"/>
    <w:rsid w:val="000148AF"/>
    <w:rsid w:val="00034CBE"/>
    <w:rsid w:val="00037173"/>
    <w:rsid w:val="000541E5"/>
    <w:rsid w:val="00062F20"/>
    <w:rsid w:val="00066C0C"/>
    <w:rsid w:val="00081F44"/>
    <w:rsid w:val="00085E3F"/>
    <w:rsid w:val="000964C8"/>
    <w:rsid w:val="000A3628"/>
    <w:rsid w:val="000D003D"/>
    <w:rsid w:val="000E6331"/>
    <w:rsid w:val="000F25B7"/>
    <w:rsid w:val="000F2B17"/>
    <w:rsid w:val="0011216E"/>
    <w:rsid w:val="001230A0"/>
    <w:rsid w:val="00123933"/>
    <w:rsid w:val="00126D0C"/>
    <w:rsid w:val="00131FE6"/>
    <w:rsid w:val="001436CF"/>
    <w:rsid w:val="0015482C"/>
    <w:rsid w:val="00157E88"/>
    <w:rsid w:val="00164F20"/>
    <w:rsid w:val="00167E12"/>
    <w:rsid w:val="00171AB5"/>
    <w:rsid w:val="00172FAA"/>
    <w:rsid w:val="001732E5"/>
    <w:rsid w:val="00180EFA"/>
    <w:rsid w:val="00186C83"/>
    <w:rsid w:val="001B1032"/>
    <w:rsid w:val="001B2AB0"/>
    <w:rsid w:val="001B4468"/>
    <w:rsid w:val="0021185E"/>
    <w:rsid w:val="00225F84"/>
    <w:rsid w:val="00230DE5"/>
    <w:rsid w:val="00260F5B"/>
    <w:rsid w:val="002662FE"/>
    <w:rsid w:val="00272162"/>
    <w:rsid w:val="002A624A"/>
    <w:rsid w:val="002B1EA8"/>
    <w:rsid w:val="002D7EB5"/>
    <w:rsid w:val="002E005B"/>
    <w:rsid w:val="002E199C"/>
    <w:rsid w:val="002F5894"/>
    <w:rsid w:val="00307F3F"/>
    <w:rsid w:val="00311A18"/>
    <w:rsid w:val="003172B3"/>
    <w:rsid w:val="00333047"/>
    <w:rsid w:val="00336937"/>
    <w:rsid w:val="00380AC8"/>
    <w:rsid w:val="003813A8"/>
    <w:rsid w:val="003A1F12"/>
    <w:rsid w:val="003A442D"/>
    <w:rsid w:val="003B171E"/>
    <w:rsid w:val="003B6FE9"/>
    <w:rsid w:val="003F7AE1"/>
    <w:rsid w:val="0041327A"/>
    <w:rsid w:val="00415153"/>
    <w:rsid w:val="00427E2A"/>
    <w:rsid w:val="0043029A"/>
    <w:rsid w:val="0045386D"/>
    <w:rsid w:val="0045478C"/>
    <w:rsid w:val="00463B96"/>
    <w:rsid w:val="00473495"/>
    <w:rsid w:val="00477ACB"/>
    <w:rsid w:val="00477C7A"/>
    <w:rsid w:val="004B6EC1"/>
    <w:rsid w:val="004E4679"/>
    <w:rsid w:val="004E6C4B"/>
    <w:rsid w:val="00501246"/>
    <w:rsid w:val="005040FB"/>
    <w:rsid w:val="0050757B"/>
    <w:rsid w:val="00524693"/>
    <w:rsid w:val="00526EE0"/>
    <w:rsid w:val="00542671"/>
    <w:rsid w:val="00545928"/>
    <w:rsid w:val="00554B01"/>
    <w:rsid w:val="00564997"/>
    <w:rsid w:val="00571923"/>
    <w:rsid w:val="00592A7C"/>
    <w:rsid w:val="00594F20"/>
    <w:rsid w:val="005A45A9"/>
    <w:rsid w:val="005A75FC"/>
    <w:rsid w:val="005B3C55"/>
    <w:rsid w:val="005B5DB5"/>
    <w:rsid w:val="005D42DE"/>
    <w:rsid w:val="005E1ADE"/>
    <w:rsid w:val="005E3E52"/>
    <w:rsid w:val="00603412"/>
    <w:rsid w:val="006143D8"/>
    <w:rsid w:val="00620D69"/>
    <w:rsid w:val="00622D36"/>
    <w:rsid w:val="006236D8"/>
    <w:rsid w:val="00641825"/>
    <w:rsid w:val="006570C3"/>
    <w:rsid w:val="006846BA"/>
    <w:rsid w:val="006850DB"/>
    <w:rsid w:val="006E10EC"/>
    <w:rsid w:val="006F12FB"/>
    <w:rsid w:val="0071160D"/>
    <w:rsid w:val="007121D7"/>
    <w:rsid w:val="00715564"/>
    <w:rsid w:val="007475F2"/>
    <w:rsid w:val="00762C76"/>
    <w:rsid w:val="0077267A"/>
    <w:rsid w:val="00775B28"/>
    <w:rsid w:val="00786F47"/>
    <w:rsid w:val="007966ED"/>
    <w:rsid w:val="007A0F6F"/>
    <w:rsid w:val="007A702B"/>
    <w:rsid w:val="007B594F"/>
    <w:rsid w:val="007C4B4A"/>
    <w:rsid w:val="007C7241"/>
    <w:rsid w:val="007D75BF"/>
    <w:rsid w:val="007F2E7F"/>
    <w:rsid w:val="007F2FCD"/>
    <w:rsid w:val="0080182C"/>
    <w:rsid w:val="00802C45"/>
    <w:rsid w:val="008051F3"/>
    <w:rsid w:val="00811203"/>
    <w:rsid w:val="008121BB"/>
    <w:rsid w:val="00812455"/>
    <w:rsid w:val="0082576C"/>
    <w:rsid w:val="00831391"/>
    <w:rsid w:val="008329C9"/>
    <w:rsid w:val="00835832"/>
    <w:rsid w:val="00836CE3"/>
    <w:rsid w:val="008419FD"/>
    <w:rsid w:val="00846416"/>
    <w:rsid w:val="00857277"/>
    <w:rsid w:val="00857D1B"/>
    <w:rsid w:val="0088061D"/>
    <w:rsid w:val="00881180"/>
    <w:rsid w:val="008935A3"/>
    <w:rsid w:val="008A7CE0"/>
    <w:rsid w:val="008B5914"/>
    <w:rsid w:val="008C62C7"/>
    <w:rsid w:val="008F131B"/>
    <w:rsid w:val="008F2D60"/>
    <w:rsid w:val="008F60C6"/>
    <w:rsid w:val="00907A2F"/>
    <w:rsid w:val="00925D11"/>
    <w:rsid w:val="00927507"/>
    <w:rsid w:val="009379DB"/>
    <w:rsid w:val="0094198C"/>
    <w:rsid w:val="009464CC"/>
    <w:rsid w:val="009473D8"/>
    <w:rsid w:val="00960715"/>
    <w:rsid w:val="00993A66"/>
    <w:rsid w:val="009A051F"/>
    <w:rsid w:val="009A0A7E"/>
    <w:rsid w:val="009B177C"/>
    <w:rsid w:val="009B36FA"/>
    <w:rsid w:val="009C300C"/>
    <w:rsid w:val="009D3C75"/>
    <w:rsid w:val="009E70E2"/>
    <w:rsid w:val="009F38E5"/>
    <w:rsid w:val="00A00AC2"/>
    <w:rsid w:val="00A067CD"/>
    <w:rsid w:val="00A11520"/>
    <w:rsid w:val="00A301BC"/>
    <w:rsid w:val="00A34E5A"/>
    <w:rsid w:val="00A37F53"/>
    <w:rsid w:val="00A45941"/>
    <w:rsid w:val="00A550CA"/>
    <w:rsid w:val="00A579E1"/>
    <w:rsid w:val="00A72226"/>
    <w:rsid w:val="00A76708"/>
    <w:rsid w:val="00AA6540"/>
    <w:rsid w:val="00AC30F6"/>
    <w:rsid w:val="00AC33D3"/>
    <w:rsid w:val="00AC4290"/>
    <w:rsid w:val="00AC6386"/>
    <w:rsid w:val="00AE1B17"/>
    <w:rsid w:val="00AF1CDA"/>
    <w:rsid w:val="00AF5BD2"/>
    <w:rsid w:val="00B07B17"/>
    <w:rsid w:val="00B13B09"/>
    <w:rsid w:val="00B34800"/>
    <w:rsid w:val="00B6041F"/>
    <w:rsid w:val="00B73BAF"/>
    <w:rsid w:val="00B74C4C"/>
    <w:rsid w:val="00B97A06"/>
    <w:rsid w:val="00BA42C1"/>
    <w:rsid w:val="00BC47A5"/>
    <w:rsid w:val="00BE3538"/>
    <w:rsid w:val="00C136AB"/>
    <w:rsid w:val="00C14300"/>
    <w:rsid w:val="00C23AF4"/>
    <w:rsid w:val="00C51AF9"/>
    <w:rsid w:val="00C557F3"/>
    <w:rsid w:val="00C67503"/>
    <w:rsid w:val="00C76772"/>
    <w:rsid w:val="00C76D39"/>
    <w:rsid w:val="00C82F74"/>
    <w:rsid w:val="00C90C6E"/>
    <w:rsid w:val="00C90FA4"/>
    <w:rsid w:val="00C961CF"/>
    <w:rsid w:val="00CA5E1E"/>
    <w:rsid w:val="00CD695F"/>
    <w:rsid w:val="00CF1A19"/>
    <w:rsid w:val="00D03271"/>
    <w:rsid w:val="00D0417A"/>
    <w:rsid w:val="00D10CD0"/>
    <w:rsid w:val="00D220D2"/>
    <w:rsid w:val="00D37E03"/>
    <w:rsid w:val="00D45D2B"/>
    <w:rsid w:val="00D565FD"/>
    <w:rsid w:val="00D65510"/>
    <w:rsid w:val="00D74754"/>
    <w:rsid w:val="00D74FA8"/>
    <w:rsid w:val="00D76465"/>
    <w:rsid w:val="00D77884"/>
    <w:rsid w:val="00DA2246"/>
    <w:rsid w:val="00DA7237"/>
    <w:rsid w:val="00DB0B72"/>
    <w:rsid w:val="00DB175B"/>
    <w:rsid w:val="00DB21FC"/>
    <w:rsid w:val="00DB4CD6"/>
    <w:rsid w:val="00DC3C66"/>
    <w:rsid w:val="00DD2CF6"/>
    <w:rsid w:val="00DE1CB1"/>
    <w:rsid w:val="00DE687B"/>
    <w:rsid w:val="00DF7A44"/>
    <w:rsid w:val="00E031CB"/>
    <w:rsid w:val="00E14C28"/>
    <w:rsid w:val="00E35F76"/>
    <w:rsid w:val="00E4317E"/>
    <w:rsid w:val="00E4323A"/>
    <w:rsid w:val="00E54D40"/>
    <w:rsid w:val="00E66272"/>
    <w:rsid w:val="00E679D0"/>
    <w:rsid w:val="00E7307B"/>
    <w:rsid w:val="00E76C4C"/>
    <w:rsid w:val="00E93AFC"/>
    <w:rsid w:val="00E979FF"/>
    <w:rsid w:val="00EA14C5"/>
    <w:rsid w:val="00EB2DE1"/>
    <w:rsid w:val="00EB7A04"/>
    <w:rsid w:val="00EC1838"/>
    <w:rsid w:val="00EC5F33"/>
    <w:rsid w:val="00ED5FFB"/>
    <w:rsid w:val="00ED6F8C"/>
    <w:rsid w:val="00EE27DE"/>
    <w:rsid w:val="00EF5ECB"/>
    <w:rsid w:val="00F0630C"/>
    <w:rsid w:val="00F23E2B"/>
    <w:rsid w:val="00F67E6B"/>
    <w:rsid w:val="00F772A4"/>
    <w:rsid w:val="00F84FB6"/>
    <w:rsid w:val="00FB168F"/>
    <w:rsid w:val="00FC3578"/>
    <w:rsid w:val="00FD2241"/>
    <w:rsid w:val="00FD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20"/>
  </w:style>
  <w:style w:type="paragraph" w:styleId="Heading1">
    <w:name w:val="heading 1"/>
    <w:basedOn w:val="Normal"/>
    <w:next w:val="Normal"/>
    <w:link w:val="Heading1Char"/>
    <w:uiPriority w:val="9"/>
    <w:qFormat/>
    <w:rsid w:val="00F772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5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857277"/>
    <w:rPr>
      <w:rFonts w:eastAsia="Calibri"/>
      <w:szCs w:val="22"/>
    </w:rPr>
  </w:style>
  <w:style w:type="character" w:customStyle="1" w:styleId="FootnoteTextChar">
    <w:name w:val="Footnote Text Char"/>
    <w:basedOn w:val="DefaultParagraphFont"/>
    <w:link w:val="FootnoteText"/>
    <w:uiPriority w:val="99"/>
    <w:rsid w:val="00857277"/>
    <w:rPr>
      <w:rFonts w:eastAsia="Calibri"/>
      <w:szCs w:val="22"/>
    </w:rPr>
  </w:style>
  <w:style w:type="paragraph" w:customStyle="1" w:styleId="msoaddress">
    <w:name w:val="msoaddress"/>
    <w:rsid w:val="007C7241"/>
    <w:pPr>
      <w:tabs>
        <w:tab w:val="left" w:pos="-31680"/>
      </w:tabs>
      <w:spacing w:line="264" w:lineRule="auto"/>
    </w:pPr>
    <w:rPr>
      <w:rFonts w:ascii="Tw Cen MT" w:eastAsia="Times New Roman" w:hAnsi="Tw Cen MT"/>
      <w:color w:val="003300"/>
      <w:kern w:val="28"/>
      <w:sz w:val="18"/>
      <w:szCs w:val="18"/>
      <w14:ligatures w14:val="standard"/>
      <w14:cntxtAlts/>
    </w:rPr>
  </w:style>
  <w:style w:type="paragraph" w:styleId="BalloonText">
    <w:name w:val="Balloon Text"/>
    <w:basedOn w:val="Normal"/>
    <w:link w:val="BalloonTextChar"/>
    <w:uiPriority w:val="99"/>
    <w:semiHidden/>
    <w:unhideWhenUsed/>
    <w:rsid w:val="007C72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41"/>
    <w:rPr>
      <w:rFonts w:ascii="Tahoma" w:hAnsi="Tahoma" w:cs="Tahoma"/>
      <w:sz w:val="16"/>
      <w:szCs w:val="16"/>
    </w:rPr>
  </w:style>
  <w:style w:type="character" w:customStyle="1" w:styleId="Heading2Char">
    <w:name w:val="Heading 2 Char"/>
    <w:basedOn w:val="DefaultParagraphFont"/>
    <w:link w:val="Heading2"/>
    <w:uiPriority w:val="9"/>
    <w:rsid w:val="00AA65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1825"/>
    <w:pPr>
      <w:ind w:left="720"/>
      <w:contextualSpacing/>
    </w:pPr>
  </w:style>
  <w:style w:type="table" w:customStyle="1" w:styleId="TableGrid1">
    <w:name w:val="Table Grid1"/>
    <w:basedOn w:val="TableNormal"/>
    <w:next w:val="TableGrid"/>
    <w:uiPriority w:val="59"/>
    <w:rsid w:val="00DE687B"/>
    <w:pPr>
      <w:spacing w:line="240" w:lineRule="auto"/>
    </w:pPr>
    <w:rPr>
      <w:rFonts w:ascii="Cambria" w:eastAsia="MS Mincho" w:hAnsi="Cambri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E68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7503"/>
    <w:rPr>
      <w:color w:val="0000FF" w:themeColor="hyperlink"/>
      <w:u w:val="single"/>
    </w:rPr>
  </w:style>
  <w:style w:type="character" w:customStyle="1" w:styleId="Heading1Char">
    <w:name w:val="Heading 1 Char"/>
    <w:basedOn w:val="DefaultParagraphFont"/>
    <w:link w:val="Heading1"/>
    <w:uiPriority w:val="9"/>
    <w:rsid w:val="00F772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25D11"/>
    <w:pPr>
      <w:tabs>
        <w:tab w:val="center" w:pos="4680"/>
        <w:tab w:val="right" w:pos="9360"/>
      </w:tabs>
      <w:spacing w:line="240" w:lineRule="auto"/>
    </w:pPr>
  </w:style>
  <w:style w:type="character" w:customStyle="1" w:styleId="HeaderChar">
    <w:name w:val="Header Char"/>
    <w:basedOn w:val="DefaultParagraphFont"/>
    <w:link w:val="Header"/>
    <w:uiPriority w:val="99"/>
    <w:rsid w:val="00925D11"/>
  </w:style>
  <w:style w:type="paragraph" w:styleId="Footer">
    <w:name w:val="footer"/>
    <w:basedOn w:val="Normal"/>
    <w:link w:val="FooterChar"/>
    <w:uiPriority w:val="99"/>
    <w:unhideWhenUsed/>
    <w:rsid w:val="00925D11"/>
    <w:pPr>
      <w:tabs>
        <w:tab w:val="center" w:pos="4680"/>
        <w:tab w:val="right" w:pos="9360"/>
      </w:tabs>
      <w:spacing w:line="240" w:lineRule="auto"/>
    </w:pPr>
  </w:style>
  <w:style w:type="character" w:customStyle="1" w:styleId="FooterChar">
    <w:name w:val="Footer Char"/>
    <w:basedOn w:val="DefaultParagraphFont"/>
    <w:link w:val="Footer"/>
    <w:uiPriority w:val="99"/>
    <w:rsid w:val="00925D11"/>
  </w:style>
  <w:style w:type="character" w:styleId="FollowedHyperlink">
    <w:name w:val="FollowedHyperlink"/>
    <w:basedOn w:val="DefaultParagraphFont"/>
    <w:uiPriority w:val="99"/>
    <w:semiHidden/>
    <w:unhideWhenUsed/>
    <w:rsid w:val="001B1032"/>
    <w:rPr>
      <w:color w:val="800080" w:themeColor="followedHyperlink"/>
      <w:u w:val="single"/>
    </w:rPr>
  </w:style>
  <w:style w:type="paragraph" w:styleId="NormalWeb">
    <w:name w:val="Normal (Web)"/>
    <w:basedOn w:val="Normal"/>
    <w:uiPriority w:val="99"/>
    <w:semiHidden/>
    <w:unhideWhenUsed/>
    <w:rsid w:val="0045478C"/>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520"/>
  </w:style>
  <w:style w:type="paragraph" w:styleId="Heading1">
    <w:name w:val="heading 1"/>
    <w:basedOn w:val="Normal"/>
    <w:next w:val="Normal"/>
    <w:link w:val="Heading1Char"/>
    <w:uiPriority w:val="9"/>
    <w:qFormat/>
    <w:rsid w:val="00F772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654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857277"/>
    <w:rPr>
      <w:rFonts w:eastAsia="Calibri"/>
      <w:szCs w:val="22"/>
    </w:rPr>
  </w:style>
  <w:style w:type="character" w:customStyle="1" w:styleId="FootnoteTextChar">
    <w:name w:val="Footnote Text Char"/>
    <w:basedOn w:val="DefaultParagraphFont"/>
    <w:link w:val="FootnoteText"/>
    <w:uiPriority w:val="99"/>
    <w:rsid w:val="00857277"/>
    <w:rPr>
      <w:rFonts w:eastAsia="Calibri"/>
      <w:szCs w:val="22"/>
    </w:rPr>
  </w:style>
  <w:style w:type="paragraph" w:customStyle="1" w:styleId="msoaddress">
    <w:name w:val="msoaddress"/>
    <w:rsid w:val="007C7241"/>
    <w:pPr>
      <w:tabs>
        <w:tab w:val="left" w:pos="-31680"/>
      </w:tabs>
      <w:spacing w:line="264" w:lineRule="auto"/>
    </w:pPr>
    <w:rPr>
      <w:rFonts w:ascii="Tw Cen MT" w:eastAsia="Times New Roman" w:hAnsi="Tw Cen MT"/>
      <w:color w:val="003300"/>
      <w:kern w:val="28"/>
      <w:sz w:val="18"/>
      <w:szCs w:val="18"/>
      <w14:ligatures w14:val="standard"/>
      <w14:cntxtAlts/>
    </w:rPr>
  </w:style>
  <w:style w:type="paragraph" w:styleId="BalloonText">
    <w:name w:val="Balloon Text"/>
    <w:basedOn w:val="Normal"/>
    <w:link w:val="BalloonTextChar"/>
    <w:uiPriority w:val="99"/>
    <w:semiHidden/>
    <w:unhideWhenUsed/>
    <w:rsid w:val="007C72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241"/>
    <w:rPr>
      <w:rFonts w:ascii="Tahoma" w:hAnsi="Tahoma" w:cs="Tahoma"/>
      <w:sz w:val="16"/>
      <w:szCs w:val="16"/>
    </w:rPr>
  </w:style>
  <w:style w:type="character" w:customStyle="1" w:styleId="Heading2Char">
    <w:name w:val="Heading 2 Char"/>
    <w:basedOn w:val="DefaultParagraphFont"/>
    <w:link w:val="Heading2"/>
    <w:uiPriority w:val="9"/>
    <w:rsid w:val="00AA654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41825"/>
    <w:pPr>
      <w:ind w:left="720"/>
      <w:contextualSpacing/>
    </w:pPr>
  </w:style>
  <w:style w:type="table" w:customStyle="1" w:styleId="TableGrid1">
    <w:name w:val="Table Grid1"/>
    <w:basedOn w:val="TableNormal"/>
    <w:next w:val="TableGrid"/>
    <w:uiPriority w:val="59"/>
    <w:rsid w:val="00DE687B"/>
    <w:pPr>
      <w:spacing w:line="240" w:lineRule="auto"/>
    </w:pPr>
    <w:rPr>
      <w:rFonts w:ascii="Cambria" w:eastAsia="MS Mincho" w:hAnsi="Cambria"/>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E68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7503"/>
    <w:rPr>
      <w:color w:val="0000FF" w:themeColor="hyperlink"/>
      <w:u w:val="single"/>
    </w:rPr>
  </w:style>
  <w:style w:type="character" w:customStyle="1" w:styleId="Heading1Char">
    <w:name w:val="Heading 1 Char"/>
    <w:basedOn w:val="DefaultParagraphFont"/>
    <w:link w:val="Heading1"/>
    <w:uiPriority w:val="9"/>
    <w:rsid w:val="00F772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25D11"/>
    <w:pPr>
      <w:tabs>
        <w:tab w:val="center" w:pos="4680"/>
        <w:tab w:val="right" w:pos="9360"/>
      </w:tabs>
      <w:spacing w:line="240" w:lineRule="auto"/>
    </w:pPr>
  </w:style>
  <w:style w:type="character" w:customStyle="1" w:styleId="HeaderChar">
    <w:name w:val="Header Char"/>
    <w:basedOn w:val="DefaultParagraphFont"/>
    <w:link w:val="Header"/>
    <w:uiPriority w:val="99"/>
    <w:rsid w:val="00925D11"/>
  </w:style>
  <w:style w:type="paragraph" w:styleId="Footer">
    <w:name w:val="footer"/>
    <w:basedOn w:val="Normal"/>
    <w:link w:val="FooterChar"/>
    <w:uiPriority w:val="99"/>
    <w:unhideWhenUsed/>
    <w:rsid w:val="00925D11"/>
    <w:pPr>
      <w:tabs>
        <w:tab w:val="center" w:pos="4680"/>
        <w:tab w:val="right" w:pos="9360"/>
      </w:tabs>
      <w:spacing w:line="240" w:lineRule="auto"/>
    </w:pPr>
  </w:style>
  <w:style w:type="character" w:customStyle="1" w:styleId="FooterChar">
    <w:name w:val="Footer Char"/>
    <w:basedOn w:val="DefaultParagraphFont"/>
    <w:link w:val="Footer"/>
    <w:uiPriority w:val="99"/>
    <w:rsid w:val="00925D11"/>
  </w:style>
  <w:style w:type="character" w:styleId="FollowedHyperlink">
    <w:name w:val="FollowedHyperlink"/>
    <w:basedOn w:val="DefaultParagraphFont"/>
    <w:uiPriority w:val="99"/>
    <w:semiHidden/>
    <w:unhideWhenUsed/>
    <w:rsid w:val="001B1032"/>
    <w:rPr>
      <w:color w:val="800080" w:themeColor="followedHyperlink"/>
      <w:u w:val="single"/>
    </w:rPr>
  </w:style>
  <w:style w:type="paragraph" w:styleId="NormalWeb">
    <w:name w:val="Normal (Web)"/>
    <w:basedOn w:val="Normal"/>
    <w:uiPriority w:val="99"/>
    <w:semiHidden/>
    <w:unhideWhenUsed/>
    <w:rsid w:val="0045478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56">
      <w:bodyDiv w:val="1"/>
      <w:marLeft w:val="0"/>
      <w:marRight w:val="0"/>
      <w:marTop w:val="0"/>
      <w:marBottom w:val="0"/>
      <w:divBdr>
        <w:top w:val="none" w:sz="0" w:space="0" w:color="auto"/>
        <w:left w:val="none" w:sz="0" w:space="0" w:color="auto"/>
        <w:bottom w:val="none" w:sz="0" w:space="0" w:color="auto"/>
        <w:right w:val="none" w:sz="0" w:space="0" w:color="auto"/>
      </w:divBdr>
    </w:div>
    <w:div w:id="26681704">
      <w:bodyDiv w:val="1"/>
      <w:marLeft w:val="0"/>
      <w:marRight w:val="0"/>
      <w:marTop w:val="0"/>
      <w:marBottom w:val="0"/>
      <w:divBdr>
        <w:top w:val="none" w:sz="0" w:space="0" w:color="auto"/>
        <w:left w:val="none" w:sz="0" w:space="0" w:color="auto"/>
        <w:bottom w:val="none" w:sz="0" w:space="0" w:color="auto"/>
        <w:right w:val="none" w:sz="0" w:space="0" w:color="auto"/>
      </w:divBdr>
    </w:div>
    <w:div w:id="40330444">
      <w:bodyDiv w:val="1"/>
      <w:marLeft w:val="0"/>
      <w:marRight w:val="0"/>
      <w:marTop w:val="0"/>
      <w:marBottom w:val="0"/>
      <w:divBdr>
        <w:top w:val="none" w:sz="0" w:space="0" w:color="auto"/>
        <w:left w:val="none" w:sz="0" w:space="0" w:color="auto"/>
        <w:bottom w:val="none" w:sz="0" w:space="0" w:color="auto"/>
        <w:right w:val="none" w:sz="0" w:space="0" w:color="auto"/>
      </w:divBdr>
    </w:div>
    <w:div w:id="159658173">
      <w:bodyDiv w:val="1"/>
      <w:marLeft w:val="0"/>
      <w:marRight w:val="0"/>
      <w:marTop w:val="0"/>
      <w:marBottom w:val="0"/>
      <w:divBdr>
        <w:top w:val="none" w:sz="0" w:space="0" w:color="auto"/>
        <w:left w:val="none" w:sz="0" w:space="0" w:color="auto"/>
        <w:bottom w:val="none" w:sz="0" w:space="0" w:color="auto"/>
        <w:right w:val="none" w:sz="0" w:space="0" w:color="auto"/>
      </w:divBdr>
    </w:div>
    <w:div w:id="176161779">
      <w:bodyDiv w:val="1"/>
      <w:marLeft w:val="0"/>
      <w:marRight w:val="0"/>
      <w:marTop w:val="0"/>
      <w:marBottom w:val="0"/>
      <w:divBdr>
        <w:top w:val="none" w:sz="0" w:space="0" w:color="auto"/>
        <w:left w:val="none" w:sz="0" w:space="0" w:color="auto"/>
        <w:bottom w:val="none" w:sz="0" w:space="0" w:color="auto"/>
        <w:right w:val="none" w:sz="0" w:space="0" w:color="auto"/>
      </w:divBdr>
    </w:div>
    <w:div w:id="209197940">
      <w:bodyDiv w:val="1"/>
      <w:marLeft w:val="0"/>
      <w:marRight w:val="0"/>
      <w:marTop w:val="0"/>
      <w:marBottom w:val="0"/>
      <w:divBdr>
        <w:top w:val="none" w:sz="0" w:space="0" w:color="auto"/>
        <w:left w:val="none" w:sz="0" w:space="0" w:color="auto"/>
        <w:bottom w:val="none" w:sz="0" w:space="0" w:color="auto"/>
        <w:right w:val="none" w:sz="0" w:space="0" w:color="auto"/>
      </w:divBdr>
    </w:div>
    <w:div w:id="234053502">
      <w:bodyDiv w:val="1"/>
      <w:marLeft w:val="0"/>
      <w:marRight w:val="0"/>
      <w:marTop w:val="0"/>
      <w:marBottom w:val="0"/>
      <w:divBdr>
        <w:top w:val="none" w:sz="0" w:space="0" w:color="auto"/>
        <w:left w:val="none" w:sz="0" w:space="0" w:color="auto"/>
        <w:bottom w:val="none" w:sz="0" w:space="0" w:color="auto"/>
        <w:right w:val="none" w:sz="0" w:space="0" w:color="auto"/>
      </w:divBdr>
    </w:div>
    <w:div w:id="324935637">
      <w:bodyDiv w:val="1"/>
      <w:marLeft w:val="0"/>
      <w:marRight w:val="0"/>
      <w:marTop w:val="0"/>
      <w:marBottom w:val="0"/>
      <w:divBdr>
        <w:top w:val="none" w:sz="0" w:space="0" w:color="auto"/>
        <w:left w:val="none" w:sz="0" w:space="0" w:color="auto"/>
        <w:bottom w:val="none" w:sz="0" w:space="0" w:color="auto"/>
        <w:right w:val="none" w:sz="0" w:space="0" w:color="auto"/>
      </w:divBdr>
    </w:div>
    <w:div w:id="330720505">
      <w:bodyDiv w:val="1"/>
      <w:marLeft w:val="0"/>
      <w:marRight w:val="0"/>
      <w:marTop w:val="0"/>
      <w:marBottom w:val="0"/>
      <w:divBdr>
        <w:top w:val="none" w:sz="0" w:space="0" w:color="auto"/>
        <w:left w:val="none" w:sz="0" w:space="0" w:color="auto"/>
        <w:bottom w:val="none" w:sz="0" w:space="0" w:color="auto"/>
        <w:right w:val="none" w:sz="0" w:space="0" w:color="auto"/>
      </w:divBdr>
    </w:div>
    <w:div w:id="357321749">
      <w:bodyDiv w:val="1"/>
      <w:marLeft w:val="0"/>
      <w:marRight w:val="0"/>
      <w:marTop w:val="0"/>
      <w:marBottom w:val="0"/>
      <w:divBdr>
        <w:top w:val="none" w:sz="0" w:space="0" w:color="auto"/>
        <w:left w:val="none" w:sz="0" w:space="0" w:color="auto"/>
        <w:bottom w:val="none" w:sz="0" w:space="0" w:color="auto"/>
        <w:right w:val="none" w:sz="0" w:space="0" w:color="auto"/>
      </w:divBdr>
    </w:div>
    <w:div w:id="393040711">
      <w:bodyDiv w:val="1"/>
      <w:marLeft w:val="0"/>
      <w:marRight w:val="0"/>
      <w:marTop w:val="0"/>
      <w:marBottom w:val="0"/>
      <w:divBdr>
        <w:top w:val="none" w:sz="0" w:space="0" w:color="auto"/>
        <w:left w:val="none" w:sz="0" w:space="0" w:color="auto"/>
        <w:bottom w:val="none" w:sz="0" w:space="0" w:color="auto"/>
        <w:right w:val="none" w:sz="0" w:space="0" w:color="auto"/>
      </w:divBdr>
    </w:div>
    <w:div w:id="399599356">
      <w:bodyDiv w:val="1"/>
      <w:marLeft w:val="0"/>
      <w:marRight w:val="0"/>
      <w:marTop w:val="0"/>
      <w:marBottom w:val="0"/>
      <w:divBdr>
        <w:top w:val="none" w:sz="0" w:space="0" w:color="auto"/>
        <w:left w:val="none" w:sz="0" w:space="0" w:color="auto"/>
        <w:bottom w:val="none" w:sz="0" w:space="0" w:color="auto"/>
        <w:right w:val="none" w:sz="0" w:space="0" w:color="auto"/>
      </w:divBdr>
    </w:div>
    <w:div w:id="413825407">
      <w:bodyDiv w:val="1"/>
      <w:marLeft w:val="0"/>
      <w:marRight w:val="0"/>
      <w:marTop w:val="0"/>
      <w:marBottom w:val="0"/>
      <w:divBdr>
        <w:top w:val="none" w:sz="0" w:space="0" w:color="auto"/>
        <w:left w:val="none" w:sz="0" w:space="0" w:color="auto"/>
        <w:bottom w:val="none" w:sz="0" w:space="0" w:color="auto"/>
        <w:right w:val="none" w:sz="0" w:space="0" w:color="auto"/>
      </w:divBdr>
    </w:div>
    <w:div w:id="435055500">
      <w:bodyDiv w:val="1"/>
      <w:marLeft w:val="0"/>
      <w:marRight w:val="0"/>
      <w:marTop w:val="0"/>
      <w:marBottom w:val="0"/>
      <w:divBdr>
        <w:top w:val="none" w:sz="0" w:space="0" w:color="auto"/>
        <w:left w:val="none" w:sz="0" w:space="0" w:color="auto"/>
        <w:bottom w:val="none" w:sz="0" w:space="0" w:color="auto"/>
        <w:right w:val="none" w:sz="0" w:space="0" w:color="auto"/>
      </w:divBdr>
      <w:divsChild>
        <w:div w:id="608465903">
          <w:marLeft w:val="0"/>
          <w:marRight w:val="0"/>
          <w:marTop w:val="0"/>
          <w:marBottom w:val="0"/>
          <w:divBdr>
            <w:top w:val="none" w:sz="0" w:space="0" w:color="auto"/>
            <w:left w:val="none" w:sz="0" w:space="0" w:color="auto"/>
            <w:bottom w:val="none" w:sz="0" w:space="0" w:color="auto"/>
            <w:right w:val="none" w:sz="0" w:space="0" w:color="auto"/>
          </w:divBdr>
        </w:div>
        <w:div w:id="1321690253">
          <w:marLeft w:val="0"/>
          <w:marRight w:val="0"/>
          <w:marTop w:val="0"/>
          <w:marBottom w:val="0"/>
          <w:divBdr>
            <w:top w:val="none" w:sz="0" w:space="0" w:color="auto"/>
            <w:left w:val="none" w:sz="0" w:space="0" w:color="auto"/>
            <w:bottom w:val="none" w:sz="0" w:space="0" w:color="auto"/>
            <w:right w:val="none" w:sz="0" w:space="0" w:color="auto"/>
          </w:divBdr>
        </w:div>
        <w:div w:id="246813650">
          <w:marLeft w:val="0"/>
          <w:marRight w:val="0"/>
          <w:marTop w:val="0"/>
          <w:marBottom w:val="0"/>
          <w:divBdr>
            <w:top w:val="none" w:sz="0" w:space="0" w:color="auto"/>
            <w:left w:val="none" w:sz="0" w:space="0" w:color="auto"/>
            <w:bottom w:val="none" w:sz="0" w:space="0" w:color="auto"/>
            <w:right w:val="none" w:sz="0" w:space="0" w:color="auto"/>
          </w:divBdr>
        </w:div>
        <w:div w:id="2114787245">
          <w:marLeft w:val="0"/>
          <w:marRight w:val="0"/>
          <w:marTop w:val="0"/>
          <w:marBottom w:val="0"/>
          <w:divBdr>
            <w:top w:val="none" w:sz="0" w:space="0" w:color="auto"/>
            <w:left w:val="none" w:sz="0" w:space="0" w:color="auto"/>
            <w:bottom w:val="none" w:sz="0" w:space="0" w:color="auto"/>
            <w:right w:val="none" w:sz="0" w:space="0" w:color="auto"/>
          </w:divBdr>
        </w:div>
        <w:div w:id="1651053580">
          <w:marLeft w:val="0"/>
          <w:marRight w:val="0"/>
          <w:marTop w:val="0"/>
          <w:marBottom w:val="0"/>
          <w:divBdr>
            <w:top w:val="none" w:sz="0" w:space="0" w:color="auto"/>
            <w:left w:val="none" w:sz="0" w:space="0" w:color="auto"/>
            <w:bottom w:val="none" w:sz="0" w:space="0" w:color="auto"/>
            <w:right w:val="none" w:sz="0" w:space="0" w:color="auto"/>
          </w:divBdr>
        </w:div>
      </w:divsChild>
    </w:div>
    <w:div w:id="446199451">
      <w:bodyDiv w:val="1"/>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
        <w:div w:id="851265311">
          <w:marLeft w:val="0"/>
          <w:marRight w:val="0"/>
          <w:marTop w:val="0"/>
          <w:marBottom w:val="0"/>
          <w:divBdr>
            <w:top w:val="none" w:sz="0" w:space="0" w:color="auto"/>
            <w:left w:val="none" w:sz="0" w:space="0" w:color="auto"/>
            <w:bottom w:val="none" w:sz="0" w:space="0" w:color="auto"/>
            <w:right w:val="none" w:sz="0" w:space="0" w:color="auto"/>
          </w:divBdr>
          <w:divsChild>
            <w:div w:id="1626690730">
              <w:marLeft w:val="0"/>
              <w:marRight w:val="0"/>
              <w:marTop w:val="0"/>
              <w:marBottom w:val="0"/>
              <w:divBdr>
                <w:top w:val="none" w:sz="0" w:space="0" w:color="auto"/>
                <w:left w:val="none" w:sz="0" w:space="0" w:color="auto"/>
                <w:bottom w:val="none" w:sz="0" w:space="0" w:color="auto"/>
                <w:right w:val="none" w:sz="0" w:space="0" w:color="auto"/>
              </w:divBdr>
            </w:div>
            <w:div w:id="195776529">
              <w:marLeft w:val="0"/>
              <w:marRight w:val="0"/>
              <w:marTop w:val="0"/>
              <w:marBottom w:val="0"/>
              <w:divBdr>
                <w:top w:val="none" w:sz="0" w:space="0" w:color="auto"/>
                <w:left w:val="none" w:sz="0" w:space="0" w:color="auto"/>
                <w:bottom w:val="none" w:sz="0" w:space="0" w:color="auto"/>
                <w:right w:val="none" w:sz="0" w:space="0" w:color="auto"/>
              </w:divBdr>
              <w:divsChild>
                <w:div w:id="3746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1007">
      <w:bodyDiv w:val="1"/>
      <w:marLeft w:val="0"/>
      <w:marRight w:val="0"/>
      <w:marTop w:val="0"/>
      <w:marBottom w:val="0"/>
      <w:divBdr>
        <w:top w:val="none" w:sz="0" w:space="0" w:color="auto"/>
        <w:left w:val="none" w:sz="0" w:space="0" w:color="auto"/>
        <w:bottom w:val="none" w:sz="0" w:space="0" w:color="auto"/>
        <w:right w:val="none" w:sz="0" w:space="0" w:color="auto"/>
      </w:divBdr>
    </w:div>
    <w:div w:id="493957370">
      <w:bodyDiv w:val="1"/>
      <w:marLeft w:val="0"/>
      <w:marRight w:val="0"/>
      <w:marTop w:val="0"/>
      <w:marBottom w:val="0"/>
      <w:divBdr>
        <w:top w:val="none" w:sz="0" w:space="0" w:color="auto"/>
        <w:left w:val="none" w:sz="0" w:space="0" w:color="auto"/>
        <w:bottom w:val="none" w:sz="0" w:space="0" w:color="auto"/>
        <w:right w:val="none" w:sz="0" w:space="0" w:color="auto"/>
      </w:divBdr>
    </w:div>
    <w:div w:id="496458156">
      <w:bodyDiv w:val="1"/>
      <w:marLeft w:val="0"/>
      <w:marRight w:val="0"/>
      <w:marTop w:val="0"/>
      <w:marBottom w:val="0"/>
      <w:divBdr>
        <w:top w:val="none" w:sz="0" w:space="0" w:color="auto"/>
        <w:left w:val="none" w:sz="0" w:space="0" w:color="auto"/>
        <w:bottom w:val="none" w:sz="0" w:space="0" w:color="auto"/>
        <w:right w:val="none" w:sz="0" w:space="0" w:color="auto"/>
      </w:divBdr>
    </w:div>
    <w:div w:id="516584454">
      <w:bodyDiv w:val="1"/>
      <w:marLeft w:val="0"/>
      <w:marRight w:val="0"/>
      <w:marTop w:val="0"/>
      <w:marBottom w:val="0"/>
      <w:divBdr>
        <w:top w:val="none" w:sz="0" w:space="0" w:color="auto"/>
        <w:left w:val="none" w:sz="0" w:space="0" w:color="auto"/>
        <w:bottom w:val="none" w:sz="0" w:space="0" w:color="auto"/>
        <w:right w:val="none" w:sz="0" w:space="0" w:color="auto"/>
      </w:divBdr>
    </w:div>
    <w:div w:id="538670770">
      <w:bodyDiv w:val="1"/>
      <w:marLeft w:val="0"/>
      <w:marRight w:val="0"/>
      <w:marTop w:val="0"/>
      <w:marBottom w:val="0"/>
      <w:divBdr>
        <w:top w:val="none" w:sz="0" w:space="0" w:color="auto"/>
        <w:left w:val="none" w:sz="0" w:space="0" w:color="auto"/>
        <w:bottom w:val="none" w:sz="0" w:space="0" w:color="auto"/>
        <w:right w:val="none" w:sz="0" w:space="0" w:color="auto"/>
      </w:divBdr>
    </w:div>
    <w:div w:id="559747831">
      <w:bodyDiv w:val="1"/>
      <w:marLeft w:val="0"/>
      <w:marRight w:val="0"/>
      <w:marTop w:val="0"/>
      <w:marBottom w:val="0"/>
      <w:divBdr>
        <w:top w:val="none" w:sz="0" w:space="0" w:color="auto"/>
        <w:left w:val="none" w:sz="0" w:space="0" w:color="auto"/>
        <w:bottom w:val="none" w:sz="0" w:space="0" w:color="auto"/>
        <w:right w:val="none" w:sz="0" w:space="0" w:color="auto"/>
      </w:divBdr>
    </w:div>
    <w:div w:id="576063364">
      <w:bodyDiv w:val="1"/>
      <w:marLeft w:val="0"/>
      <w:marRight w:val="0"/>
      <w:marTop w:val="0"/>
      <w:marBottom w:val="0"/>
      <w:divBdr>
        <w:top w:val="none" w:sz="0" w:space="0" w:color="auto"/>
        <w:left w:val="none" w:sz="0" w:space="0" w:color="auto"/>
        <w:bottom w:val="none" w:sz="0" w:space="0" w:color="auto"/>
        <w:right w:val="none" w:sz="0" w:space="0" w:color="auto"/>
      </w:divBdr>
    </w:div>
    <w:div w:id="577327803">
      <w:bodyDiv w:val="1"/>
      <w:marLeft w:val="0"/>
      <w:marRight w:val="0"/>
      <w:marTop w:val="0"/>
      <w:marBottom w:val="0"/>
      <w:divBdr>
        <w:top w:val="none" w:sz="0" w:space="0" w:color="auto"/>
        <w:left w:val="none" w:sz="0" w:space="0" w:color="auto"/>
        <w:bottom w:val="none" w:sz="0" w:space="0" w:color="auto"/>
        <w:right w:val="none" w:sz="0" w:space="0" w:color="auto"/>
      </w:divBdr>
    </w:div>
    <w:div w:id="598223369">
      <w:bodyDiv w:val="1"/>
      <w:marLeft w:val="0"/>
      <w:marRight w:val="0"/>
      <w:marTop w:val="0"/>
      <w:marBottom w:val="0"/>
      <w:divBdr>
        <w:top w:val="none" w:sz="0" w:space="0" w:color="auto"/>
        <w:left w:val="none" w:sz="0" w:space="0" w:color="auto"/>
        <w:bottom w:val="none" w:sz="0" w:space="0" w:color="auto"/>
        <w:right w:val="none" w:sz="0" w:space="0" w:color="auto"/>
      </w:divBdr>
    </w:div>
    <w:div w:id="598681055">
      <w:bodyDiv w:val="1"/>
      <w:marLeft w:val="0"/>
      <w:marRight w:val="0"/>
      <w:marTop w:val="0"/>
      <w:marBottom w:val="0"/>
      <w:divBdr>
        <w:top w:val="none" w:sz="0" w:space="0" w:color="auto"/>
        <w:left w:val="none" w:sz="0" w:space="0" w:color="auto"/>
        <w:bottom w:val="none" w:sz="0" w:space="0" w:color="auto"/>
        <w:right w:val="none" w:sz="0" w:space="0" w:color="auto"/>
      </w:divBdr>
    </w:div>
    <w:div w:id="617564926">
      <w:bodyDiv w:val="1"/>
      <w:marLeft w:val="0"/>
      <w:marRight w:val="0"/>
      <w:marTop w:val="0"/>
      <w:marBottom w:val="0"/>
      <w:divBdr>
        <w:top w:val="none" w:sz="0" w:space="0" w:color="auto"/>
        <w:left w:val="none" w:sz="0" w:space="0" w:color="auto"/>
        <w:bottom w:val="none" w:sz="0" w:space="0" w:color="auto"/>
        <w:right w:val="none" w:sz="0" w:space="0" w:color="auto"/>
      </w:divBdr>
    </w:div>
    <w:div w:id="618605570">
      <w:bodyDiv w:val="1"/>
      <w:marLeft w:val="0"/>
      <w:marRight w:val="0"/>
      <w:marTop w:val="0"/>
      <w:marBottom w:val="0"/>
      <w:divBdr>
        <w:top w:val="none" w:sz="0" w:space="0" w:color="auto"/>
        <w:left w:val="none" w:sz="0" w:space="0" w:color="auto"/>
        <w:bottom w:val="none" w:sz="0" w:space="0" w:color="auto"/>
        <w:right w:val="none" w:sz="0" w:space="0" w:color="auto"/>
      </w:divBdr>
    </w:div>
    <w:div w:id="636573517">
      <w:bodyDiv w:val="1"/>
      <w:marLeft w:val="0"/>
      <w:marRight w:val="0"/>
      <w:marTop w:val="0"/>
      <w:marBottom w:val="0"/>
      <w:divBdr>
        <w:top w:val="none" w:sz="0" w:space="0" w:color="auto"/>
        <w:left w:val="none" w:sz="0" w:space="0" w:color="auto"/>
        <w:bottom w:val="none" w:sz="0" w:space="0" w:color="auto"/>
        <w:right w:val="none" w:sz="0" w:space="0" w:color="auto"/>
      </w:divBdr>
    </w:div>
    <w:div w:id="690226366">
      <w:bodyDiv w:val="1"/>
      <w:marLeft w:val="0"/>
      <w:marRight w:val="0"/>
      <w:marTop w:val="0"/>
      <w:marBottom w:val="0"/>
      <w:divBdr>
        <w:top w:val="none" w:sz="0" w:space="0" w:color="auto"/>
        <w:left w:val="none" w:sz="0" w:space="0" w:color="auto"/>
        <w:bottom w:val="none" w:sz="0" w:space="0" w:color="auto"/>
        <w:right w:val="none" w:sz="0" w:space="0" w:color="auto"/>
      </w:divBdr>
    </w:div>
    <w:div w:id="698161473">
      <w:bodyDiv w:val="1"/>
      <w:marLeft w:val="0"/>
      <w:marRight w:val="0"/>
      <w:marTop w:val="0"/>
      <w:marBottom w:val="0"/>
      <w:divBdr>
        <w:top w:val="none" w:sz="0" w:space="0" w:color="auto"/>
        <w:left w:val="none" w:sz="0" w:space="0" w:color="auto"/>
        <w:bottom w:val="none" w:sz="0" w:space="0" w:color="auto"/>
        <w:right w:val="none" w:sz="0" w:space="0" w:color="auto"/>
      </w:divBdr>
    </w:div>
    <w:div w:id="702365833">
      <w:bodyDiv w:val="1"/>
      <w:marLeft w:val="0"/>
      <w:marRight w:val="0"/>
      <w:marTop w:val="0"/>
      <w:marBottom w:val="0"/>
      <w:divBdr>
        <w:top w:val="none" w:sz="0" w:space="0" w:color="auto"/>
        <w:left w:val="none" w:sz="0" w:space="0" w:color="auto"/>
        <w:bottom w:val="none" w:sz="0" w:space="0" w:color="auto"/>
        <w:right w:val="none" w:sz="0" w:space="0" w:color="auto"/>
      </w:divBdr>
    </w:div>
    <w:div w:id="722366357">
      <w:bodyDiv w:val="1"/>
      <w:marLeft w:val="0"/>
      <w:marRight w:val="0"/>
      <w:marTop w:val="0"/>
      <w:marBottom w:val="0"/>
      <w:divBdr>
        <w:top w:val="none" w:sz="0" w:space="0" w:color="auto"/>
        <w:left w:val="none" w:sz="0" w:space="0" w:color="auto"/>
        <w:bottom w:val="none" w:sz="0" w:space="0" w:color="auto"/>
        <w:right w:val="none" w:sz="0" w:space="0" w:color="auto"/>
      </w:divBdr>
    </w:div>
    <w:div w:id="751850188">
      <w:bodyDiv w:val="1"/>
      <w:marLeft w:val="0"/>
      <w:marRight w:val="0"/>
      <w:marTop w:val="0"/>
      <w:marBottom w:val="0"/>
      <w:divBdr>
        <w:top w:val="none" w:sz="0" w:space="0" w:color="auto"/>
        <w:left w:val="none" w:sz="0" w:space="0" w:color="auto"/>
        <w:bottom w:val="none" w:sz="0" w:space="0" w:color="auto"/>
        <w:right w:val="none" w:sz="0" w:space="0" w:color="auto"/>
      </w:divBdr>
    </w:div>
    <w:div w:id="775949557">
      <w:bodyDiv w:val="1"/>
      <w:marLeft w:val="0"/>
      <w:marRight w:val="0"/>
      <w:marTop w:val="0"/>
      <w:marBottom w:val="0"/>
      <w:divBdr>
        <w:top w:val="none" w:sz="0" w:space="0" w:color="auto"/>
        <w:left w:val="none" w:sz="0" w:space="0" w:color="auto"/>
        <w:bottom w:val="none" w:sz="0" w:space="0" w:color="auto"/>
        <w:right w:val="none" w:sz="0" w:space="0" w:color="auto"/>
      </w:divBdr>
    </w:div>
    <w:div w:id="816654538">
      <w:bodyDiv w:val="1"/>
      <w:marLeft w:val="0"/>
      <w:marRight w:val="0"/>
      <w:marTop w:val="0"/>
      <w:marBottom w:val="0"/>
      <w:divBdr>
        <w:top w:val="none" w:sz="0" w:space="0" w:color="auto"/>
        <w:left w:val="none" w:sz="0" w:space="0" w:color="auto"/>
        <w:bottom w:val="none" w:sz="0" w:space="0" w:color="auto"/>
        <w:right w:val="none" w:sz="0" w:space="0" w:color="auto"/>
      </w:divBdr>
    </w:div>
    <w:div w:id="830953104">
      <w:bodyDiv w:val="1"/>
      <w:marLeft w:val="0"/>
      <w:marRight w:val="0"/>
      <w:marTop w:val="0"/>
      <w:marBottom w:val="0"/>
      <w:divBdr>
        <w:top w:val="none" w:sz="0" w:space="0" w:color="auto"/>
        <w:left w:val="none" w:sz="0" w:space="0" w:color="auto"/>
        <w:bottom w:val="none" w:sz="0" w:space="0" w:color="auto"/>
        <w:right w:val="none" w:sz="0" w:space="0" w:color="auto"/>
      </w:divBdr>
    </w:div>
    <w:div w:id="866872615">
      <w:bodyDiv w:val="1"/>
      <w:marLeft w:val="0"/>
      <w:marRight w:val="0"/>
      <w:marTop w:val="0"/>
      <w:marBottom w:val="0"/>
      <w:divBdr>
        <w:top w:val="none" w:sz="0" w:space="0" w:color="auto"/>
        <w:left w:val="none" w:sz="0" w:space="0" w:color="auto"/>
        <w:bottom w:val="none" w:sz="0" w:space="0" w:color="auto"/>
        <w:right w:val="none" w:sz="0" w:space="0" w:color="auto"/>
      </w:divBdr>
    </w:div>
    <w:div w:id="868420996">
      <w:bodyDiv w:val="1"/>
      <w:marLeft w:val="0"/>
      <w:marRight w:val="0"/>
      <w:marTop w:val="0"/>
      <w:marBottom w:val="0"/>
      <w:divBdr>
        <w:top w:val="none" w:sz="0" w:space="0" w:color="auto"/>
        <w:left w:val="none" w:sz="0" w:space="0" w:color="auto"/>
        <w:bottom w:val="none" w:sz="0" w:space="0" w:color="auto"/>
        <w:right w:val="none" w:sz="0" w:space="0" w:color="auto"/>
      </w:divBdr>
    </w:div>
    <w:div w:id="871960070">
      <w:bodyDiv w:val="1"/>
      <w:marLeft w:val="0"/>
      <w:marRight w:val="0"/>
      <w:marTop w:val="0"/>
      <w:marBottom w:val="0"/>
      <w:divBdr>
        <w:top w:val="none" w:sz="0" w:space="0" w:color="auto"/>
        <w:left w:val="none" w:sz="0" w:space="0" w:color="auto"/>
        <w:bottom w:val="none" w:sz="0" w:space="0" w:color="auto"/>
        <w:right w:val="none" w:sz="0" w:space="0" w:color="auto"/>
      </w:divBdr>
    </w:div>
    <w:div w:id="882523862">
      <w:bodyDiv w:val="1"/>
      <w:marLeft w:val="0"/>
      <w:marRight w:val="0"/>
      <w:marTop w:val="0"/>
      <w:marBottom w:val="0"/>
      <w:divBdr>
        <w:top w:val="none" w:sz="0" w:space="0" w:color="auto"/>
        <w:left w:val="none" w:sz="0" w:space="0" w:color="auto"/>
        <w:bottom w:val="none" w:sz="0" w:space="0" w:color="auto"/>
        <w:right w:val="none" w:sz="0" w:space="0" w:color="auto"/>
      </w:divBdr>
    </w:div>
    <w:div w:id="909119319">
      <w:bodyDiv w:val="1"/>
      <w:marLeft w:val="0"/>
      <w:marRight w:val="0"/>
      <w:marTop w:val="0"/>
      <w:marBottom w:val="0"/>
      <w:divBdr>
        <w:top w:val="none" w:sz="0" w:space="0" w:color="auto"/>
        <w:left w:val="none" w:sz="0" w:space="0" w:color="auto"/>
        <w:bottom w:val="none" w:sz="0" w:space="0" w:color="auto"/>
        <w:right w:val="none" w:sz="0" w:space="0" w:color="auto"/>
      </w:divBdr>
    </w:div>
    <w:div w:id="918977132">
      <w:bodyDiv w:val="1"/>
      <w:marLeft w:val="0"/>
      <w:marRight w:val="0"/>
      <w:marTop w:val="0"/>
      <w:marBottom w:val="0"/>
      <w:divBdr>
        <w:top w:val="none" w:sz="0" w:space="0" w:color="auto"/>
        <w:left w:val="none" w:sz="0" w:space="0" w:color="auto"/>
        <w:bottom w:val="none" w:sz="0" w:space="0" w:color="auto"/>
        <w:right w:val="none" w:sz="0" w:space="0" w:color="auto"/>
      </w:divBdr>
    </w:div>
    <w:div w:id="1040587525">
      <w:bodyDiv w:val="1"/>
      <w:marLeft w:val="0"/>
      <w:marRight w:val="0"/>
      <w:marTop w:val="0"/>
      <w:marBottom w:val="0"/>
      <w:divBdr>
        <w:top w:val="none" w:sz="0" w:space="0" w:color="auto"/>
        <w:left w:val="none" w:sz="0" w:space="0" w:color="auto"/>
        <w:bottom w:val="none" w:sz="0" w:space="0" w:color="auto"/>
        <w:right w:val="none" w:sz="0" w:space="0" w:color="auto"/>
      </w:divBdr>
    </w:div>
    <w:div w:id="1076854488">
      <w:bodyDiv w:val="1"/>
      <w:marLeft w:val="0"/>
      <w:marRight w:val="0"/>
      <w:marTop w:val="0"/>
      <w:marBottom w:val="0"/>
      <w:divBdr>
        <w:top w:val="none" w:sz="0" w:space="0" w:color="auto"/>
        <w:left w:val="none" w:sz="0" w:space="0" w:color="auto"/>
        <w:bottom w:val="none" w:sz="0" w:space="0" w:color="auto"/>
        <w:right w:val="none" w:sz="0" w:space="0" w:color="auto"/>
      </w:divBdr>
    </w:div>
    <w:div w:id="1079517975">
      <w:bodyDiv w:val="1"/>
      <w:marLeft w:val="0"/>
      <w:marRight w:val="0"/>
      <w:marTop w:val="0"/>
      <w:marBottom w:val="0"/>
      <w:divBdr>
        <w:top w:val="none" w:sz="0" w:space="0" w:color="auto"/>
        <w:left w:val="none" w:sz="0" w:space="0" w:color="auto"/>
        <w:bottom w:val="none" w:sz="0" w:space="0" w:color="auto"/>
        <w:right w:val="none" w:sz="0" w:space="0" w:color="auto"/>
      </w:divBdr>
    </w:div>
    <w:div w:id="1083989066">
      <w:bodyDiv w:val="1"/>
      <w:marLeft w:val="0"/>
      <w:marRight w:val="0"/>
      <w:marTop w:val="0"/>
      <w:marBottom w:val="0"/>
      <w:divBdr>
        <w:top w:val="none" w:sz="0" w:space="0" w:color="auto"/>
        <w:left w:val="none" w:sz="0" w:space="0" w:color="auto"/>
        <w:bottom w:val="none" w:sz="0" w:space="0" w:color="auto"/>
        <w:right w:val="none" w:sz="0" w:space="0" w:color="auto"/>
      </w:divBdr>
    </w:div>
    <w:div w:id="1092437957">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89640416">
      <w:bodyDiv w:val="1"/>
      <w:marLeft w:val="0"/>
      <w:marRight w:val="0"/>
      <w:marTop w:val="0"/>
      <w:marBottom w:val="0"/>
      <w:divBdr>
        <w:top w:val="none" w:sz="0" w:space="0" w:color="auto"/>
        <w:left w:val="none" w:sz="0" w:space="0" w:color="auto"/>
        <w:bottom w:val="none" w:sz="0" w:space="0" w:color="auto"/>
        <w:right w:val="none" w:sz="0" w:space="0" w:color="auto"/>
      </w:divBdr>
    </w:div>
    <w:div w:id="1224684576">
      <w:bodyDiv w:val="1"/>
      <w:marLeft w:val="0"/>
      <w:marRight w:val="0"/>
      <w:marTop w:val="0"/>
      <w:marBottom w:val="0"/>
      <w:divBdr>
        <w:top w:val="none" w:sz="0" w:space="0" w:color="auto"/>
        <w:left w:val="none" w:sz="0" w:space="0" w:color="auto"/>
        <w:bottom w:val="none" w:sz="0" w:space="0" w:color="auto"/>
        <w:right w:val="none" w:sz="0" w:space="0" w:color="auto"/>
      </w:divBdr>
    </w:div>
    <w:div w:id="1247110351">
      <w:bodyDiv w:val="1"/>
      <w:marLeft w:val="0"/>
      <w:marRight w:val="0"/>
      <w:marTop w:val="0"/>
      <w:marBottom w:val="0"/>
      <w:divBdr>
        <w:top w:val="none" w:sz="0" w:space="0" w:color="auto"/>
        <w:left w:val="none" w:sz="0" w:space="0" w:color="auto"/>
        <w:bottom w:val="none" w:sz="0" w:space="0" w:color="auto"/>
        <w:right w:val="none" w:sz="0" w:space="0" w:color="auto"/>
      </w:divBdr>
    </w:div>
    <w:div w:id="1255625634">
      <w:bodyDiv w:val="1"/>
      <w:marLeft w:val="0"/>
      <w:marRight w:val="0"/>
      <w:marTop w:val="0"/>
      <w:marBottom w:val="0"/>
      <w:divBdr>
        <w:top w:val="none" w:sz="0" w:space="0" w:color="auto"/>
        <w:left w:val="none" w:sz="0" w:space="0" w:color="auto"/>
        <w:bottom w:val="none" w:sz="0" w:space="0" w:color="auto"/>
        <w:right w:val="none" w:sz="0" w:space="0" w:color="auto"/>
      </w:divBdr>
    </w:div>
    <w:div w:id="1285118588">
      <w:bodyDiv w:val="1"/>
      <w:marLeft w:val="0"/>
      <w:marRight w:val="0"/>
      <w:marTop w:val="0"/>
      <w:marBottom w:val="0"/>
      <w:divBdr>
        <w:top w:val="none" w:sz="0" w:space="0" w:color="auto"/>
        <w:left w:val="none" w:sz="0" w:space="0" w:color="auto"/>
        <w:bottom w:val="none" w:sz="0" w:space="0" w:color="auto"/>
        <w:right w:val="none" w:sz="0" w:space="0" w:color="auto"/>
      </w:divBdr>
    </w:div>
    <w:div w:id="1292903111">
      <w:bodyDiv w:val="1"/>
      <w:marLeft w:val="0"/>
      <w:marRight w:val="0"/>
      <w:marTop w:val="0"/>
      <w:marBottom w:val="0"/>
      <w:divBdr>
        <w:top w:val="none" w:sz="0" w:space="0" w:color="auto"/>
        <w:left w:val="none" w:sz="0" w:space="0" w:color="auto"/>
        <w:bottom w:val="none" w:sz="0" w:space="0" w:color="auto"/>
        <w:right w:val="none" w:sz="0" w:space="0" w:color="auto"/>
      </w:divBdr>
    </w:div>
    <w:div w:id="1323120490">
      <w:bodyDiv w:val="1"/>
      <w:marLeft w:val="0"/>
      <w:marRight w:val="0"/>
      <w:marTop w:val="0"/>
      <w:marBottom w:val="0"/>
      <w:divBdr>
        <w:top w:val="none" w:sz="0" w:space="0" w:color="auto"/>
        <w:left w:val="none" w:sz="0" w:space="0" w:color="auto"/>
        <w:bottom w:val="none" w:sz="0" w:space="0" w:color="auto"/>
        <w:right w:val="none" w:sz="0" w:space="0" w:color="auto"/>
      </w:divBdr>
    </w:div>
    <w:div w:id="1327711492">
      <w:bodyDiv w:val="1"/>
      <w:marLeft w:val="0"/>
      <w:marRight w:val="0"/>
      <w:marTop w:val="0"/>
      <w:marBottom w:val="0"/>
      <w:divBdr>
        <w:top w:val="none" w:sz="0" w:space="0" w:color="auto"/>
        <w:left w:val="none" w:sz="0" w:space="0" w:color="auto"/>
        <w:bottom w:val="none" w:sz="0" w:space="0" w:color="auto"/>
        <w:right w:val="none" w:sz="0" w:space="0" w:color="auto"/>
      </w:divBdr>
    </w:div>
    <w:div w:id="1344893175">
      <w:bodyDiv w:val="1"/>
      <w:marLeft w:val="0"/>
      <w:marRight w:val="0"/>
      <w:marTop w:val="0"/>
      <w:marBottom w:val="0"/>
      <w:divBdr>
        <w:top w:val="none" w:sz="0" w:space="0" w:color="auto"/>
        <w:left w:val="none" w:sz="0" w:space="0" w:color="auto"/>
        <w:bottom w:val="none" w:sz="0" w:space="0" w:color="auto"/>
        <w:right w:val="none" w:sz="0" w:space="0" w:color="auto"/>
      </w:divBdr>
    </w:div>
    <w:div w:id="1347831938">
      <w:bodyDiv w:val="1"/>
      <w:marLeft w:val="0"/>
      <w:marRight w:val="0"/>
      <w:marTop w:val="0"/>
      <w:marBottom w:val="0"/>
      <w:divBdr>
        <w:top w:val="none" w:sz="0" w:space="0" w:color="auto"/>
        <w:left w:val="none" w:sz="0" w:space="0" w:color="auto"/>
        <w:bottom w:val="none" w:sz="0" w:space="0" w:color="auto"/>
        <w:right w:val="none" w:sz="0" w:space="0" w:color="auto"/>
      </w:divBdr>
    </w:div>
    <w:div w:id="1373847483">
      <w:bodyDiv w:val="1"/>
      <w:marLeft w:val="0"/>
      <w:marRight w:val="0"/>
      <w:marTop w:val="0"/>
      <w:marBottom w:val="0"/>
      <w:divBdr>
        <w:top w:val="none" w:sz="0" w:space="0" w:color="auto"/>
        <w:left w:val="none" w:sz="0" w:space="0" w:color="auto"/>
        <w:bottom w:val="none" w:sz="0" w:space="0" w:color="auto"/>
        <w:right w:val="none" w:sz="0" w:space="0" w:color="auto"/>
      </w:divBdr>
    </w:div>
    <w:div w:id="1374378188">
      <w:bodyDiv w:val="1"/>
      <w:marLeft w:val="0"/>
      <w:marRight w:val="0"/>
      <w:marTop w:val="0"/>
      <w:marBottom w:val="0"/>
      <w:divBdr>
        <w:top w:val="none" w:sz="0" w:space="0" w:color="auto"/>
        <w:left w:val="none" w:sz="0" w:space="0" w:color="auto"/>
        <w:bottom w:val="none" w:sz="0" w:space="0" w:color="auto"/>
        <w:right w:val="none" w:sz="0" w:space="0" w:color="auto"/>
      </w:divBdr>
    </w:div>
    <w:div w:id="1406220187">
      <w:bodyDiv w:val="1"/>
      <w:marLeft w:val="0"/>
      <w:marRight w:val="0"/>
      <w:marTop w:val="0"/>
      <w:marBottom w:val="0"/>
      <w:divBdr>
        <w:top w:val="none" w:sz="0" w:space="0" w:color="auto"/>
        <w:left w:val="none" w:sz="0" w:space="0" w:color="auto"/>
        <w:bottom w:val="none" w:sz="0" w:space="0" w:color="auto"/>
        <w:right w:val="none" w:sz="0" w:space="0" w:color="auto"/>
      </w:divBdr>
    </w:div>
    <w:div w:id="1457677531">
      <w:bodyDiv w:val="1"/>
      <w:marLeft w:val="0"/>
      <w:marRight w:val="0"/>
      <w:marTop w:val="0"/>
      <w:marBottom w:val="0"/>
      <w:divBdr>
        <w:top w:val="none" w:sz="0" w:space="0" w:color="auto"/>
        <w:left w:val="none" w:sz="0" w:space="0" w:color="auto"/>
        <w:bottom w:val="none" w:sz="0" w:space="0" w:color="auto"/>
        <w:right w:val="none" w:sz="0" w:space="0" w:color="auto"/>
      </w:divBdr>
    </w:div>
    <w:div w:id="1461454634">
      <w:bodyDiv w:val="1"/>
      <w:marLeft w:val="0"/>
      <w:marRight w:val="0"/>
      <w:marTop w:val="0"/>
      <w:marBottom w:val="0"/>
      <w:divBdr>
        <w:top w:val="none" w:sz="0" w:space="0" w:color="auto"/>
        <w:left w:val="none" w:sz="0" w:space="0" w:color="auto"/>
        <w:bottom w:val="none" w:sz="0" w:space="0" w:color="auto"/>
        <w:right w:val="none" w:sz="0" w:space="0" w:color="auto"/>
      </w:divBdr>
    </w:div>
    <w:div w:id="1463188491">
      <w:bodyDiv w:val="1"/>
      <w:marLeft w:val="0"/>
      <w:marRight w:val="0"/>
      <w:marTop w:val="0"/>
      <w:marBottom w:val="0"/>
      <w:divBdr>
        <w:top w:val="none" w:sz="0" w:space="0" w:color="auto"/>
        <w:left w:val="none" w:sz="0" w:space="0" w:color="auto"/>
        <w:bottom w:val="none" w:sz="0" w:space="0" w:color="auto"/>
        <w:right w:val="none" w:sz="0" w:space="0" w:color="auto"/>
      </w:divBdr>
    </w:div>
    <w:div w:id="1467238459">
      <w:bodyDiv w:val="1"/>
      <w:marLeft w:val="0"/>
      <w:marRight w:val="0"/>
      <w:marTop w:val="0"/>
      <w:marBottom w:val="0"/>
      <w:divBdr>
        <w:top w:val="none" w:sz="0" w:space="0" w:color="auto"/>
        <w:left w:val="none" w:sz="0" w:space="0" w:color="auto"/>
        <w:bottom w:val="none" w:sz="0" w:space="0" w:color="auto"/>
        <w:right w:val="none" w:sz="0" w:space="0" w:color="auto"/>
      </w:divBdr>
      <w:divsChild>
        <w:div w:id="489520042">
          <w:marLeft w:val="0"/>
          <w:marRight w:val="0"/>
          <w:marTop w:val="0"/>
          <w:marBottom w:val="0"/>
          <w:divBdr>
            <w:top w:val="none" w:sz="0" w:space="0" w:color="auto"/>
            <w:left w:val="none" w:sz="0" w:space="0" w:color="auto"/>
            <w:bottom w:val="none" w:sz="0" w:space="0" w:color="auto"/>
            <w:right w:val="none" w:sz="0" w:space="0" w:color="auto"/>
          </w:divBdr>
        </w:div>
        <w:div w:id="1711302123">
          <w:marLeft w:val="0"/>
          <w:marRight w:val="0"/>
          <w:marTop w:val="0"/>
          <w:marBottom w:val="0"/>
          <w:divBdr>
            <w:top w:val="none" w:sz="0" w:space="0" w:color="auto"/>
            <w:left w:val="none" w:sz="0" w:space="0" w:color="auto"/>
            <w:bottom w:val="none" w:sz="0" w:space="0" w:color="auto"/>
            <w:right w:val="none" w:sz="0" w:space="0" w:color="auto"/>
          </w:divBdr>
        </w:div>
        <w:div w:id="129716431">
          <w:marLeft w:val="0"/>
          <w:marRight w:val="0"/>
          <w:marTop w:val="0"/>
          <w:marBottom w:val="0"/>
          <w:divBdr>
            <w:top w:val="none" w:sz="0" w:space="0" w:color="auto"/>
            <w:left w:val="none" w:sz="0" w:space="0" w:color="auto"/>
            <w:bottom w:val="none" w:sz="0" w:space="0" w:color="auto"/>
            <w:right w:val="none" w:sz="0" w:space="0" w:color="auto"/>
          </w:divBdr>
        </w:div>
        <w:div w:id="686100601">
          <w:marLeft w:val="0"/>
          <w:marRight w:val="0"/>
          <w:marTop w:val="0"/>
          <w:marBottom w:val="0"/>
          <w:divBdr>
            <w:top w:val="none" w:sz="0" w:space="0" w:color="auto"/>
            <w:left w:val="none" w:sz="0" w:space="0" w:color="auto"/>
            <w:bottom w:val="none" w:sz="0" w:space="0" w:color="auto"/>
            <w:right w:val="none" w:sz="0" w:space="0" w:color="auto"/>
          </w:divBdr>
        </w:div>
        <w:div w:id="68237281">
          <w:marLeft w:val="0"/>
          <w:marRight w:val="0"/>
          <w:marTop w:val="0"/>
          <w:marBottom w:val="0"/>
          <w:divBdr>
            <w:top w:val="none" w:sz="0" w:space="0" w:color="auto"/>
            <w:left w:val="none" w:sz="0" w:space="0" w:color="auto"/>
            <w:bottom w:val="none" w:sz="0" w:space="0" w:color="auto"/>
            <w:right w:val="none" w:sz="0" w:space="0" w:color="auto"/>
          </w:divBdr>
        </w:div>
      </w:divsChild>
    </w:div>
    <w:div w:id="1467426952">
      <w:bodyDiv w:val="1"/>
      <w:marLeft w:val="0"/>
      <w:marRight w:val="0"/>
      <w:marTop w:val="0"/>
      <w:marBottom w:val="0"/>
      <w:divBdr>
        <w:top w:val="none" w:sz="0" w:space="0" w:color="auto"/>
        <w:left w:val="none" w:sz="0" w:space="0" w:color="auto"/>
        <w:bottom w:val="none" w:sz="0" w:space="0" w:color="auto"/>
        <w:right w:val="none" w:sz="0" w:space="0" w:color="auto"/>
      </w:divBdr>
    </w:div>
    <w:div w:id="1471360356">
      <w:bodyDiv w:val="1"/>
      <w:marLeft w:val="0"/>
      <w:marRight w:val="0"/>
      <w:marTop w:val="0"/>
      <w:marBottom w:val="0"/>
      <w:divBdr>
        <w:top w:val="none" w:sz="0" w:space="0" w:color="auto"/>
        <w:left w:val="none" w:sz="0" w:space="0" w:color="auto"/>
        <w:bottom w:val="none" w:sz="0" w:space="0" w:color="auto"/>
        <w:right w:val="none" w:sz="0" w:space="0" w:color="auto"/>
      </w:divBdr>
      <w:divsChild>
        <w:div w:id="173423394">
          <w:marLeft w:val="0"/>
          <w:marRight w:val="0"/>
          <w:marTop w:val="0"/>
          <w:marBottom w:val="0"/>
          <w:divBdr>
            <w:top w:val="none" w:sz="0" w:space="0" w:color="auto"/>
            <w:left w:val="none" w:sz="0" w:space="0" w:color="auto"/>
            <w:bottom w:val="none" w:sz="0" w:space="0" w:color="auto"/>
            <w:right w:val="none" w:sz="0" w:space="0" w:color="auto"/>
          </w:divBdr>
        </w:div>
        <w:div w:id="1758361007">
          <w:marLeft w:val="0"/>
          <w:marRight w:val="0"/>
          <w:marTop w:val="0"/>
          <w:marBottom w:val="0"/>
          <w:divBdr>
            <w:top w:val="none" w:sz="0" w:space="0" w:color="auto"/>
            <w:left w:val="none" w:sz="0" w:space="0" w:color="auto"/>
            <w:bottom w:val="none" w:sz="0" w:space="0" w:color="auto"/>
            <w:right w:val="none" w:sz="0" w:space="0" w:color="auto"/>
          </w:divBdr>
          <w:divsChild>
            <w:div w:id="281694390">
              <w:marLeft w:val="0"/>
              <w:marRight w:val="0"/>
              <w:marTop w:val="0"/>
              <w:marBottom w:val="0"/>
              <w:divBdr>
                <w:top w:val="none" w:sz="0" w:space="0" w:color="auto"/>
                <w:left w:val="none" w:sz="0" w:space="0" w:color="auto"/>
                <w:bottom w:val="none" w:sz="0" w:space="0" w:color="auto"/>
                <w:right w:val="none" w:sz="0" w:space="0" w:color="auto"/>
              </w:divBdr>
            </w:div>
            <w:div w:id="152529019">
              <w:marLeft w:val="0"/>
              <w:marRight w:val="0"/>
              <w:marTop w:val="0"/>
              <w:marBottom w:val="0"/>
              <w:divBdr>
                <w:top w:val="none" w:sz="0" w:space="0" w:color="auto"/>
                <w:left w:val="none" w:sz="0" w:space="0" w:color="auto"/>
                <w:bottom w:val="none" w:sz="0" w:space="0" w:color="auto"/>
                <w:right w:val="none" w:sz="0" w:space="0" w:color="auto"/>
              </w:divBdr>
              <w:divsChild>
                <w:div w:id="19298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57943">
      <w:bodyDiv w:val="1"/>
      <w:marLeft w:val="0"/>
      <w:marRight w:val="0"/>
      <w:marTop w:val="0"/>
      <w:marBottom w:val="0"/>
      <w:divBdr>
        <w:top w:val="none" w:sz="0" w:space="0" w:color="auto"/>
        <w:left w:val="none" w:sz="0" w:space="0" w:color="auto"/>
        <w:bottom w:val="none" w:sz="0" w:space="0" w:color="auto"/>
        <w:right w:val="none" w:sz="0" w:space="0" w:color="auto"/>
      </w:divBdr>
    </w:div>
    <w:div w:id="1493716054">
      <w:bodyDiv w:val="1"/>
      <w:marLeft w:val="0"/>
      <w:marRight w:val="0"/>
      <w:marTop w:val="0"/>
      <w:marBottom w:val="0"/>
      <w:divBdr>
        <w:top w:val="none" w:sz="0" w:space="0" w:color="auto"/>
        <w:left w:val="none" w:sz="0" w:space="0" w:color="auto"/>
        <w:bottom w:val="none" w:sz="0" w:space="0" w:color="auto"/>
        <w:right w:val="none" w:sz="0" w:space="0" w:color="auto"/>
      </w:divBdr>
    </w:div>
    <w:div w:id="1500467462">
      <w:bodyDiv w:val="1"/>
      <w:marLeft w:val="0"/>
      <w:marRight w:val="0"/>
      <w:marTop w:val="0"/>
      <w:marBottom w:val="0"/>
      <w:divBdr>
        <w:top w:val="none" w:sz="0" w:space="0" w:color="auto"/>
        <w:left w:val="none" w:sz="0" w:space="0" w:color="auto"/>
        <w:bottom w:val="none" w:sz="0" w:space="0" w:color="auto"/>
        <w:right w:val="none" w:sz="0" w:space="0" w:color="auto"/>
      </w:divBdr>
    </w:div>
    <w:div w:id="1511026777">
      <w:bodyDiv w:val="1"/>
      <w:marLeft w:val="0"/>
      <w:marRight w:val="0"/>
      <w:marTop w:val="0"/>
      <w:marBottom w:val="0"/>
      <w:divBdr>
        <w:top w:val="none" w:sz="0" w:space="0" w:color="auto"/>
        <w:left w:val="none" w:sz="0" w:space="0" w:color="auto"/>
        <w:bottom w:val="none" w:sz="0" w:space="0" w:color="auto"/>
        <w:right w:val="none" w:sz="0" w:space="0" w:color="auto"/>
      </w:divBdr>
    </w:div>
    <w:div w:id="1518078973">
      <w:bodyDiv w:val="1"/>
      <w:marLeft w:val="0"/>
      <w:marRight w:val="0"/>
      <w:marTop w:val="0"/>
      <w:marBottom w:val="0"/>
      <w:divBdr>
        <w:top w:val="none" w:sz="0" w:space="0" w:color="auto"/>
        <w:left w:val="none" w:sz="0" w:space="0" w:color="auto"/>
        <w:bottom w:val="none" w:sz="0" w:space="0" w:color="auto"/>
        <w:right w:val="none" w:sz="0" w:space="0" w:color="auto"/>
      </w:divBdr>
    </w:div>
    <w:div w:id="1626159183">
      <w:bodyDiv w:val="1"/>
      <w:marLeft w:val="0"/>
      <w:marRight w:val="0"/>
      <w:marTop w:val="0"/>
      <w:marBottom w:val="0"/>
      <w:divBdr>
        <w:top w:val="none" w:sz="0" w:space="0" w:color="auto"/>
        <w:left w:val="none" w:sz="0" w:space="0" w:color="auto"/>
        <w:bottom w:val="none" w:sz="0" w:space="0" w:color="auto"/>
        <w:right w:val="none" w:sz="0" w:space="0" w:color="auto"/>
      </w:divBdr>
    </w:div>
    <w:div w:id="1658264049">
      <w:bodyDiv w:val="1"/>
      <w:marLeft w:val="0"/>
      <w:marRight w:val="0"/>
      <w:marTop w:val="0"/>
      <w:marBottom w:val="0"/>
      <w:divBdr>
        <w:top w:val="none" w:sz="0" w:space="0" w:color="auto"/>
        <w:left w:val="none" w:sz="0" w:space="0" w:color="auto"/>
        <w:bottom w:val="none" w:sz="0" w:space="0" w:color="auto"/>
        <w:right w:val="none" w:sz="0" w:space="0" w:color="auto"/>
      </w:divBdr>
    </w:div>
    <w:div w:id="1758552135">
      <w:bodyDiv w:val="1"/>
      <w:marLeft w:val="0"/>
      <w:marRight w:val="0"/>
      <w:marTop w:val="0"/>
      <w:marBottom w:val="0"/>
      <w:divBdr>
        <w:top w:val="none" w:sz="0" w:space="0" w:color="auto"/>
        <w:left w:val="none" w:sz="0" w:space="0" w:color="auto"/>
        <w:bottom w:val="none" w:sz="0" w:space="0" w:color="auto"/>
        <w:right w:val="none" w:sz="0" w:space="0" w:color="auto"/>
      </w:divBdr>
    </w:div>
    <w:div w:id="1796288388">
      <w:bodyDiv w:val="1"/>
      <w:marLeft w:val="0"/>
      <w:marRight w:val="0"/>
      <w:marTop w:val="0"/>
      <w:marBottom w:val="0"/>
      <w:divBdr>
        <w:top w:val="none" w:sz="0" w:space="0" w:color="auto"/>
        <w:left w:val="none" w:sz="0" w:space="0" w:color="auto"/>
        <w:bottom w:val="none" w:sz="0" w:space="0" w:color="auto"/>
        <w:right w:val="none" w:sz="0" w:space="0" w:color="auto"/>
      </w:divBdr>
    </w:div>
    <w:div w:id="1804302547">
      <w:bodyDiv w:val="1"/>
      <w:marLeft w:val="0"/>
      <w:marRight w:val="0"/>
      <w:marTop w:val="0"/>
      <w:marBottom w:val="0"/>
      <w:divBdr>
        <w:top w:val="none" w:sz="0" w:space="0" w:color="auto"/>
        <w:left w:val="none" w:sz="0" w:space="0" w:color="auto"/>
        <w:bottom w:val="none" w:sz="0" w:space="0" w:color="auto"/>
        <w:right w:val="none" w:sz="0" w:space="0" w:color="auto"/>
      </w:divBdr>
    </w:div>
    <w:div w:id="1821455589">
      <w:bodyDiv w:val="1"/>
      <w:marLeft w:val="0"/>
      <w:marRight w:val="0"/>
      <w:marTop w:val="0"/>
      <w:marBottom w:val="0"/>
      <w:divBdr>
        <w:top w:val="none" w:sz="0" w:space="0" w:color="auto"/>
        <w:left w:val="none" w:sz="0" w:space="0" w:color="auto"/>
        <w:bottom w:val="none" w:sz="0" w:space="0" w:color="auto"/>
        <w:right w:val="none" w:sz="0" w:space="0" w:color="auto"/>
      </w:divBdr>
    </w:div>
    <w:div w:id="1835295490">
      <w:bodyDiv w:val="1"/>
      <w:marLeft w:val="0"/>
      <w:marRight w:val="0"/>
      <w:marTop w:val="0"/>
      <w:marBottom w:val="0"/>
      <w:divBdr>
        <w:top w:val="none" w:sz="0" w:space="0" w:color="auto"/>
        <w:left w:val="none" w:sz="0" w:space="0" w:color="auto"/>
        <w:bottom w:val="none" w:sz="0" w:space="0" w:color="auto"/>
        <w:right w:val="none" w:sz="0" w:space="0" w:color="auto"/>
      </w:divBdr>
    </w:div>
    <w:div w:id="1871608915">
      <w:bodyDiv w:val="1"/>
      <w:marLeft w:val="0"/>
      <w:marRight w:val="0"/>
      <w:marTop w:val="0"/>
      <w:marBottom w:val="0"/>
      <w:divBdr>
        <w:top w:val="none" w:sz="0" w:space="0" w:color="auto"/>
        <w:left w:val="none" w:sz="0" w:space="0" w:color="auto"/>
        <w:bottom w:val="none" w:sz="0" w:space="0" w:color="auto"/>
        <w:right w:val="none" w:sz="0" w:space="0" w:color="auto"/>
      </w:divBdr>
    </w:div>
    <w:div w:id="1872721908">
      <w:bodyDiv w:val="1"/>
      <w:marLeft w:val="0"/>
      <w:marRight w:val="0"/>
      <w:marTop w:val="0"/>
      <w:marBottom w:val="0"/>
      <w:divBdr>
        <w:top w:val="none" w:sz="0" w:space="0" w:color="auto"/>
        <w:left w:val="none" w:sz="0" w:space="0" w:color="auto"/>
        <w:bottom w:val="none" w:sz="0" w:space="0" w:color="auto"/>
        <w:right w:val="none" w:sz="0" w:space="0" w:color="auto"/>
      </w:divBdr>
    </w:div>
    <w:div w:id="1890726822">
      <w:bodyDiv w:val="1"/>
      <w:marLeft w:val="0"/>
      <w:marRight w:val="0"/>
      <w:marTop w:val="0"/>
      <w:marBottom w:val="0"/>
      <w:divBdr>
        <w:top w:val="none" w:sz="0" w:space="0" w:color="auto"/>
        <w:left w:val="none" w:sz="0" w:space="0" w:color="auto"/>
        <w:bottom w:val="none" w:sz="0" w:space="0" w:color="auto"/>
        <w:right w:val="none" w:sz="0" w:space="0" w:color="auto"/>
      </w:divBdr>
    </w:div>
    <w:div w:id="1898592424">
      <w:bodyDiv w:val="1"/>
      <w:marLeft w:val="0"/>
      <w:marRight w:val="0"/>
      <w:marTop w:val="0"/>
      <w:marBottom w:val="0"/>
      <w:divBdr>
        <w:top w:val="none" w:sz="0" w:space="0" w:color="auto"/>
        <w:left w:val="none" w:sz="0" w:space="0" w:color="auto"/>
        <w:bottom w:val="none" w:sz="0" w:space="0" w:color="auto"/>
        <w:right w:val="none" w:sz="0" w:space="0" w:color="auto"/>
      </w:divBdr>
    </w:div>
    <w:div w:id="1899826744">
      <w:bodyDiv w:val="1"/>
      <w:marLeft w:val="0"/>
      <w:marRight w:val="0"/>
      <w:marTop w:val="0"/>
      <w:marBottom w:val="0"/>
      <w:divBdr>
        <w:top w:val="none" w:sz="0" w:space="0" w:color="auto"/>
        <w:left w:val="none" w:sz="0" w:space="0" w:color="auto"/>
        <w:bottom w:val="none" w:sz="0" w:space="0" w:color="auto"/>
        <w:right w:val="none" w:sz="0" w:space="0" w:color="auto"/>
      </w:divBdr>
    </w:div>
    <w:div w:id="1966425200">
      <w:bodyDiv w:val="1"/>
      <w:marLeft w:val="0"/>
      <w:marRight w:val="0"/>
      <w:marTop w:val="0"/>
      <w:marBottom w:val="0"/>
      <w:divBdr>
        <w:top w:val="none" w:sz="0" w:space="0" w:color="auto"/>
        <w:left w:val="none" w:sz="0" w:space="0" w:color="auto"/>
        <w:bottom w:val="none" w:sz="0" w:space="0" w:color="auto"/>
        <w:right w:val="none" w:sz="0" w:space="0" w:color="auto"/>
      </w:divBdr>
    </w:div>
    <w:div w:id="1968971913">
      <w:bodyDiv w:val="1"/>
      <w:marLeft w:val="0"/>
      <w:marRight w:val="0"/>
      <w:marTop w:val="0"/>
      <w:marBottom w:val="0"/>
      <w:divBdr>
        <w:top w:val="none" w:sz="0" w:space="0" w:color="auto"/>
        <w:left w:val="none" w:sz="0" w:space="0" w:color="auto"/>
        <w:bottom w:val="none" w:sz="0" w:space="0" w:color="auto"/>
        <w:right w:val="none" w:sz="0" w:space="0" w:color="auto"/>
      </w:divBdr>
    </w:div>
    <w:div w:id="1976641510">
      <w:bodyDiv w:val="1"/>
      <w:marLeft w:val="0"/>
      <w:marRight w:val="0"/>
      <w:marTop w:val="0"/>
      <w:marBottom w:val="0"/>
      <w:divBdr>
        <w:top w:val="none" w:sz="0" w:space="0" w:color="auto"/>
        <w:left w:val="none" w:sz="0" w:space="0" w:color="auto"/>
        <w:bottom w:val="none" w:sz="0" w:space="0" w:color="auto"/>
        <w:right w:val="none" w:sz="0" w:space="0" w:color="auto"/>
      </w:divBdr>
    </w:div>
    <w:div w:id="2003386225">
      <w:bodyDiv w:val="1"/>
      <w:marLeft w:val="0"/>
      <w:marRight w:val="0"/>
      <w:marTop w:val="0"/>
      <w:marBottom w:val="0"/>
      <w:divBdr>
        <w:top w:val="none" w:sz="0" w:space="0" w:color="auto"/>
        <w:left w:val="none" w:sz="0" w:space="0" w:color="auto"/>
        <w:bottom w:val="none" w:sz="0" w:space="0" w:color="auto"/>
        <w:right w:val="none" w:sz="0" w:space="0" w:color="auto"/>
      </w:divBdr>
    </w:div>
    <w:div w:id="2014062709">
      <w:bodyDiv w:val="1"/>
      <w:marLeft w:val="0"/>
      <w:marRight w:val="0"/>
      <w:marTop w:val="0"/>
      <w:marBottom w:val="0"/>
      <w:divBdr>
        <w:top w:val="none" w:sz="0" w:space="0" w:color="auto"/>
        <w:left w:val="none" w:sz="0" w:space="0" w:color="auto"/>
        <w:bottom w:val="none" w:sz="0" w:space="0" w:color="auto"/>
        <w:right w:val="none" w:sz="0" w:space="0" w:color="auto"/>
      </w:divBdr>
    </w:div>
    <w:div w:id="2020155849">
      <w:bodyDiv w:val="1"/>
      <w:marLeft w:val="0"/>
      <w:marRight w:val="0"/>
      <w:marTop w:val="0"/>
      <w:marBottom w:val="0"/>
      <w:divBdr>
        <w:top w:val="none" w:sz="0" w:space="0" w:color="auto"/>
        <w:left w:val="none" w:sz="0" w:space="0" w:color="auto"/>
        <w:bottom w:val="none" w:sz="0" w:space="0" w:color="auto"/>
        <w:right w:val="none" w:sz="0" w:space="0" w:color="auto"/>
      </w:divBdr>
    </w:div>
    <w:div w:id="2029715976">
      <w:bodyDiv w:val="1"/>
      <w:marLeft w:val="0"/>
      <w:marRight w:val="0"/>
      <w:marTop w:val="0"/>
      <w:marBottom w:val="0"/>
      <w:divBdr>
        <w:top w:val="none" w:sz="0" w:space="0" w:color="auto"/>
        <w:left w:val="none" w:sz="0" w:space="0" w:color="auto"/>
        <w:bottom w:val="none" w:sz="0" w:space="0" w:color="auto"/>
        <w:right w:val="none" w:sz="0" w:space="0" w:color="auto"/>
      </w:divBdr>
    </w:div>
    <w:div w:id="2042126309">
      <w:bodyDiv w:val="1"/>
      <w:marLeft w:val="0"/>
      <w:marRight w:val="0"/>
      <w:marTop w:val="0"/>
      <w:marBottom w:val="0"/>
      <w:divBdr>
        <w:top w:val="none" w:sz="0" w:space="0" w:color="auto"/>
        <w:left w:val="none" w:sz="0" w:space="0" w:color="auto"/>
        <w:bottom w:val="none" w:sz="0" w:space="0" w:color="auto"/>
        <w:right w:val="none" w:sz="0" w:space="0" w:color="auto"/>
      </w:divBdr>
    </w:div>
    <w:div w:id="2044477696">
      <w:bodyDiv w:val="1"/>
      <w:marLeft w:val="0"/>
      <w:marRight w:val="0"/>
      <w:marTop w:val="0"/>
      <w:marBottom w:val="0"/>
      <w:divBdr>
        <w:top w:val="none" w:sz="0" w:space="0" w:color="auto"/>
        <w:left w:val="none" w:sz="0" w:space="0" w:color="auto"/>
        <w:bottom w:val="none" w:sz="0" w:space="0" w:color="auto"/>
        <w:right w:val="none" w:sz="0" w:space="0" w:color="auto"/>
      </w:divBdr>
    </w:div>
    <w:div w:id="2067408206">
      <w:bodyDiv w:val="1"/>
      <w:marLeft w:val="0"/>
      <w:marRight w:val="0"/>
      <w:marTop w:val="0"/>
      <w:marBottom w:val="0"/>
      <w:divBdr>
        <w:top w:val="none" w:sz="0" w:space="0" w:color="auto"/>
        <w:left w:val="none" w:sz="0" w:space="0" w:color="auto"/>
        <w:bottom w:val="none" w:sz="0" w:space="0" w:color="auto"/>
        <w:right w:val="none" w:sz="0" w:space="0" w:color="auto"/>
      </w:divBdr>
    </w:div>
    <w:div w:id="2090498904">
      <w:bodyDiv w:val="1"/>
      <w:marLeft w:val="0"/>
      <w:marRight w:val="0"/>
      <w:marTop w:val="0"/>
      <w:marBottom w:val="0"/>
      <w:divBdr>
        <w:top w:val="none" w:sz="0" w:space="0" w:color="auto"/>
        <w:left w:val="none" w:sz="0" w:space="0" w:color="auto"/>
        <w:bottom w:val="none" w:sz="0" w:space="0" w:color="auto"/>
        <w:right w:val="none" w:sz="0" w:space="0" w:color="auto"/>
      </w:divBdr>
    </w:div>
    <w:div w:id="210364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7.jpeg"/><Relationship Id="rId21" Type="http://schemas.openxmlformats.org/officeDocument/2006/relationships/image" Target="media/image8.jpeg"/><Relationship Id="rId22" Type="http://schemas.openxmlformats.org/officeDocument/2006/relationships/image" Target="media/image9.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feminismandreligion.com" TargetMode="External"/><Relationship Id="rId15" Type="http://schemas.openxmlformats.org/officeDocument/2006/relationships/image" Target="media/image6.jpeg"/><Relationship Id="rId16" Type="http://schemas.openxmlformats.org/officeDocument/2006/relationships/hyperlink" Target="http://www.csun.edu/undergraduate-studies/learning-resourcecenter/writing-center-and-freshman-writing-lab" TargetMode="External"/><Relationship Id="rId17" Type="http://schemas.openxmlformats.org/officeDocument/2006/relationships/hyperlink" Target="http://www.chicagomanualofstyle.org/tools_citationguide.html" TargetMode="External"/><Relationship Id="rId18" Type="http://schemas.openxmlformats.org/officeDocument/2006/relationships/hyperlink" Target="http://www.chicagomanualofstyle.org/tools_citationguide.html" TargetMode="External"/><Relationship Id="rId19" Type="http://schemas.openxmlformats.org/officeDocument/2006/relationships/hyperlink" Target="http://www.chicagomanualofstyle.org/tools_citationguide.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11BE-EF34-C54E-9E23-1ED608361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3724</Words>
  <Characters>21233</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24908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Xochitl Alvizo</dc:creator>
  <cp:lastModifiedBy>Claire White</cp:lastModifiedBy>
  <cp:revision>2</cp:revision>
  <dcterms:created xsi:type="dcterms:W3CDTF">2015-08-24T23:33:00Z</dcterms:created>
  <dcterms:modified xsi:type="dcterms:W3CDTF">2015-08-24T23:33:00Z</dcterms:modified>
</cp:coreProperties>
</file>