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3385D" w14:textId="218FBFF8" w:rsidR="00D01051" w:rsidRPr="00897D80" w:rsidRDefault="00D01051" w:rsidP="00D01051">
      <w:pPr>
        <w:jc w:val="center"/>
        <w:rPr>
          <w:rFonts w:ascii="Times New Roman" w:hAnsi="Times New Roman"/>
          <w:b/>
          <w:sz w:val="20"/>
          <w:szCs w:val="20"/>
        </w:rPr>
      </w:pPr>
      <w:r w:rsidRPr="00897D80">
        <w:rPr>
          <w:rFonts w:ascii="Times New Roman" w:hAnsi="Times New Roman"/>
          <w:b/>
          <w:sz w:val="20"/>
          <w:szCs w:val="20"/>
        </w:rPr>
        <w:t>201</w:t>
      </w:r>
      <w:r w:rsidR="00D60CD2">
        <w:rPr>
          <w:rFonts w:ascii="Times New Roman" w:hAnsi="Times New Roman"/>
          <w:b/>
          <w:sz w:val="20"/>
          <w:szCs w:val="20"/>
        </w:rPr>
        <w:t>5</w:t>
      </w:r>
      <w:r w:rsidRPr="00897D80">
        <w:rPr>
          <w:rFonts w:ascii="Times New Roman" w:hAnsi="Times New Roman"/>
          <w:b/>
          <w:sz w:val="20"/>
          <w:szCs w:val="20"/>
        </w:rPr>
        <w:t>-201</w:t>
      </w:r>
      <w:r w:rsidR="00D60CD2">
        <w:rPr>
          <w:rFonts w:ascii="Times New Roman" w:hAnsi="Times New Roman"/>
          <w:b/>
          <w:sz w:val="20"/>
          <w:szCs w:val="20"/>
        </w:rPr>
        <w:t>6</w:t>
      </w:r>
      <w:r w:rsidRPr="00897D80">
        <w:rPr>
          <w:rFonts w:ascii="Times New Roman" w:hAnsi="Times New Roman"/>
          <w:b/>
          <w:sz w:val="20"/>
          <w:szCs w:val="20"/>
        </w:rPr>
        <w:t xml:space="preserve"> Annual Program Assessment Report</w:t>
      </w:r>
    </w:p>
    <w:p w14:paraId="3AB62140" w14:textId="77777777" w:rsidR="00D01051" w:rsidRPr="00897D80" w:rsidRDefault="00D01051" w:rsidP="00D01051">
      <w:pPr>
        <w:rPr>
          <w:rFonts w:ascii="Times New Roman" w:hAnsi="Times New Roman"/>
          <w:sz w:val="20"/>
          <w:szCs w:val="20"/>
        </w:rPr>
      </w:pPr>
      <w:r w:rsidRPr="00897D80">
        <w:rPr>
          <w:rFonts w:ascii="Times New Roman" w:hAnsi="Times New Roman"/>
          <w:sz w:val="20"/>
          <w:szCs w:val="20"/>
        </w:rPr>
        <w:t xml:space="preserve">Please submit report to your department chair or program coordinator, the Associate Dean of your College, and to </w:t>
      </w:r>
      <w:hyperlink r:id="rId8" w:history="1">
        <w:r w:rsidRPr="00897D80">
          <w:rPr>
            <w:rStyle w:val="Hyperlink"/>
            <w:rFonts w:ascii="Times New Roman" w:hAnsi="Times New Roman"/>
            <w:sz w:val="20"/>
            <w:szCs w:val="20"/>
          </w:rPr>
          <w:t>james.solomon@csun.edu</w:t>
        </w:r>
      </w:hyperlink>
      <w:r w:rsidRPr="00897D80">
        <w:rPr>
          <w:rFonts w:ascii="Times New Roman" w:hAnsi="Times New Roman"/>
          <w:sz w:val="20"/>
          <w:szCs w:val="20"/>
        </w:rPr>
        <w:t>, director of assessment and program review, by September 30, 2015. You may, but are not required to, submit a separate report for each program, including graduate degree programs, which conducted assessment activities</w:t>
      </w:r>
      <w:r>
        <w:rPr>
          <w:rFonts w:ascii="Times New Roman" w:hAnsi="Times New Roman"/>
          <w:sz w:val="20"/>
          <w:szCs w:val="20"/>
        </w:rPr>
        <w:t>, or you may combine programs in a single report</w:t>
      </w:r>
      <w:r w:rsidRPr="00897D80">
        <w:rPr>
          <w:rFonts w:ascii="Times New Roman" w:hAnsi="Times New Roman"/>
          <w:sz w:val="20"/>
          <w:szCs w:val="20"/>
        </w:rPr>
        <w:t>.  Please identify your department/program in the file name for your report.</w:t>
      </w:r>
    </w:p>
    <w:p w14:paraId="78266971" w14:textId="77777777"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College: </w:t>
      </w:r>
      <w:r w:rsidR="006009AF">
        <w:rPr>
          <w:rFonts w:ascii="Times New Roman" w:hAnsi="Times New Roman"/>
          <w:b/>
          <w:sz w:val="20"/>
          <w:szCs w:val="20"/>
        </w:rPr>
        <w:t>Health and Human Development</w:t>
      </w:r>
    </w:p>
    <w:p w14:paraId="74A8020B" w14:textId="77777777"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Department: </w:t>
      </w:r>
      <w:r w:rsidR="006009AF">
        <w:rPr>
          <w:rFonts w:ascii="Times New Roman" w:hAnsi="Times New Roman"/>
          <w:b/>
          <w:sz w:val="20"/>
          <w:szCs w:val="20"/>
        </w:rPr>
        <w:t>Kinesiology</w:t>
      </w:r>
    </w:p>
    <w:p w14:paraId="6C6352B5" w14:textId="3A0654A3"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Program: </w:t>
      </w:r>
      <w:r w:rsidR="00136D01">
        <w:rPr>
          <w:rFonts w:ascii="Times New Roman" w:hAnsi="Times New Roman"/>
          <w:b/>
          <w:sz w:val="20"/>
          <w:szCs w:val="20"/>
        </w:rPr>
        <w:t>Undergraduate and Graduate</w:t>
      </w:r>
    </w:p>
    <w:p w14:paraId="3968ED8E" w14:textId="77777777"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Assessment liaison: </w:t>
      </w:r>
      <w:r w:rsidR="006009AF">
        <w:rPr>
          <w:rFonts w:ascii="Times New Roman" w:hAnsi="Times New Roman"/>
          <w:b/>
          <w:sz w:val="20"/>
          <w:szCs w:val="20"/>
        </w:rPr>
        <w:t>Teri Todd</w:t>
      </w:r>
    </w:p>
    <w:p w14:paraId="096E278C" w14:textId="77777777" w:rsidR="00D01051" w:rsidRPr="00897D80" w:rsidRDefault="00D01051" w:rsidP="00D01051">
      <w:pPr>
        <w:pStyle w:val="MediumGrid1-Accent21"/>
        <w:numPr>
          <w:ilvl w:val="0"/>
          <w:numId w:val="1"/>
        </w:numPr>
        <w:rPr>
          <w:rFonts w:ascii="Times New Roman" w:hAnsi="Times New Roman"/>
          <w:b/>
          <w:sz w:val="20"/>
          <w:szCs w:val="20"/>
        </w:rPr>
      </w:pPr>
      <w:r w:rsidRPr="00897D80">
        <w:rPr>
          <w:rFonts w:ascii="Times New Roman" w:hAnsi="Times New Roman"/>
          <w:b/>
          <w:sz w:val="20"/>
          <w:szCs w:val="20"/>
        </w:rPr>
        <w:t>Please check off wh</w:t>
      </w:r>
      <w:r>
        <w:rPr>
          <w:rFonts w:ascii="Times New Roman" w:hAnsi="Times New Roman"/>
          <w:b/>
          <w:sz w:val="20"/>
          <w:szCs w:val="20"/>
        </w:rPr>
        <w:t xml:space="preserve">ichever </w:t>
      </w:r>
      <w:r w:rsidRPr="00897D80">
        <w:rPr>
          <w:rFonts w:ascii="Times New Roman" w:hAnsi="Times New Roman"/>
          <w:b/>
          <w:sz w:val="20"/>
          <w:szCs w:val="20"/>
        </w:rPr>
        <w:t>is applicable:</w:t>
      </w:r>
    </w:p>
    <w:p w14:paraId="61EFD9DC" w14:textId="77777777" w:rsidR="00D01051" w:rsidRPr="00897D80" w:rsidRDefault="00D01051" w:rsidP="00D01051">
      <w:pPr>
        <w:pStyle w:val="MediumGrid1-Accent21"/>
        <w:ind w:left="360"/>
        <w:rPr>
          <w:rFonts w:ascii="Times New Roman" w:hAnsi="Times New Roman"/>
          <w:b/>
          <w:sz w:val="20"/>
          <w:szCs w:val="20"/>
        </w:rPr>
      </w:pPr>
      <w:proofErr w:type="gramStart"/>
      <w:r w:rsidRPr="00897D80">
        <w:rPr>
          <w:rFonts w:ascii="Times New Roman" w:hAnsi="Times New Roman"/>
          <w:b/>
          <w:sz w:val="20"/>
          <w:szCs w:val="20"/>
        </w:rPr>
        <w:t>A.  _</w:t>
      </w:r>
      <w:proofErr w:type="gramEnd"/>
      <w:r w:rsidRPr="00897D80">
        <w:rPr>
          <w:rFonts w:ascii="Times New Roman" w:hAnsi="Times New Roman"/>
          <w:b/>
          <w:sz w:val="20"/>
          <w:szCs w:val="20"/>
        </w:rPr>
        <w:t>__</w:t>
      </w:r>
      <w:r w:rsidR="006009AF">
        <w:rPr>
          <w:rFonts w:ascii="Times New Roman" w:hAnsi="Times New Roman"/>
          <w:b/>
          <w:sz w:val="20"/>
          <w:szCs w:val="20"/>
        </w:rPr>
        <w:t>X</w:t>
      </w:r>
      <w:r w:rsidRPr="00897D80">
        <w:rPr>
          <w:rFonts w:ascii="Times New Roman" w:hAnsi="Times New Roman"/>
          <w:b/>
          <w:sz w:val="20"/>
          <w:szCs w:val="20"/>
        </w:rPr>
        <w:t xml:space="preserve">_____  </w:t>
      </w:r>
      <w:r>
        <w:rPr>
          <w:rFonts w:ascii="Times New Roman" w:hAnsi="Times New Roman"/>
          <w:b/>
          <w:sz w:val="20"/>
          <w:szCs w:val="20"/>
        </w:rPr>
        <w:t>Measured</w:t>
      </w:r>
      <w:r w:rsidRPr="00897D80">
        <w:rPr>
          <w:rFonts w:ascii="Times New Roman" w:hAnsi="Times New Roman"/>
          <w:b/>
          <w:sz w:val="20"/>
          <w:szCs w:val="20"/>
        </w:rPr>
        <w:t xml:space="preserve"> student work.</w:t>
      </w:r>
    </w:p>
    <w:p w14:paraId="4985A902" w14:textId="76403379" w:rsidR="00D01051" w:rsidRPr="00897D80" w:rsidRDefault="00D01051" w:rsidP="00D01051">
      <w:pPr>
        <w:pStyle w:val="MediumGrid1-Accent21"/>
        <w:ind w:left="360"/>
        <w:rPr>
          <w:rFonts w:ascii="Times New Roman" w:hAnsi="Times New Roman"/>
          <w:b/>
          <w:sz w:val="20"/>
          <w:szCs w:val="20"/>
        </w:rPr>
      </w:pPr>
      <w:proofErr w:type="gramStart"/>
      <w:r w:rsidRPr="00897D80">
        <w:rPr>
          <w:rFonts w:ascii="Times New Roman" w:hAnsi="Times New Roman"/>
          <w:b/>
          <w:sz w:val="20"/>
          <w:szCs w:val="20"/>
        </w:rPr>
        <w:t>B.  _</w:t>
      </w:r>
      <w:proofErr w:type="gramEnd"/>
      <w:r w:rsidRPr="00897D80">
        <w:rPr>
          <w:rFonts w:ascii="Times New Roman" w:hAnsi="Times New Roman"/>
          <w:b/>
          <w:sz w:val="20"/>
          <w:szCs w:val="20"/>
        </w:rPr>
        <w:t>__</w:t>
      </w:r>
      <w:r w:rsidR="00FF6361">
        <w:rPr>
          <w:rFonts w:ascii="Times New Roman" w:hAnsi="Times New Roman"/>
          <w:b/>
          <w:sz w:val="20"/>
          <w:szCs w:val="20"/>
        </w:rPr>
        <w:t>IP</w:t>
      </w:r>
      <w:r w:rsidRPr="00897D80">
        <w:rPr>
          <w:rFonts w:ascii="Times New Roman" w:hAnsi="Times New Roman"/>
          <w:b/>
          <w:sz w:val="20"/>
          <w:szCs w:val="20"/>
        </w:rPr>
        <w:t xml:space="preserve">____  </w:t>
      </w:r>
      <w:r w:rsidR="00D60CD2">
        <w:rPr>
          <w:rFonts w:ascii="Times New Roman" w:hAnsi="Times New Roman"/>
          <w:b/>
          <w:sz w:val="20"/>
          <w:szCs w:val="20"/>
        </w:rPr>
        <w:t xml:space="preserve"> </w:t>
      </w:r>
      <w:r w:rsidRPr="00897D80">
        <w:rPr>
          <w:rFonts w:ascii="Times New Roman" w:hAnsi="Times New Roman"/>
          <w:b/>
          <w:sz w:val="20"/>
          <w:szCs w:val="20"/>
        </w:rPr>
        <w:t xml:space="preserve">Analyzed results of </w:t>
      </w:r>
      <w:r>
        <w:rPr>
          <w:rFonts w:ascii="Times New Roman" w:hAnsi="Times New Roman"/>
          <w:b/>
          <w:sz w:val="20"/>
          <w:szCs w:val="20"/>
        </w:rPr>
        <w:t>measurement</w:t>
      </w:r>
      <w:r w:rsidRPr="00897D80">
        <w:rPr>
          <w:rFonts w:ascii="Times New Roman" w:hAnsi="Times New Roman"/>
          <w:b/>
          <w:sz w:val="20"/>
          <w:szCs w:val="20"/>
        </w:rPr>
        <w:t>.</w:t>
      </w:r>
    </w:p>
    <w:p w14:paraId="27B194A2" w14:textId="02A53DDF" w:rsidR="00D01051" w:rsidRPr="00897D80" w:rsidRDefault="00D01051" w:rsidP="00D01051">
      <w:pPr>
        <w:pStyle w:val="MediumGrid1-Accent21"/>
        <w:ind w:left="360"/>
        <w:rPr>
          <w:rFonts w:ascii="Times New Roman" w:hAnsi="Times New Roman"/>
          <w:b/>
          <w:sz w:val="20"/>
          <w:szCs w:val="20"/>
        </w:rPr>
      </w:pPr>
      <w:proofErr w:type="gramStart"/>
      <w:r w:rsidRPr="00897D80">
        <w:rPr>
          <w:rFonts w:ascii="Times New Roman" w:hAnsi="Times New Roman"/>
          <w:b/>
          <w:sz w:val="20"/>
          <w:szCs w:val="20"/>
        </w:rPr>
        <w:t>C.  _</w:t>
      </w:r>
      <w:proofErr w:type="gramEnd"/>
      <w:r w:rsidRPr="00897D80">
        <w:rPr>
          <w:rFonts w:ascii="Times New Roman" w:hAnsi="Times New Roman"/>
          <w:b/>
          <w:sz w:val="20"/>
          <w:szCs w:val="20"/>
        </w:rPr>
        <w:t xml:space="preserve">_______  </w:t>
      </w:r>
      <w:r w:rsidR="00D60CD2">
        <w:rPr>
          <w:rFonts w:ascii="Times New Roman" w:hAnsi="Times New Roman"/>
          <w:b/>
          <w:sz w:val="20"/>
          <w:szCs w:val="20"/>
        </w:rPr>
        <w:t xml:space="preserve">  </w:t>
      </w:r>
      <w:r w:rsidRPr="00897D80">
        <w:rPr>
          <w:rFonts w:ascii="Times New Roman" w:hAnsi="Times New Roman"/>
          <w:b/>
          <w:sz w:val="20"/>
          <w:szCs w:val="20"/>
        </w:rPr>
        <w:t>Applied  results of analysis to program review/curriculum/review/revision</w:t>
      </w:r>
      <w:r>
        <w:rPr>
          <w:rFonts w:ascii="Times New Roman" w:hAnsi="Times New Roman"/>
          <w:b/>
          <w:sz w:val="20"/>
          <w:szCs w:val="20"/>
        </w:rPr>
        <w:t>.</w:t>
      </w:r>
    </w:p>
    <w:p w14:paraId="629FDBB3" w14:textId="77777777" w:rsidR="00D01051" w:rsidRPr="00897D80" w:rsidRDefault="00D01051" w:rsidP="00D01051">
      <w:pPr>
        <w:pStyle w:val="MediumGrid1-Accent21"/>
        <w:ind w:left="360"/>
        <w:rPr>
          <w:rFonts w:ascii="Times New Roman" w:hAnsi="Times New Roman"/>
          <w:b/>
          <w:sz w:val="20"/>
          <w:szCs w:val="20"/>
        </w:rPr>
      </w:pPr>
    </w:p>
    <w:p w14:paraId="29BC3B7E" w14:textId="77777777" w:rsidR="00D01051" w:rsidRPr="00897D80" w:rsidRDefault="00D01051" w:rsidP="00D01051">
      <w:pPr>
        <w:pStyle w:val="MediumGrid1-Accent21"/>
        <w:numPr>
          <w:ilvl w:val="0"/>
          <w:numId w:val="1"/>
        </w:numPr>
        <w:rPr>
          <w:rFonts w:ascii="Times New Roman" w:hAnsi="Times New Roman"/>
          <w:b/>
          <w:sz w:val="20"/>
          <w:szCs w:val="20"/>
        </w:rPr>
      </w:pPr>
      <w:r w:rsidRPr="00897D80">
        <w:rPr>
          <w:rFonts w:ascii="Times New Roman" w:hAnsi="Times New Roman"/>
          <w:b/>
          <w:sz w:val="20"/>
          <w:szCs w:val="20"/>
        </w:rPr>
        <w:t xml:space="preserve">Overview of Annual Assessment Project(s).  </w:t>
      </w:r>
      <w:r w:rsidRPr="00897D80">
        <w:rPr>
          <w:rFonts w:ascii="Times New Roman" w:hAnsi="Times New Roman"/>
          <w:sz w:val="20"/>
          <w:szCs w:val="20"/>
        </w:rPr>
        <w:t>On a separate sheet,</w:t>
      </w:r>
      <w:r w:rsidRPr="00897D80">
        <w:rPr>
          <w:rFonts w:ascii="Times New Roman" w:hAnsi="Times New Roman"/>
          <w:b/>
          <w:sz w:val="20"/>
          <w:szCs w:val="20"/>
        </w:rPr>
        <w:t xml:space="preserve"> </w:t>
      </w:r>
      <w:r w:rsidRPr="00897D80">
        <w:rPr>
          <w:rFonts w:ascii="Times New Roman" w:hAnsi="Times New Roman"/>
          <w:sz w:val="20"/>
          <w:szCs w:val="20"/>
        </w:rPr>
        <w:t>provide a brief overview of this year’s assessment activities, including:</w:t>
      </w:r>
    </w:p>
    <w:p w14:paraId="354325F8" w14:textId="77777777" w:rsidR="00D01051" w:rsidRPr="00897D80" w:rsidRDefault="00D01051" w:rsidP="00D01051">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an explanation for why your department chose the assessment activities </w:t>
      </w:r>
      <w:r>
        <w:rPr>
          <w:rFonts w:ascii="Times New Roman" w:hAnsi="Times New Roman"/>
          <w:sz w:val="20"/>
          <w:szCs w:val="20"/>
        </w:rPr>
        <w:t xml:space="preserve">(measurement, analysis, and/or application) </w:t>
      </w:r>
      <w:r w:rsidRPr="00897D80">
        <w:rPr>
          <w:rFonts w:ascii="Times New Roman" w:hAnsi="Times New Roman"/>
          <w:sz w:val="20"/>
          <w:szCs w:val="20"/>
        </w:rPr>
        <w:t xml:space="preserve">that it </w:t>
      </w:r>
      <w:r>
        <w:rPr>
          <w:rFonts w:ascii="Times New Roman" w:hAnsi="Times New Roman"/>
          <w:sz w:val="20"/>
          <w:szCs w:val="20"/>
        </w:rPr>
        <w:t>enacted</w:t>
      </w:r>
    </w:p>
    <w:p w14:paraId="6C1462B9" w14:textId="68140E54" w:rsidR="00D01051" w:rsidRPr="00897D80" w:rsidRDefault="00D01051" w:rsidP="00D01051">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assessment </w:t>
      </w:r>
      <w:r w:rsidRPr="00897D80">
        <w:rPr>
          <w:rFonts w:ascii="Times New Roman" w:hAnsi="Times New Roman"/>
          <w:b/>
          <w:sz w:val="20"/>
          <w:szCs w:val="20"/>
        </w:rPr>
        <w:t>option A</w:t>
      </w:r>
      <w:r w:rsidRPr="00897D80">
        <w:rPr>
          <w:rFonts w:ascii="Times New Roman" w:hAnsi="Times New Roman"/>
          <w:sz w:val="20"/>
          <w:szCs w:val="20"/>
        </w:rPr>
        <w:t xml:space="preserve">, identify which program </w:t>
      </w:r>
      <w:r w:rsidR="00180E87">
        <w:rPr>
          <w:rFonts w:ascii="Times New Roman" w:hAnsi="Times New Roman"/>
          <w:sz w:val="20"/>
          <w:szCs w:val="20"/>
        </w:rPr>
        <w:t>P-SLO</w:t>
      </w:r>
      <w:r w:rsidRPr="00897D80">
        <w:rPr>
          <w:rFonts w:ascii="Times New Roman" w:hAnsi="Times New Roman"/>
          <w:sz w:val="20"/>
          <w:szCs w:val="20"/>
        </w:rPr>
        <w:t xml:space="preserve">s were assessed (please identify the </w:t>
      </w:r>
      <w:r w:rsidR="00180E87">
        <w:rPr>
          <w:rFonts w:ascii="Times New Roman" w:hAnsi="Times New Roman"/>
          <w:sz w:val="20"/>
          <w:szCs w:val="20"/>
        </w:rPr>
        <w:t>P-SLO</w:t>
      </w:r>
      <w:r w:rsidRPr="00897D80">
        <w:rPr>
          <w:rFonts w:ascii="Times New Roman" w:hAnsi="Times New Roman"/>
          <w:sz w:val="20"/>
          <w:szCs w:val="20"/>
        </w:rPr>
        <w:t>s in full)</w:t>
      </w:r>
      <w:r>
        <w:rPr>
          <w:rFonts w:ascii="Times New Roman" w:hAnsi="Times New Roman"/>
          <w:sz w:val="20"/>
          <w:szCs w:val="20"/>
        </w:rPr>
        <w:t xml:space="preserve">, in which classes and/or contexts, </w:t>
      </w:r>
      <w:r w:rsidRPr="00897D80">
        <w:rPr>
          <w:rFonts w:ascii="Times New Roman" w:hAnsi="Times New Roman"/>
          <w:sz w:val="20"/>
          <w:szCs w:val="20"/>
        </w:rPr>
        <w:t>what assessment instruments were used</w:t>
      </w:r>
      <w:r>
        <w:rPr>
          <w:rFonts w:ascii="Times New Roman" w:hAnsi="Times New Roman"/>
          <w:sz w:val="20"/>
          <w:szCs w:val="20"/>
        </w:rPr>
        <w:t xml:space="preserve"> and the methodology employed, the resulting scores, and the relation between this year’s measure of student work and that of past years: (include as an appendix any and all relevant materials that you wish to include)</w:t>
      </w:r>
    </w:p>
    <w:p w14:paraId="651C45EC" w14:textId="77777777" w:rsidR="00D01051" w:rsidRPr="00897D80" w:rsidRDefault="00D01051" w:rsidP="00D01051">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assessment </w:t>
      </w:r>
      <w:r w:rsidRPr="00897D80">
        <w:rPr>
          <w:rFonts w:ascii="Times New Roman" w:hAnsi="Times New Roman"/>
          <w:b/>
          <w:sz w:val="20"/>
          <w:szCs w:val="20"/>
        </w:rPr>
        <w:t>option B</w:t>
      </w:r>
      <w:r w:rsidRPr="00897D80">
        <w:rPr>
          <w:rFonts w:ascii="Times New Roman" w:hAnsi="Times New Roman"/>
          <w:sz w:val="20"/>
          <w:szCs w:val="20"/>
        </w:rPr>
        <w:t>, identify what conclusions were drawn from the anal</w:t>
      </w:r>
      <w:r>
        <w:rPr>
          <w:rFonts w:ascii="Times New Roman" w:hAnsi="Times New Roman"/>
          <w:sz w:val="20"/>
          <w:szCs w:val="20"/>
        </w:rPr>
        <w:t xml:space="preserve">ysis of measured results, </w:t>
      </w:r>
      <w:r w:rsidRPr="00897D80">
        <w:rPr>
          <w:rFonts w:ascii="Times New Roman" w:hAnsi="Times New Roman"/>
          <w:sz w:val="20"/>
          <w:szCs w:val="20"/>
        </w:rPr>
        <w:t>what changes to the program were planned in response</w:t>
      </w:r>
      <w:r>
        <w:rPr>
          <w:rFonts w:ascii="Times New Roman" w:hAnsi="Times New Roman"/>
          <w:sz w:val="20"/>
          <w:szCs w:val="20"/>
        </w:rPr>
        <w:t>, and the relation between this year’s analyses and past and future assessment activities</w:t>
      </w:r>
    </w:p>
    <w:p w14:paraId="08B34C2C" w14:textId="77777777" w:rsidR="00D01051" w:rsidRPr="00626609" w:rsidRDefault="00D01051" w:rsidP="00D01051">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w:t>
      </w:r>
      <w:r w:rsidRPr="00897D80">
        <w:rPr>
          <w:rFonts w:ascii="Times New Roman" w:hAnsi="Times New Roman"/>
          <w:b/>
          <w:sz w:val="20"/>
          <w:szCs w:val="20"/>
        </w:rPr>
        <w:t>option C</w:t>
      </w:r>
      <w:r w:rsidRPr="00897D80">
        <w:rPr>
          <w:rFonts w:ascii="Times New Roman" w:hAnsi="Times New Roman"/>
          <w:sz w:val="20"/>
          <w:szCs w:val="20"/>
        </w:rPr>
        <w:t>, identify the program modifications that were adopted</w:t>
      </w:r>
      <w:r>
        <w:rPr>
          <w:rFonts w:ascii="Times New Roman" w:hAnsi="Times New Roman"/>
          <w:sz w:val="20"/>
          <w:szCs w:val="20"/>
        </w:rPr>
        <w:t xml:space="preserve">, and the relation between program modifications and past and future assessment activities </w:t>
      </w:r>
    </w:p>
    <w:p w14:paraId="617DFADD" w14:textId="77777777" w:rsidR="00D01051" w:rsidRPr="00897D80" w:rsidRDefault="00D01051" w:rsidP="00D01051">
      <w:pPr>
        <w:pStyle w:val="MediumGrid1-Accent21"/>
        <w:numPr>
          <w:ilvl w:val="0"/>
          <w:numId w:val="11"/>
        </w:numPr>
        <w:rPr>
          <w:rFonts w:ascii="Times New Roman" w:hAnsi="Times New Roman"/>
          <w:b/>
          <w:sz w:val="20"/>
          <w:szCs w:val="20"/>
        </w:rPr>
      </w:pPr>
      <w:r>
        <w:rPr>
          <w:rFonts w:ascii="Times New Roman" w:hAnsi="Times New Roman"/>
          <w:sz w:val="20"/>
          <w:szCs w:val="20"/>
        </w:rPr>
        <w:t>in what way(s) your assessment activities may reflect the university’s commitment to diversity in all its dimensions but especially with respect to underrepresented groups</w:t>
      </w:r>
    </w:p>
    <w:p w14:paraId="390DEA0B" w14:textId="328E7CE9" w:rsidR="00D01051" w:rsidRPr="0015729C" w:rsidRDefault="00D01051" w:rsidP="00D01051">
      <w:pPr>
        <w:pStyle w:val="MediumGrid1-Accent21"/>
        <w:numPr>
          <w:ilvl w:val="0"/>
          <w:numId w:val="11"/>
        </w:numPr>
        <w:rPr>
          <w:rFonts w:ascii="Times New Roman" w:hAnsi="Times New Roman"/>
          <w:b/>
          <w:sz w:val="20"/>
          <w:szCs w:val="20"/>
        </w:rPr>
      </w:pPr>
      <w:r w:rsidRPr="0015729C">
        <w:rPr>
          <w:rFonts w:ascii="Times New Roman" w:hAnsi="Times New Roman"/>
          <w:sz w:val="20"/>
          <w:szCs w:val="20"/>
        </w:rPr>
        <w:t xml:space="preserve">any other assessment-related information you wish to include, including </w:t>
      </w:r>
      <w:r w:rsidR="00180E87">
        <w:rPr>
          <w:rFonts w:ascii="Times New Roman" w:hAnsi="Times New Roman"/>
          <w:sz w:val="20"/>
          <w:szCs w:val="20"/>
        </w:rPr>
        <w:t>P-SLO</w:t>
      </w:r>
      <w:r w:rsidRPr="0015729C">
        <w:rPr>
          <w:rFonts w:ascii="Times New Roman" w:hAnsi="Times New Roman"/>
          <w:sz w:val="20"/>
          <w:szCs w:val="20"/>
        </w:rPr>
        <w:t xml:space="preserve"> revision (especially to ensure continuing alignment between program course offerings and both program and university</w:t>
      </w:r>
      <w:r w:rsidR="0015729C" w:rsidRPr="0015729C">
        <w:rPr>
          <w:rFonts w:ascii="Times New Roman" w:hAnsi="Times New Roman"/>
          <w:sz w:val="20"/>
          <w:szCs w:val="20"/>
        </w:rPr>
        <w:t xml:space="preserve"> student learning outcomes),</w:t>
      </w:r>
      <w:r w:rsidRPr="0015729C">
        <w:rPr>
          <w:rFonts w:ascii="Times New Roman" w:hAnsi="Times New Roman"/>
          <w:sz w:val="20"/>
          <w:szCs w:val="20"/>
        </w:rPr>
        <w:t xml:space="preserve"> </w:t>
      </w:r>
      <w:r w:rsidR="0015729C" w:rsidRPr="0015729C">
        <w:rPr>
          <w:rFonts w:ascii="Times New Roman" w:hAnsi="Times New Roman"/>
          <w:sz w:val="20"/>
          <w:szCs w:val="20"/>
        </w:rPr>
        <w:t xml:space="preserve">and/or </w:t>
      </w:r>
      <w:r w:rsidRPr="0015729C">
        <w:rPr>
          <w:rFonts w:ascii="Times New Roman" w:hAnsi="Times New Roman"/>
          <w:sz w:val="20"/>
          <w:szCs w:val="20"/>
        </w:rPr>
        <w:t>the creation and modification of new assessment instruments</w:t>
      </w:r>
    </w:p>
    <w:p w14:paraId="65D88834" w14:textId="77777777" w:rsidR="00D01051" w:rsidRDefault="00D01051" w:rsidP="00D01051">
      <w:pPr>
        <w:pStyle w:val="MediumGrid1-Accent21"/>
        <w:ind w:left="0"/>
        <w:rPr>
          <w:rFonts w:ascii="Times New Roman" w:hAnsi="Times New Roman"/>
          <w:sz w:val="20"/>
          <w:szCs w:val="20"/>
        </w:rPr>
      </w:pPr>
      <w:r>
        <w:rPr>
          <w:rFonts w:ascii="Times New Roman" w:hAnsi="Times New Roman"/>
          <w:b/>
          <w:sz w:val="20"/>
          <w:szCs w:val="20"/>
        </w:rPr>
        <w:t xml:space="preserve">3.     Preview of planned assessment activities for next year.  </w:t>
      </w:r>
      <w:r>
        <w:rPr>
          <w:rFonts w:ascii="Times New Roman" w:hAnsi="Times New Roman"/>
          <w:sz w:val="20"/>
          <w:szCs w:val="20"/>
        </w:rPr>
        <w:t xml:space="preserve">Include a brief description and explanation of how next year’s assessment will contribute to a </w:t>
      </w:r>
    </w:p>
    <w:p w14:paraId="3EEE156C" w14:textId="77777777" w:rsidR="00D01051" w:rsidRDefault="00D01051" w:rsidP="00D01051">
      <w:pPr>
        <w:pStyle w:val="MediumGrid1-Accent21"/>
        <w:ind w:left="0"/>
        <w:rPr>
          <w:rFonts w:ascii="Times New Roman" w:hAnsi="Times New Roman"/>
          <w:sz w:val="20"/>
          <w:szCs w:val="20"/>
        </w:rPr>
      </w:pPr>
      <w:r>
        <w:rPr>
          <w:rFonts w:ascii="Times New Roman" w:hAnsi="Times New Roman"/>
          <w:b/>
          <w:sz w:val="20"/>
          <w:szCs w:val="20"/>
        </w:rPr>
        <w:t xml:space="preserve">              </w:t>
      </w:r>
      <w:proofErr w:type="gramStart"/>
      <w:r w:rsidRPr="00EF56F9">
        <w:rPr>
          <w:rFonts w:ascii="Times New Roman" w:hAnsi="Times New Roman"/>
          <w:sz w:val="20"/>
          <w:szCs w:val="20"/>
        </w:rPr>
        <w:t>continuous</w:t>
      </w:r>
      <w:proofErr w:type="gramEnd"/>
      <w:r w:rsidRPr="00EF56F9">
        <w:rPr>
          <w:rFonts w:ascii="Times New Roman" w:hAnsi="Times New Roman"/>
          <w:sz w:val="20"/>
          <w:szCs w:val="20"/>
        </w:rPr>
        <w:t xml:space="preserve"> program of ongoing assessment.</w:t>
      </w:r>
    </w:p>
    <w:p w14:paraId="4EB8A49A" w14:textId="77777777" w:rsidR="006009AF" w:rsidRDefault="006009AF" w:rsidP="00D01051">
      <w:pPr>
        <w:pStyle w:val="MediumGrid1-Accent21"/>
        <w:ind w:left="0"/>
        <w:rPr>
          <w:rFonts w:ascii="Times New Roman" w:hAnsi="Times New Roman"/>
          <w:sz w:val="20"/>
          <w:szCs w:val="20"/>
        </w:rPr>
      </w:pPr>
    </w:p>
    <w:p w14:paraId="1C8F9604" w14:textId="77777777" w:rsidR="006009AF" w:rsidRPr="0017111D" w:rsidRDefault="006009AF" w:rsidP="00D01051">
      <w:pPr>
        <w:pStyle w:val="MediumGrid1-Accent21"/>
        <w:ind w:left="0"/>
        <w:rPr>
          <w:rFonts w:ascii="Times New Roman" w:hAnsi="Times New Roman"/>
          <w:sz w:val="24"/>
          <w:szCs w:val="24"/>
        </w:rPr>
      </w:pPr>
      <w:r w:rsidRPr="0017111D">
        <w:rPr>
          <w:rFonts w:ascii="Times New Roman" w:hAnsi="Times New Roman"/>
          <w:sz w:val="24"/>
          <w:szCs w:val="24"/>
        </w:rPr>
        <w:lastRenderedPageBreak/>
        <w:t>Overview of Annual Assessment Projects:</w:t>
      </w:r>
    </w:p>
    <w:p w14:paraId="4B7AEAC6" w14:textId="77777777" w:rsidR="006009AF" w:rsidRPr="0017111D" w:rsidRDefault="006009AF" w:rsidP="00D01051">
      <w:pPr>
        <w:pStyle w:val="MediumGrid1-Accent21"/>
        <w:ind w:left="0"/>
        <w:rPr>
          <w:rFonts w:ascii="Times New Roman" w:hAnsi="Times New Roman"/>
          <w:sz w:val="24"/>
          <w:szCs w:val="24"/>
        </w:rPr>
      </w:pPr>
    </w:p>
    <w:p w14:paraId="458D872B" w14:textId="08ED3DBE" w:rsidR="006009AF" w:rsidRPr="0017111D" w:rsidRDefault="006009AF" w:rsidP="00D01051">
      <w:pPr>
        <w:pStyle w:val="MediumGrid1-Accent21"/>
        <w:ind w:left="0"/>
        <w:rPr>
          <w:rFonts w:ascii="Times New Roman" w:hAnsi="Times New Roman"/>
          <w:sz w:val="24"/>
          <w:szCs w:val="24"/>
        </w:rPr>
      </w:pPr>
      <w:r w:rsidRPr="0017111D">
        <w:rPr>
          <w:rFonts w:ascii="Times New Roman" w:hAnsi="Times New Roman"/>
          <w:sz w:val="24"/>
          <w:szCs w:val="24"/>
        </w:rPr>
        <w:t xml:space="preserve">The primary assessment project was to assess </w:t>
      </w:r>
      <w:r w:rsidR="00180E87">
        <w:rPr>
          <w:rFonts w:ascii="Times New Roman" w:hAnsi="Times New Roman"/>
          <w:sz w:val="24"/>
          <w:szCs w:val="24"/>
        </w:rPr>
        <w:t>P-SLO</w:t>
      </w:r>
      <w:r w:rsidRPr="0017111D">
        <w:rPr>
          <w:rFonts w:ascii="Times New Roman" w:hAnsi="Times New Roman"/>
          <w:sz w:val="24"/>
          <w:szCs w:val="24"/>
        </w:rPr>
        <w:t xml:space="preserve"> 2, </w:t>
      </w:r>
      <w:r w:rsidR="00180E87">
        <w:rPr>
          <w:rFonts w:ascii="Times New Roman" w:hAnsi="Times New Roman"/>
          <w:sz w:val="24"/>
          <w:szCs w:val="24"/>
        </w:rPr>
        <w:t>two</w:t>
      </w:r>
      <w:r w:rsidRPr="0017111D">
        <w:rPr>
          <w:rFonts w:ascii="Times New Roman" w:hAnsi="Times New Roman"/>
          <w:sz w:val="24"/>
          <w:szCs w:val="24"/>
        </w:rPr>
        <w:t xml:space="preserve"> project</w:t>
      </w:r>
      <w:r w:rsidR="00180E87">
        <w:rPr>
          <w:rFonts w:ascii="Times New Roman" w:hAnsi="Times New Roman"/>
          <w:sz w:val="24"/>
          <w:szCs w:val="24"/>
        </w:rPr>
        <w:t>s were</w:t>
      </w:r>
      <w:r w:rsidRPr="0017111D">
        <w:rPr>
          <w:rFonts w:ascii="Times New Roman" w:hAnsi="Times New Roman"/>
          <w:sz w:val="24"/>
          <w:szCs w:val="24"/>
        </w:rPr>
        <w:t xml:space="preserve"> undertaken in conjunction with the College of HHD to </w:t>
      </w:r>
      <w:r w:rsidR="00180E87">
        <w:rPr>
          <w:rFonts w:ascii="Times New Roman" w:hAnsi="Times New Roman"/>
          <w:sz w:val="24"/>
          <w:szCs w:val="24"/>
        </w:rPr>
        <w:t>track course alignment to SLO 3 and assess intern skills in cultural competence</w:t>
      </w:r>
      <w:r w:rsidRPr="0017111D">
        <w:rPr>
          <w:rFonts w:ascii="Times New Roman" w:hAnsi="Times New Roman"/>
          <w:sz w:val="24"/>
          <w:szCs w:val="24"/>
        </w:rPr>
        <w:t xml:space="preserve">. </w:t>
      </w:r>
      <w:r w:rsidR="00D60CD2">
        <w:rPr>
          <w:rFonts w:ascii="Times New Roman" w:hAnsi="Times New Roman"/>
          <w:sz w:val="24"/>
          <w:szCs w:val="24"/>
        </w:rPr>
        <w:t>The graduate program was also evaluated to assess student growth in breadth of knowledge, writing, and presentation skills.</w:t>
      </w:r>
    </w:p>
    <w:p w14:paraId="61876345" w14:textId="77777777" w:rsidR="006009AF" w:rsidRPr="0017111D" w:rsidRDefault="006009AF" w:rsidP="00D01051">
      <w:pPr>
        <w:pStyle w:val="MediumGrid1-Accent21"/>
        <w:ind w:left="0"/>
        <w:rPr>
          <w:rFonts w:ascii="Times New Roman" w:hAnsi="Times New Roman"/>
          <w:sz w:val="24"/>
          <w:szCs w:val="24"/>
        </w:rPr>
      </w:pPr>
    </w:p>
    <w:p w14:paraId="21F8486D" w14:textId="1D60BBC8" w:rsidR="006009AF" w:rsidRPr="00472D10" w:rsidRDefault="00180E87" w:rsidP="00D01051">
      <w:pPr>
        <w:pStyle w:val="MediumGrid1-Accent21"/>
        <w:ind w:left="0"/>
        <w:rPr>
          <w:rFonts w:ascii="Times New Roman" w:hAnsi="Times New Roman"/>
          <w:b/>
          <w:sz w:val="24"/>
          <w:szCs w:val="24"/>
        </w:rPr>
      </w:pPr>
      <w:r>
        <w:rPr>
          <w:rFonts w:ascii="Times New Roman" w:hAnsi="Times New Roman"/>
          <w:b/>
          <w:sz w:val="24"/>
          <w:szCs w:val="24"/>
        </w:rPr>
        <w:t>P-SLO</w:t>
      </w:r>
      <w:r w:rsidR="006009AF" w:rsidRPr="00472D10">
        <w:rPr>
          <w:rFonts w:ascii="Times New Roman" w:hAnsi="Times New Roman"/>
          <w:b/>
          <w:sz w:val="24"/>
          <w:szCs w:val="24"/>
        </w:rPr>
        <w:t xml:space="preserve"> 2</w:t>
      </w:r>
    </w:p>
    <w:p w14:paraId="4CFF48D3" w14:textId="3EB49AA6" w:rsidR="006009AF" w:rsidRPr="0017111D" w:rsidRDefault="006009AF" w:rsidP="00D01051">
      <w:pPr>
        <w:pStyle w:val="MediumGrid1-Accent21"/>
        <w:ind w:left="0"/>
        <w:rPr>
          <w:rFonts w:ascii="Times New Roman" w:hAnsi="Times New Roman"/>
          <w:sz w:val="24"/>
          <w:szCs w:val="24"/>
        </w:rPr>
      </w:pPr>
      <w:proofErr w:type="spellStart"/>
      <w:r w:rsidRPr="0017111D">
        <w:rPr>
          <w:rFonts w:ascii="Times New Roman" w:hAnsi="Times New Roman"/>
          <w:sz w:val="24"/>
          <w:szCs w:val="24"/>
        </w:rPr>
        <w:t>i</w:t>
      </w:r>
      <w:proofErr w:type="spellEnd"/>
      <w:r w:rsidRPr="0017111D">
        <w:rPr>
          <w:rFonts w:ascii="Times New Roman" w:hAnsi="Times New Roman"/>
          <w:sz w:val="24"/>
          <w:szCs w:val="24"/>
        </w:rPr>
        <w:t xml:space="preserve">) The Department of Kinesiology’s </w:t>
      </w:r>
      <w:r w:rsidR="00472D10">
        <w:rPr>
          <w:rFonts w:ascii="Times New Roman" w:hAnsi="Times New Roman"/>
          <w:sz w:val="24"/>
          <w:szCs w:val="24"/>
        </w:rPr>
        <w:t xml:space="preserve">5 year </w:t>
      </w:r>
      <w:r w:rsidRPr="0017111D">
        <w:rPr>
          <w:rFonts w:ascii="Times New Roman" w:hAnsi="Times New Roman"/>
          <w:sz w:val="24"/>
          <w:szCs w:val="24"/>
        </w:rPr>
        <w:t xml:space="preserve">assessment plan outlined assessment activities for the current period. </w:t>
      </w:r>
      <w:r w:rsidR="00180E87">
        <w:rPr>
          <w:rFonts w:ascii="Times New Roman" w:hAnsi="Times New Roman"/>
          <w:sz w:val="24"/>
          <w:szCs w:val="24"/>
        </w:rPr>
        <w:t>P-P-SLO</w:t>
      </w:r>
      <w:r w:rsidRPr="0017111D">
        <w:rPr>
          <w:rFonts w:ascii="Times New Roman" w:hAnsi="Times New Roman"/>
          <w:sz w:val="24"/>
          <w:szCs w:val="24"/>
        </w:rPr>
        <w:t xml:space="preserve"> 1 was assessed in 2012-2013 and 2013-2014. </w:t>
      </w:r>
      <w:r w:rsidR="00D60CD2">
        <w:rPr>
          <w:rFonts w:ascii="Times New Roman" w:hAnsi="Times New Roman"/>
          <w:sz w:val="24"/>
          <w:szCs w:val="24"/>
        </w:rPr>
        <w:t xml:space="preserve">Last year, 2014-2015 </w:t>
      </w:r>
      <w:r w:rsidR="00180E87">
        <w:rPr>
          <w:rFonts w:ascii="Times New Roman" w:hAnsi="Times New Roman"/>
          <w:sz w:val="24"/>
          <w:szCs w:val="24"/>
        </w:rPr>
        <w:t>P-SLO</w:t>
      </w:r>
      <w:r w:rsidRPr="0017111D">
        <w:rPr>
          <w:rFonts w:ascii="Times New Roman" w:hAnsi="Times New Roman"/>
          <w:sz w:val="24"/>
          <w:szCs w:val="24"/>
        </w:rPr>
        <w:t xml:space="preserve"> 2 </w:t>
      </w:r>
      <w:r w:rsidR="00D60CD2">
        <w:rPr>
          <w:rFonts w:ascii="Times New Roman" w:hAnsi="Times New Roman"/>
          <w:sz w:val="24"/>
          <w:szCs w:val="24"/>
        </w:rPr>
        <w:t>was assessed primarily indirectly with the plan to add additional direct assessment in 2015-2016.</w:t>
      </w:r>
      <w:r w:rsidR="00A85FF0">
        <w:rPr>
          <w:rFonts w:ascii="Times New Roman" w:hAnsi="Times New Roman"/>
          <w:sz w:val="24"/>
          <w:szCs w:val="24"/>
        </w:rPr>
        <w:t xml:space="preserve"> Kinesiology took part in the pilot of CSUN’s Electronic Assessment System for the </w:t>
      </w:r>
      <w:r w:rsidR="00180E87">
        <w:rPr>
          <w:rFonts w:ascii="Times New Roman" w:hAnsi="Times New Roman"/>
          <w:sz w:val="24"/>
          <w:szCs w:val="24"/>
        </w:rPr>
        <w:t xml:space="preserve">P-SLO </w:t>
      </w:r>
      <w:r w:rsidR="00A85FF0">
        <w:rPr>
          <w:rFonts w:ascii="Times New Roman" w:hAnsi="Times New Roman"/>
          <w:sz w:val="24"/>
          <w:szCs w:val="24"/>
        </w:rPr>
        <w:t>2 assessment.</w:t>
      </w:r>
    </w:p>
    <w:p w14:paraId="7899AE93" w14:textId="77777777" w:rsidR="006009AF" w:rsidRPr="0017111D" w:rsidRDefault="006009AF" w:rsidP="00D01051">
      <w:pPr>
        <w:pStyle w:val="MediumGrid1-Accent21"/>
        <w:ind w:left="0"/>
        <w:rPr>
          <w:rFonts w:ascii="Times New Roman" w:hAnsi="Times New Roman"/>
          <w:sz w:val="24"/>
          <w:szCs w:val="24"/>
        </w:rPr>
      </w:pPr>
    </w:p>
    <w:p w14:paraId="3ACB3B22" w14:textId="108DB3C1" w:rsidR="00CD70E6" w:rsidRPr="00CD70E6" w:rsidRDefault="006009AF" w:rsidP="00CD70E6">
      <w:pPr>
        <w:rPr>
          <w:rFonts w:ascii="Times New Roman" w:hAnsi="Times New Roman"/>
          <w:sz w:val="24"/>
          <w:szCs w:val="24"/>
        </w:rPr>
      </w:pPr>
      <w:r w:rsidRPr="0017111D">
        <w:rPr>
          <w:rFonts w:ascii="Times New Roman" w:hAnsi="Times New Roman"/>
          <w:sz w:val="24"/>
          <w:szCs w:val="24"/>
        </w:rPr>
        <w:t>ii)</w:t>
      </w:r>
      <w:r w:rsidR="0017111D">
        <w:rPr>
          <w:rFonts w:ascii="Times New Roman" w:hAnsi="Times New Roman"/>
          <w:sz w:val="24"/>
          <w:szCs w:val="24"/>
        </w:rPr>
        <w:t xml:space="preserve">  </w:t>
      </w:r>
      <w:r w:rsidR="00CD70E6" w:rsidRPr="00CD70E6">
        <w:rPr>
          <w:rFonts w:ascii="Times New Roman" w:hAnsi="Times New Roman"/>
          <w:sz w:val="24"/>
          <w:szCs w:val="24"/>
        </w:rPr>
        <w:t xml:space="preserve">Kinesiology has four options and one major (Athletic Training). Each option aligned their required undergraduate courses with the Program </w:t>
      </w:r>
      <w:r w:rsidR="00180E87">
        <w:rPr>
          <w:rFonts w:ascii="Times New Roman" w:hAnsi="Times New Roman"/>
          <w:sz w:val="24"/>
          <w:szCs w:val="24"/>
        </w:rPr>
        <w:t>Student Learning Outcomes (P-SLO</w:t>
      </w:r>
      <w:r w:rsidR="00CD70E6" w:rsidRPr="00CD70E6">
        <w:rPr>
          <w:rFonts w:ascii="Times New Roman" w:hAnsi="Times New Roman"/>
          <w:sz w:val="24"/>
          <w:szCs w:val="24"/>
        </w:rPr>
        <w:t>s</w:t>
      </w:r>
      <w:r w:rsidR="00180E87">
        <w:rPr>
          <w:rFonts w:ascii="Times New Roman" w:hAnsi="Times New Roman"/>
          <w:sz w:val="24"/>
          <w:szCs w:val="24"/>
        </w:rPr>
        <w:t>)</w:t>
      </w:r>
      <w:r w:rsidR="00CD70E6" w:rsidRPr="00CD70E6">
        <w:rPr>
          <w:rFonts w:ascii="Times New Roman" w:hAnsi="Times New Roman"/>
          <w:sz w:val="24"/>
          <w:szCs w:val="24"/>
        </w:rPr>
        <w:t xml:space="preserve">. This year we measured </w:t>
      </w:r>
      <w:r w:rsidR="00180E87">
        <w:rPr>
          <w:rFonts w:ascii="Times New Roman" w:hAnsi="Times New Roman"/>
          <w:sz w:val="24"/>
          <w:szCs w:val="24"/>
        </w:rPr>
        <w:t>P-SLO</w:t>
      </w:r>
      <w:r w:rsidR="00CD70E6" w:rsidRPr="00CD70E6">
        <w:rPr>
          <w:rFonts w:ascii="Times New Roman" w:hAnsi="Times New Roman"/>
          <w:sz w:val="24"/>
          <w:szCs w:val="24"/>
        </w:rPr>
        <w:t xml:space="preserve"> </w:t>
      </w:r>
      <w:r w:rsidR="00A85FF0">
        <w:rPr>
          <w:rFonts w:ascii="Times New Roman" w:hAnsi="Times New Roman"/>
          <w:sz w:val="24"/>
          <w:szCs w:val="24"/>
        </w:rPr>
        <w:t>2</w:t>
      </w:r>
      <w:r w:rsidR="00CD70E6" w:rsidRPr="00A85FF0">
        <w:rPr>
          <w:rFonts w:ascii="Times New Roman" w:hAnsi="Times New Roman"/>
          <w:sz w:val="24"/>
          <w:szCs w:val="24"/>
        </w:rPr>
        <w:t xml:space="preserve">: </w:t>
      </w:r>
      <w:r w:rsidR="00180E87">
        <w:rPr>
          <w:rFonts w:ascii="Times New Roman" w:hAnsi="Times New Roman"/>
          <w:sz w:val="24"/>
          <w:szCs w:val="24"/>
        </w:rPr>
        <w:t>Apply evidence-</w:t>
      </w:r>
      <w:r w:rsidR="00A85FF0" w:rsidRPr="00A85FF0">
        <w:rPr>
          <w:rFonts w:ascii="Times New Roman" w:hAnsi="Times New Roman"/>
          <w:sz w:val="24"/>
          <w:szCs w:val="24"/>
        </w:rPr>
        <w:t>based practices to enhance the study of human movement.</w:t>
      </w:r>
    </w:p>
    <w:tbl>
      <w:tblPr>
        <w:tblpPr w:leftFromText="180" w:rightFromText="18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6731"/>
      </w:tblGrid>
      <w:tr w:rsidR="00CD70E6" w:rsidRPr="00972E53" w14:paraId="3EBE04B8" w14:textId="77777777" w:rsidTr="008B387E">
        <w:trPr>
          <w:trHeight w:val="177"/>
        </w:trPr>
        <w:tc>
          <w:tcPr>
            <w:tcW w:w="1669" w:type="dxa"/>
            <w:tcBorders>
              <w:bottom w:val="single" w:sz="4" w:space="0" w:color="auto"/>
            </w:tcBorders>
            <w:shd w:val="clear" w:color="auto" w:fill="FFCC99"/>
          </w:tcPr>
          <w:p w14:paraId="21A85966" w14:textId="77777777" w:rsidR="00CD70E6" w:rsidRPr="00972E53" w:rsidRDefault="00CD70E6" w:rsidP="008B387E">
            <w:pPr>
              <w:jc w:val="center"/>
              <w:rPr>
                <w:b/>
                <w:bCs/>
                <w:sz w:val="18"/>
                <w:szCs w:val="18"/>
              </w:rPr>
            </w:pPr>
            <w:r w:rsidRPr="00972E53">
              <w:rPr>
                <w:b/>
                <w:bCs/>
                <w:sz w:val="18"/>
                <w:szCs w:val="18"/>
              </w:rPr>
              <w:t>Program</w:t>
            </w:r>
          </w:p>
        </w:tc>
        <w:tc>
          <w:tcPr>
            <w:tcW w:w="6731" w:type="dxa"/>
            <w:tcBorders>
              <w:bottom w:val="single" w:sz="4" w:space="0" w:color="auto"/>
            </w:tcBorders>
            <w:shd w:val="clear" w:color="auto" w:fill="FFCC99"/>
          </w:tcPr>
          <w:p w14:paraId="527A73EC" w14:textId="1FD18352" w:rsidR="00CD70E6" w:rsidRPr="00972E53" w:rsidRDefault="00CD70E6" w:rsidP="008B387E">
            <w:pPr>
              <w:jc w:val="center"/>
              <w:rPr>
                <w:b/>
                <w:bCs/>
                <w:sz w:val="18"/>
                <w:szCs w:val="18"/>
              </w:rPr>
            </w:pPr>
            <w:r w:rsidRPr="00972E53">
              <w:rPr>
                <w:b/>
                <w:bCs/>
                <w:sz w:val="18"/>
                <w:szCs w:val="18"/>
              </w:rPr>
              <w:t>Student Learning Outcomes (</w:t>
            </w:r>
            <w:r w:rsidR="00180E87">
              <w:rPr>
                <w:b/>
                <w:bCs/>
                <w:sz w:val="18"/>
                <w:szCs w:val="18"/>
              </w:rPr>
              <w:t>P-SLO</w:t>
            </w:r>
            <w:r w:rsidRPr="00972E53">
              <w:rPr>
                <w:b/>
                <w:bCs/>
                <w:sz w:val="18"/>
                <w:szCs w:val="18"/>
              </w:rPr>
              <w:t>s)</w:t>
            </w:r>
          </w:p>
        </w:tc>
      </w:tr>
      <w:tr w:rsidR="00CD70E6" w:rsidRPr="00972E53" w14:paraId="5B723108" w14:textId="77777777" w:rsidTr="008B387E">
        <w:trPr>
          <w:trHeight w:val="1099"/>
        </w:trPr>
        <w:tc>
          <w:tcPr>
            <w:tcW w:w="1669" w:type="dxa"/>
            <w:tcBorders>
              <w:bottom w:val="single" w:sz="4" w:space="0" w:color="auto"/>
            </w:tcBorders>
            <w:shd w:val="clear" w:color="auto" w:fill="FFFF99"/>
          </w:tcPr>
          <w:p w14:paraId="1AC7D479" w14:textId="77777777" w:rsidR="00CD70E6" w:rsidRPr="00972E53" w:rsidRDefault="00CD70E6" w:rsidP="008B387E">
            <w:pPr>
              <w:rPr>
                <w:sz w:val="18"/>
                <w:szCs w:val="18"/>
              </w:rPr>
            </w:pPr>
          </w:p>
          <w:p w14:paraId="7F2EE053" w14:textId="77777777" w:rsidR="00CD70E6" w:rsidRPr="00972E53" w:rsidRDefault="00CD70E6" w:rsidP="008B387E">
            <w:pPr>
              <w:rPr>
                <w:sz w:val="18"/>
                <w:szCs w:val="18"/>
              </w:rPr>
            </w:pPr>
          </w:p>
          <w:p w14:paraId="4460BD19" w14:textId="77777777" w:rsidR="00CD70E6" w:rsidRPr="00972E53" w:rsidRDefault="00CD70E6" w:rsidP="008B387E">
            <w:pPr>
              <w:rPr>
                <w:b/>
                <w:bCs/>
                <w:sz w:val="18"/>
                <w:szCs w:val="18"/>
              </w:rPr>
            </w:pPr>
            <w:r w:rsidRPr="00972E53">
              <w:rPr>
                <w:b/>
                <w:bCs/>
                <w:sz w:val="18"/>
                <w:szCs w:val="18"/>
              </w:rPr>
              <w:t>Undergraduate</w:t>
            </w:r>
          </w:p>
        </w:tc>
        <w:tc>
          <w:tcPr>
            <w:tcW w:w="6731" w:type="dxa"/>
            <w:tcBorders>
              <w:bottom w:val="single" w:sz="4" w:space="0" w:color="auto"/>
            </w:tcBorders>
            <w:shd w:val="clear" w:color="auto" w:fill="FFFF99"/>
          </w:tcPr>
          <w:p w14:paraId="4E43461E" w14:textId="77777777" w:rsidR="00CD70E6" w:rsidRPr="000A5C73" w:rsidRDefault="00CD70E6" w:rsidP="008B387E">
            <w:pPr>
              <w:adjustRightInd w:val="0"/>
              <w:rPr>
                <w:rFonts w:cs="ArialMT-Identity-H"/>
                <w:sz w:val="18"/>
                <w:szCs w:val="18"/>
              </w:rPr>
            </w:pPr>
            <w:r>
              <w:rPr>
                <w:rFonts w:cs="ArialMT-Identity-H"/>
                <w:sz w:val="18"/>
                <w:szCs w:val="18"/>
              </w:rPr>
              <w:t xml:space="preserve">1. </w:t>
            </w:r>
            <w:r w:rsidRPr="0020051A">
              <w:rPr>
                <w:rFonts w:cs="ArialMT-Identity-H"/>
                <w:sz w:val="18"/>
                <w:szCs w:val="18"/>
              </w:rPr>
              <w:t xml:space="preserve">Apply an integrated </w:t>
            </w:r>
            <w:proofErr w:type="spellStart"/>
            <w:r w:rsidRPr="0020051A">
              <w:rPr>
                <w:rFonts w:cs="ArialMT-Identity-H"/>
                <w:sz w:val="18"/>
                <w:szCs w:val="18"/>
              </w:rPr>
              <w:t>kinesiological</w:t>
            </w:r>
            <w:proofErr w:type="spellEnd"/>
            <w:r w:rsidRPr="0020051A">
              <w:rPr>
                <w:rFonts w:cs="ArialMT-Identity-H"/>
                <w:sz w:val="18"/>
                <w:szCs w:val="18"/>
              </w:rPr>
              <w:t xml:space="preserve"> approach to encourage the adoption of healthy and physically active lifestyles, across diverse populations.</w:t>
            </w:r>
          </w:p>
          <w:p w14:paraId="05E5C52B" w14:textId="77777777" w:rsidR="00CD70E6" w:rsidRPr="00CD70E6" w:rsidRDefault="00CD70E6" w:rsidP="008B387E">
            <w:pPr>
              <w:adjustRightInd w:val="0"/>
              <w:rPr>
                <w:rFonts w:cs="ArialMT-Identity-H"/>
                <w:b/>
              </w:rPr>
            </w:pPr>
            <w:r w:rsidRPr="00CD70E6">
              <w:rPr>
                <w:rFonts w:cs="ArialMT-Identity-H"/>
                <w:b/>
              </w:rPr>
              <w:t>2. Apply evidence based practices to enhance the study of human movement.</w:t>
            </w:r>
          </w:p>
          <w:p w14:paraId="5AC9B50C" w14:textId="77777777" w:rsidR="00CD70E6" w:rsidRPr="00972E53" w:rsidRDefault="00CD70E6" w:rsidP="008B387E">
            <w:pPr>
              <w:adjustRightInd w:val="0"/>
              <w:rPr>
                <w:rFonts w:cs="ArialMT-Identity-H"/>
                <w:sz w:val="18"/>
                <w:szCs w:val="18"/>
              </w:rPr>
            </w:pPr>
            <w:r w:rsidRPr="00972E53">
              <w:rPr>
                <w:rFonts w:cs="ArialMT-Identity-H"/>
                <w:sz w:val="18"/>
                <w:szCs w:val="18"/>
              </w:rPr>
              <w:t>3. Demonstrate competent problem solving strategies through intentional practices.</w:t>
            </w:r>
          </w:p>
          <w:p w14:paraId="07337091" w14:textId="77777777" w:rsidR="00CD70E6" w:rsidRPr="00972E53" w:rsidRDefault="00CD70E6" w:rsidP="008B387E">
            <w:pPr>
              <w:adjustRightInd w:val="0"/>
              <w:rPr>
                <w:rFonts w:cs="ArialMT-Identity-H"/>
                <w:sz w:val="18"/>
                <w:szCs w:val="18"/>
              </w:rPr>
            </w:pPr>
            <w:r w:rsidRPr="00972E53">
              <w:rPr>
                <w:rFonts w:cs="ArialMT-Identity-H"/>
                <w:sz w:val="18"/>
                <w:szCs w:val="18"/>
              </w:rPr>
              <w:t>4. Demonstrate knowledge of kinesthetic forms, processes and structures as they apply to the personal expression and culture of human movement.</w:t>
            </w:r>
          </w:p>
        </w:tc>
      </w:tr>
    </w:tbl>
    <w:p w14:paraId="46CFEF40" w14:textId="77777777" w:rsidR="0017111D" w:rsidRDefault="0017111D" w:rsidP="00D01051">
      <w:pPr>
        <w:pStyle w:val="MediumGrid1-Accent21"/>
        <w:ind w:left="0"/>
        <w:rPr>
          <w:rFonts w:ascii="Times New Roman" w:hAnsi="Times New Roman"/>
          <w:sz w:val="24"/>
          <w:szCs w:val="24"/>
        </w:rPr>
      </w:pPr>
    </w:p>
    <w:p w14:paraId="321A40F1" w14:textId="77777777" w:rsidR="00CD70E6" w:rsidRDefault="00CD70E6" w:rsidP="00D01051">
      <w:pPr>
        <w:pStyle w:val="MediumGrid1-Accent21"/>
        <w:ind w:left="0"/>
        <w:rPr>
          <w:rFonts w:ascii="Times New Roman" w:hAnsi="Times New Roman"/>
          <w:sz w:val="24"/>
          <w:szCs w:val="24"/>
        </w:rPr>
      </w:pPr>
    </w:p>
    <w:p w14:paraId="343A3D76" w14:textId="77777777" w:rsidR="00CD70E6" w:rsidRDefault="00CD70E6" w:rsidP="00D01051">
      <w:pPr>
        <w:pStyle w:val="MediumGrid1-Accent21"/>
        <w:ind w:left="0"/>
        <w:rPr>
          <w:rFonts w:ascii="Times New Roman" w:hAnsi="Times New Roman"/>
          <w:sz w:val="24"/>
          <w:szCs w:val="24"/>
        </w:rPr>
      </w:pPr>
    </w:p>
    <w:p w14:paraId="39549E86" w14:textId="77777777" w:rsidR="00CD70E6" w:rsidRDefault="00CD70E6" w:rsidP="00D01051">
      <w:pPr>
        <w:pStyle w:val="MediumGrid1-Accent21"/>
        <w:ind w:left="0"/>
        <w:rPr>
          <w:rFonts w:ascii="Times New Roman" w:hAnsi="Times New Roman"/>
          <w:sz w:val="24"/>
          <w:szCs w:val="24"/>
        </w:rPr>
      </w:pPr>
    </w:p>
    <w:p w14:paraId="7E525F88" w14:textId="77777777" w:rsidR="00CD70E6" w:rsidRDefault="00CD70E6" w:rsidP="00D01051">
      <w:pPr>
        <w:pStyle w:val="MediumGrid1-Accent21"/>
        <w:ind w:left="0"/>
        <w:rPr>
          <w:rFonts w:ascii="Times New Roman" w:hAnsi="Times New Roman"/>
          <w:sz w:val="24"/>
          <w:szCs w:val="24"/>
        </w:rPr>
      </w:pPr>
    </w:p>
    <w:p w14:paraId="3927D0FA" w14:textId="77777777" w:rsidR="00CD70E6" w:rsidRDefault="00CD70E6" w:rsidP="00D01051">
      <w:pPr>
        <w:pStyle w:val="MediumGrid1-Accent21"/>
        <w:ind w:left="0"/>
        <w:rPr>
          <w:rFonts w:ascii="Times New Roman" w:hAnsi="Times New Roman"/>
          <w:sz w:val="24"/>
          <w:szCs w:val="24"/>
        </w:rPr>
      </w:pPr>
    </w:p>
    <w:p w14:paraId="4788E84D" w14:textId="77777777" w:rsidR="00CD70E6" w:rsidRDefault="00CD70E6" w:rsidP="00D01051">
      <w:pPr>
        <w:pStyle w:val="MediumGrid1-Accent21"/>
        <w:ind w:left="0"/>
        <w:rPr>
          <w:rFonts w:ascii="Times New Roman" w:hAnsi="Times New Roman"/>
          <w:sz w:val="24"/>
          <w:szCs w:val="24"/>
        </w:rPr>
      </w:pPr>
    </w:p>
    <w:p w14:paraId="6A44B7DF" w14:textId="77777777" w:rsidR="00CD70E6" w:rsidRDefault="00CD70E6" w:rsidP="00D01051">
      <w:pPr>
        <w:pStyle w:val="MediumGrid1-Accent21"/>
        <w:ind w:left="0"/>
        <w:rPr>
          <w:rFonts w:ascii="Times New Roman" w:hAnsi="Times New Roman"/>
          <w:sz w:val="24"/>
          <w:szCs w:val="24"/>
        </w:rPr>
      </w:pPr>
    </w:p>
    <w:p w14:paraId="694EE769" w14:textId="77777777" w:rsidR="00CD70E6" w:rsidRDefault="00CD70E6" w:rsidP="00D01051">
      <w:pPr>
        <w:pStyle w:val="MediumGrid1-Accent21"/>
        <w:ind w:left="0"/>
        <w:rPr>
          <w:rFonts w:ascii="Times New Roman" w:hAnsi="Times New Roman"/>
          <w:sz w:val="24"/>
          <w:szCs w:val="24"/>
        </w:rPr>
      </w:pPr>
    </w:p>
    <w:p w14:paraId="13109B96" w14:textId="77777777" w:rsidR="00CD70E6" w:rsidRDefault="00CD70E6" w:rsidP="00D01051">
      <w:pPr>
        <w:pStyle w:val="MediumGrid1-Accent21"/>
        <w:ind w:left="0"/>
        <w:rPr>
          <w:rFonts w:ascii="Times New Roman" w:hAnsi="Times New Roman"/>
          <w:sz w:val="24"/>
          <w:szCs w:val="24"/>
        </w:rPr>
      </w:pPr>
    </w:p>
    <w:p w14:paraId="7F2D874E" w14:textId="77777777" w:rsidR="00CD70E6" w:rsidRDefault="00CD70E6" w:rsidP="00D01051">
      <w:pPr>
        <w:pStyle w:val="MediumGrid1-Accent21"/>
        <w:ind w:left="0"/>
        <w:rPr>
          <w:rFonts w:ascii="Times New Roman" w:hAnsi="Times New Roman"/>
          <w:sz w:val="24"/>
          <w:szCs w:val="24"/>
        </w:rPr>
      </w:pPr>
    </w:p>
    <w:p w14:paraId="4CCBD881" w14:textId="11531735" w:rsidR="00A85FF0" w:rsidRDefault="00180E87" w:rsidP="00A85FF0">
      <w:pPr>
        <w:pStyle w:val="MediumGrid1-Accent21"/>
        <w:ind w:left="0"/>
        <w:rPr>
          <w:rFonts w:ascii="Times New Roman" w:hAnsi="Times New Roman"/>
          <w:sz w:val="24"/>
          <w:szCs w:val="24"/>
        </w:rPr>
      </w:pPr>
      <w:r>
        <w:rPr>
          <w:rFonts w:ascii="Times New Roman" w:hAnsi="Times New Roman"/>
          <w:sz w:val="24"/>
          <w:szCs w:val="24"/>
        </w:rPr>
        <w:lastRenderedPageBreak/>
        <w:t>P-SLO</w:t>
      </w:r>
      <w:r w:rsidR="003C75A8">
        <w:rPr>
          <w:rFonts w:ascii="Times New Roman" w:hAnsi="Times New Roman"/>
          <w:sz w:val="24"/>
          <w:szCs w:val="24"/>
        </w:rPr>
        <w:t xml:space="preserve"> 2 was assessed </w:t>
      </w:r>
      <w:r w:rsidR="00A85FF0">
        <w:rPr>
          <w:rFonts w:ascii="Times New Roman" w:hAnsi="Times New Roman"/>
          <w:sz w:val="24"/>
          <w:szCs w:val="24"/>
        </w:rPr>
        <w:t>in</w:t>
      </w:r>
      <w:r w:rsidR="003C75A8">
        <w:rPr>
          <w:rFonts w:ascii="Times New Roman" w:hAnsi="Times New Roman"/>
          <w:sz w:val="24"/>
          <w:szCs w:val="24"/>
        </w:rPr>
        <w:t>directly</w:t>
      </w:r>
      <w:r w:rsidR="00A85FF0">
        <w:rPr>
          <w:rFonts w:ascii="Times New Roman" w:hAnsi="Times New Roman"/>
          <w:sz w:val="24"/>
          <w:szCs w:val="24"/>
        </w:rPr>
        <w:t xml:space="preserve"> in 2014-2015</w:t>
      </w:r>
      <w:r w:rsidR="003C75A8">
        <w:rPr>
          <w:rFonts w:ascii="Times New Roman" w:hAnsi="Times New Roman"/>
          <w:sz w:val="24"/>
          <w:szCs w:val="24"/>
        </w:rPr>
        <w:t xml:space="preserve">. </w:t>
      </w:r>
      <w:r w:rsidR="004C497C">
        <w:rPr>
          <w:rFonts w:ascii="Times New Roman" w:hAnsi="Times New Roman"/>
          <w:sz w:val="24"/>
          <w:szCs w:val="24"/>
        </w:rPr>
        <w:t xml:space="preserve">To begin the assessment we wanted to understand how </w:t>
      </w:r>
      <w:r>
        <w:rPr>
          <w:rFonts w:ascii="Times New Roman" w:hAnsi="Times New Roman"/>
          <w:sz w:val="24"/>
          <w:szCs w:val="24"/>
        </w:rPr>
        <w:t>P-SLO</w:t>
      </w:r>
      <w:r w:rsidR="004C497C">
        <w:rPr>
          <w:rFonts w:ascii="Times New Roman" w:hAnsi="Times New Roman"/>
          <w:sz w:val="24"/>
          <w:szCs w:val="24"/>
        </w:rPr>
        <w:t xml:space="preserve"> 2 </w:t>
      </w:r>
      <w:r w:rsidR="00A85FF0">
        <w:rPr>
          <w:rFonts w:ascii="Times New Roman" w:hAnsi="Times New Roman"/>
          <w:sz w:val="24"/>
          <w:szCs w:val="24"/>
        </w:rPr>
        <w:t>wa</w:t>
      </w:r>
      <w:r w:rsidR="004C497C">
        <w:rPr>
          <w:rFonts w:ascii="Times New Roman" w:hAnsi="Times New Roman"/>
          <w:sz w:val="24"/>
          <w:szCs w:val="24"/>
        </w:rPr>
        <w:t xml:space="preserve">s addressed in Kinesiology courses. </w:t>
      </w:r>
      <w:r w:rsidR="00A85FF0">
        <w:rPr>
          <w:rFonts w:ascii="Times New Roman" w:hAnsi="Times New Roman"/>
          <w:sz w:val="24"/>
          <w:szCs w:val="24"/>
        </w:rPr>
        <w:t xml:space="preserve">A </w:t>
      </w:r>
      <w:r w:rsidR="00675C7E">
        <w:rPr>
          <w:rFonts w:ascii="Times New Roman" w:hAnsi="Times New Roman"/>
          <w:sz w:val="24"/>
          <w:szCs w:val="24"/>
        </w:rPr>
        <w:t xml:space="preserve">convenience sample </w:t>
      </w:r>
      <w:r w:rsidR="00A85FF0">
        <w:rPr>
          <w:rFonts w:ascii="Times New Roman" w:hAnsi="Times New Roman"/>
          <w:sz w:val="24"/>
          <w:szCs w:val="24"/>
        </w:rPr>
        <w:t>of classes from all undergraduate levels</w:t>
      </w:r>
      <w:r w:rsidR="00963A55">
        <w:rPr>
          <w:rFonts w:ascii="Times New Roman" w:hAnsi="Times New Roman"/>
          <w:sz w:val="24"/>
          <w:szCs w:val="24"/>
        </w:rPr>
        <w:t xml:space="preserve"> </w:t>
      </w:r>
      <w:r w:rsidR="00A85FF0">
        <w:rPr>
          <w:rFonts w:ascii="Times New Roman" w:hAnsi="Times New Roman"/>
          <w:sz w:val="24"/>
          <w:szCs w:val="24"/>
        </w:rPr>
        <w:t xml:space="preserve">showed that </w:t>
      </w:r>
      <w:r>
        <w:rPr>
          <w:rFonts w:ascii="Times New Roman" w:hAnsi="Times New Roman"/>
          <w:sz w:val="24"/>
          <w:szCs w:val="24"/>
        </w:rPr>
        <w:t>P-SLO</w:t>
      </w:r>
      <w:r w:rsidR="00A85FF0">
        <w:rPr>
          <w:rFonts w:ascii="Times New Roman" w:hAnsi="Times New Roman"/>
          <w:sz w:val="24"/>
          <w:szCs w:val="24"/>
        </w:rPr>
        <w:t xml:space="preserve">2 was presented and evaluated with a variety of methods including direct instruction, reading, practical application, case studies, written exams and papers. </w:t>
      </w:r>
    </w:p>
    <w:p w14:paraId="394E055F" w14:textId="53415E20" w:rsidR="00C63D1B" w:rsidRDefault="003C75A8" w:rsidP="005062C0">
      <w:pPr>
        <w:spacing w:after="0" w:line="240" w:lineRule="auto"/>
        <w:rPr>
          <w:rFonts w:ascii="Times New Roman" w:hAnsi="Times New Roman"/>
          <w:sz w:val="24"/>
          <w:szCs w:val="24"/>
        </w:rPr>
      </w:pPr>
      <w:r w:rsidRPr="008B7178">
        <w:rPr>
          <w:rFonts w:ascii="Times New Roman" w:hAnsi="Times New Roman"/>
          <w:sz w:val="24"/>
          <w:szCs w:val="24"/>
        </w:rPr>
        <w:t xml:space="preserve">This </w:t>
      </w:r>
      <w:r w:rsidR="00180E87">
        <w:rPr>
          <w:rFonts w:ascii="Times New Roman" w:hAnsi="Times New Roman"/>
          <w:sz w:val="24"/>
          <w:szCs w:val="24"/>
        </w:rPr>
        <w:t>P-SLO</w:t>
      </w:r>
      <w:r w:rsidRPr="008B7178">
        <w:rPr>
          <w:rFonts w:ascii="Times New Roman" w:hAnsi="Times New Roman"/>
          <w:sz w:val="24"/>
          <w:szCs w:val="24"/>
        </w:rPr>
        <w:t xml:space="preserve"> was</w:t>
      </w:r>
      <w:r w:rsidR="005062C0">
        <w:rPr>
          <w:rFonts w:ascii="Times New Roman" w:hAnsi="Times New Roman"/>
          <w:sz w:val="24"/>
          <w:szCs w:val="24"/>
        </w:rPr>
        <w:t xml:space="preserve"> then</w:t>
      </w:r>
      <w:r w:rsidRPr="008B7178">
        <w:rPr>
          <w:rFonts w:ascii="Times New Roman" w:hAnsi="Times New Roman"/>
          <w:sz w:val="24"/>
          <w:szCs w:val="24"/>
        </w:rPr>
        <w:t xml:space="preserve"> directly assessed though the evaluation of a short essay written by students in </w:t>
      </w:r>
      <w:r w:rsidR="008B7178" w:rsidRPr="008B7178">
        <w:rPr>
          <w:rFonts w:ascii="Times New Roman" w:hAnsi="Times New Roman"/>
          <w:sz w:val="24"/>
          <w:szCs w:val="24"/>
        </w:rPr>
        <w:t>a</w:t>
      </w:r>
      <w:r w:rsidR="00675C7E">
        <w:rPr>
          <w:rFonts w:ascii="Times New Roman" w:hAnsi="Times New Roman"/>
          <w:sz w:val="24"/>
          <w:szCs w:val="24"/>
        </w:rPr>
        <w:t>n</w:t>
      </w:r>
      <w:r w:rsidR="008B7178" w:rsidRPr="008B7178">
        <w:rPr>
          <w:rFonts w:ascii="Times New Roman" w:hAnsi="Times New Roman"/>
          <w:sz w:val="24"/>
          <w:szCs w:val="24"/>
        </w:rPr>
        <w:t xml:space="preserve"> upper division Kinesiology class KIN 477/478</w:t>
      </w:r>
      <w:r w:rsidR="005062C0">
        <w:rPr>
          <w:rFonts w:ascii="Times New Roman" w:hAnsi="Times New Roman"/>
          <w:sz w:val="24"/>
          <w:szCs w:val="24"/>
        </w:rPr>
        <w:t>, however this was not a graded assignment</w:t>
      </w:r>
      <w:r w:rsidRPr="008B7178">
        <w:rPr>
          <w:rFonts w:ascii="Times New Roman" w:hAnsi="Times New Roman"/>
          <w:sz w:val="24"/>
          <w:szCs w:val="24"/>
        </w:rPr>
        <w:t xml:space="preserve">. </w:t>
      </w:r>
      <w:r w:rsidR="007822DA">
        <w:rPr>
          <w:rFonts w:ascii="Times New Roman" w:hAnsi="Times New Roman"/>
          <w:sz w:val="24"/>
          <w:szCs w:val="24"/>
        </w:rPr>
        <w:t xml:space="preserve">The rubric used to assess </w:t>
      </w:r>
      <w:r w:rsidR="00180E87">
        <w:rPr>
          <w:rFonts w:ascii="Times New Roman" w:hAnsi="Times New Roman"/>
          <w:sz w:val="24"/>
          <w:szCs w:val="24"/>
        </w:rPr>
        <w:t>P-SLO</w:t>
      </w:r>
      <w:r w:rsidR="007822DA">
        <w:rPr>
          <w:rFonts w:ascii="Times New Roman" w:hAnsi="Times New Roman"/>
          <w:sz w:val="24"/>
          <w:szCs w:val="24"/>
        </w:rPr>
        <w:t xml:space="preserve">2 was a general rubric with the following criteria: 1) </w:t>
      </w:r>
      <w:r w:rsidR="007822DA" w:rsidRPr="00DA536C">
        <w:rPr>
          <w:rFonts w:ascii="Times New Roman" w:hAnsi="Times New Roman"/>
          <w:sz w:val="24"/>
          <w:szCs w:val="24"/>
        </w:rPr>
        <w:t xml:space="preserve">synthesis of information pertaining to the question, </w:t>
      </w:r>
      <w:r w:rsidR="007822DA">
        <w:rPr>
          <w:rFonts w:ascii="Times New Roman" w:hAnsi="Times New Roman"/>
          <w:sz w:val="24"/>
          <w:szCs w:val="24"/>
        </w:rPr>
        <w:t xml:space="preserve">2) </w:t>
      </w:r>
      <w:r w:rsidR="007822DA" w:rsidRPr="00DA536C">
        <w:rPr>
          <w:rFonts w:ascii="Times New Roman" w:hAnsi="Times New Roman"/>
          <w:sz w:val="24"/>
          <w:szCs w:val="24"/>
        </w:rPr>
        <w:t xml:space="preserve">validity of the information provided, </w:t>
      </w:r>
      <w:r w:rsidR="007822DA">
        <w:rPr>
          <w:rFonts w:ascii="Times New Roman" w:hAnsi="Times New Roman"/>
          <w:sz w:val="24"/>
          <w:szCs w:val="24"/>
        </w:rPr>
        <w:t xml:space="preserve">3) </w:t>
      </w:r>
      <w:r w:rsidR="007822DA" w:rsidRPr="00DA536C">
        <w:rPr>
          <w:rFonts w:ascii="Times New Roman" w:hAnsi="Times New Roman"/>
          <w:sz w:val="24"/>
          <w:szCs w:val="24"/>
        </w:rPr>
        <w:t>completeness of the answer</w:t>
      </w:r>
      <w:r w:rsidR="007822DA">
        <w:rPr>
          <w:rFonts w:ascii="Times New Roman" w:hAnsi="Times New Roman"/>
          <w:sz w:val="24"/>
          <w:szCs w:val="24"/>
        </w:rPr>
        <w:t xml:space="preserve">, 4) </w:t>
      </w:r>
      <w:r w:rsidR="007822DA" w:rsidRPr="00DA536C">
        <w:rPr>
          <w:rFonts w:ascii="Times New Roman" w:hAnsi="Times New Roman"/>
          <w:sz w:val="24"/>
          <w:szCs w:val="24"/>
        </w:rPr>
        <w:t xml:space="preserve">quality of writing, </w:t>
      </w:r>
      <w:r w:rsidR="007822DA">
        <w:rPr>
          <w:rFonts w:ascii="Times New Roman" w:hAnsi="Times New Roman"/>
          <w:sz w:val="24"/>
          <w:szCs w:val="24"/>
        </w:rPr>
        <w:t xml:space="preserve">and 5) </w:t>
      </w:r>
      <w:r w:rsidR="007822DA" w:rsidRPr="00DA536C">
        <w:rPr>
          <w:rFonts w:ascii="Times New Roman" w:hAnsi="Times New Roman"/>
          <w:sz w:val="24"/>
          <w:szCs w:val="24"/>
        </w:rPr>
        <w:t>flow within the essay.</w:t>
      </w:r>
      <w:r w:rsidR="007822DA">
        <w:rPr>
          <w:rFonts w:ascii="Times New Roman" w:hAnsi="Times New Roman"/>
          <w:sz w:val="24"/>
          <w:szCs w:val="24"/>
        </w:rPr>
        <w:t xml:space="preserve"> </w:t>
      </w:r>
      <w:r w:rsidR="005062C0">
        <w:rPr>
          <w:rFonts w:ascii="Times New Roman" w:hAnsi="Times New Roman"/>
          <w:sz w:val="24"/>
          <w:szCs w:val="24"/>
        </w:rPr>
        <w:t xml:space="preserve">Direct assessment of </w:t>
      </w:r>
      <w:r w:rsidR="00180E87">
        <w:rPr>
          <w:rFonts w:ascii="Times New Roman" w:hAnsi="Times New Roman"/>
          <w:sz w:val="24"/>
          <w:szCs w:val="24"/>
        </w:rPr>
        <w:t>P-SLO</w:t>
      </w:r>
      <w:r w:rsidR="005062C0">
        <w:rPr>
          <w:rFonts w:ascii="Times New Roman" w:hAnsi="Times New Roman"/>
          <w:sz w:val="24"/>
          <w:szCs w:val="24"/>
        </w:rPr>
        <w:t xml:space="preserve">2 was continued in 2015-2016 but focused on assignments that were graded and contributed to the final grade of the class. </w:t>
      </w:r>
      <w:r w:rsidR="00180E87">
        <w:rPr>
          <w:rFonts w:ascii="Times New Roman" w:hAnsi="Times New Roman"/>
          <w:sz w:val="24"/>
          <w:szCs w:val="24"/>
        </w:rPr>
        <w:t>A new rubric</w:t>
      </w:r>
      <w:r w:rsidR="007822DA">
        <w:rPr>
          <w:rFonts w:ascii="Times New Roman" w:hAnsi="Times New Roman"/>
          <w:sz w:val="24"/>
          <w:szCs w:val="24"/>
        </w:rPr>
        <w:t xml:space="preserve">, specific to </w:t>
      </w:r>
      <w:r w:rsidR="00180E87">
        <w:rPr>
          <w:rFonts w:ascii="Times New Roman" w:hAnsi="Times New Roman"/>
          <w:sz w:val="24"/>
          <w:szCs w:val="24"/>
        </w:rPr>
        <w:t>P-SLO</w:t>
      </w:r>
      <w:r w:rsidR="007822DA">
        <w:rPr>
          <w:rFonts w:ascii="Times New Roman" w:hAnsi="Times New Roman"/>
          <w:sz w:val="24"/>
          <w:szCs w:val="24"/>
        </w:rPr>
        <w:t>2, was designed to better evaluate student knowledge and performance.</w:t>
      </w:r>
    </w:p>
    <w:p w14:paraId="1D2781D1" w14:textId="77777777" w:rsidR="007822DA" w:rsidRDefault="007822DA" w:rsidP="005062C0">
      <w:pPr>
        <w:spacing w:after="0" w:line="240" w:lineRule="auto"/>
        <w:rPr>
          <w:rFonts w:ascii="Times New Roman" w:hAnsi="Times New Roman"/>
          <w:sz w:val="24"/>
          <w:szCs w:val="24"/>
        </w:rPr>
      </w:pPr>
    </w:p>
    <w:p w14:paraId="5052D881" w14:textId="5B6DA613" w:rsidR="007822DA" w:rsidRDefault="007822DA" w:rsidP="005062C0">
      <w:pPr>
        <w:spacing w:after="0" w:line="240" w:lineRule="auto"/>
        <w:rPr>
          <w:rFonts w:ascii="Times New Roman" w:hAnsi="Times New Roman"/>
          <w:sz w:val="24"/>
          <w:szCs w:val="24"/>
        </w:rPr>
      </w:pPr>
      <w:r>
        <w:rPr>
          <w:rFonts w:ascii="Times New Roman" w:hAnsi="Times New Roman"/>
          <w:sz w:val="24"/>
          <w:szCs w:val="24"/>
        </w:rPr>
        <w:t xml:space="preserve">Several steps were involved in the assessment. First the Electronic Assessment System (EAS) was introduced to the faculty. The system is designed to be a repository of documents that will be kept indefinitely. The documents are uploaded by students, at the request of the instructor, and should have all </w:t>
      </w:r>
      <w:r w:rsidR="00180E87">
        <w:rPr>
          <w:rFonts w:ascii="Times New Roman" w:hAnsi="Times New Roman"/>
          <w:sz w:val="24"/>
          <w:szCs w:val="24"/>
        </w:rPr>
        <w:t xml:space="preserve">personal </w:t>
      </w:r>
      <w:r>
        <w:rPr>
          <w:rFonts w:ascii="Times New Roman" w:hAnsi="Times New Roman"/>
          <w:sz w:val="24"/>
          <w:szCs w:val="24"/>
        </w:rPr>
        <w:t xml:space="preserve">identification removed. The faculty were concerned about student privacy and </w:t>
      </w:r>
      <w:r w:rsidR="00A20780">
        <w:rPr>
          <w:rFonts w:ascii="Times New Roman" w:hAnsi="Times New Roman"/>
          <w:sz w:val="24"/>
          <w:szCs w:val="24"/>
        </w:rPr>
        <w:t xml:space="preserve">potential </w:t>
      </w:r>
      <w:r>
        <w:rPr>
          <w:rFonts w:ascii="Times New Roman" w:hAnsi="Times New Roman"/>
          <w:sz w:val="24"/>
          <w:szCs w:val="24"/>
        </w:rPr>
        <w:t xml:space="preserve">use of the documents </w:t>
      </w:r>
      <w:r w:rsidR="00A20780">
        <w:rPr>
          <w:rFonts w:ascii="Times New Roman" w:hAnsi="Times New Roman"/>
          <w:sz w:val="24"/>
          <w:szCs w:val="24"/>
        </w:rPr>
        <w:t xml:space="preserve">in the future. Even though the documents should not contain name, student number, or other identification they are uploaded under the student’s name and for a specific class so it is possible to identify the source of the work. The Assessment Liaison explained that this system is not designed to compare performance of classes or sections but to look at student performance overall, however there was low buy-in from the faculty. </w:t>
      </w:r>
      <w:r w:rsidR="00A20780" w:rsidRPr="004F52E5">
        <w:rPr>
          <w:rFonts w:ascii="Times New Roman" w:hAnsi="Times New Roman"/>
          <w:sz w:val="24"/>
          <w:szCs w:val="24"/>
        </w:rPr>
        <w:t xml:space="preserve">Five </w:t>
      </w:r>
      <w:proofErr w:type="gramStart"/>
      <w:r w:rsidR="00A20780" w:rsidRPr="004F52E5">
        <w:rPr>
          <w:rFonts w:ascii="Times New Roman" w:hAnsi="Times New Roman"/>
          <w:sz w:val="24"/>
          <w:szCs w:val="24"/>
        </w:rPr>
        <w:t>faculty</w:t>
      </w:r>
      <w:proofErr w:type="gramEnd"/>
      <w:r w:rsidR="00A20780" w:rsidRPr="004F52E5">
        <w:rPr>
          <w:rFonts w:ascii="Times New Roman" w:hAnsi="Times New Roman"/>
          <w:sz w:val="24"/>
          <w:szCs w:val="24"/>
        </w:rPr>
        <w:t xml:space="preserve"> agreed to participate in the assessment</w:t>
      </w:r>
      <w:r w:rsidR="00A20780">
        <w:rPr>
          <w:rFonts w:ascii="Times New Roman" w:hAnsi="Times New Roman"/>
          <w:sz w:val="24"/>
          <w:szCs w:val="24"/>
        </w:rPr>
        <w:t>. Th</w:t>
      </w:r>
      <w:r w:rsidR="00180E87">
        <w:rPr>
          <w:rFonts w:ascii="Times New Roman" w:hAnsi="Times New Roman"/>
          <w:sz w:val="24"/>
          <w:szCs w:val="24"/>
        </w:rPr>
        <w:t>is was a challenge</w:t>
      </w:r>
      <w:r w:rsidR="00A20780">
        <w:rPr>
          <w:rFonts w:ascii="Times New Roman" w:hAnsi="Times New Roman"/>
          <w:sz w:val="24"/>
          <w:szCs w:val="24"/>
        </w:rPr>
        <w:t xml:space="preserve">, </w:t>
      </w:r>
      <w:r w:rsidR="00180E87">
        <w:rPr>
          <w:rFonts w:ascii="Times New Roman" w:hAnsi="Times New Roman"/>
          <w:sz w:val="24"/>
          <w:szCs w:val="24"/>
        </w:rPr>
        <w:t>moving forward</w:t>
      </w:r>
      <w:r w:rsidR="00A20780">
        <w:rPr>
          <w:rFonts w:ascii="Times New Roman" w:hAnsi="Times New Roman"/>
          <w:sz w:val="24"/>
          <w:szCs w:val="24"/>
        </w:rPr>
        <w:t xml:space="preserve"> a discussion should occur if the EAS is a suitable assessment tool for this department.  </w:t>
      </w:r>
    </w:p>
    <w:p w14:paraId="5CD0EA74" w14:textId="77777777" w:rsidR="00A20780" w:rsidRDefault="00A20780" w:rsidP="005062C0">
      <w:pPr>
        <w:spacing w:after="0" w:line="240" w:lineRule="auto"/>
        <w:rPr>
          <w:rFonts w:ascii="Times New Roman" w:hAnsi="Times New Roman"/>
          <w:sz w:val="24"/>
          <w:szCs w:val="24"/>
        </w:rPr>
      </w:pPr>
    </w:p>
    <w:p w14:paraId="46D17DBE" w14:textId="5764BA25" w:rsidR="0071055B" w:rsidRDefault="006A6B7F" w:rsidP="005062C0">
      <w:pPr>
        <w:spacing w:after="0" w:line="240" w:lineRule="auto"/>
        <w:rPr>
          <w:rFonts w:ascii="Times New Roman" w:hAnsi="Times New Roman"/>
          <w:sz w:val="24"/>
          <w:szCs w:val="24"/>
        </w:rPr>
      </w:pPr>
      <w:r>
        <w:rPr>
          <w:rFonts w:ascii="Times New Roman" w:hAnsi="Times New Roman"/>
          <w:sz w:val="24"/>
          <w:szCs w:val="24"/>
        </w:rPr>
        <w:t>The first step was to design a rubric to assess the application of evidence-based practices in the study of human movement. The Assessment Liaison met with the Curriculum Committee and together identified important elements and criteria for the rubric. Two rubrics were created and sent out to the committee members. Members were asked to identify the rubric they felt was most appropriate for this application and there was consensus on one rubric which was adopted for this assessment and uploaded to the EAS (Appendix A).</w:t>
      </w:r>
      <w:r w:rsidR="0071055B">
        <w:rPr>
          <w:rFonts w:ascii="Times New Roman" w:hAnsi="Times New Roman"/>
          <w:sz w:val="24"/>
          <w:szCs w:val="24"/>
        </w:rPr>
        <w:t xml:space="preserve"> The five criteria included in the rubric are: 1) identify critical issues of relevant practice, 2) access and assess relevant evidence, 3) critically analyze practices as supported by evidence, 4) communicate effectively, 5) apply evidence based practices. </w:t>
      </w:r>
    </w:p>
    <w:p w14:paraId="6105A45A" w14:textId="77777777" w:rsidR="006A6B7F" w:rsidRDefault="006A6B7F" w:rsidP="005062C0">
      <w:pPr>
        <w:spacing w:after="0" w:line="240" w:lineRule="auto"/>
        <w:rPr>
          <w:rFonts w:ascii="Times New Roman" w:hAnsi="Times New Roman"/>
          <w:sz w:val="24"/>
          <w:szCs w:val="24"/>
        </w:rPr>
      </w:pPr>
    </w:p>
    <w:p w14:paraId="2878AEAE" w14:textId="2959CADE" w:rsidR="0071055B" w:rsidRDefault="00A20780" w:rsidP="005062C0">
      <w:pPr>
        <w:spacing w:after="0" w:line="240" w:lineRule="auto"/>
        <w:rPr>
          <w:rFonts w:ascii="Times New Roman" w:hAnsi="Times New Roman"/>
          <w:sz w:val="24"/>
          <w:szCs w:val="24"/>
        </w:rPr>
      </w:pPr>
      <w:r>
        <w:rPr>
          <w:rFonts w:ascii="Times New Roman" w:hAnsi="Times New Roman"/>
          <w:sz w:val="24"/>
          <w:szCs w:val="24"/>
        </w:rPr>
        <w:t xml:space="preserve">The </w:t>
      </w:r>
      <w:r w:rsidR="006A6B7F">
        <w:rPr>
          <w:rFonts w:ascii="Times New Roman" w:hAnsi="Times New Roman"/>
          <w:sz w:val="24"/>
          <w:szCs w:val="24"/>
        </w:rPr>
        <w:t>nex</w:t>
      </w:r>
      <w:r>
        <w:rPr>
          <w:rFonts w:ascii="Times New Roman" w:hAnsi="Times New Roman"/>
          <w:sz w:val="24"/>
          <w:szCs w:val="24"/>
        </w:rPr>
        <w:t xml:space="preserve">t step in designing a study in the EAS system is to identify classes and give instructors permission to access the system. Four faculty members identified graded assignments that related to </w:t>
      </w:r>
      <w:r w:rsidR="00180E87">
        <w:rPr>
          <w:rFonts w:ascii="Times New Roman" w:hAnsi="Times New Roman"/>
          <w:sz w:val="24"/>
          <w:szCs w:val="24"/>
        </w:rPr>
        <w:t>P-SLO</w:t>
      </w:r>
      <w:r>
        <w:rPr>
          <w:rFonts w:ascii="Times New Roman" w:hAnsi="Times New Roman"/>
          <w:sz w:val="24"/>
          <w:szCs w:val="24"/>
        </w:rPr>
        <w:t>2 and were willing to ask students to upload the assignments to the EAS.</w:t>
      </w:r>
      <w:r w:rsidR="006A6B7F">
        <w:rPr>
          <w:rFonts w:ascii="Times New Roman" w:hAnsi="Times New Roman"/>
          <w:sz w:val="24"/>
          <w:szCs w:val="24"/>
        </w:rPr>
        <w:t xml:space="preserve"> The assignments were from four courses, one 200 level course and </w:t>
      </w:r>
      <w:r w:rsidR="00180E87">
        <w:rPr>
          <w:rFonts w:ascii="Times New Roman" w:hAnsi="Times New Roman"/>
          <w:sz w:val="24"/>
          <w:szCs w:val="24"/>
        </w:rPr>
        <w:t>three</w:t>
      </w:r>
      <w:r w:rsidR="006A6B7F">
        <w:rPr>
          <w:rFonts w:ascii="Times New Roman" w:hAnsi="Times New Roman"/>
          <w:sz w:val="24"/>
          <w:szCs w:val="24"/>
        </w:rPr>
        <w:t xml:space="preserve"> 400 level courses, they included group term papers, lab reports, exam questions, and </w:t>
      </w:r>
      <w:r w:rsidR="00180E87">
        <w:rPr>
          <w:rFonts w:ascii="Times New Roman" w:hAnsi="Times New Roman"/>
          <w:sz w:val="24"/>
          <w:szCs w:val="24"/>
        </w:rPr>
        <w:t xml:space="preserve">short </w:t>
      </w:r>
      <w:r w:rsidR="006A6B7F">
        <w:rPr>
          <w:rFonts w:ascii="Times New Roman" w:hAnsi="Times New Roman"/>
          <w:sz w:val="24"/>
          <w:szCs w:val="24"/>
        </w:rPr>
        <w:t xml:space="preserve">extra credit essays. In total 106 assignments were uploaded to the EAS. </w:t>
      </w:r>
    </w:p>
    <w:p w14:paraId="6C3F0D71" w14:textId="77777777" w:rsidR="0071055B" w:rsidRDefault="0071055B" w:rsidP="005062C0">
      <w:pPr>
        <w:spacing w:after="0" w:line="240" w:lineRule="auto"/>
        <w:rPr>
          <w:rFonts w:ascii="Times New Roman" w:hAnsi="Times New Roman"/>
          <w:sz w:val="24"/>
          <w:szCs w:val="24"/>
        </w:rPr>
      </w:pPr>
    </w:p>
    <w:p w14:paraId="29762FC4" w14:textId="6514172D" w:rsidR="005062C0" w:rsidRDefault="0071055B" w:rsidP="005062C0">
      <w:pPr>
        <w:spacing w:after="0" w:line="240" w:lineRule="auto"/>
        <w:rPr>
          <w:rFonts w:ascii="Times New Roman" w:hAnsi="Times New Roman"/>
          <w:sz w:val="24"/>
          <w:szCs w:val="24"/>
        </w:rPr>
      </w:pPr>
      <w:r>
        <w:rPr>
          <w:rFonts w:ascii="Times New Roman" w:hAnsi="Times New Roman"/>
          <w:sz w:val="24"/>
          <w:szCs w:val="24"/>
        </w:rPr>
        <w:t xml:space="preserve">Four faculty members agreed to assess the documents. All assessors practiced rating </w:t>
      </w:r>
      <w:r w:rsidR="00C14790">
        <w:rPr>
          <w:rFonts w:ascii="Times New Roman" w:hAnsi="Times New Roman"/>
          <w:sz w:val="24"/>
          <w:szCs w:val="24"/>
        </w:rPr>
        <w:t>a norming document</w:t>
      </w:r>
      <w:r>
        <w:rPr>
          <w:rFonts w:ascii="Times New Roman" w:hAnsi="Times New Roman"/>
          <w:sz w:val="24"/>
          <w:szCs w:val="24"/>
        </w:rPr>
        <w:t xml:space="preserve"> using the rubric until 80% agreement was reached.</w:t>
      </w:r>
      <w:r w:rsidR="006A6B7F">
        <w:rPr>
          <w:rFonts w:ascii="Times New Roman" w:hAnsi="Times New Roman"/>
          <w:sz w:val="24"/>
          <w:szCs w:val="24"/>
        </w:rPr>
        <w:t xml:space="preserve"> </w:t>
      </w:r>
      <w:r>
        <w:rPr>
          <w:rFonts w:ascii="Times New Roman" w:hAnsi="Times New Roman"/>
          <w:sz w:val="24"/>
          <w:szCs w:val="24"/>
        </w:rPr>
        <w:t xml:space="preserve">Each document was assessed twice. If the difference was greater than 80% the document was assessed a third time, 80% agreement was reached in each case. </w:t>
      </w:r>
    </w:p>
    <w:p w14:paraId="431FA7A0" w14:textId="77777777" w:rsidR="002757E2" w:rsidRDefault="002757E2" w:rsidP="005062C0">
      <w:pPr>
        <w:spacing w:after="0" w:line="240" w:lineRule="auto"/>
        <w:rPr>
          <w:rFonts w:ascii="Times New Roman" w:hAnsi="Times New Roman"/>
          <w:sz w:val="24"/>
          <w:szCs w:val="24"/>
        </w:rPr>
      </w:pPr>
    </w:p>
    <w:p w14:paraId="306E7D77" w14:textId="56D1BE77" w:rsidR="002757E2" w:rsidRDefault="009A34E3" w:rsidP="005062C0">
      <w:pPr>
        <w:spacing w:after="0" w:line="240" w:lineRule="auto"/>
        <w:rPr>
          <w:rFonts w:ascii="Times New Roman" w:hAnsi="Times New Roman"/>
          <w:sz w:val="24"/>
          <w:szCs w:val="24"/>
        </w:rPr>
      </w:pPr>
      <w:r>
        <w:rPr>
          <w:rFonts w:ascii="Times New Roman" w:hAnsi="Times New Roman"/>
          <w:sz w:val="24"/>
          <w:szCs w:val="24"/>
        </w:rPr>
        <w:t xml:space="preserve">All criteria and one overall dimension (understanding of concept) were assessed using </w:t>
      </w:r>
      <w:r w:rsidR="00180E87">
        <w:rPr>
          <w:rFonts w:ascii="Times New Roman" w:hAnsi="Times New Roman"/>
          <w:sz w:val="24"/>
          <w:szCs w:val="24"/>
        </w:rPr>
        <w:t>the</w:t>
      </w:r>
      <w:r>
        <w:rPr>
          <w:rFonts w:ascii="Times New Roman" w:hAnsi="Times New Roman"/>
          <w:sz w:val="24"/>
          <w:szCs w:val="24"/>
        </w:rPr>
        <w:t xml:space="preserve"> rubric with four categories: </w:t>
      </w:r>
      <w:r w:rsidR="002570D2">
        <w:rPr>
          <w:rFonts w:ascii="Times New Roman" w:hAnsi="Times New Roman"/>
          <w:sz w:val="24"/>
          <w:szCs w:val="24"/>
        </w:rPr>
        <w:t>not started (1), emerging (2</w:t>
      </w:r>
      <w:r>
        <w:rPr>
          <w:rFonts w:ascii="Times New Roman" w:hAnsi="Times New Roman"/>
          <w:sz w:val="24"/>
          <w:szCs w:val="24"/>
        </w:rPr>
        <w:t xml:space="preserve">), </w:t>
      </w:r>
      <w:r w:rsidR="002570D2">
        <w:rPr>
          <w:rFonts w:ascii="Times New Roman" w:hAnsi="Times New Roman"/>
          <w:sz w:val="24"/>
          <w:szCs w:val="24"/>
        </w:rPr>
        <w:t xml:space="preserve">developing (3), and </w:t>
      </w:r>
      <w:r>
        <w:rPr>
          <w:rFonts w:ascii="Times New Roman" w:hAnsi="Times New Roman"/>
          <w:sz w:val="24"/>
          <w:szCs w:val="24"/>
        </w:rPr>
        <w:t>mastering (4). The results were organized by class level and assignment type. It was reasoned that student responses would vary between an exam or lab question and term paper. One assignment</w:t>
      </w:r>
      <w:r w:rsidR="00205423">
        <w:rPr>
          <w:rFonts w:ascii="Times New Roman" w:hAnsi="Times New Roman"/>
          <w:sz w:val="24"/>
          <w:szCs w:val="24"/>
        </w:rPr>
        <w:t>, answering an exam or laboratory question,</w:t>
      </w:r>
      <w:r>
        <w:rPr>
          <w:rFonts w:ascii="Times New Roman" w:hAnsi="Times New Roman"/>
          <w:sz w:val="24"/>
          <w:szCs w:val="24"/>
        </w:rPr>
        <w:t xml:space="preserve"> requires thinking through the pro</w:t>
      </w:r>
      <w:r w:rsidR="00180E87">
        <w:rPr>
          <w:rFonts w:ascii="Times New Roman" w:hAnsi="Times New Roman"/>
          <w:sz w:val="24"/>
          <w:szCs w:val="24"/>
        </w:rPr>
        <w:t>blem and formulating a response</w:t>
      </w:r>
      <w:r w:rsidR="00205423">
        <w:rPr>
          <w:rFonts w:ascii="Times New Roman" w:hAnsi="Times New Roman"/>
          <w:sz w:val="24"/>
          <w:szCs w:val="24"/>
        </w:rPr>
        <w:t xml:space="preserve"> quickly</w:t>
      </w:r>
      <w:r w:rsidR="00180E87">
        <w:rPr>
          <w:rFonts w:ascii="Times New Roman" w:hAnsi="Times New Roman"/>
          <w:sz w:val="24"/>
          <w:szCs w:val="24"/>
        </w:rPr>
        <w:t>,</w:t>
      </w:r>
      <w:r w:rsidR="00205423">
        <w:rPr>
          <w:rFonts w:ascii="Times New Roman" w:hAnsi="Times New Roman"/>
          <w:sz w:val="24"/>
          <w:szCs w:val="24"/>
        </w:rPr>
        <w:t xml:space="preserve"> while writing a term paper is a much longer project with numerous edits. </w:t>
      </w:r>
    </w:p>
    <w:p w14:paraId="4E91FECF" w14:textId="77777777" w:rsidR="00890B9A" w:rsidRDefault="00890B9A" w:rsidP="005062C0">
      <w:pPr>
        <w:spacing w:after="0" w:line="240" w:lineRule="auto"/>
        <w:rPr>
          <w:rFonts w:ascii="Times New Roman" w:hAnsi="Times New Roman"/>
          <w:sz w:val="24"/>
          <w:szCs w:val="24"/>
        </w:rPr>
      </w:pPr>
    </w:p>
    <w:tbl>
      <w:tblPr>
        <w:tblW w:w="9160" w:type="dxa"/>
        <w:tblInd w:w="93" w:type="dxa"/>
        <w:tblLook w:val="04A0" w:firstRow="1" w:lastRow="0" w:firstColumn="1" w:lastColumn="0" w:noHBand="0" w:noVBand="1"/>
      </w:tblPr>
      <w:tblGrid>
        <w:gridCol w:w="6040"/>
        <w:gridCol w:w="999"/>
        <w:gridCol w:w="999"/>
        <w:gridCol w:w="1200"/>
      </w:tblGrid>
      <w:tr w:rsidR="00B159BA" w:rsidRPr="00B159BA" w14:paraId="65149BB3" w14:textId="77777777" w:rsidTr="00B159BA">
        <w:trPr>
          <w:trHeight w:val="30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E1B0A" w14:textId="77777777" w:rsidR="00B159BA" w:rsidRPr="00B159BA" w:rsidRDefault="00B159BA" w:rsidP="00B159BA">
            <w:pPr>
              <w:spacing w:after="0" w:line="240" w:lineRule="auto"/>
              <w:rPr>
                <w:color w:val="000000"/>
              </w:rPr>
            </w:pPr>
            <w:r w:rsidRPr="00B159BA">
              <w:rPr>
                <w:color w:val="000000"/>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C015E3" w14:textId="51E9312D" w:rsidR="00B159BA" w:rsidRPr="00B159BA" w:rsidRDefault="00B159BA" w:rsidP="00B159BA">
            <w:pPr>
              <w:spacing w:after="0" w:line="240" w:lineRule="auto"/>
              <w:jc w:val="center"/>
              <w:rPr>
                <w:color w:val="000000"/>
              </w:rPr>
            </w:pPr>
            <w:r w:rsidRPr="00B159BA">
              <w:rPr>
                <w:color w:val="000000"/>
              </w:rPr>
              <w:t xml:space="preserve">Average Score </w:t>
            </w:r>
            <w:r w:rsidR="00890B9A">
              <w:rPr>
                <w:color w:val="000000"/>
              </w:rPr>
              <w:t>(out of 4)</w:t>
            </w:r>
          </w:p>
        </w:tc>
      </w:tr>
      <w:tr w:rsidR="00B159BA" w:rsidRPr="00B159BA" w14:paraId="033C25C3" w14:textId="77777777" w:rsidTr="00B159BA">
        <w:trPr>
          <w:trHeight w:val="12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2A613FE" w14:textId="77777777" w:rsidR="00B159BA" w:rsidRPr="00B159BA" w:rsidRDefault="00B159BA" w:rsidP="00B159BA">
            <w:pPr>
              <w:spacing w:after="0" w:line="240" w:lineRule="auto"/>
              <w:rPr>
                <w:color w:val="000000"/>
              </w:rPr>
            </w:pPr>
            <w:r w:rsidRPr="00B159BA">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14:paraId="1859DBAE" w14:textId="77777777" w:rsidR="00B159BA" w:rsidRPr="00B159BA" w:rsidRDefault="00B159BA" w:rsidP="00B159BA">
            <w:pPr>
              <w:spacing w:after="0" w:line="240" w:lineRule="auto"/>
              <w:rPr>
                <w:color w:val="000000"/>
              </w:rPr>
            </w:pPr>
            <w:r w:rsidRPr="00B159BA">
              <w:rPr>
                <w:color w:val="000000"/>
              </w:rPr>
              <w:t>200 level exam question</w:t>
            </w:r>
          </w:p>
        </w:tc>
        <w:tc>
          <w:tcPr>
            <w:tcW w:w="960" w:type="dxa"/>
            <w:tcBorders>
              <w:top w:val="nil"/>
              <w:left w:val="nil"/>
              <w:bottom w:val="single" w:sz="4" w:space="0" w:color="auto"/>
              <w:right w:val="single" w:sz="4" w:space="0" w:color="auto"/>
            </w:tcBorders>
            <w:shd w:val="clear" w:color="auto" w:fill="auto"/>
            <w:vAlign w:val="bottom"/>
            <w:hideMark/>
          </w:tcPr>
          <w:p w14:paraId="4A4D64F9" w14:textId="77777777" w:rsidR="00B159BA" w:rsidRPr="00B159BA" w:rsidRDefault="00B159BA" w:rsidP="00B159BA">
            <w:pPr>
              <w:spacing w:after="0" w:line="240" w:lineRule="auto"/>
              <w:rPr>
                <w:color w:val="000000"/>
              </w:rPr>
            </w:pPr>
            <w:r w:rsidRPr="00B159BA">
              <w:rPr>
                <w:color w:val="000000"/>
              </w:rPr>
              <w:t>400 level lab and exam question</w:t>
            </w:r>
          </w:p>
        </w:tc>
        <w:tc>
          <w:tcPr>
            <w:tcW w:w="1200" w:type="dxa"/>
            <w:tcBorders>
              <w:top w:val="nil"/>
              <w:left w:val="nil"/>
              <w:bottom w:val="single" w:sz="4" w:space="0" w:color="auto"/>
              <w:right w:val="single" w:sz="4" w:space="0" w:color="auto"/>
            </w:tcBorders>
            <w:shd w:val="clear" w:color="auto" w:fill="auto"/>
            <w:vAlign w:val="bottom"/>
            <w:hideMark/>
          </w:tcPr>
          <w:p w14:paraId="1627783B" w14:textId="77777777" w:rsidR="00B159BA" w:rsidRPr="00B159BA" w:rsidRDefault="00B159BA" w:rsidP="00B159BA">
            <w:pPr>
              <w:spacing w:after="0" w:line="240" w:lineRule="auto"/>
              <w:rPr>
                <w:color w:val="000000"/>
              </w:rPr>
            </w:pPr>
            <w:r w:rsidRPr="00B159BA">
              <w:rPr>
                <w:color w:val="000000"/>
              </w:rPr>
              <w:t>400 level Term Paper</w:t>
            </w:r>
          </w:p>
        </w:tc>
      </w:tr>
      <w:tr w:rsidR="00B159BA" w:rsidRPr="00B159BA" w14:paraId="66A84D97" w14:textId="77777777" w:rsidTr="00B159BA">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5815167" w14:textId="31EDEBD3" w:rsidR="00B159BA" w:rsidRPr="00B159BA" w:rsidRDefault="002570D2" w:rsidP="00B159BA">
            <w:pPr>
              <w:spacing w:after="0" w:line="240" w:lineRule="auto"/>
              <w:rPr>
                <w:color w:val="000000"/>
              </w:rPr>
            </w:pPr>
            <w:r>
              <w:rPr>
                <w:color w:val="000000"/>
              </w:rPr>
              <w:t xml:space="preserve">1. </w:t>
            </w:r>
            <w:r w:rsidR="00B159BA" w:rsidRPr="00B159BA">
              <w:rPr>
                <w:color w:val="000000"/>
              </w:rPr>
              <w:t>Dimension 1: Understanding of concept</w:t>
            </w:r>
          </w:p>
        </w:tc>
        <w:tc>
          <w:tcPr>
            <w:tcW w:w="960" w:type="dxa"/>
            <w:tcBorders>
              <w:top w:val="nil"/>
              <w:left w:val="nil"/>
              <w:bottom w:val="single" w:sz="4" w:space="0" w:color="auto"/>
              <w:right w:val="single" w:sz="4" w:space="0" w:color="auto"/>
            </w:tcBorders>
            <w:shd w:val="clear" w:color="auto" w:fill="auto"/>
            <w:noWrap/>
            <w:vAlign w:val="bottom"/>
            <w:hideMark/>
          </w:tcPr>
          <w:p w14:paraId="3D1CB2AA" w14:textId="77777777" w:rsidR="00B159BA" w:rsidRPr="00B159BA" w:rsidRDefault="00B159BA" w:rsidP="00B159BA">
            <w:pPr>
              <w:spacing w:after="0" w:line="240" w:lineRule="auto"/>
              <w:jc w:val="right"/>
              <w:rPr>
                <w:color w:val="000000"/>
              </w:rPr>
            </w:pPr>
            <w:r w:rsidRPr="00B159BA">
              <w:rPr>
                <w:color w:val="000000"/>
              </w:rPr>
              <w:t>2.33</w:t>
            </w:r>
          </w:p>
        </w:tc>
        <w:tc>
          <w:tcPr>
            <w:tcW w:w="960" w:type="dxa"/>
            <w:tcBorders>
              <w:top w:val="nil"/>
              <w:left w:val="nil"/>
              <w:bottom w:val="single" w:sz="4" w:space="0" w:color="auto"/>
              <w:right w:val="single" w:sz="4" w:space="0" w:color="auto"/>
            </w:tcBorders>
            <w:shd w:val="clear" w:color="auto" w:fill="auto"/>
            <w:noWrap/>
            <w:vAlign w:val="bottom"/>
            <w:hideMark/>
          </w:tcPr>
          <w:p w14:paraId="10FEF0DD" w14:textId="77777777" w:rsidR="00B159BA" w:rsidRPr="00B159BA" w:rsidRDefault="00B159BA" w:rsidP="00B159BA">
            <w:pPr>
              <w:spacing w:after="0" w:line="240" w:lineRule="auto"/>
              <w:jc w:val="right"/>
              <w:rPr>
                <w:color w:val="000000"/>
              </w:rPr>
            </w:pPr>
            <w:r w:rsidRPr="00B159BA">
              <w:rPr>
                <w:color w:val="000000"/>
              </w:rPr>
              <w:t>2.8</w:t>
            </w:r>
          </w:p>
        </w:tc>
        <w:tc>
          <w:tcPr>
            <w:tcW w:w="1200" w:type="dxa"/>
            <w:tcBorders>
              <w:top w:val="nil"/>
              <w:left w:val="nil"/>
              <w:bottom w:val="single" w:sz="4" w:space="0" w:color="auto"/>
              <w:right w:val="single" w:sz="4" w:space="0" w:color="auto"/>
            </w:tcBorders>
            <w:shd w:val="clear" w:color="auto" w:fill="auto"/>
            <w:noWrap/>
            <w:vAlign w:val="bottom"/>
            <w:hideMark/>
          </w:tcPr>
          <w:p w14:paraId="1F6AFE3E" w14:textId="77777777" w:rsidR="00B159BA" w:rsidRPr="00B159BA" w:rsidRDefault="00B159BA" w:rsidP="00B159BA">
            <w:pPr>
              <w:spacing w:after="0" w:line="240" w:lineRule="auto"/>
              <w:jc w:val="right"/>
              <w:rPr>
                <w:color w:val="000000"/>
              </w:rPr>
            </w:pPr>
            <w:r w:rsidRPr="00B159BA">
              <w:rPr>
                <w:color w:val="000000"/>
              </w:rPr>
              <w:t>3.83</w:t>
            </w:r>
          </w:p>
        </w:tc>
      </w:tr>
      <w:tr w:rsidR="00B159BA" w:rsidRPr="00B159BA" w14:paraId="64345D1A" w14:textId="77777777" w:rsidTr="00B159BA">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1B5751E" w14:textId="0F7CD1E0" w:rsidR="00B159BA" w:rsidRPr="00B159BA" w:rsidRDefault="002570D2" w:rsidP="00B159BA">
            <w:pPr>
              <w:spacing w:after="0" w:line="240" w:lineRule="auto"/>
              <w:rPr>
                <w:color w:val="000000"/>
              </w:rPr>
            </w:pPr>
            <w:r>
              <w:rPr>
                <w:color w:val="000000"/>
              </w:rPr>
              <w:t xml:space="preserve">2. </w:t>
            </w:r>
            <w:r w:rsidR="00B159BA" w:rsidRPr="00B159BA">
              <w:rPr>
                <w:color w:val="000000"/>
              </w:rPr>
              <w:t>Identify critical issues of relevant practices</w:t>
            </w:r>
          </w:p>
        </w:tc>
        <w:tc>
          <w:tcPr>
            <w:tcW w:w="960" w:type="dxa"/>
            <w:tcBorders>
              <w:top w:val="nil"/>
              <w:left w:val="nil"/>
              <w:bottom w:val="single" w:sz="4" w:space="0" w:color="auto"/>
              <w:right w:val="single" w:sz="4" w:space="0" w:color="auto"/>
            </w:tcBorders>
            <w:shd w:val="clear" w:color="auto" w:fill="auto"/>
            <w:noWrap/>
            <w:vAlign w:val="bottom"/>
            <w:hideMark/>
          </w:tcPr>
          <w:p w14:paraId="095AE2E2" w14:textId="77777777" w:rsidR="00B159BA" w:rsidRPr="00B159BA" w:rsidRDefault="00B159BA" w:rsidP="00B159BA">
            <w:pPr>
              <w:spacing w:after="0" w:line="240" w:lineRule="auto"/>
              <w:jc w:val="right"/>
              <w:rPr>
                <w:color w:val="000000"/>
              </w:rPr>
            </w:pPr>
            <w:r w:rsidRPr="00B159BA">
              <w:rPr>
                <w:color w:val="000000"/>
              </w:rPr>
              <w:t>2.33</w:t>
            </w:r>
          </w:p>
        </w:tc>
        <w:tc>
          <w:tcPr>
            <w:tcW w:w="960" w:type="dxa"/>
            <w:tcBorders>
              <w:top w:val="nil"/>
              <w:left w:val="nil"/>
              <w:bottom w:val="single" w:sz="4" w:space="0" w:color="auto"/>
              <w:right w:val="single" w:sz="4" w:space="0" w:color="auto"/>
            </w:tcBorders>
            <w:shd w:val="clear" w:color="auto" w:fill="auto"/>
            <w:noWrap/>
            <w:vAlign w:val="bottom"/>
            <w:hideMark/>
          </w:tcPr>
          <w:p w14:paraId="7EBEA98D" w14:textId="77777777" w:rsidR="00B159BA" w:rsidRPr="00B159BA" w:rsidRDefault="00B159BA" w:rsidP="00B159BA">
            <w:pPr>
              <w:spacing w:after="0" w:line="240" w:lineRule="auto"/>
              <w:jc w:val="right"/>
              <w:rPr>
                <w:color w:val="000000"/>
              </w:rPr>
            </w:pPr>
            <w:r w:rsidRPr="00B159BA">
              <w:rPr>
                <w:color w:val="000000"/>
              </w:rPr>
              <w:t>2.94</w:t>
            </w:r>
          </w:p>
        </w:tc>
        <w:tc>
          <w:tcPr>
            <w:tcW w:w="1200" w:type="dxa"/>
            <w:tcBorders>
              <w:top w:val="nil"/>
              <w:left w:val="nil"/>
              <w:bottom w:val="single" w:sz="4" w:space="0" w:color="auto"/>
              <w:right w:val="single" w:sz="4" w:space="0" w:color="auto"/>
            </w:tcBorders>
            <w:shd w:val="clear" w:color="auto" w:fill="auto"/>
            <w:noWrap/>
            <w:vAlign w:val="bottom"/>
            <w:hideMark/>
          </w:tcPr>
          <w:p w14:paraId="737B81ED" w14:textId="77777777" w:rsidR="00B159BA" w:rsidRPr="00B159BA" w:rsidRDefault="00B159BA" w:rsidP="00B159BA">
            <w:pPr>
              <w:spacing w:after="0" w:line="240" w:lineRule="auto"/>
              <w:jc w:val="right"/>
              <w:rPr>
                <w:color w:val="000000"/>
              </w:rPr>
            </w:pPr>
            <w:r w:rsidRPr="00B159BA">
              <w:rPr>
                <w:color w:val="000000"/>
              </w:rPr>
              <w:t>3.67</w:t>
            </w:r>
          </w:p>
        </w:tc>
      </w:tr>
      <w:tr w:rsidR="00B159BA" w:rsidRPr="00B159BA" w14:paraId="78E6C9E5" w14:textId="77777777" w:rsidTr="00B159BA">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7E49FF6" w14:textId="428C3825" w:rsidR="00B159BA" w:rsidRPr="00B159BA" w:rsidRDefault="002570D2" w:rsidP="00B159BA">
            <w:pPr>
              <w:spacing w:after="0" w:line="240" w:lineRule="auto"/>
              <w:rPr>
                <w:color w:val="000000"/>
              </w:rPr>
            </w:pPr>
            <w:r>
              <w:rPr>
                <w:color w:val="000000"/>
              </w:rPr>
              <w:t xml:space="preserve">3. </w:t>
            </w:r>
            <w:r w:rsidR="00B159BA" w:rsidRPr="00B159BA">
              <w:rPr>
                <w:color w:val="000000"/>
              </w:rPr>
              <w:t xml:space="preserve">Access and assess relevant evidence. </w:t>
            </w:r>
          </w:p>
        </w:tc>
        <w:tc>
          <w:tcPr>
            <w:tcW w:w="960" w:type="dxa"/>
            <w:tcBorders>
              <w:top w:val="nil"/>
              <w:left w:val="nil"/>
              <w:bottom w:val="single" w:sz="4" w:space="0" w:color="auto"/>
              <w:right w:val="single" w:sz="4" w:space="0" w:color="auto"/>
            </w:tcBorders>
            <w:shd w:val="clear" w:color="auto" w:fill="auto"/>
            <w:noWrap/>
            <w:vAlign w:val="bottom"/>
            <w:hideMark/>
          </w:tcPr>
          <w:p w14:paraId="28D98153" w14:textId="77777777" w:rsidR="00B159BA" w:rsidRPr="00B159BA" w:rsidRDefault="00B159BA" w:rsidP="00B159BA">
            <w:pPr>
              <w:spacing w:after="0" w:line="240" w:lineRule="auto"/>
              <w:jc w:val="right"/>
              <w:rPr>
                <w:color w:val="000000"/>
              </w:rPr>
            </w:pPr>
            <w:r w:rsidRPr="00B159BA">
              <w:rPr>
                <w:color w:val="000000"/>
              </w:rPr>
              <w:t>1.67</w:t>
            </w:r>
          </w:p>
        </w:tc>
        <w:tc>
          <w:tcPr>
            <w:tcW w:w="960" w:type="dxa"/>
            <w:tcBorders>
              <w:top w:val="nil"/>
              <w:left w:val="nil"/>
              <w:bottom w:val="single" w:sz="4" w:space="0" w:color="auto"/>
              <w:right w:val="single" w:sz="4" w:space="0" w:color="auto"/>
            </w:tcBorders>
            <w:shd w:val="clear" w:color="auto" w:fill="auto"/>
            <w:noWrap/>
            <w:vAlign w:val="bottom"/>
            <w:hideMark/>
          </w:tcPr>
          <w:p w14:paraId="3B4328A4" w14:textId="77777777" w:rsidR="00B159BA" w:rsidRPr="00B159BA" w:rsidRDefault="00B159BA" w:rsidP="00B159BA">
            <w:pPr>
              <w:spacing w:after="0" w:line="240" w:lineRule="auto"/>
              <w:jc w:val="right"/>
              <w:rPr>
                <w:color w:val="000000"/>
              </w:rPr>
            </w:pPr>
            <w:r w:rsidRPr="00B159BA">
              <w:rPr>
                <w:color w:val="000000"/>
              </w:rPr>
              <w:t>2.57</w:t>
            </w:r>
          </w:p>
        </w:tc>
        <w:tc>
          <w:tcPr>
            <w:tcW w:w="1200" w:type="dxa"/>
            <w:tcBorders>
              <w:top w:val="nil"/>
              <w:left w:val="nil"/>
              <w:bottom w:val="single" w:sz="4" w:space="0" w:color="auto"/>
              <w:right w:val="single" w:sz="4" w:space="0" w:color="auto"/>
            </w:tcBorders>
            <w:shd w:val="clear" w:color="auto" w:fill="auto"/>
            <w:noWrap/>
            <w:vAlign w:val="bottom"/>
            <w:hideMark/>
          </w:tcPr>
          <w:p w14:paraId="1A7AED1A" w14:textId="77777777" w:rsidR="00B159BA" w:rsidRPr="00B159BA" w:rsidRDefault="00B159BA" w:rsidP="00B159BA">
            <w:pPr>
              <w:spacing w:after="0" w:line="240" w:lineRule="auto"/>
              <w:jc w:val="right"/>
              <w:rPr>
                <w:color w:val="000000"/>
              </w:rPr>
            </w:pPr>
            <w:r w:rsidRPr="00B159BA">
              <w:rPr>
                <w:color w:val="000000"/>
              </w:rPr>
              <w:t>3.83</w:t>
            </w:r>
          </w:p>
        </w:tc>
      </w:tr>
      <w:tr w:rsidR="00B159BA" w:rsidRPr="00B159BA" w14:paraId="0FD39E8E" w14:textId="77777777" w:rsidTr="00B159BA">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8DC5306" w14:textId="1852BF02" w:rsidR="00B159BA" w:rsidRPr="00B159BA" w:rsidRDefault="002570D2" w:rsidP="00B159BA">
            <w:pPr>
              <w:spacing w:after="0" w:line="240" w:lineRule="auto"/>
              <w:rPr>
                <w:color w:val="000000"/>
              </w:rPr>
            </w:pPr>
            <w:r>
              <w:rPr>
                <w:color w:val="000000"/>
              </w:rPr>
              <w:t xml:space="preserve">4. </w:t>
            </w:r>
            <w:r w:rsidR="00B159BA" w:rsidRPr="00B159BA">
              <w:rPr>
                <w:color w:val="000000"/>
              </w:rPr>
              <w:t>Critically analyze practices as supported by evidence</w:t>
            </w:r>
          </w:p>
        </w:tc>
        <w:tc>
          <w:tcPr>
            <w:tcW w:w="960" w:type="dxa"/>
            <w:tcBorders>
              <w:top w:val="nil"/>
              <w:left w:val="nil"/>
              <w:bottom w:val="single" w:sz="4" w:space="0" w:color="auto"/>
              <w:right w:val="single" w:sz="4" w:space="0" w:color="auto"/>
            </w:tcBorders>
            <w:shd w:val="clear" w:color="auto" w:fill="auto"/>
            <w:noWrap/>
            <w:vAlign w:val="bottom"/>
            <w:hideMark/>
          </w:tcPr>
          <w:p w14:paraId="4769D82F" w14:textId="77777777" w:rsidR="00B159BA" w:rsidRPr="00B159BA" w:rsidRDefault="00B159BA" w:rsidP="00B159BA">
            <w:pPr>
              <w:spacing w:after="0" w:line="240" w:lineRule="auto"/>
              <w:jc w:val="right"/>
              <w:rPr>
                <w:color w:val="000000"/>
              </w:rPr>
            </w:pPr>
            <w:r w:rsidRPr="00B159BA">
              <w:rPr>
                <w:color w:val="000000"/>
              </w:rPr>
              <w:t>1.75</w:t>
            </w:r>
          </w:p>
        </w:tc>
        <w:tc>
          <w:tcPr>
            <w:tcW w:w="960" w:type="dxa"/>
            <w:tcBorders>
              <w:top w:val="nil"/>
              <w:left w:val="nil"/>
              <w:bottom w:val="single" w:sz="4" w:space="0" w:color="auto"/>
              <w:right w:val="single" w:sz="4" w:space="0" w:color="auto"/>
            </w:tcBorders>
            <w:shd w:val="clear" w:color="auto" w:fill="auto"/>
            <w:noWrap/>
            <w:vAlign w:val="bottom"/>
            <w:hideMark/>
          </w:tcPr>
          <w:p w14:paraId="42975618" w14:textId="77777777" w:rsidR="00B159BA" w:rsidRPr="00B159BA" w:rsidRDefault="00B159BA" w:rsidP="00B159BA">
            <w:pPr>
              <w:spacing w:after="0" w:line="240" w:lineRule="auto"/>
              <w:jc w:val="right"/>
              <w:rPr>
                <w:color w:val="000000"/>
              </w:rPr>
            </w:pPr>
            <w:r w:rsidRPr="00B159BA">
              <w:rPr>
                <w:color w:val="000000"/>
              </w:rPr>
              <w:t>2.54</w:t>
            </w:r>
          </w:p>
        </w:tc>
        <w:tc>
          <w:tcPr>
            <w:tcW w:w="1200" w:type="dxa"/>
            <w:tcBorders>
              <w:top w:val="nil"/>
              <w:left w:val="nil"/>
              <w:bottom w:val="single" w:sz="4" w:space="0" w:color="auto"/>
              <w:right w:val="single" w:sz="4" w:space="0" w:color="auto"/>
            </w:tcBorders>
            <w:shd w:val="clear" w:color="auto" w:fill="auto"/>
            <w:noWrap/>
            <w:vAlign w:val="bottom"/>
            <w:hideMark/>
          </w:tcPr>
          <w:p w14:paraId="42CEBA73" w14:textId="77777777" w:rsidR="00B159BA" w:rsidRPr="00B159BA" w:rsidRDefault="00B159BA" w:rsidP="00B159BA">
            <w:pPr>
              <w:spacing w:after="0" w:line="240" w:lineRule="auto"/>
              <w:jc w:val="right"/>
              <w:rPr>
                <w:color w:val="000000"/>
              </w:rPr>
            </w:pPr>
            <w:r w:rsidRPr="00B159BA">
              <w:rPr>
                <w:color w:val="000000"/>
              </w:rPr>
              <w:t>3.17</w:t>
            </w:r>
          </w:p>
        </w:tc>
      </w:tr>
      <w:tr w:rsidR="00B159BA" w:rsidRPr="00B159BA" w14:paraId="46748A9A" w14:textId="77777777" w:rsidTr="00B159BA">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47659B8" w14:textId="397661DB" w:rsidR="00B159BA" w:rsidRPr="00B159BA" w:rsidRDefault="002570D2" w:rsidP="00B159BA">
            <w:pPr>
              <w:spacing w:after="0" w:line="240" w:lineRule="auto"/>
              <w:rPr>
                <w:color w:val="000000"/>
              </w:rPr>
            </w:pPr>
            <w:r>
              <w:rPr>
                <w:color w:val="000000"/>
              </w:rPr>
              <w:t xml:space="preserve">5. </w:t>
            </w:r>
            <w:r w:rsidR="00B159BA" w:rsidRPr="00B159BA">
              <w:rPr>
                <w:color w:val="000000"/>
              </w:rPr>
              <w:t>Communicates effectively</w:t>
            </w:r>
          </w:p>
        </w:tc>
        <w:tc>
          <w:tcPr>
            <w:tcW w:w="960" w:type="dxa"/>
            <w:tcBorders>
              <w:top w:val="nil"/>
              <w:left w:val="nil"/>
              <w:bottom w:val="single" w:sz="4" w:space="0" w:color="auto"/>
              <w:right w:val="single" w:sz="4" w:space="0" w:color="auto"/>
            </w:tcBorders>
            <w:shd w:val="clear" w:color="auto" w:fill="auto"/>
            <w:noWrap/>
            <w:vAlign w:val="bottom"/>
            <w:hideMark/>
          </w:tcPr>
          <w:p w14:paraId="0B5CC129" w14:textId="77777777" w:rsidR="00B159BA" w:rsidRPr="00B159BA" w:rsidRDefault="00B159BA" w:rsidP="00B159BA">
            <w:pPr>
              <w:spacing w:after="0" w:line="240" w:lineRule="auto"/>
              <w:jc w:val="right"/>
              <w:rPr>
                <w:color w:val="000000"/>
              </w:rPr>
            </w:pPr>
            <w:r w:rsidRPr="00B159BA">
              <w:rPr>
                <w:color w:val="000000"/>
              </w:rPr>
              <w:t>2.41</w:t>
            </w:r>
          </w:p>
        </w:tc>
        <w:tc>
          <w:tcPr>
            <w:tcW w:w="960" w:type="dxa"/>
            <w:tcBorders>
              <w:top w:val="nil"/>
              <w:left w:val="nil"/>
              <w:bottom w:val="single" w:sz="4" w:space="0" w:color="auto"/>
              <w:right w:val="single" w:sz="4" w:space="0" w:color="auto"/>
            </w:tcBorders>
            <w:shd w:val="clear" w:color="auto" w:fill="auto"/>
            <w:noWrap/>
            <w:vAlign w:val="bottom"/>
            <w:hideMark/>
          </w:tcPr>
          <w:p w14:paraId="006B0928" w14:textId="77777777" w:rsidR="00B159BA" w:rsidRPr="00B159BA" w:rsidRDefault="00B159BA" w:rsidP="00B159BA">
            <w:pPr>
              <w:spacing w:after="0" w:line="240" w:lineRule="auto"/>
              <w:jc w:val="right"/>
              <w:rPr>
                <w:color w:val="000000"/>
              </w:rPr>
            </w:pPr>
            <w:r w:rsidRPr="00B159BA">
              <w:rPr>
                <w:color w:val="000000"/>
              </w:rPr>
              <w:t>2.75</w:t>
            </w:r>
          </w:p>
        </w:tc>
        <w:tc>
          <w:tcPr>
            <w:tcW w:w="1200" w:type="dxa"/>
            <w:tcBorders>
              <w:top w:val="nil"/>
              <w:left w:val="nil"/>
              <w:bottom w:val="single" w:sz="4" w:space="0" w:color="auto"/>
              <w:right w:val="single" w:sz="4" w:space="0" w:color="auto"/>
            </w:tcBorders>
            <w:shd w:val="clear" w:color="auto" w:fill="auto"/>
            <w:noWrap/>
            <w:vAlign w:val="bottom"/>
            <w:hideMark/>
          </w:tcPr>
          <w:p w14:paraId="254AED0B" w14:textId="77777777" w:rsidR="00B159BA" w:rsidRPr="00B159BA" w:rsidRDefault="00B159BA" w:rsidP="00B159BA">
            <w:pPr>
              <w:spacing w:after="0" w:line="240" w:lineRule="auto"/>
              <w:jc w:val="right"/>
              <w:rPr>
                <w:color w:val="000000"/>
              </w:rPr>
            </w:pPr>
            <w:r w:rsidRPr="00B159BA">
              <w:rPr>
                <w:color w:val="000000"/>
              </w:rPr>
              <w:t>3.83</w:t>
            </w:r>
          </w:p>
        </w:tc>
      </w:tr>
      <w:tr w:rsidR="00B159BA" w:rsidRPr="00B159BA" w14:paraId="5C76A808" w14:textId="77777777" w:rsidTr="00B159BA">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FF5FF7C" w14:textId="0D94D5E5" w:rsidR="00B159BA" w:rsidRPr="00B159BA" w:rsidRDefault="002570D2" w:rsidP="00B159BA">
            <w:pPr>
              <w:spacing w:after="0" w:line="240" w:lineRule="auto"/>
              <w:rPr>
                <w:color w:val="000000"/>
              </w:rPr>
            </w:pPr>
            <w:r>
              <w:rPr>
                <w:color w:val="000000"/>
              </w:rPr>
              <w:t xml:space="preserve">6. </w:t>
            </w:r>
            <w:r w:rsidR="00B159BA" w:rsidRPr="00B159BA">
              <w:rPr>
                <w:color w:val="000000"/>
              </w:rPr>
              <w:t>Apply evidence based practices (scenario and actual practice)</w:t>
            </w:r>
          </w:p>
        </w:tc>
        <w:tc>
          <w:tcPr>
            <w:tcW w:w="960" w:type="dxa"/>
            <w:tcBorders>
              <w:top w:val="nil"/>
              <w:left w:val="nil"/>
              <w:bottom w:val="single" w:sz="4" w:space="0" w:color="auto"/>
              <w:right w:val="single" w:sz="4" w:space="0" w:color="auto"/>
            </w:tcBorders>
            <w:shd w:val="clear" w:color="auto" w:fill="auto"/>
            <w:noWrap/>
            <w:vAlign w:val="bottom"/>
            <w:hideMark/>
          </w:tcPr>
          <w:p w14:paraId="1B572FDC" w14:textId="77777777" w:rsidR="00B159BA" w:rsidRPr="00B159BA" w:rsidRDefault="00B159BA" w:rsidP="00B159BA">
            <w:pPr>
              <w:spacing w:after="0" w:line="240" w:lineRule="auto"/>
              <w:jc w:val="right"/>
              <w:rPr>
                <w:color w:val="000000"/>
              </w:rPr>
            </w:pPr>
            <w:r w:rsidRPr="00B159BA">
              <w:rPr>
                <w:color w:val="000000"/>
              </w:rPr>
              <w:t>2.17</w:t>
            </w:r>
          </w:p>
        </w:tc>
        <w:tc>
          <w:tcPr>
            <w:tcW w:w="960" w:type="dxa"/>
            <w:tcBorders>
              <w:top w:val="nil"/>
              <w:left w:val="nil"/>
              <w:bottom w:val="single" w:sz="4" w:space="0" w:color="auto"/>
              <w:right w:val="single" w:sz="4" w:space="0" w:color="auto"/>
            </w:tcBorders>
            <w:shd w:val="clear" w:color="auto" w:fill="auto"/>
            <w:noWrap/>
            <w:vAlign w:val="bottom"/>
            <w:hideMark/>
          </w:tcPr>
          <w:p w14:paraId="7AD3CF7A" w14:textId="77777777" w:rsidR="00B159BA" w:rsidRPr="00B159BA" w:rsidRDefault="00B159BA" w:rsidP="00B159BA">
            <w:pPr>
              <w:spacing w:after="0" w:line="240" w:lineRule="auto"/>
              <w:jc w:val="right"/>
              <w:rPr>
                <w:color w:val="000000"/>
              </w:rPr>
            </w:pPr>
            <w:r w:rsidRPr="00B159BA">
              <w:rPr>
                <w:color w:val="000000"/>
              </w:rPr>
              <w:t>2.74</w:t>
            </w:r>
          </w:p>
        </w:tc>
        <w:tc>
          <w:tcPr>
            <w:tcW w:w="1200" w:type="dxa"/>
            <w:tcBorders>
              <w:top w:val="nil"/>
              <w:left w:val="nil"/>
              <w:bottom w:val="single" w:sz="4" w:space="0" w:color="auto"/>
              <w:right w:val="single" w:sz="4" w:space="0" w:color="auto"/>
            </w:tcBorders>
            <w:shd w:val="clear" w:color="auto" w:fill="auto"/>
            <w:noWrap/>
            <w:vAlign w:val="bottom"/>
            <w:hideMark/>
          </w:tcPr>
          <w:p w14:paraId="2ACB833E" w14:textId="77777777" w:rsidR="00B159BA" w:rsidRPr="00B159BA" w:rsidRDefault="00B159BA" w:rsidP="00B159BA">
            <w:pPr>
              <w:spacing w:after="0" w:line="240" w:lineRule="auto"/>
              <w:jc w:val="right"/>
              <w:rPr>
                <w:color w:val="000000"/>
              </w:rPr>
            </w:pPr>
            <w:r w:rsidRPr="00B159BA">
              <w:rPr>
                <w:color w:val="000000"/>
              </w:rPr>
              <w:t>3.67</w:t>
            </w:r>
          </w:p>
        </w:tc>
      </w:tr>
    </w:tbl>
    <w:p w14:paraId="0FC1F565" w14:textId="37C57959" w:rsidR="00A20780" w:rsidRDefault="00205423" w:rsidP="005062C0">
      <w:pPr>
        <w:spacing w:after="0" w:line="240" w:lineRule="auto"/>
        <w:rPr>
          <w:rFonts w:ascii="Times New Roman" w:hAnsi="Times New Roman"/>
          <w:sz w:val="24"/>
          <w:szCs w:val="24"/>
        </w:rPr>
      </w:pPr>
      <w:r>
        <w:rPr>
          <w:rFonts w:ascii="Times New Roman" w:hAnsi="Times New Roman"/>
          <w:sz w:val="24"/>
          <w:szCs w:val="24"/>
        </w:rPr>
        <w:t xml:space="preserve">Table 1: Average results for the assessment of </w:t>
      </w:r>
      <w:r w:rsidR="00180E87">
        <w:rPr>
          <w:rFonts w:ascii="Times New Roman" w:hAnsi="Times New Roman"/>
          <w:sz w:val="24"/>
          <w:szCs w:val="24"/>
        </w:rPr>
        <w:t>P-SLO</w:t>
      </w:r>
      <w:r>
        <w:rPr>
          <w:rFonts w:ascii="Times New Roman" w:hAnsi="Times New Roman"/>
          <w:sz w:val="24"/>
          <w:szCs w:val="24"/>
        </w:rPr>
        <w:t>2</w:t>
      </w:r>
    </w:p>
    <w:p w14:paraId="4654AC7A" w14:textId="77777777" w:rsidR="00205423" w:rsidRDefault="00205423" w:rsidP="005062C0">
      <w:pPr>
        <w:spacing w:after="0" w:line="240" w:lineRule="auto"/>
        <w:rPr>
          <w:rFonts w:ascii="Times New Roman" w:hAnsi="Times New Roman"/>
          <w:sz w:val="24"/>
          <w:szCs w:val="24"/>
        </w:rPr>
      </w:pPr>
    </w:p>
    <w:p w14:paraId="4F1911D3" w14:textId="34E25550" w:rsidR="00B159BA" w:rsidRDefault="00205423" w:rsidP="005062C0">
      <w:pPr>
        <w:spacing w:after="0" w:line="240" w:lineRule="auto"/>
        <w:rPr>
          <w:rFonts w:ascii="Times New Roman" w:hAnsi="Times New Roman"/>
          <w:sz w:val="24"/>
          <w:szCs w:val="24"/>
        </w:rPr>
      </w:pPr>
      <w:r>
        <w:rPr>
          <w:rFonts w:ascii="Times New Roman" w:hAnsi="Times New Roman"/>
          <w:sz w:val="24"/>
          <w:szCs w:val="24"/>
        </w:rPr>
        <w:t xml:space="preserve">The results show that students’ ability to apply </w:t>
      </w:r>
      <w:r w:rsidR="000720FB">
        <w:rPr>
          <w:rFonts w:ascii="Times New Roman" w:hAnsi="Times New Roman"/>
          <w:sz w:val="24"/>
          <w:szCs w:val="24"/>
        </w:rPr>
        <w:t>evidence-based</w:t>
      </w:r>
      <w:r>
        <w:rPr>
          <w:rFonts w:ascii="Times New Roman" w:hAnsi="Times New Roman"/>
          <w:sz w:val="24"/>
          <w:szCs w:val="24"/>
        </w:rPr>
        <w:t xml:space="preserve"> practices to the study of human movement improves from 200 to 400 level courses. When students are provided with thorough instructions and have time to research a topic they perform very well on the criteria outlined by the assessment rubric. </w:t>
      </w:r>
      <w:r w:rsidR="005A30DE">
        <w:rPr>
          <w:rFonts w:ascii="Times New Roman" w:hAnsi="Times New Roman"/>
          <w:sz w:val="24"/>
          <w:szCs w:val="24"/>
        </w:rPr>
        <w:t>Indeed as seen in Figure 1 there is no overlap between the three conditions.</w:t>
      </w:r>
    </w:p>
    <w:p w14:paraId="7C8EF18C" w14:textId="77777777" w:rsidR="00890B9A" w:rsidRDefault="00890B9A" w:rsidP="005062C0">
      <w:pPr>
        <w:spacing w:after="0" w:line="240" w:lineRule="auto"/>
        <w:rPr>
          <w:rFonts w:ascii="Times New Roman" w:hAnsi="Times New Roman"/>
          <w:sz w:val="24"/>
          <w:szCs w:val="24"/>
        </w:rPr>
      </w:pPr>
    </w:p>
    <w:p w14:paraId="0FCD9A1B" w14:textId="3A9F5ABA" w:rsidR="00B159BA" w:rsidRDefault="00BA2E2F" w:rsidP="005062C0">
      <w:pPr>
        <w:spacing w:after="0" w:line="240" w:lineRule="auto"/>
        <w:rPr>
          <w:rFonts w:ascii="Times New Roman" w:hAnsi="Times New Roman"/>
          <w:sz w:val="24"/>
          <w:szCs w:val="24"/>
        </w:rPr>
      </w:pPr>
      <w:r w:rsidRPr="00BA2E2F">
        <w:rPr>
          <w:noProof/>
        </w:rPr>
        <w:t xml:space="preserve"> </w:t>
      </w:r>
      <w:r>
        <w:rPr>
          <w:noProof/>
        </w:rPr>
        <w:drawing>
          <wp:inline distT="0" distB="0" distL="0" distR="0" wp14:anchorId="5ECBF035" wp14:editId="5EB48653">
            <wp:extent cx="3949700" cy="1764030"/>
            <wp:effectExtent l="0" t="0" r="1270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5DD343" w14:textId="2E29C7EC" w:rsidR="008D4CB9" w:rsidRDefault="005A30DE" w:rsidP="004A153F">
      <w:pPr>
        <w:rPr>
          <w:rFonts w:ascii="Times New Roman" w:hAnsi="Times New Roman"/>
          <w:sz w:val="24"/>
          <w:szCs w:val="24"/>
        </w:rPr>
      </w:pPr>
      <w:r>
        <w:rPr>
          <w:rFonts w:ascii="Times New Roman" w:hAnsi="Times New Roman"/>
          <w:sz w:val="24"/>
          <w:szCs w:val="24"/>
        </w:rPr>
        <w:t xml:space="preserve">Figure 1: </w:t>
      </w:r>
      <w:r w:rsidR="00180E87">
        <w:rPr>
          <w:rFonts w:ascii="Times New Roman" w:hAnsi="Times New Roman"/>
          <w:sz w:val="24"/>
          <w:szCs w:val="24"/>
        </w:rPr>
        <w:t>P-SLO</w:t>
      </w:r>
      <w:r>
        <w:rPr>
          <w:rFonts w:ascii="Times New Roman" w:hAnsi="Times New Roman"/>
          <w:sz w:val="24"/>
          <w:szCs w:val="24"/>
        </w:rPr>
        <w:t>2 Average scores on each assessment criteria.</w:t>
      </w:r>
    </w:p>
    <w:p w14:paraId="37762AFC" w14:textId="58BDD988" w:rsidR="005A30DE" w:rsidRDefault="00890B9A" w:rsidP="004A153F">
      <w:pPr>
        <w:rPr>
          <w:rFonts w:ascii="Times New Roman" w:hAnsi="Times New Roman"/>
          <w:sz w:val="24"/>
          <w:szCs w:val="24"/>
        </w:rPr>
      </w:pPr>
      <w:r>
        <w:rPr>
          <w:rFonts w:ascii="Times New Roman" w:hAnsi="Times New Roman"/>
          <w:sz w:val="24"/>
          <w:szCs w:val="24"/>
        </w:rPr>
        <w:t>S</w:t>
      </w:r>
      <w:r w:rsidR="005A30DE">
        <w:rPr>
          <w:rFonts w:ascii="Times New Roman" w:hAnsi="Times New Roman"/>
          <w:sz w:val="24"/>
          <w:szCs w:val="24"/>
        </w:rPr>
        <w:t xml:space="preserve">teady growth </w:t>
      </w:r>
      <w:r>
        <w:rPr>
          <w:rFonts w:ascii="Times New Roman" w:hAnsi="Times New Roman"/>
          <w:sz w:val="24"/>
          <w:szCs w:val="24"/>
        </w:rPr>
        <w:t xml:space="preserve">in the ability to apply </w:t>
      </w:r>
      <w:r w:rsidR="00DA1635">
        <w:rPr>
          <w:rFonts w:ascii="Times New Roman" w:hAnsi="Times New Roman"/>
          <w:sz w:val="24"/>
          <w:szCs w:val="24"/>
        </w:rPr>
        <w:t>evidence-based</w:t>
      </w:r>
      <w:r>
        <w:rPr>
          <w:rFonts w:ascii="Times New Roman" w:hAnsi="Times New Roman"/>
          <w:sz w:val="24"/>
          <w:szCs w:val="24"/>
        </w:rPr>
        <w:t xml:space="preserve"> practices is a positive finding. It should be noted that</w:t>
      </w:r>
      <w:r w:rsidR="005A30DE">
        <w:rPr>
          <w:rFonts w:ascii="Times New Roman" w:hAnsi="Times New Roman"/>
          <w:sz w:val="24"/>
          <w:szCs w:val="24"/>
        </w:rPr>
        <w:t xml:space="preserve"> the scores for students in a 400 level course</w:t>
      </w:r>
      <w:r w:rsidR="00CD17DB">
        <w:rPr>
          <w:rFonts w:ascii="Times New Roman" w:hAnsi="Times New Roman"/>
          <w:sz w:val="24"/>
          <w:szCs w:val="24"/>
        </w:rPr>
        <w:t>s</w:t>
      </w:r>
      <w:r w:rsidR="005A30DE">
        <w:rPr>
          <w:rFonts w:ascii="Times New Roman" w:hAnsi="Times New Roman"/>
          <w:sz w:val="24"/>
          <w:szCs w:val="24"/>
        </w:rPr>
        <w:t xml:space="preserve"> answering exam or lab questions are only slightly higher than students in a 200 level class and on some criteria only s</w:t>
      </w:r>
      <w:r w:rsidR="00CD17DB">
        <w:rPr>
          <w:rFonts w:ascii="Times New Roman" w:hAnsi="Times New Roman"/>
          <w:sz w:val="24"/>
          <w:szCs w:val="24"/>
        </w:rPr>
        <w:t>lightly higher than a score of 6</w:t>
      </w:r>
      <w:r w:rsidR="005A30DE">
        <w:rPr>
          <w:rFonts w:ascii="Times New Roman" w:hAnsi="Times New Roman"/>
          <w:sz w:val="24"/>
          <w:szCs w:val="24"/>
        </w:rPr>
        <w:t xml:space="preserve">0%. It appears students struggle when asked to assess, analyze, and communicate findings </w:t>
      </w:r>
      <w:r w:rsidR="00256CE1">
        <w:rPr>
          <w:rFonts w:ascii="Times New Roman" w:hAnsi="Times New Roman"/>
          <w:sz w:val="24"/>
          <w:szCs w:val="24"/>
        </w:rPr>
        <w:t>when expected to formulate a response within a short time frame.</w:t>
      </w:r>
    </w:p>
    <w:p w14:paraId="270B544C" w14:textId="78F95CC3" w:rsidR="005A30DE" w:rsidRDefault="005A30DE" w:rsidP="004A153F">
      <w:pPr>
        <w:rPr>
          <w:rFonts w:ascii="Times New Roman" w:hAnsi="Times New Roman"/>
          <w:sz w:val="24"/>
          <w:szCs w:val="24"/>
        </w:rPr>
      </w:pPr>
      <w:r>
        <w:rPr>
          <w:rFonts w:ascii="Times New Roman" w:hAnsi="Times New Roman"/>
          <w:sz w:val="24"/>
          <w:szCs w:val="24"/>
        </w:rPr>
        <w:t>For all students, all levels and type of assignments, students scored highest on understanding the concept, identifying critical issues of relevant practice, and communicating effectively. All students experience the most difficulty in</w:t>
      </w:r>
      <w:r w:rsidR="00212206">
        <w:rPr>
          <w:rFonts w:ascii="Times New Roman" w:hAnsi="Times New Roman"/>
          <w:sz w:val="24"/>
          <w:szCs w:val="24"/>
        </w:rPr>
        <w:t xml:space="preserve"> critically analyzing practices as supported by evidence. This may be a reflection of the </w:t>
      </w:r>
      <w:r w:rsidR="00212206" w:rsidRPr="00DA1635">
        <w:rPr>
          <w:rFonts w:ascii="Times New Roman" w:hAnsi="Times New Roman"/>
          <w:sz w:val="24"/>
          <w:szCs w:val="24"/>
        </w:rPr>
        <w:t>curriculum</w:t>
      </w:r>
      <w:r w:rsidR="00DA1635">
        <w:rPr>
          <w:rFonts w:ascii="Times New Roman" w:hAnsi="Times New Roman"/>
          <w:sz w:val="24"/>
          <w:szCs w:val="24"/>
        </w:rPr>
        <w:t xml:space="preserve"> and </w:t>
      </w:r>
      <w:r w:rsidR="000720FB" w:rsidRPr="00DA1635">
        <w:rPr>
          <w:rFonts w:ascii="Times New Roman" w:hAnsi="Times New Roman"/>
          <w:sz w:val="24"/>
          <w:szCs w:val="24"/>
        </w:rPr>
        <w:t>expectations</w:t>
      </w:r>
      <w:r w:rsidR="002D635C">
        <w:rPr>
          <w:rFonts w:ascii="Times New Roman" w:hAnsi="Times New Roman"/>
          <w:sz w:val="24"/>
          <w:szCs w:val="24"/>
        </w:rPr>
        <w:t xml:space="preserve"> of undergraduate studies, s</w:t>
      </w:r>
      <w:r w:rsidR="00DA1635">
        <w:rPr>
          <w:rFonts w:ascii="Times New Roman" w:hAnsi="Times New Roman"/>
          <w:sz w:val="24"/>
          <w:szCs w:val="24"/>
        </w:rPr>
        <w:t xml:space="preserve">earching for and analyzing research is covered in more depth in the graduate program. </w:t>
      </w:r>
    </w:p>
    <w:p w14:paraId="6605F80A" w14:textId="15FE00AC" w:rsidR="00212206" w:rsidRDefault="00212206" w:rsidP="004A153F">
      <w:pPr>
        <w:rPr>
          <w:rFonts w:ascii="Times New Roman" w:hAnsi="Times New Roman"/>
          <w:sz w:val="24"/>
          <w:szCs w:val="24"/>
        </w:rPr>
      </w:pPr>
      <w:r>
        <w:rPr>
          <w:rFonts w:ascii="Times New Roman" w:hAnsi="Times New Roman"/>
          <w:sz w:val="24"/>
          <w:szCs w:val="24"/>
        </w:rPr>
        <w:t xml:space="preserve">Results were presented to the faculty during a department meeting. Faculty engaged in several hours of discussion over multiple meetings on the meaning of </w:t>
      </w:r>
      <w:r w:rsidR="00180E87">
        <w:rPr>
          <w:rFonts w:ascii="Times New Roman" w:hAnsi="Times New Roman"/>
          <w:sz w:val="24"/>
          <w:szCs w:val="24"/>
        </w:rPr>
        <w:t>P-SLO</w:t>
      </w:r>
      <w:r>
        <w:rPr>
          <w:rFonts w:ascii="Times New Roman" w:hAnsi="Times New Roman"/>
          <w:sz w:val="24"/>
          <w:szCs w:val="24"/>
        </w:rPr>
        <w:t xml:space="preserve">2 and if our Kinesiology courses are adequately addressing the learning outcome. The first topic was clarifying the meaning of the </w:t>
      </w:r>
      <w:r w:rsidR="00180E87">
        <w:rPr>
          <w:rFonts w:ascii="Times New Roman" w:hAnsi="Times New Roman"/>
          <w:sz w:val="24"/>
          <w:szCs w:val="24"/>
        </w:rPr>
        <w:t>P-SLO</w:t>
      </w:r>
      <w:r>
        <w:rPr>
          <w:rFonts w:ascii="Times New Roman" w:hAnsi="Times New Roman"/>
          <w:sz w:val="24"/>
          <w:szCs w:val="24"/>
        </w:rPr>
        <w:t xml:space="preserve">. Faculty adopted </w:t>
      </w:r>
      <w:r w:rsidRPr="002D635C">
        <w:rPr>
          <w:rFonts w:ascii="Times New Roman" w:hAnsi="Times New Roman"/>
          <w:sz w:val="24"/>
          <w:szCs w:val="24"/>
        </w:rPr>
        <w:t xml:space="preserve">the </w:t>
      </w:r>
      <w:r w:rsidR="00FF3812" w:rsidRPr="002D635C">
        <w:rPr>
          <w:rFonts w:ascii="Times New Roman" w:hAnsi="Times New Roman"/>
          <w:sz w:val="24"/>
          <w:szCs w:val="24"/>
        </w:rPr>
        <w:t>general evidence based framework of</w:t>
      </w:r>
      <w:r w:rsidR="002D635C" w:rsidRPr="002D635C">
        <w:rPr>
          <w:rFonts w:ascii="Times New Roman" w:hAnsi="Times New Roman"/>
          <w:sz w:val="24"/>
          <w:szCs w:val="24"/>
        </w:rPr>
        <w:t>:</w:t>
      </w:r>
      <w:r w:rsidR="00FF3812" w:rsidRPr="002D635C">
        <w:rPr>
          <w:rFonts w:ascii="Times New Roman" w:hAnsi="Times New Roman"/>
          <w:sz w:val="24"/>
          <w:szCs w:val="24"/>
        </w:rPr>
        <w:t xml:space="preserve"> </w:t>
      </w:r>
      <w:r w:rsidR="00FF3812">
        <w:rPr>
          <w:rFonts w:ascii="Times New Roman" w:hAnsi="Times New Roman"/>
          <w:sz w:val="24"/>
          <w:szCs w:val="24"/>
        </w:rPr>
        <w:t xml:space="preserve"> </w:t>
      </w:r>
      <w:r w:rsidR="00FF3812" w:rsidRPr="002D635C">
        <w:rPr>
          <w:rFonts w:ascii="Times New Roman" w:hAnsi="Times New Roman"/>
          <w:sz w:val="24"/>
          <w:szCs w:val="24"/>
          <w:shd w:val="clear" w:color="auto" w:fill="FFFFFF"/>
        </w:rPr>
        <w:t xml:space="preserve">STEP 1: Developing a Question, </w:t>
      </w:r>
      <w:r w:rsidR="00FF3812" w:rsidRPr="00FF3812">
        <w:rPr>
          <w:rFonts w:ascii="Times New Roman" w:hAnsi="Times New Roman"/>
          <w:sz w:val="24"/>
          <w:szCs w:val="24"/>
          <w:shd w:val="clear" w:color="auto" w:fill="FFFFFF"/>
        </w:rPr>
        <w:t>STEP 2: Searching for Evidence</w:t>
      </w:r>
      <w:r w:rsidR="00FF3812" w:rsidRPr="002D635C">
        <w:rPr>
          <w:rFonts w:ascii="Times New Roman" w:hAnsi="Times New Roman"/>
          <w:sz w:val="24"/>
          <w:szCs w:val="24"/>
          <w:shd w:val="clear" w:color="auto" w:fill="FFFFFF"/>
        </w:rPr>
        <w:t xml:space="preserve"> </w:t>
      </w:r>
      <w:r w:rsidR="00FF3812" w:rsidRPr="00FF3812">
        <w:rPr>
          <w:rFonts w:ascii="Times New Roman" w:hAnsi="Times New Roman"/>
          <w:sz w:val="24"/>
          <w:szCs w:val="24"/>
          <w:shd w:val="clear" w:color="auto" w:fill="FFFFFF"/>
        </w:rPr>
        <w:t>STEP 3: Evaluating the Evidence</w:t>
      </w:r>
      <w:r w:rsidR="00FF3812" w:rsidRPr="002D635C">
        <w:rPr>
          <w:rFonts w:ascii="Times New Roman" w:hAnsi="Times New Roman"/>
          <w:sz w:val="24"/>
          <w:szCs w:val="24"/>
          <w:shd w:val="clear" w:color="auto" w:fill="FFFFFF"/>
        </w:rPr>
        <w:t xml:space="preserve"> </w:t>
      </w:r>
      <w:r w:rsidR="00FF3812" w:rsidRPr="00FF3812">
        <w:rPr>
          <w:rFonts w:ascii="Times New Roman" w:hAnsi="Times New Roman"/>
          <w:sz w:val="24"/>
          <w:szCs w:val="24"/>
          <w:shd w:val="clear" w:color="auto" w:fill="FFFFFF"/>
        </w:rPr>
        <w:t>STEP 4: Incorporating the Evidence into Practice</w:t>
      </w:r>
      <w:r w:rsidR="00FF3812" w:rsidRPr="002D635C">
        <w:rPr>
          <w:rFonts w:ascii="Times New Roman" w:hAnsi="Times New Roman"/>
          <w:sz w:val="24"/>
          <w:szCs w:val="24"/>
          <w:shd w:val="clear" w:color="auto" w:fill="FFFFFF"/>
        </w:rPr>
        <w:t xml:space="preserve"> </w:t>
      </w:r>
      <w:r w:rsidR="00FF3812" w:rsidRPr="00FF3812">
        <w:rPr>
          <w:rFonts w:ascii="Times New Roman" w:hAnsi="Times New Roman"/>
          <w:sz w:val="24"/>
          <w:szCs w:val="24"/>
          <w:shd w:val="clear" w:color="auto" w:fill="FFFFFF"/>
        </w:rPr>
        <w:t>STEP 5: Confirming the Evidence in the Individual</w:t>
      </w:r>
      <w:r w:rsidR="00FF3812" w:rsidRPr="002D635C">
        <w:rPr>
          <w:rFonts w:ascii="Times New Roman" w:hAnsi="Times New Roman"/>
          <w:sz w:val="24"/>
          <w:szCs w:val="24"/>
          <w:shd w:val="clear" w:color="auto" w:fill="FFFFFF"/>
        </w:rPr>
        <w:t xml:space="preserve"> </w:t>
      </w:r>
      <w:r w:rsidR="00FF3812" w:rsidRPr="00FF3812">
        <w:rPr>
          <w:rFonts w:ascii="Times New Roman" w:hAnsi="Times New Roman"/>
          <w:sz w:val="24"/>
          <w:szCs w:val="24"/>
          <w:shd w:val="clear" w:color="auto" w:fill="FFFFFF"/>
        </w:rPr>
        <w:t>STEP 6: Re-evaluating the Evidence</w:t>
      </w:r>
      <w:r w:rsidR="00FF3812" w:rsidRPr="002D635C">
        <w:rPr>
          <w:rFonts w:ascii="Times New Roman" w:hAnsi="Times New Roman"/>
          <w:sz w:val="24"/>
          <w:szCs w:val="24"/>
        </w:rPr>
        <w:t xml:space="preserve">. </w:t>
      </w:r>
      <w:r w:rsidRPr="002D635C">
        <w:rPr>
          <w:rFonts w:ascii="Times New Roman" w:hAnsi="Times New Roman"/>
          <w:sz w:val="24"/>
          <w:szCs w:val="24"/>
        </w:rPr>
        <w:t xml:space="preserve"> Further discus</w:t>
      </w:r>
      <w:r>
        <w:rPr>
          <w:rFonts w:ascii="Times New Roman" w:hAnsi="Times New Roman"/>
          <w:sz w:val="24"/>
          <w:szCs w:val="24"/>
        </w:rPr>
        <w:t xml:space="preserve">sion focused on where and how the </w:t>
      </w:r>
      <w:r w:rsidR="00180E87">
        <w:rPr>
          <w:rFonts w:ascii="Times New Roman" w:hAnsi="Times New Roman"/>
          <w:sz w:val="24"/>
          <w:szCs w:val="24"/>
        </w:rPr>
        <w:t>P-SLO</w:t>
      </w:r>
      <w:r>
        <w:rPr>
          <w:rFonts w:ascii="Times New Roman" w:hAnsi="Times New Roman"/>
          <w:sz w:val="24"/>
          <w:szCs w:val="24"/>
        </w:rPr>
        <w:t xml:space="preserve"> was covered and ways to include evidence-based practices in different classes. </w:t>
      </w:r>
      <w:r w:rsidR="000720FB">
        <w:rPr>
          <w:rFonts w:ascii="Times New Roman" w:hAnsi="Times New Roman"/>
          <w:sz w:val="24"/>
          <w:szCs w:val="24"/>
        </w:rPr>
        <w:t xml:space="preserve">To this end a syllabus committee was formed to create guidelines for course syllabi that will include how </w:t>
      </w:r>
      <w:r w:rsidR="00180E87">
        <w:rPr>
          <w:rFonts w:ascii="Times New Roman" w:hAnsi="Times New Roman"/>
          <w:sz w:val="24"/>
          <w:szCs w:val="24"/>
        </w:rPr>
        <w:t>P-SLO</w:t>
      </w:r>
      <w:r w:rsidR="000720FB">
        <w:rPr>
          <w:rFonts w:ascii="Times New Roman" w:hAnsi="Times New Roman"/>
          <w:sz w:val="24"/>
          <w:szCs w:val="24"/>
        </w:rPr>
        <w:t xml:space="preserve">s are taught, activities in which they are practiced, and how they are evaluated in each class. This will aid instructors in clearly laying out how they intend to meet </w:t>
      </w:r>
      <w:r w:rsidR="00180E87">
        <w:rPr>
          <w:rFonts w:ascii="Times New Roman" w:hAnsi="Times New Roman"/>
          <w:sz w:val="24"/>
          <w:szCs w:val="24"/>
        </w:rPr>
        <w:t>P-SLO</w:t>
      </w:r>
      <w:r w:rsidR="000720FB">
        <w:rPr>
          <w:rFonts w:ascii="Times New Roman" w:hAnsi="Times New Roman"/>
          <w:sz w:val="24"/>
          <w:szCs w:val="24"/>
        </w:rPr>
        <w:t xml:space="preserve">s, including </w:t>
      </w:r>
      <w:r w:rsidR="00180E87">
        <w:rPr>
          <w:rFonts w:ascii="Times New Roman" w:hAnsi="Times New Roman"/>
          <w:sz w:val="24"/>
          <w:szCs w:val="24"/>
        </w:rPr>
        <w:t>P-SLO</w:t>
      </w:r>
      <w:r w:rsidR="000720FB">
        <w:rPr>
          <w:rFonts w:ascii="Times New Roman" w:hAnsi="Times New Roman"/>
          <w:sz w:val="24"/>
          <w:szCs w:val="24"/>
        </w:rPr>
        <w:t xml:space="preserve">2. </w:t>
      </w:r>
    </w:p>
    <w:p w14:paraId="1F382CCC" w14:textId="77777777" w:rsidR="00A76F7B" w:rsidRPr="00FF3812" w:rsidRDefault="00A76F7B" w:rsidP="004A153F">
      <w:pPr>
        <w:rPr>
          <w:rFonts w:ascii="Times New Roman" w:hAnsi="Times New Roman"/>
          <w:sz w:val="24"/>
          <w:szCs w:val="24"/>
          <w:shd w:val="clear" w:color="auto" w:fill="FFFFFF"/>
        </w:rPr>
      </w:pPr>
    </w:p>
    <w:p w14:paraId="0D2F2EEF" w14:textId="22DC03E1" w:rsidR="00ED38A3" w:rsidRPr="00C61979" w:rsidRDefault="00827989" w:rsidP="004A153F">
      <w:pPr>
        <w:rPr>
          <w:rFonts w:ascii="Times New Roman" w:hAnsi="Times New Roman"/>
          <w:b/>
          <w:sz w:val="24"/>
          <w:szCs w:val="24"/>
        </w:rPr>
      </w:pPr>
      <w:r>
        <w:rPr>
          <w:rFonts w:ascii="Times New Roman" w:hAnsi="Times New Roman"/>
          <w:b/>
          <w:sz w:val="24"/>
          <w:szCs w:val="24"/>
        </w:rPr>
        <w:t xml:space="preserve">College of Health and Human Development: </w:t>
      </w:r>
      <w:r w:rsidR="00C61979">
        <w:rPr>
          <w:rFonts w:ascii="Times New Roman" w:hAnsi="Times New Roman"/>
          <w:b/>
          <w:sz w:val="24"/>
          <w:szCs w:val="24"/>
        </w:rPr>
        <w:t>Cultural</w:t>
      </w:r>
      <w:r w:rsidR="00ED38A3" w:rsidRPr="00C61979">
        <w:rPr>
          <w:rFonts w:ascii="Times New Roman" w:hAnsi="Times New Roman"/>
          <w:b/>
          <w:sz w:val="24"/>
          <w:szCs w:val="24"/>
        </w:rPr>
        <w:t xml:space="preserve"> Competency Assessment</w:t>
      </w:r>
      <w:r>
        <w:rPr>
          <w:rFonts w:ascii="Times New Roman" w:hAnsi="Times New Roman"/>
          <w:b/>
          <w:sz w:val="24"/>
          <w:szCs w:val="24"/>
        </w:rPr>
        <w:t xml:space="preserve"> and </w:t>
      </w:r>
      <w:r w:rsidR="00180E87">
        <w:rPr>
          <w:rFonts w:ascii="Times New Roman" w:hAnsi="Times New Roman"/>
          <w:b/>
          <w:sz w:val="24"/>
          <w:szCs w:val="24"/>
        </w:rPr>
        <w:t>SLO</w:t>
      </w:r>
      <w:r>
        <w:rPr>
          <w:rFonts w:ascii="Times New Roman" w:hAnsi="Times New Roman"/>
          <w:b/>
          <w:sz w:val="24"/>
          <w:szCs w:val="24"/>
        </w:rPr>
        <w:t>3 Alignment</w:t>
      </w:r>
    </w:p>
    <w:p w14:paraId="438127F1" w14:textId="5D9E9E42" w:rsidR="004A153F" w:rsidRPr="00C61979" w:rsidRDefault="004A153F" w:rsidP="004A153F">
      <w:pPr>
        <w:rPr>
          <w:rFonts w:ascii="Times New Roman" w:hAnsi="Times New Roman"/>
          <w:sz w:val="24"/>
          <w:szCs w:val="24"/>
        </w:rPr>
      </w:pPr>
      <w:r w:rsidRPr="00C61979">
        <w:rPr>
          <w:rFonts w:ascii="Times New Roman" w:hAnsi="Times New Roman"/>
          <w:sz w:val="24"/>
          <w:szCs w:val="24"/>
        </w:rPr>
        <w:t xml:space="preserve">The CHHD assessment committee </w:t>
      </w:r>
      <w:r w:rsidR="00827989">
        <w:rPr>
          <w:rFonts w:ascii="Times New Roman" w:hAnsi="Times New Roman"/>
          <w:sz w:val="24"/>
          <w:szCs w:val="24"/>
        </w:rPr>
        <w:t>participated in two college wide assessment activities. Building on past assessments of comportment, ethics, and cultural competence</w:t>
      </w:r>
      <w:r w:rsidR="0019521B">
        <w:rPr>
          <w:rFonts w:ascii="Times New Roman" w:hAnsi="Times New Roman"/>
          <w:sz w:val="24"/>
          <w:szCs w:val="24"/>
        </w:rPr>
        <w:t xml:space="preserve"> the area of cultural competence was assessed for a second year. A</w:t>
      </w:r>
      <w:r w:rsidR="00C61979" w:rsidRPr="00C61979">
        <w:rPr>
          <w:rFonts w:ascii="Times New Roman" w:hAnsi="Times New Roman"/>
          <w:sz w:val="24"/>
          <w:szCs w:val="24"/>
        </w:rPr>
        <w:t xml:space="preserve"> survey to assess </w:t>
      </w:r>
      <w:r w:rsidRPr="00C61979">
        <w:rPr>
          <w:rFonts w:ascii="Times New Roman" w:hAnsi="Times New Roman"/>
          <w:sz w:val="24"/>
          <w:szCs w:val="24"/>
        </w:rPr>
        <w:t>cultural competencies</w:t>
      </w:r>
      <w:r w:rsidR="0019521B">
        <w:rPr>
          <w:rFonts w:ascii="Times New Roman" w:hAnsi="Times New Roman"/>
          <w:sz w:val="24"/>
          <w:szCs w:val="24"/>
        </w:rPr>
        <w:t xml:space="preserve"> was refined by the college assessment committee after being piloted in the spring of 2015</w:t>
      </w:r>
      <w:r w:rsidRPr="00C61979">
        <w:rPr>
          <w:rFonts w:ascii="Times New Roman" w:hAnsi="Times New Roman"/>
          <w:sz w:val="24"/>
          <w:szCs w:val="24"/>
        </w:rPr>
        <w:t xml:space="preserve">. The surveys were to be completed for students completing internships in their junior or senior years. Supervising precepts completed the surveys. </w:t>
      </w:r>
      <w:r w:rsidR="00FA5829">
        <w:rPr>
          <w:rFonts w:ascii="Times New Roman" w:hAnsi="Times New Roman"/>
          <w:sz w:val="24"/>
          <w:szCs w:val="24"/>
        </w:rPr>
        <w:t>Eighty-eight</w:t>
      </w:r>
      <w:r w:rsidRPr="00C61979">
        <w:rPr>
          <w:rFonts w:ascii="Times New Roman" w:hAnsi="Times New Roman"/>
          <w:sz w:val="24"/>
          <w:szCs w:val="24"/>
        </w:rPr>
        <w:t xml:space="preserve"> surveys were completed for students in Kinesiology. The </w:t>
      </w:r>
      <w:r w:rsidR="00C61979" w:rsidRPr="00C61979">
        <w:rPr>
          <w:rFonts w:ascii="Times New Roman" w:hAnsi="Times New Roman"/>
          <w:sz w:val="24"/>
          <w:szCs w:val="24"/>
        </w:rPr>
        <w:t xml:space="preserve">completed surveys </w:t>
      </w:r>
      <w:r w:rsidRPr="00C61979">
        <w:rPr>
          <w:rFonts w:ascii="Times New Roman" w:hAnsi="Times New Roman"/>
          <w:sz w:val="24"/>
          <w:szCs w:val="24"/>
        </w:rPr>
        <w:t xml:space="preserve">were forwarded to the HHD College assessment coordinators. </w:t>
      </w:r>
    </w:p>
    <w:p w14:paraId="4CE63306" w14:textId="1963C07C" w:rsidR="004A153F" w:rsidRPr="00C61979" w:rsidRDefault="004A153F" w:rsidP="004A153F">
      <w:pPr>
        <w:rPr>
          <w:rFonts w:ascii="Times New Roman" w:hAnsi="Times New Roman"/>
          <w:sz w:val="24"/>
          <w:szCs w:val="24"/>
        </w:rPr>
      </w:pPr>
      <w:r w:rsidRPr="00C61979">
        <w:rPr>
          <w:rFonts w:ascii="Times New Roman" w:hAnsi="Times New Roman"/>
          <w:sz w:val="24"/>
          <w:szCs w:val="24"/>
        </w:rPr>
        <w:t xml:space="preserve">The </w:t>
      </w:r>
      <w:r w:rsidR="00C61979" w:rsidRPr="00C61979">
        <w:rPr>
          <w:rFonts w:ascii="Times New Roman" w:hAnsi="Times New Roman"/>
          <w:sz w:val="24"/>
          <w:szCs w:val="24"/>
        </w:rPr>
        <w:t>survey</w:t>
      </w:r>
      <w:r w:rsidRPr="00C61979">
        <w:rPr>
          <w:rFonts w:ascii="Times New Roman" w:hAnsi="Times New Roman"/>
          <w:sz w:val="24"/>
          <w:szCs w:val="24"/>
        </w:rPr>
        <w:t xml:space="preserve"> included </w:t>
      </w:r>
      <w:r w:rsidR="00FA5829">
        <w:rPr>
          <w:rFonts w:ascii="Times New Roman" w:hAnsi="Times New Roman"/>
          <w:sz w:val="24"/>
          <w:szCs w:val="24"/>
        </w:rPr>
        <w:t>12</w:t>
      </w:r>
      <w:r w:rsidRPr="00C61979">
        <w:rPr>
          <w:rFonts w:ascii="Times New Roman" w:hAnsi="Times New Roman"/>
          <w:sz w:val="24"/>
          <w:szCs w:val="24"/>
        </w:rPr>
        <w:t xml:space="preserve"> statements </w:t>
      </w:r>
      <w:r w:rsidR="00C61979" w:rsidRPr="00C61979">
        <w:rPr>
          <w:rFonts w:ascii="Times New Roman" w:hAnsi="Times New Roman"/>
          <w:sz w:val="24"/>
          <w:szCs w:val="24"/>
        </w:rPr>
        <w:t xml:space="preserve">related to HHD </w:t>
      </w:r>
      <w:r w:rsidR="00180E87">
        <w:rPr>
          <w:rFonts w:ascii="Times New Roman" w:hAnsi="Times New Roman"/>
          <w:sz w:val="24"/>
          <w:szCs w:val="24"/>
        </w:rPr>
        <w:t>SLO</w:t>
      </w:r>
      <w:r w:rsidR="00C61979" w:rsidRPr="00C61979">
        <w:rPr>
          <w:rFonts w:ascii="Times New Roman" w:hAnsi="Times New Roman"/>
          <w:sz w:val="24"/>
          <w:szCs w:val="24"/>
        </w:rPr>
        <w:t xml:space="preserve"> 2 Cultural Competencies. </w:t>
      </w:r>
      <w:r w:rsidR="00ED38A3" w:rsidRPr="00C61979">
        <w:rPr>
          <w:rFonts w:ascii="Times New Roman" w:hAnsi="Times New Roman"/>
          <w:sz w:val="24"/>
          <w:szCs w:val="24"/>
        </w:rPr>
        <w:t xml:space="preserve">The survey can be found in the </w:t>
      </w:r>
      <w:r w:rsidR="00C61979" w:rsidRPr="00C61979">
        <w:rPr>
          <w:rFonts w:ascii="Times New Roman" w:hAnsi="Times New Roman"/>
          <w:sz w:val="24"/>
          <w:szCs w:val="24"/>
        </w:rPr>
        <w:t>A</w:t>
      </w:r>
      <w:r w:rsidR="00ED38A3" w:rsidRPr="00C61979">
        <w:rPr>
          <w:rFonts w:ascii="Times New Roman" w:hAnsi="Times New Roman"/>
          <w:sz w:val="24"/>
          <w:szCs w:val="24"/>
        </w:rPr>
        <w:t>ppendix</w:t>
      </w:r>
      <w:r w:rsidR="00C61979" w:rsidRPr="00C61979">
        <w:rPr>
          <w:rFonts w:ascii="Times New Roman" w:hAnsi="Times New Roman"/>
          <w:sz w:val="24"/>
          <w:szCs w:val="24"/>
        </w:rPr>
        <w:t xml:space="preserve"> B</w:t>
      </w:r>
      <w:r w:rsidR="00ED38A3" w:rsidRPr="00C61979">
        <w:rPr>
          <w:rFonts w:ascii="Times New Roman" w:hAnsi="Times New Roman"/>
          <w:sz w:val="24"/>
          <w:szCs w:val="24"/>
        </w:rPr>
        <w:t>. P</w:t>
      </w:r>
      <w:r w:rsidRPr="00C61979">
        <w:rPr>
          <w:rFonts w:ascii="Times New Roman" w:hAnsi="Times New Roman"/>
          <w:sz w:val="24"/>
          <w:szCs w:val="24"/>
        </w:rPr>
        <w:t xml:space="preserve">recepts were asked to rate the degree to which the student intern met that statement using a 5-point scale ranging from strongly disagree (1) to strongly agree (5). </w:t>
      </w:r>
    </w:p>
    <w:p w14:paraId="25778352" w14:textId="41207457" w:rsidR="00153EA7" w:rsidRPr="00FA5829" w:rsidRDefault="004A153F" w:rsidP="004A153F">
      <w:pPr>
        <w:rPr>
          <w:rFonts w:ascii="Times New Roman" w:hAnsi="Times New Roman"/>
        </w:rPr>
      </w:pPr>
      <w:r w:rsidRPr="00C61979">
        <w:rPr>
          <w:rFonts w:ascii="Times New Roman" w:hAnsi="Times New Roman"/>
          <w:sz w:val="24"/>
          <w:szCs w:val="24"/>
        </w:rPr>
        <w:t xml:space="preserve">The majority </w:t>
      </w:r>
      <w:r w:rsidR="00A027FA">
        <w:rPr>
          <w:rFonts w:ascii="Times New Roman" w:hAnsi="Times New Roman"/>
          <w:sz w:val="24"/>
          <w:szCs w:val="24"/>
        </w:rPr>
        <w:t xml:space="preserve">of </w:t>
      </w:r>
      <w:r w:rsidRPr="00C61979">
        <w:rPr>
          <w:rFonts w:ascii="Times New Roman" w:hAnsi="Times New Roman"/>
          <w:sz w:val="24"/>
          <w:szCs w:val="24"/>
        </w:rPr>
        <w:t xml:space="preserve">responses were in the strongly agree and agree categories. </w:t>
      </w:r>
      <w:r w:rsidRPr="00632311">
        <w:rPr>
          <w:rFonts w:ascii="Times New Roman" w:hAnsi="Times New Roman"/>
          <w:sz w:val="24"/>
          <w:szCs w:val="24"/>
        </w:rPr>
        <w:t xml:space="preserve">Precepts rated the interns favorably for cultural competency. </w:t>
      </w:r>
      <w:r w:rsidR="00632311" w:rsidRPr="00632311">
        <w:rPr>
          <w:rFonts w:ascii="Times New Roman" w:hAnsi="Times New Roman"/>
          <w:sz w:val="24"/>
          <w:szCs w:val="24"/>
        </w:rPr>
        <w:t>Sixty-five</w:t>
      </w:r>
      <w:r w:rsidRPr="00632311">
        <w:rPr>
          <w:rFonts w:ascii="Times New Roman" w:hAnsi="Times New Roman"/>
          <w:sz w:val="24"/>
          <w:szCs w:val="24"/>
        </w:rPr>
        <w:t xml:space="preserve"> percent of surveys were completed with strongly agree (5) for all cultural competency items. An additional </w:t>
      </w:r>
      <w:r w:rsidR="00632311" w:rsidRPr="00632311">
        <w:rPr>
          <w:rFonts w:ascii="Times New Roman" w:hAnsi="Times New Roman"/>
          <w:sz w:val="24"/>
          <w:szCs w:val="24"/>
        </w:rPr>
        <w:t>21</w:t>
      </w:r>
      <w:r w:rsidRPr="00632311">
        <w:rPr>
          <w:rFonts w:ascii="Times New Roman" w:hAnsi="Times New Roman"/>
          <w:sz w:val="24"/>
          <w:szCs w:val="24"/>
        </w:rPr>
        <w:t xml:space="preserve">% of surveys were completed with strongly agree and agree (4-5). </w:t>
      </w:r>
      <w:r w:rsidR="00632311" w:rsidRPr="00632311">
        <w:rPr>
          <w:rFonts w:ascii="Times New Roman" w:hAnsi="Times New Roman"/>
          <w:sz w:val="24"/>
          <w:szCs w:val="24"/>
        </w:rPr>
        <w:t xml:space="preserve">Five percent of the items received a rating of 3 (somewhat agree).  </w:t>
      </w:r>
      <w:r w:rsidRPr="00632311">
        <w:rPr>
          <w:rFonts w:ascii="Times New Roman" w:hAnsi="Times New Roman"/>
          <w:sz w:val="24"/>
          <w:szCs w:val="24"/>
        </w:rPr>
        <w:t xml:space="preserve">Only </w:t>
      </w:r>
      <w:r w:rsidR="00632311" w:rsidRPr="00632311">
        <w:rPr>
          <w:rFonts w:ascii="Times New Roman" w:hAnsi="Times New Roman"/>
          <w:sz w:val="24"/>
          <w:szCs w:val="24"/>
        </w:rPr>
        <w:t>seven</w:t>
      </w:r>
      <w:r w:rsidRPr="00632311">
        <w:rPr>
          <w:rFonts w:ascii="Times New Roman" w:hAnsi="Times New Roman"/>
          <w:sz w:val="24"/>
          <w:szCs w:val="24"/>
        </w:rPr>
        <w:t xml:space="preserve"> percent of the surveys indicated some difficulty i</w:t>
      </w:r>
      <w:r w:rsidR="00153EA7" w:rsidRPr="00632311">
        <w:rPr>
          <w:rFonts w:ascii="Times New Roman" w:hAnsi="Times New Roman"/>
          <w:sz w:val="24"/>
          <w:szCs w:val="24"/>
        </w:rPr>
        <w:t>n the cultural competence area</w:t>
      </w:r>
      <w:r w:rsidR="00632311" w:rsidRPr="00632311">
        <w:rPr>
          <w:rFonts w:ascii="Times New Roman" w:hAnsi="Times New Roman"/>
          <w:sz w:val="24"/>
          <w:szCs w:val="24"/>
        </w:rPr>
        <w:t xml:space="preserve"> (disagree to strongly disagree)</w:t>
      </w:r>
      <w:r w:rsidR="00153EA7" w:rsidRPr="00632311">
        <w:rPr>
          <w:rFonts w:ascii="Times New Roman" w:hAnsi="Times New Roman"/>
          <w:sz w:val="24"/>
          <w:szCs w:val="24"/>
        </w:rPr>
        <w:t>.</w:t>
      </w:r>
      <w:r w:rsidR="0089078D" w:rsidRPr="00632311">
        <w:rPr>
          <w:rFonts w:ascii="Times New Roman" w:hAnsi="Times New Roman"/>
          <w:sz w:val="24"/>
          <w:szCs w:val="24"/>
        </w:rPr>
        <w:t xml:space="preserve"> </w:t>
      </w:r>
      <w:r w:rsidR="00632311">
        <w:rPr>
          <w:rFonts w:ascii="Times New Roman" w:hAnsi="Times New Roman"/>
          <w:sz w:val="24"/>
          <w:szCs w:val="24"/>
        </w:rPr>
        <w:t xml:space="preserve">There was a decrease in the number of items marked as strongly agree and agree by precepts when compared to the previous year, additionally the number of items marked Not Applicable increased to seven percent. The survey was first administered in the spring of 2015 and repeated in spring 2016, it is possible that precepts may have been more attuned to observing cultural competencies after the first survey and perceived student interactions more critically. </w:t>
      </w:r>
    </w:p>
    <w:p w14:paraId="68FC4EAC" w14:textId="6BC7CB12" w:rsidR="0089078D" w:rsidRPr="00C843A7" w:rsidRDefault="004A153F" w:rsidP="0089078D">
      <w:pPr>
        <w:rPr>
          <w:rFonts w:ascii="Times New Roman" w:hAnsi="Times New Roman"/>
        </w:rPr>
      </w:pPr>
      <w:r w:rsidRPr="00632311">
        <w:rPr>
          <w:rFonts w:ascii="Times New Roman" w:hAnsi="Times New Roman"/>
          <w:sz w:val="24"/>
          <w:szCs w:val="24"/>
        </w:rPr>
        <w:t xml:space="preserve">Overall the survey results are favorable. </w:t>
      </w:r>
      <w:r w:rsidR="00F6100E">
        <w:rPr>
          <w:rFonts w:ascii="Times New Roman" w:hAnsi="Times New Roman"/>
          <w:sz w:val="24"/>
          <w:szCs w:val="24"/>
        </w:rPr>
        <w:t>However one area, competency 7: Demonstrates knowledge of evidence based literature regarding potential cultural disparities in the health and well-being of culturally diverse indi</w:t>
      </w:r>
      <w:r w:rsidR="00406763">
        <w:rPr>
          <w:rFonts w:ascii="Times New Roman" w:hAnsi="Times New Roman"/>
          <w:sz w:val="24"/>
          <w:szCs w:val="24"/>
        </w:rPr>
        <w:t>viduals and families was rated rather p</w:t>
      </w:r>
      <w:r w:rsidR="00F6100E">
        <w:rPr>
          <w:rFonts w:ascii="Times New Roman" w:hAnsi="Times New Roman"/>
          <w:sz w:val="24"/>
          <w:szCs w:val="24"/>
        </w:rPr>
        <w:t>oorly</w:t>
      </w:r>
      <w:r w:rsidR="005F762B">
        <w:rPr>
          <w:rFonts w:ascii="Times New Roman" w:hAnsi="Times New Roman"/>
          <w:sz w:val="24"/>
          <w:szCs w:val="24"/>
        </w:rPr>
        <w:t xml:space="preserve"> with20/88 responses rated as ‘disagree’</w:t>
      </w:r>
      <w:r w:rsidR="00F6100E">
        <w:rPr>
          <w:rFonts w:ascii="Times New Roman" w:hAnsi="Times New Roman"/>
          <w:sz w:val="24"/>
          <w:szCs w:val="24"/>
        </w:rPr>
        <w:t xml:space="preserve">. </w:t>
      </w:r>
      <w:r w:rsidRPr="00632311">
        <w:rPr>
          <w:rFonts w:ascii="Times New Roman" w:hAnsi="Times New Roman"/>
          <w:sz w:val="24"/>
          <w:szCs w:val="24"/>
        </w:rPr>
        <w:t>Faculty</w:t>
      </w:r>
      <w:r w:rsidR="00F6100E">
        <w:rPr>
          <w:rFonts w:ascii="Times New Roman" w:hAnsi="Times New Roman"/>
          <w:sz w:val="24"/>
          <w:szCs w:val="24"/>
        </w:rPr>
        <w:t xml:space="preserve"> members</w:t>
      </w:r>
      <w:r w:rsidRPr="00632311">
        <w:rPr>
          <w:rFonts w:ascii="Times New Roman" w:hAnsi="Times New Roman"/>
          <w:sz w:val="24"/>
          <w:szCs w:val="24"/>
        </w:rPr>
        <w:t>, specifically the internship coordinator</w:t>
      </w:r>
      <w:r w:rsidR="00C843A7">
        <w:rPr>
          <w:rFonts w:ascii="Times New Roman" w:hAnsi="Times New Roman"/>
          <w:sz w:val="24"/>
          <w:szCs w:val="24"/>
        </w:rPr>
        <w:t>s</w:t>
      </w:r>
      <w:r w:rsidRPr="00632311">
        <w:rPr>
          <w:rFonts w:ascii="Times New Roman" w:hAnsi="Times New Roman"/>
          <w:sz w:val="24"/>
          <w:szCs w:val="24"/>
        </w:rPr>
        <w:t>, w</w:t>
      </w:r>
      <w:r w:rsidR="00632311" w:rsidRPr="00632311">
        <w:rPr>
          <w:rFonts w:ascii="Times New Roman" w:hAnsi="Times New Roman"/>
          <w:sz w:val="24"/>
          <w:szCs w:val="24"/>
        </w:rPr>
        <w:t>ere</w:t>
      </w:r>
      <w:r w:rsidRPr="00632311">
        <w:rPr>
          <w:rFonts w:ascii="Times New Roman" w:hAnsi="Times New Roman"/>
          <w:sz w:val="24"/>
          <w:szCs w:val="24"/>
        </w:rPr>
        <w:t xml:space="preserve"> made aware of </w:t>
      </w:r>
      <w:r w:rsidR="00F6100E">
        <w:rPr>
          <w:rFonts w:ascii="Times New Roman" w:hAnsi="Times New Roman"/>
          <w:sz w:val="24"/>
          <w:szCs w:val="24"/>
        </w:rPr>
        <w:t xml:space="preserve">this </w:t>
      </w:r>
      <w:r w:rsidRPr="00632311">
        <w:rPr>
          <w:rFonts w:ascii="Times New Roman" w:hAnsi="Times New Roman"/>
          <w:sz w:val="24"/>
          <w:szCs w:val="24"/>
        </w:rPr>
        <w:t>problem area</w:t>
      </w:r>
      <w:r w:rsidR="00F6100E">
        <w:rPr>
          <w:rFonts w:ascii="Times New Roman" w:hAnsi="Times New Roman"/>
          <w:sz w:val="24"/>
          <w:szCs w:val="24"/>
        </w:rPr>
        <w:t xml:space="preserve"> so it </w:t>
      </w:r>
      <w:r w:rsidRPr="00632311">
        <w:rPr>
          <w:rFonts w:ascii="Times New Roman" w:hAnsi="Times New Roman"/>
          <w:sz w:val="24"/>
          <w:szCs w:val="24"/>
        </w:rPr>
        <w:t xml:space="preserve">may </w:t>
      </w:r>
      <w:r w:rsidR="00F6100E">
        <w:rPr>
          <w:rFonts w:ascii="Times New Roman" w:hAnsi="Times New Roman"/>
          <w:sz w:val="24"/>
          <w:szCs w:val="24"/>
        </w:rPr>
        <w:t xml:space="preserve">be </w:t>
      </w:r>
      <w:r w:rsidRPr="00632311">
        <w:rPr>
          <w:rFonts w:ascii="Times New Roman" w:hAnsi="Times New Roman"/>
          <w:sz w:val="24"/>
          <w:szCs w:val="24"/>
        </w:rPr>
        <w:t>add</w:t>
      </w:r>
      <w:r w:rsidR="00F6100E">
        <w:rPr>
          <w:rFonts w:ascii="Times New Roman" w:hAnsi="Times New Roman"/>
          <w:sz w:val="24"/>
          <w:szCs w:val="24"/>
        </w:rPr>
        <w:t>ressed prior to the start of an</w:t>
      </w:r>
      <w:r w:rsidRPr="00632311">
        <w:rPr>
          <w:rFonts w:ascii="Times New Roman" w:hAnsi="Times New Roman"/>
          <w:sz w:val="24"/>
          <w:szCs w:val="24"/>
        </w:rPr>
        <w:t xml:space="preserve"> internship.</w:t>
      </w:r>
      <w:r w:rsidR="00ED38A3" w:rsidRPr="00632311">
        <w:rPr>
          <w:rFonts w:ascii="Times New Roman" w:hAnsi="Times New Roman"/>
          <w:sz w:val="24"/>
          <w:szCs w:val="24"/>
        </w:rPr>
        <w:t xml:space="preserve"> The internship coordinator </w:t>
      </w:r>
      <w:r w:rsidR="00F6100E">
        <w:rPr>
          <w:rFonts w:ascii="Times New Roman" w:hAnsi="Times New Roman"/>
          <w:sz w:val="24"/>
          <w:szCs w:val="24"/>
        </w:rPr>
        <w:t>holds</w:t>
      </w:r>
      <w:r w:rsidR="00ED38A3" w:rsidRPr="00632311">
        <w:rPr>
          <w:rFonts w:ascii="Times New Roman" w:hAnsi="Times New Roman"/>
          <w:sz w:val="24"/>
          <w:szCs w:val="24"/>
        </w:rPr>
        <w:t xml:space="preserve"> </w:t>
      </w:r>
      <w:r w:rsidR="0089078D" w:rsidRPr="00632311">
        <w:rPr>
          <w:rFonts w:ascii="Times New Roman" w:hAnsi="Times New Roman"/>
          <w:sz w:val="24"/>
          <w:szCs w:val="24"/>
        </w:rPr>
        <w:t>mandatory internship meetings</w:t>
      </w:r>
      <w:r w:rsidR="00F6100E">
        <w:rPr>
          <w:rFonts w:ascii="Times New Roman" w:hAnsi="Times New Roman"/>
          <w:sz w:val="24"/>
          <w:szCs w:val="24"/>
        </w:rPr>
        <w:t xml:space="preserve"> during the semester</w:t>
      </w:r>
      <w:r w:rsidR="0089078D" w:rsidRPr="00632311">
        <w:rPr>
          <w:rFonts w:ascii="Times New Roman" w:hAnsi="Times New Roman"/>
          <w:sz w:val="24"/>
          <w:szCs w:val="24"/>
        </w:rPr>
        <w:t xml:space="preserve">. </w:t>
      </w:r>
      <w:r w:rsidR="00632311">
        <w:rPr>
          <w:rFonts w:ascii="Times New Roman" w:hAnsi="Times New Roman"/>
          <w:sz w:val="24"/>
          <w:szCs w:val="24"/>
        </w:rPr>
        <w:t>This strategy created improvements in the first two competencies, ethical and professional standards, assessed in 2013 and 2014.</w:t>
      </w:r>
      <w:r w:rsidR="0089078D" w:rsidRPr="00632311">
        <w:rPr>
          <w:rFonts w:ascii="Times New Roman" w:hAnsi="Times New Roman"/>
          <w:sz w:val="24"/>
          <w:szCs w:val="24"/>
        </w:rPr>
        <w:t xml:space="preserve"> </w:t>
      </w:r>
      <w:r w:rsidR="00C843A7">
        <w:rPr>
          <w:rFonts w:ascii="Times New Roman" w:hAnsi="Times New Roman"/>
          <w:sz w:val="24"/>
          <w:szCs w:val="24"/>
        </w:rPr>
        <w:t>Though t</w:t>
      </w:r>
      <w:r w:rsidR="0089078D" w:rsidRPr="00632311">
        <w:rPr>
          <w:rFonts w:ascii="Times New Roman" w:hAnsi="Times New Roman"/>
          <w:sz w:val="24"/>
          <w:szCs w:val="24"/>
        </w:rPr>
        <w:t>he improvements were slight they are meaningful</w:t>
      </w:r>
      <w:r w:rsidR="00C843A7">
        <w:rPr>
          <w:rFonts w:ascii="Times New Roman" w:hAnsi="Times New Roman"/>
          <w:sz w:val="24"/>
          <w:szCs w:val="24"/>
        </w:rPr>
        <w:t>,</w:t>
      </w:r>
      <w:r w:rsidR="0089078D" w:rsidRPr="00632311">
        <w:rPr>
          <w:rFonts w:ascii="Times New Roman" w:hAnsi="Times New Roman"/>
          <w:sz w:val="24"/>
          <w:szCs w:val="24"/>
        </w:rPr>
        <w:t xml:space="preserve"> as the majority of the intern sites are consistent over the years, so the change can be attributed to intern performance.</w:t>
      </w:r>
      <w:r w:rsidR="0089078D">
        <w:rPr>
          <w:rFonts w:ascii="Times New Roman" w:hAnsi="Times New Roman"/>
          <w:sz w:val="24"/>
          <w:szCs w:val="24"/>
        </w:rPr>
        <w:t xml:space="preserve"> </w:t>
      </w:r>
    </w:p>
    <w:p w14:paraId="510A6C40" w14:textId="451D8AD4" w:rsidR="0019521B" w:rsidRDefault="0019521B" w:rsidP="0089078D">
      <w:pPr>
        <w:rPr>
          <w:rFonts w:ascii="Times New Roman" w:hAnsi="Times New Roman"/>
          <w:sz w:val="24"/>
          <w:szCs w:val="24"/>
        </w:rPr>
      </w:pPr>
      <w:r>
        <w:rPr>
          <w:rFonts w:ascii="Times New Roman" w:hAnsi="Times New Roman"/>
          <w:sz w:val="24"/>
          <w:szCs w:val="24"/>
        </w:rPr>
        <w:t xml:space="preserve">The CHHD assessment committee also decided to begin indirect assessment of </w:t>
      </w:r>
      <w:r w:rsidR="00180E87">
        <w:rPr>
          <w:rFonts w:ascii="Times New Roman" w:hAnsi="Times New Roman"/>
          <w:sz w:val="24"/>
          <w:szCs w:val="24"/>
        </w:rPr>
        <w:t>SLO</w:t>
      </w:r>
      <w:r>
        <w:rPr>
          <w:rFonts w:ascii="Times New Roman" w:hAnsi="Times New Roman"/>
          <w:sz w:val="24"/>
          <w:szCs w:val="24"/>
        </w:rPr>
        <w:t xml:space="preserve">3 by gathering information on the courses that align with this </w:t>
      </w:r>
      <w:r w:rsidR="00180E87">
        <w:rPr>
          <w:rFonts w:ascii="Times New Roman" w:hAnsi="Times New Roman"/>
          <w:sz w:val="24"/>
          <w:szCs w:val="24"/>
        </w:rPr>
        <w:t>SLO</w:t>
      </w:r>
      <w:r>
        <w:rPr>
          <w:rFonts w:ascii="Times New Roman" w:hAnsi="Times New Roman"/>
          <w:sz w:val="24"/>
          <w:szCs w:val="24"/>
        </w:rPr>
        <w:t xml:space="preserve"> in each department.</w:t>
      </w:r>
    </w:p>
    <w:p w14:paraId="199093D0" w14:textId="4E0B5B49" w:rsidR="00FA5829" w:rsidRDefault="00180E87" w:rsidP="0089078D">
      <w:pPr>
        <w:rPr>
          <w:rFonts w:ascii="Times New Roman" w:hAnsi="Times New Roman"/>
          <w:sz w:val="24"/>
          <w:szCs w:val="24"/>
        </w:rPr>
      </w:pPr>
      <w:r>
        <w:rPr>
          <w:rFonts w:ascii="Times New Roman" w:hAnsi="Times New Roman"/>
          <w:b/>
          <w:sz w:val="24"/>
          <w:szCs w:val="24"/>
        </w:rPr>
        <w:t>SLO</w:t>
      </w:r>
      <w:r w:rsidR="0019521B" w:rsidRPr="0019521B">
        <w:rPr>
          <w:rFonts w:ascii="Times New Roman" w:hAnsi="Times New Roman"/>
          <w:b/>
          <w:sz w:val="24"/>
          <w:szCs w:val="24"/>
        </w:rPr>
        <w:t>3 Evidence-Based Practices</w:t>
      </w:r>
      <w:r w:rsidR="0019521B">
        <w:rPr>
          <w:rFonts w:ascii="Times New Roman" w:hAnsi="Times New Roman"/>
          <w:sz w:val="24"/>
          <w:szCs w:val="24"/>
        </w:rPr>
        <w:t xml:space="preserve">: Students will engage in evidence-based practice when making open and thoughtful professional decisions, incorporating current, high-quality research evidence with professional experience and client preferences and values. </w:t>
      </w:r>
    </w:p>
    <w:p w14:paraId="4B8F71B3" w14:textId="24B9DB9C" w:rsidR="0019521B" w:rsidRDefault="0019521B" w:rsidP="0089078D">
      <w:pPr>
        <w:rPr>
          <w:rFonts w:ascii="Times New Roman" w:hAnsi="Times New Roman"/>
          <w:sz w:val="24"/>
          <w:szCs w:val="24"/>
        </w:rPr>
      </w:pPr>
      <w:r>
        <w:rPr>
          <w:rFonts w:ascii="Times New Roman" w:hAnsi="Times New Roman"/>
          <w:sz w:val="24"/>
          <w:szCs w:val="24"/>
        </w:rPr>
        <w:t xml:space="preserve">The </w:t>
      </w:r>
      <w:r w:rsidR="00180E87">
        <w:rPr>
          <w:rFonts w:ascii="Times New Roman" w:hAnsi="Times New Roman"/>
          <w:sz w:val="24"/>
          <w:szCs w:val="24"/>
        </w:rPr>
        <w:t>SLO</w:t>
      </w:r>
      <w:r>
        <w:rPr>
          <w:rFonts w:ascii="Times New Roman" w:hAnsi="Times New Roman"/>
          <w:sz w:val="24"/>
          <w:szCs w:val="24"/>
        </w:rPr>
        <w:t xml:space="preserve"> was broken down into three components at the undergraduate level and six at the graduate level</w:t>
      </w:r>
    </w:p>
    <w:p w14:paraId="50723D8B" w14:textId="2E5ECF64" w:rsidR="0019521B" w:rsidRDefault="0019521B" w:rsidP="00F96195">
      <w:pPr>
        <w:spacing w:after="0" w:line="240" w:lineRule="auto"/>
        <w:rPr>
          <w:rFonts w:ascii="Times New Roman" w:hAnsi="Times New Roman"/>
          <w:sz w:val="24"/>
          <w:szCs w:val="24"/>
        </w:rPr>
      </w:pPr>
      <w:r>
        <w:rPr>
          <w:rFonts w:ascii="Times New Roman" w:hAnsi="Times New Roman"/>
          <w:sz w:val="24"/>
          <w:szCs w:val="24"/>
        </w:rPr>
        <w:t>Undergraduate</w:t>
      </w:r>
    </w:p>
    <w:p w14:paraId="7BF2D83E" w14:textId="7B6CACC5" w:rsidR="0019521B" w:rsidRDefault="0019521B" w:rsidP="00F96195">
      <w:pPr>
        <w:spacing w:after="0" w:line="240" w:lineRule="auto"/>
        <w:ind w:firstLine="720"/>
        <w:rPr>
          <w:rFonts w:ascii="Times New Roman" w:hAnsi="Times New Roman"/>
          <w:sz w:val="24"/>
          <w:szCs w:val="24"/>
        </w:rPr>
      </w:pPr>
      <w:r>
        <w:rPr>
          <w:rFonts w:ascii="Times New Roman" w:hAnsi="Times New Roman"/>
          <w:sz w:val="24"/>
          <w:szCs w:val="24"/>
        </w:rPr>
        <w:t>Identify critical issues of relevant practice</w:t>
      </w:r>
    </w:p>
    <w:p w14:paraId="0646F564" w14:textId="132D019F" w:rsidR="0019521B" w:rsidRDefault="0019521B" w:rsidP="00F96195">
      <w:pPr>
        <w:spacing w:after="0" w:line="240" w:lineRule="auto"/>
        <w:ind w:firstLine="720"/>
        <w:rPr>
          <w:rFonts w:ascii="Times New Roman" w:hAnsi="Times New Roman"/>
          <w:sz w:val="24"/>
          <w:szCs w:val="24"/>
        </w:rPr>
      </w:pPr>
      <w:r>
        <w:rPr>
          <w:rFonts w:ascii="Times New Roman" w:hAnsi="Times New Roman"/>
          <w:sz w:val="24"/>
          <w:szCs w:val="24"/>
        </w:rPr>
        <w:t>Access and assess relevant evidence</w:t>
      </w:r>
    </w:p>
    <w:p w14:paraId="608EB69A" w14:textId="40A3F492" w:rsidR="0019521B" w:rsidRDefault="0019521B" w:rsidP="00F96195">
      <w:pPr>
        <w:spacing w:after="0" w:line="240" w:lineRule="auto"/>
        <w:ind w:firstLine="720"/>
        <w:rPr>
          <w:rFonts w:ascii="Times New Roman" w:hAnsi="Times New Roman"/>
          <w:sz w:val="24"/>
          <w:szCs w:val="24"/>
        </w:rPr>
      </w:pPr>
      <w:r>
        <w:rPr>
          <w:rFonts w:ascii="Times New Roman" w:hAnsi="Times New Roman"/>
          <w:sz w:val="24"/>
          <w:szCs w:val="24"/>
        </w:rPr>
        <w:t>Critically analyze practices as supported by evidence</w:t>
      </w:r>
    </w:p>
    <w:p w14:paraId="44C23951" w14:textId="0863E59F" w:rsidR="0019521B" w:rsidRDefault="0019521B" w:rsidP="00F96195">
      <w:pPr>
        <w:spacing w:after="0" w:line="240" w:lineRule="auto"/>
        <w:rPr>
          <w:rFonts w:ascii="Times New Roman" w:hAnsi="Times New Roman"/>
          <w:sz w:val="24"/>
          <w:szCs w:val="24"/>
        </w:rPr>
      </w:pPr>
      <w:r>
        <w:rPr>
          <w:rFonts w:ascii="Times New Roman" w:hAnsi="Times New Roman"/>
          <w:sz w:val="24"/>
          <w:szCs w:val="24"/>
        </w:rPr>
        <w:t xml:space="preserve">Graduate (above 3 plus </w:t>
      </w:r>
      <w:r w:rsidR="00F8405C">
        <w:rPr>
          <w:rFonts w:ascii="Times New Roman" w:hAnsi="Times New Roman"/>
          <w:sz w:val="24"/>
          <w:szCs w:val="24"/>
        </w:rPr>
        <w:t xml:space="preserve">the </w:t>
      </w:r>
      <w:r>
        <w:rPr>
          <w:rFonts w:ascii="Times New Roman" w:hAnsi="Times New Roman"/>
          <w:sz w:val="24"/>
          <w:szCs w:val="24"/>
        </w:rPr>
        <w:t>following)</w:t>
      </w:r>
    </w:p>
    <w:p w14:paraId="129FB19C" w14:textId="6CEA6DA3" w:rsidR="0019521B" w:rsidRDefault="0019521B" w:rsidP="00F96195">
      <w:pPr>
        <w:spacing w:after="0" w:line="240" w:lineRule="auto"/>
        <w:ind w:firstLine="720"/>
        <w:rPr>
          <w:rFonts w:ascii="Times New Roman" w:hAnsi="Times New Roman"/>
          <w:sz w:val="24"/>
          <w:szCs w:val="24"/>
        </w:rPr>
      </w:pPr>
      <w:r>
        <w:rPr>
          <w:rFonts w:ascii="Times New Roman" w:hAnsi="Times New Roman"/>
          <w:sz w:val="24"/>
          <w:szCs w:val="24"/>
        </w:rPr>
        <w:t>Design evidence based project (e.g. review of literature)</w:t>
      </w:r>
    </w:p>
    <w:p w14:paraId="64C7B0E6" w14:textId="787CF5EE" w:rsidR="0019521B" w:rsidRDefault="0019521B" w:rsidP="00F96195">
      <w:pPr>
        <w:spacing w:after="0" w:line="240" w:lineRule="auto"/>
        <w:ind w:firstLine="720"/>
        <w:rPr>
          <w:rFonts w:ascii="Times New Roman" w:hAnsi="Times New Roman"/>
          <w:sz w:val="24"/>
          <w:szCs w:val="24"/>
        </w:rPr>
      </w:pPr>
      <w:r>
        <w:rPr>
          <w:rFonts w:ascii="Times New Roman" w:hAnsi="Times New Roman"/>
          <w:sz w:val="24"/>
          <w:szCs w:val="24"/>
        </w:rPr>
        <w:t>Apply evidence based practice (e.g. scenario or actual practice)</w:t>
      </w:r>
    </w:p>
    <w:p w14:paraId="21E3116B" w14:textId="6CF3A511" w:rsidR="0019521B" w:rsidRDefault="0019521B" w:rsidP="00F96195">
      <w:pPr>
        <w:spacing w:after="0" w:line="240" w:lineRule="auto"/>
        <w:ind w:firstLine="720"/>
        <w:rPr>
          <w:rFonts w:ascii="Times New Roman" w:hAnsi="Times New Roman"/>
          <w:sz w:val="24"/>
          <w:szCs w:val="24"/>
        </w:rPr>
      </w:pPr>
      <w:r>
        <w:rPr>
          <w:rFonts w:ascii="Times New Roman" w:hAnsi="Times New Roman"/>
          <w:sz w:val="24"/>
          <w:szCs w:val="24"/>
        </w:rPr>
        <w:t>Evaluate practice and make recommendations.</w:t>
      </w:r>
    </w:p>
    <w:p w14:paraId="472B48A5" w14:textId="77777777" w:rsidR="00F96195" w:rsidRDefault="00F96195" w:rsidP="00F96195">
      <w:pPr>
        <w:spacing w:after="0" w:line="240" w:lineRule="auto"/>
        <w:ind w:firstLine="720"/>
        <w:rPr>
          <w:rFonts w:ascii="Times New Roman" w:hAnsi="Times New Roman"/>
          <w:sz w:val="24"/>
          <w:szCs w:val="24"/>
        </w:rPr>
      </w:pPr>
    </w:p>
    <w:p w14:paraId="283636C3" w14:textId="269D84F2" w:rsidR="0019521B" w:rsidRPr="00C61979" w:rsidRDefault="0019521B" w:rsidP="0089078D">
      <w:pPr>
        <w:rPr>
          <w:rFonts w:ascii="Times New Roman" w:hAnsi="Times New Roman"/>
          <w:sz w:val="24"/>
          <w:szCs w:val="24"/>
        </w:rPr>
      </w:pPr>
      <w:r>
        <w:rPr>
          <w:rFonts w:ascii="Times New Roman" w:hAnsi="Times New Roman"/>
          <w:sz w:val="24"/>
          <w:szCs w:val="24"/>
        </w:rPr>
        <w:t xml:space="preserve">Instructors in the Department of Kinesiology were asked to identify which courses address </w:t>
      </w:r>
      <w:r w:rsidR="00180E87">
        <w:rPr>
          <w:rFonts w:ascii="Times New Roman" w:hAnsi="Times New Roman"/>
          <w:sz w:val="24"/>
          <w:szCs w:val="24"/>
        </w:rPr>
        <w:t>SLO</w:t>
      </w:r>
      <w:r>
        <w:rPr>
          <w:rFonts w:ascii="Times New Roman" w:hAnsi="Times New Roman"/>
          <w:sz w:val="24"/>
          <w:szCs w:val="24"/>
        </w:rPr>
        <w:t>3, how it is taught, and the t</w:t>
      </w:r>
      <w:r w:rsidR="009C2DC3">
        <w:rPr>
          <w:rFonts w:ascii="Times New Roman" w:hAnsi="Times New Roman"/>
          <w:sz w:val="24"/>
          <w:szCs w:val="24"/>
        </w:rPr>
        <w:t>ype of assessment administered</w:t>
      </w:r>
      <w:r w:rsidR="00F8405C">
        <w:rPr>
          <w:rFonts w:ascii="Times New Roman" w:hAnsi="Times New Roman"/>
          <w:sz w:val="24"/>
          <w:szCs w:val="24"/>
        </w:rPr>
        <w:t xml:space="preserve">. Seventeen undergraduate classes, ranging from 100 to 400 </w:t>
      </w:r>
      <w:proofErr w:type="gramStart"/>
      <w:r w:rsidR="00F8405C">
        <w:rPr>
          <w:rFonts w:ascii="Times New Roman" w:hAnsi="Times New Roman"/>
          <w:sz w:val="24"/>
          <w:szCs w:val="24"/>
        </w:rPr>
        <w:t>level</w:t>
      </w:r>
      <w:proofErr w:type="gramEnd"/>
      <w:r w:rsidR="00F8405C">
        <w:rPr>
          <w:rFonts w:ascii="Times New Roman" w:hAnsi="Times New Roman"/>
          <w:sz w:val="24"/>
          <w:szCs w:val="24"/>
        </w:rPr>
        <w:t xml:space="preserve">, were identified. Three graduate course instructors provided information on how </w:t>
      </w:r>
      <w:r w:rsidR="00180E87">
        <w:rPr>
          <w:rFonts w:ascii="Times New Roman" w:hAnsi="Times New Roman"/>
          <w:sz w:val="24"/>
          <w:szCs w:val="24"/>
        </w:rPr>
        <w:t>SLO</w:t>
      </w:r>
      <w:r w:rsidR="00F8405C">
        <w:rPr>
          <w:rFonts w:ascii="Times New Roman" w:hAnsi="Times New Roman"/>
          <w:sz w:val="24"/>
          <w:szCs w:val="24"/>
        </w:rPr>
        <w:t xml:space="preserve">3 was addressed in their classes. </w:t>
      </w:r>
      <w:r w:rsidR="00561424">
        <w:rPr>
          <w:rFonts w:ascii="Times New Roman" w:hAnsi="Times New Roman"/>
          <w:sz w:val="24"/>
          <w:szCs w:val="24"/>
        </w:rPr>
        <w:t>Instructors identified a variety of techniques to present and assess the content including lecture, hands on experience, readings, case-studies, exams, papers, and presentations.</w:t>
      </w:r>
    </w:p>
    <w:p w14:paraId="2205CA35" w14:textId="2C85E98F" w:rsidR="004A153F" w:rsidRPr="000D7877" w:rsidRDefault="000720FB" w:rsidP="004A153F">
      <w:pPr>
        <w:rPr>
          <w:rFonts w:ascii="Times New Roman" w:hAnsi="Times New Roman"/>
          <w:b/>
          <w:sz w:val="24"/>
          <w:szCs w:val="24"/>
        </w:rPr>
      </w:pPr>
      <w:r w:rsidRPr="000D7877">
        <w:rPr>
          <w:rFonts w:ascii="Times New Roman" w:hAnsi="Times New Roman"/>
          <w:b/>
          <w:sz w:val="24"/>
          <w:szCs w:val="24"/>
        </w:rPr>
        <w:t>KINESIOLOGY GRADUATE PROGRAM</w:t>
      </w:r>
    </w:p>
    <w:p w14:paraId="69EFB880" w14:textId="480F67E4" w:rsidR="000720FB" w:rsidRDefault="000720FB" w:rsidP="004A153F">
      <w:pPr>
        <w:rPr>
          <w:rFonts w:ascii="Times New Roman" w:hAnsi="Times New Roman"/>
          <w:sz w:val="24"/>
          <w:szCs w:val="24"/>
        </w:rPr>
      </w:pPr>
      <w:r>
        <w:rPr>
          <w:rFonts w:ascii="Times New Roman" w:hAnsi="Times New Roman"/>
          <w:sz w:val="24"/>
          <w:szCs w:val="24"/>
        </w:rPr>
        <w:t xml:space="preserve">The Department of Kinesiology has a vibrant graduate program with an </w:t>
      </w:r>
      <w:r w:rsidR="00047E3E">
        <w:rPr>
          <w:rFonts w:ascii="Times New Roman" w:hAnsi="Times New Roman"/>
          <w:sz w:val="24"/>
          <w:szCs w:val="24"/>
        </w:rPr>
        <w:t>increasing number of</w:t>
      </w:r>
      <w:bookmarkStart w:id="0" w:name="_GoBack"/>
      <w:bookmarkEnd w:id="0"/>
      <w:r>
        <w:rPr>
          <w:rFonts w:ascii="Times New Roman" w:hAnsi="Times New Roman"/>
          <w:sz w:val="24"/>
          <w:szCs w:val="24"/>
        </w:rPr>
        <w:t xml:space="preserve"> students each academic year. An assessment tool was implemented </w:t>
      </w:r>
      <w:r w:rsidR="00F96195">
        <w:rPr>
          <w:rFonts w:ascii="Times New Roman" w:hAnsi="Times New Roman"/>
          <w:sz w:val="24"/>
          <w:szCs w:val="24"/>
        </w:rPr>
        <w:t>five</w:t>
      </w:r>
      <w:r>
        <w:rPr>
          <w:rFonts w:ascii="Times New Roman" w:hAnsi="Times New Roman"/>
          <w:sz w:val="24"/>
          <w:szCs w:val="24"/>
        </w:rPr>
        <w:t xml:space="preserve"> years ago to assess progress throughout the program. The assessment tool (Appendix </w:t>
      </w:r>
      <w:r w:rsidR="00FA5829">
        <w:rPr>
          <w:rFonts w:ascii="Times New Roman" w:hAnsi="Times New Roman"/>
          <w:sz w:val="24"/>
          <w:szCs w:val="24"/>
        </w:rPr>
        <w:t>C</w:t>
      </w:r>
      <w:r>
        <w:rPr>
          <w:rFonts w:ascii="Times New Roman" w:hAnsi="Times New Roman"/>
          <w:sz w:val="24"/>
          <w:szCs w:val="24"/>
        </w:rPr>
        <w:t xml:space="preserve">) is used to assess student work during a </w:t>
      </w:r>
      <w:r w:rsidR="00EB7303">
        <w:rPr>
          <w:rFonts w:ascii="Times New Roman" w:hAnsi="Times New Roman"/>
          <w:sz w:val="24"/>
          <w:szCs w:val="24"/>
        </w:rPr>
        <w:t xml:space="preserve">required </w:t>
      </w:r>
      <w:r>
        <w:rPr>
          <w:rFonts w:ascii="Times New Roman" w:hAnsi="Times New Roman"/>
          <w:sz w:val="24"/>
          <w:szCs w:val="24"/>
        </w:rPr>
        <w:t>course,</w:t>
      </w:r>
      <w:r w:rsidR="00EB7303">
        <w:rPr>
          <w:rFonts w:ascii="Times New Roman" w:hAnsi="Times New Roman"/>
          <w:sz w:val="24"/>
          <w:szCs w:val="24"/>
        </w:rPr>
        <w:t xml:space="preserve"> KIN 605 Research Methods, and </w:t>
      </w:r>
      <w:r>
        <w:rPr>
          <w:rFonts w:ascii="Times New Roman" w:hAnsi="Times New Roman"/>
          <w:sz w:val="24"/>
          <w:szCs w:val="24"/>
        </w:rPr>
        <w:t xml:space="preserve">assess the written thesis and oral defense presentation. </w:t>
      </w:r>
      <w:r w:rsidR="0034736B">
        <w:rPr>
          <w:rFonts w:ascii="Times New Roman" w:hAnsi="Times New Roman"/>
          <w:sz w:val="24"/>
          <w:szCs w:val="24"/>
        </w:rPr>
        <w:t>Sixty-five</w:t>
      </w:r>
      <w:r>
        <w:rPr>
          <w:rFonts w:ascii="Times New Roman" w:hAnsi="Times New Roman"/>
          <w:sz w:val="24"/>
          <w:szCs w:val="24"/>
        </w:rPr>
        <w:t xml:space="preserve"> students have </w:t>
      </w:r>
      <w:r w:rsidR="0034736B">
        <w:rPr>
          <w:rFonts w:ascii="Times New Roman" w:hAnsi="Times New Roman"/>
          <w:sz w:val="24"/>
          <w:szCs w:val="24"/>
        </w:rPr>
        <w:t>participated in the project with 16 completing</w:t>
      </w:r>
      <w:r>
        <w:rPr>
          <w:rFonts w:ascii="Times New Roman" w:hAnsi="Times New Roman"/>
          <w:sz w:val="24"/>
          <w:szCs w:val="24"/>
        </w:rPr>
        <w:t xml:space="preserve"> all components of the assessment to date. </w:t>
      </w:r>
    </w:p>
    <w:p w14:paraId="7D5A4720" w14:textId="7816A7A7" w:rsidR="00332525" w:rsidRDefault="00332525" w:rsidP="004A153F">
      <w:pPr>
        <w:rPr>
          <w:rFonts w:ascii="Times New Roman" w:hAnsi="Times New Roman"/>
          <w:sz w:val="24"/>
          <w:szCs w:val="24"/>
        </w:rPr>
      </w:pPr>
      <w:r>
        <w:rPr>
          <w:rFonts w:ascii="Times New Roman" w:hAnsi="Times New Roman"/>
          <w:sz w:val="24"/>
          <w:szCs w:val="24"/>
        </w:rPr>
        <w:t xml:space="preserve">The assessment tool consists of </w:t>
      </w:r>
      <w:r w:rsidR="0034736B">
        <w:rPr>
          <w:rFonts w:ascii="Times New Roman" w:hAnsi="Times New Roman"/>
          <w:sz w:val="24"/>
          <w:szCs w:val="24"/>
        </w:rPr>
        <w:t xml:space="preserve">two rubrics, one for written projects and one for oral presentations. There are </w:t>
      </w:r>
      <w:r>
        <w:rPr>
          <w:rFonts w:ascii="Times New Roman" w:hAnsi="Times New Roman"/>
          <w:sz w:val="24"/>
          <w:szCs w:val="24"/>
        </w:rPr>
        <w:t>six components</w:t>
      </w:r>
      <w:r w:rsidR="0034736B">
        <w:rPr>
          <w:rFonts w:ascii="Times New Roman" w:hAnsi="Times New Roman"/>
          <w:sz w:val="24"/>
          <w:szCs w:val="24"/>
        </w:rPr>
        <w:t xml:space="preserve"> for each rubric. Each component </w:t>
      </w:r>
      <w:r w:rsidR="00EB7303" w:rsidRPr="00F96195">
        <w:rPr>
          <w:rFonts w:ascii="Times New Roman" w:hAnsi="Times New Roman"/>
          <w:sz w:val="24"/>
          <w:szCs w:val="24"/>
        </w:rPr>
        <w:t>is evaluated on a scale from</w:t>
      </w:r>
      <w:r w:rsidR="00F96195" w:rsidRPr="00F96195">
        <w:rPr>
          <w:rFonts w:ascii="Times New Roman" w:hAnsi="Times New Roman"/>
          <w:sz w:val="24"/>
          <w:szCs w:val="24"/>
        </w:rPr>
        <w:t xml:space="preserve"> one to six with one</w:t>
      </w:r>
      <w:r w:rsidR="00F96195">
        <w:rPr>
          <w:rFonts w:ascii="Times New Roman" w:hAnsi="Times New Roman"/>
          <w:sz w:val="24"/>
          <w:szCs w:val="24"/>
        </w:rPr>
        <w:t xml:space="preserve"> being needs improvement and six outstanding. </w:t>
      </w:r>
      <w:r w:rsidR="0034736B">
        <w:rPr>
          <w:rFonts w:ascii="Times New Roman" w:hAnsi="Times New Roman"/>
          <w:sz w:val="24"/>
          <w:szCs w:val="24"/>
        </w:rPr>
        <w:t>Average scores for each component are presented.</w:t>
      </w:r>
    </w:p>
    <w:p w14:paraId="4F57F3BD" w14:textId="0C65A83B" w:rsidR="000720FB" w:rsidRDefault="000720FB" w:rsidP="004A153F">
      <w:pPr>
        <w:rPr>
          <w:rFonts w:ascii="Times New Roman" w:hAnsi="Times New Roman"/>
          <w:sz w:val="24"/>
          <w:szCs w:val="24"/>
        </w:rPr>
      </w:pPr>
    </w:p>
    <w:p w14:paraId="32F39E26" w14:textId="51225263" w:rsidR="0034736B" w:rsidRDefault="000D7877" w:rsidP="004A153F">
      <w:pPr>
        <w:rPr>
          <w:rFonts w:ascii="Times New Roman" w:hAnsi="Times New Roman"/>
          <w:sz w:val="24"/>
          <w:szCs w:val="24"/>
        </w:rPr>
      </w:pPr>
      <w:r w:rsidRPr="000D7877">
        <w:rPr>
          <w:noProof/>
        </w:rPr>
        <w:drawing>
          <wp:inline distT="0" distB="0" distL="0" distR="0" wp14:anchorId="0C96B223" wp14:editId="2108293A">
            <wp:extent cx="5990590" cy="2768600"/>
            <wp:effectExtent l="0" t="0" r="381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0590" cy="2768600"/>
                    </a:xfrm>
                    <a:prstGeom prst="rect">
                      <a:avLst/>
                    </a:prstGeom>
                    <a:noFill/>
                    <a:ln>
                      <a:noFill/>
                    </a:ln>
                  </pic:spPr>
                </pic:pic>
              </a:graphicData>
            </a:graphic>
          </wp:inline>
        </w:drawing>
      </w:r>
    </w:p>
    <w:p w14:paraId="21F4EABB" w14:textId="2005EAC8" w:rsidR="000720FB" w:rsidRDefault="0034736B" w:rsidP="004A153F">
      <w:pPr>
        <w:rPr>
          <w:rFonts w:ascii="Times New Roman" w:hAnsi="Times New Roman"/>
          <w:sz w:val="24"/>
          <w:szCs w:val="24"/>
        </w:rPr>
      </w:pPr>
      <w:r>
        <w:rPr>
          <w:rFonts w:ascii="Times New Roman" w:hAnsi="Times New Roman"/>
          <w:sz w:val="24"/>
          <w:szCs w:val="24"/>
        </w:rPr>
        <w:t xml:space="preserve">Graduate students typically take KIN 605 in their second </w:t>
      </w:r>
      <w:r w:rsidR="00EB7303">
        <w:rPr>
          <w:rFonts w:ascii="Times New Roman" w:hAnsi="Times New Roman"/>
          <w:sz w:val="24"/>
          <w:szCs w:val="24"/>
        </w:rPr>
        <w:t xml:space="preserve">or third </w:t>
      </w:r>
      <w:r>
        <w:rPr>
          <w:rFonts w:ascii="Times New Roman" w:hAnsi="Times New Roman"/>
          <w:sz w:val="24"/>
          <w:szCs w:val="24"/>
        </w:rPr>
        <w:t xml:space="preserve">semester as they are developing their thesis or project ideas. There seems to be little change in the written quality of the work and development of the idea through the process of presenting the proposal at </w:t>
      </w:r>
      <w:r w:rsidR="008332B9">
        <w:rPr>
          <w:rFonts w:ascii="Times New Roman" w:hAnsi="Times New Roman"/>
          <w:sz w:val="24"/>
          <w:szCs w:val="24"/>
        </w:rPr>
        <w:t>colloquium</w:t>
      </w:r>
      <w:r>
        <w:rPr>
          <w:rFonts w:ascii="Times New Roman" w:hAnsi="Times New Roman"/>
          <w:sz w:val="24"/>
          <w:szCs w:val="24"/>
        </w:rPr>
        <w:t xml:space="preserve"> and defending the thesis or project. Overall the average scores range from 4.5 to 5.2 out of 6 which reflects good quality work. It should be noted that the KIN 605 instructor rates the written and class projects while thesis/project committee members rate the </w:t>
      </w:r>
      <w:r w:rsidR="008332B9">
        <w:rPr>
          <w:rFonts w:ascii="Times New Roman" w:hAnsi="Times New Roman"/>
          <w:sz w:val="24"/>
          <w:szCs w:val="24"/>
        </w:rPr>
        <w:t>colloquium</w:t>
      </w:r>
      <w:r>
        <w:rPr>
          <w:rFonts w:ascii="Times New Roman" w:hAnsi="Times New Roman"/>
          <w:sz w:val="24"/>
          <w:szCs w:val="24"/>
        </w:rPr>
        <w:t xml:space="preserve"> and defense presentations </w:t>
      </w:r>
      <w:r w:rsidR="008332B9">
        <w:rPr>
          <w:rFonts w:ascii="Times New Roman" w:hAnsi="Times New Roman"/>
          <w:sz w:val="24"/>
          <w:szCs w:val="24"/>
        </w:rPr>
        <w:t xml:space="preserve">and written work. </w:t>
      </w:r>
      <w:r w:rsidR="000D7877">
        <w:rPr>
          <w:rFonts w:ascii="Times New Roman" w:hAnsi="Times New Roman"/>
          <w:sz w:val="24"/>
          <w:szCs w:val="24"/>
        </w:rPr>
        <w:t xml:space="preserve">In the </w:t>
      </w:r>
      <w:r w:rsidR="00F468DE">
        <w:rPr>
          <w:rFonts w:ascii="Times New Roman" w:hAnsi="Times New Roman"/>
          <w:sz w:val="24"/>
          <w:szCs w:val="24"/>
        </w:rPr>
        <w:t xml:space="preserve">components of research question and methodology there is a slight improvement from colloquium to </w:t>
      </w:r>
      <w:r w:rsidR="00F502E7">
        <w:rPr>
          <w:rFonts w:ascii="Times New Roman" w:hAnsi="Times New Roman"/>
          <w:sz w:val="24"/>
          <w:szCs w:val="24"/>
        </w:rPr>
        <w:t>defense, which</w:t>
      </w:r>
      <w:r w:rsidR="00F468DE">
        <w:rPr>
          <w:rFonts w:ascii="Times New Roman" w:hAnsi="Times New Roman"/>
          <w:sz w:val="24"/>
          <w:szCs w:val="24"/>
        </w:rPr>
        <w:t xml:space="preserve"> would be expected as students incorporate feedback and refine their question and methodology. Interestingly the scores for supporting evidence and writing decrease slightly and conclusion and implications remain the same. </w:t>
      </w:r>
    </w:p>
    <w:p w14:paraId="1BAF67F2" w14:textId="75F40953" w:rsidR="008332B9" w:rsidRDefault="008332B9" w:rsidP="004A153F">
      <w:pPr>
        <w:rPr>
          <w:rFonts w:ascii="Times New Roman" w:hAnsi="Times New Roman"/>
          <w:sz w:val="24"/>
          <w:szCs w:val="24"/>
        </w:rPr>
      </w:pPr>
      <w:r>
        <w:rPr>
          <w:rFonts w:ascii="Times New Roman" w:hAnsi="Times New Roman"/>
          <w:sz w:val="24"/>
          <w:szCs w:val="24"/>
        </w:rPr>
        <w:t xml:space="preserve">Oral presentations improve systematically throughout the </w:t>
      </w:r>
      <w:r w:rsidR="000E7CBB">
        <w:rPr>
          <w:rFonts w:ascii="Times New Roman" w:hAnsi="Times New Roman"/>
          <w:sz w:val="24"/>
          <w:szCs w:val="24"/>
        </w:rPr>
        <w:t>students’</w:t>
      </w:r>
      <w:r>
        <w:rPr>
          <w:rFonts w:ascii="Times New Roman" w:hAnsi="Times New Roman"/>
          <w:sz w:val="24"/>
          <w:szCs w:val="24"/>
        </w:rPr>
        <w:t xml:space="preserve"> journey from idea conception (KIN 605) through the process of developing </w:t>
      </w:r>
      <w:r w:rsidR="00E6109F">
        <w:rPr>
          <w:rFonts w:ascii="Times New Roman" w:hAnsi="Times New Roman"/>
          <w:sz w:val="24"/>
          <w:szCs w:val="24"/>
        </w:rPr>
        <w:t>and</w:t>
      </w:r>
      <w:r>
        <w:rPr>
          <w:rFonts w:ascii="Times New Roman" w:hAnsi="Times New Roman"/>
          <w:sz w:val="24"/>
          <w:szCs w:val="24"/>
        </w:rPr>
        <w:t xml:space="preserve"> presenting the idea (Colloquium)</w:t>
      </w:r>
      <w:r w:rsidR="000E7CBB">
        <w:rPr>
          <w:rFonts w:ascii="Times New Roman" w:hAnsi="Times New Roman"/>
          <w:sz w:val="24"/>
          <w:szCs w:val="24"/>
        </w:rPr>
        <w:t xml:space="preserve">, implementing the research, </w:t>
      </w:r>
      <w:r>
        <w:rPr>
          <w:rFonts w:ascii="Times New Roman" w:hAnsi="Times New Roman"/>
          <w:sz w:val="24"/>
          <w:szCs w:val="24"/>
        </w:rPr>
        <w:t>analyzing the data</w:t>
      </w:r>
      <w:r w:rsidR="000E7CBB">
        <w:rPr>
          <w:rFonts w:ascii="Times New Roman" w:hAnsi="Times New Roman"/>
          <w:sz w:val="24"/>
          <w:szCs w:val="24"/>
        </w:rPr>
        <w:t>,</w:t>
      </w:r>
      <w:r>
        <w:rPr>
          <w:rFonts w:ascii="Times New Roman" w:hAnsi="Times New Roman"/>
          <w:sz w:val="24"/>
          <w:szCs w:val="24"/>
        </w:rPr>
        <w:t xml:space="preserve"> and presenting the results (Defense). We are confident that students gain knowledge and skills in the area of research presentation. </w:t>
      </w:r>
    </w:p>
    <w:p w14:paraId="50271A77" w14:textId="2E16B834" w:rsidR="0044781D" w:rsidRDefault="006A150A" w:rsidP="004A153F">
      <w:pPr>
        <w:rPr>
          <w:rFonts w:ascii="Times New Roman" w:hAnsi="Times New Roman"/>
          <w:sz w:val="24"/>
          <w:szCs w:val="24"/>
        </w:rPr>
      </w:pPr>
      <w:r>
        <w:rPr>
          <w:rFonts w:ascii="Times New Roman" w:hAnsi="Times New Roman"/>
          <w:sz w:val="24"/>
          <w:szCs w:val="24"/>
        </w:rPr>
        <w:t xml:space="preserve">Scores on graduate presentations will be </w:t>
      </w:r>
      <w:proofErr w:type="gramStart"/>
      <w:r>
        <w:rPr>
          <w:rFonts w:ascii="Times New Roman" w:hAnsi="Times New Roman"/>
          <w:sz w:val="24"/>
          <w:szCs w:val="24"/>
        </w:rPr>
        <w:t>continue</w:t>
      </w:r>
      <w:proofErr w:type="gramEnd"/>
      <w:r>
        <w:rPr>
          <w:rFonts w:ascii="Times New Roman" w:hAnsi="Times New Roman"/>
          <w:sz w:val="24"/>
          <w:szCs w:val="24"/>
        </w:rPr>
        <w:t xml:space="preserve"> to be collected and presented to faculty for discussion. </w:t>
      </w:r>
    </w:p>
    <w:p w14:paraId="49C2D7EA" w14:textId="41D98098" w:rsidR="0044781D" w:rsidRDefault="0044781D" w:rsidP="004A153F">
      <w:pPr>
        <w:rPr>
          <w:rFonts w:ascii="Times New Roman" w:hAnsi="Times New Roman"/>
          <w:b/>
          <w:sz w:val="24"/>
          <w:szCs w:val="24"/>
        </w:rPr>
      </w:pPr>
      <w:r w:rsidRPr="0044781D">
        <w:rPr>
          <w:rFonts w:ascii="Times New Roman" w:hAnsi="Times New Roman"/>
          <w:b/>
          <w:sz w:val="24"/>
          <w:szCs w:val="24"/>
        </w:rPr>
        <w:t>Planned Assessment Activities for 2016-2017</w:t>
      </w:r>
    </w:p>
    <w:p w14:paraId="072F1981" w14:textId="4731172A" w:rsidR="0044781D" w:rsidRDefault="0044781D" w:rsidP="004A153F">
      <w:pPr>
        <w:rPr>
          <w:rFonts w:ascii="Times New Roman" w:hAnsi="Times New Roman"/>
          <w:sz w:val="24"/>
          <w:szCs w:val="24"/>
        </w:rPr>
      </w:pPr>
      <w:r>
        <w:rPr>
          <w:rFonts w:ascii="Times New Roman" w:hAnsi="Times New Roman"/>
          <w:sz w:val="24"/>
          <w:szCs w:val="24"/>
        </w:rPr>
        <w:t>Kinesiology is presently undergoing the 6</w:t>
      </w:r>
      <w:r w:rsidRPr="0044781D">
        <w:rPr>
          <w:rFonts w:ascii="Times New Roman" w:hAnsi="Times New Roman"/>
          <w:sz w:val="24"/>
          <w:szCs w:val="24"/>
          <w:vertAlign w:val="superscript"/>
        </w:rPr>
        <w:t>th</w:t>
      </w:r>
      <w:r>
        <w:rPr>
          <w:rFonts w:ascii="Times New Roman" w:hAnsi="Times New Roman"/>
          <w:sz w:val="24"/>
          <w:szCs w:val="24"/>
        </w:rPr>
        <w:t xml:space="preserve"> year </w:t>
      </w:r>
      <w:proofErr w:type="gramStart"/>
      <w:r>
        <w:rPr>
          <w:rFonts w:ascii="Times New Roman" w:hAnsi="Times New Roman"/>
          <w:sz w:val="24"/>
          <w:szCs w:val="24"/>
        </w:rPr>
        <w:t>review,</w:t>
      </w:r>
      <w:proofErr w:type="gramEnd"/>
      <w:r>
        <w:rPr>
          <w:rFonts w:ascii="Times New Roman" w:hAnsi="Times New Roman"/>
          <w:sz w:val="24"/>
          <w:szCs w:val="24"/>
        </w:rPr>
        <w:t xml:space="preserve"> part of this process is to </w:t>
      </w:r>
      <w:r w:rsidR="007549D2">
        <w:rPr>
          <w:rFonts w:ascii="Times New Roman" w:hAnsi="Times New Roman"/>
          <w:sz w:val="24"/>
          <w:szCs w:val="24"/>
        </w:rPr>
        <w:t xml:space="preserve">create a multi year assessment plan. At the moment this topic is under discussion. </w:t>
      </w:r>
    </w:p>
    <w:p w14:paraId="532B0A40" w14:textId="1E032836" w:rsidR="004A153F" w:rsidRPr="007549D2" w:rsidRDefault="007549D2" w:rsidP="007549D2">
      <w:pPr>
        <w:spacing w:after="0" w:line="240" w:lineRule="auto"/>
        <w:rPr>
          <w:rFonts w:ascii="Times New Roman" w:hAnsi="Times New Roman"/>
          <w:sz w:val="24"/>
          <w:szCs w:val="24"/>
        </w:rPr>
      </w:pPr>
      <w:r>
        <w:rPr>
          <w:rFonts w:ascii="Times New Roman" w:hAnsi="Times New Roman"/>
          <w:sz w:val="24"/>
          <w:szCs w:val="24"/>
        </w:rPr>
        <w:br w:type="page"/>
      </w:r>
    </w:p>
    <w:p w14:paraId="3C75988E" w14:textId="30D9A221" w:rsidR="003C75A8" w:rsidRPr="00DA536C" w:rsidRDefault="00C61979" w:rsidP="003C75A8">
      <w:pPr>
        <w:rPr>
          <w:rFonts w:ascii="Times New Roman" w:hAnsi="Times New Roman"/>
          <w:sz w:val="24"/>
        </w:rPr>
      </w:pPr>
      <w:r>
        <w:rPr>
          <w:rFonts w:ascii="Times New Roman" w:hAnsi="Times New Roman"/>
          <w:sz w:val="24"/>
        </w:rPr>
        <w:t>Appendix A</w:t>
      </w:r>
      <w:r w:rsidR="0089078D">
        <w:rPr>
          <w:rFonts w:ascii="Times New Roman" w:hAnsi="Times New Roman"/>
          <w:sz w:val="24"/>
        </w:rPr>
        <w:t>:</w:t>
      </w:r>
      <w:r>
        <w:rPr>
          <w:rFonts w:ascii="Times New Roman" w:hAnsi="Times New Roman"/>
          <w:sz w:val="24"/>
        </w:rPr>
        <w:t xml:space="preserve">    </w:t>
      </w:r>
      <w:r w:rsidR="0089078D">
        <w:rPr>
          <w:rFonts w:ascii="Times New Roman" w:hAnsi="Times New Roman"/>
          <w:sz w:val="24"/>
        </w:rPr>
        <w:t>Kinesiology</w:t>
      </w:r>
      <w:r>
        <w:rPr>
          <w:rFonts w:ascii="Times New Roman" w:hAnsi="Times New Roman"/>
          <w:sz w:val="24"/>
        </w:rPr>
        <w:t xml:space="preserve">    </w:t>
      </w:r>
      <w:r w:rsidR="00180E87">
        <w:rPr>
          <w:rFonts w:ascii="Times New Roman" w:hAnsi="Times New Roman"/>
          <w:sz w:val="24"/>
        </w:rPr>
        <w:t>P-SLO</w:t>
      </w:r>
      <w:r>
        <w:rPr>
          <w:rFonts w:ascii="Times New Roman" w:hAnsi="Times New Roman"/>
          <w:sz w:val="24"/>
        </w:rPr>
        <w:t xml:space="preserve"> 2 Assessment R</w:t>
      </w:r>
      <w:r w:rsidR="002570D2">
        <w:rPr>
          <w:rFonts w:ascii="Times New Roman" w:hAnsi="Times New Roman"/>
          <w:sz w:val="24"/>
        </w:rPr>
        <w:t>ubric</w:t>
      </w:r>
    </w:p>
    <w:p w14:paraId="066A4499" w14:textId="45D07DA4" w:rsidR="007A449A" w:rsidRDefault="007A449A" w:rsidP="003C75A8">
      <w:pPr>
        <w:pStyle w:val="MediumGrid1-Accent21"/>
        <w:ind w:left="0"/>
        <w:rPr>
          <w:rFonts w:ascii="Times New Roman" w:hAnsi="Times New Roman"/>
          <w:sz w:val="24"/>
          <w:szCs w:val="24"/>
        </w:rPr>
      </w:pPr>
    </w:p>
    <w:tbl>
      <w:tblPr>
        <w:tblW w:w="14910" w:type="dxa"/>
        <w:shd w:val="clear" w:color="auto" w:fill="FFFFFF"/>
        <w:tblCellMar>
          <w:top w:w="15" w:type="dxa"/>
          <w:left w:w="15" w:type="dxa"/>
          <w:bottom w:w="15" w:type="dxa"/>
          <w:right w:w="15" w:type="dxa"/>
        </w:tblCellMar>
        <w:tblLook w:val="04A0" w:firstRow="1" w:lastRow="0" w:firstColumn="1" w:lastColumn="0" w:noHBand="0" w:noVBand="1"/>
      </w:tblPr>
      <w:tblGrid>
        <w:gridCol w:w="1830"/>
        <w:gridCol w:w="3270"/>
        <w:gridCol w:w="3270"/>
        <w:gridCol w:w="3270"/>
        <w:gridCol w:w="3270"/>
      </w:tblGrid>
      <w:tr w:rsidR="002570D2" w:rsidRPr="002570D2" w14:paraId="1F959F93" w14:textId="77777777" w:rsidTr="002570D2">
        <w:trPr>
          <w:tblHeader/>
        </w:trPr>
        <w:tc>
          <w:tcPr>
            <w:tcW w:w="1830" w:type="dxa"/>
            <w:tcBorders>
              <w:top w:val="nil"/>
              <w:bottom w:val="single" w:sz="12" w:space="0" w:color="DDDDDD"/>
            </w:tcBorders>
            <w:shd w:val="clear" w:color="auto" w:fill="FFFFFF"/>
            <w:tcMar>
              <w:top w:w="225" w:type="dxa"/>
              <w:left w:w="150" w:type="dxa"/>
              <w:bottom w:w="75" w:type="dxa"/>
              <w:right w:w="0" w:type="dxa"/>
            </w:tcMar>
            <w:vAlign w:val="bottom"/>
            <w:hideMark/>
          </w:tcPr>
          <w:p w14:paraId="2D63B04F" w14:textId="77777777" w:rsidR="002570D2" w:rsidRPr="002570D2" w:rsidRDefault="002570D2" w:rsidP="002570D2">
            <w:pPr>
              <w:spacing w:after="300" w:line="240" w:lineRule="auto"/>
              <w:rPr>
                <w:rFonts w:ascii="museo-sans" w:hAnsi="museo-sans"/>
                <w:b/>
                <w:bCs/>
                <w:color w:val="428BCA"/>
                <w:sz w:val="18"/>
                <w:szCs w:val="18"/>
              </w:rPr>
            </w:pPr>
            <w:r w:rsidRPr="002570D2">
              <w:rPr>
                <w:rFonts w:ascii="museo-sans" w:hAnsi="museo-sans"/>
                <w:b/>
                <w:bCs/>
                <w:color w:val="428BCA"/>
                <w:sz w:val="18"/>
                <w:szCs w:val="18"/>
              </w:rPr>
              <w:t> </w:t>
            </w:r>
          </w:p>
        </w:tc>
        <w:tc>
          <w:tcPr>
            <w:tcW w:w="3270" w:type="dxa"/>
            <w:tcBorders>
              <w:top w:val="nil"/>
              <w:bottom w:val="single" w:sz="12" w:space="0" w:color="DDDDDD"/>
            </w:tcBorders>
            <w:shd w:val="clear" w:color="auto" w:fill="FFFFFF"/>
            <w:tcMar>
              <w:top w:w="225" w:type="dxa"/>
              <w:left w:w="150" w:type="dxa"/>
              <w:bottom w:w="75" w:type="dxa"/>
              <w:right w:w="0" w:type="dxa"/>
            </w:tcMar>
            <w:vAlign w:val="bottom"/>
            <w:hideMark/>
          </w:tcPr>
          <w:p w14:paraId="646F92F9" w14:textId="77777777" w:rsidR="002570D2" w:rsidRPr="002570D2" w:rsidRDefault="002570D2" w:rsidP="002570D2">
            <w:pPr>
              <w:spacing w:after="300" w:line="240" w:lineRule="auto"/>
              <w:rPr>
                <w:rFonts w:ascii="museo-sans" w:hAnsi="museo-sans"/>
                <w:b/>
                <w:bCs/>
                <w:color w:val="428BCA"/>
                <w:sz w:val="18"/>
                <w:szCs w:val="18"/>
              </w:rPr>
            </w:pPr>
            <w:r w:rsidRPr="002570D2">
              <w:rPr>
                <w:rFonts w:ascii="museo-sans" w:hAnsi="museo-sans"/>
                <w:b/>
                <w:bCs/>
                <w:color w:val="428BCA"/>
                <w:sz w:val="18"/>
                <w:szCs w:val="18"/>
              </w:rPr>
              <w:t>Not started [1.0]</w:t>
            </w:r>
          </w:p>
        </w:tc>
        <w:tc>
          <w:tcPr>
            <w:tcW w:w="3270" w:type="dxa"/>
            <w:tcBorders>
              <w:top w:val="nil"/>
              <w:bottom w:val="single" w:sz="12" w:space="0" w:color="DDDDDD"/>
            </w:tcBorders>
            <w:shd w:val="clear" w:color="auto" w:fill="FFFFFF"/>
            <w:tcMar>
              <w:top w:w="225" w:type="dxa"/>
              <w:left w:w="150" w:type="dxa"/>
              <w:bottom w:w="75" w:type="dxa"/>
              <w:right w:w="0" w:type="dxa"/>
            </w:tcMar>
            <w:vAlign w:val="bottom"/>
            <w:hideMark/>
          </w:tcPr>
          <w:p w14:paraId="27665737" w14:textId="77777777" w:rsidR="002570D2" w:rsidRPr="002570D2" w:rsidRDefault="002570D2" w:rsidP="002570D2">
            <w:pPr>
              <w:spacing w:after="300" w:line="240" w:lineRule="auto"/>
              <w:rPr>
                <w:rFonts w:ascii="museo-sans" w:hAnsi="museo-sans"/>
                <w:b/>
                <w:bCs/>
                <w:color w:val="428BCA"/>
                <w:sz w:val="18"/>
                <w:szCs w:val="18"/>
              </w:rPr>
            </w:pPr>
            <w:r w:rsidRPr="002570D2">
              <w:rPr>
                <w:rFonts w:ascii="museo-sans" w:hAnsi="museo-sans"/>
                <w:b/>
                <w:bCs/>
                <w:color w:val="428BCA"/>
                <w:sz w:val="18"/>
                <w:szCs w:val="18"/>
              </w:rPr>
              <w:t>Emerging [2.0]</w:t>
            </w:r>
          </w:p>
        </w:tc>
        <w:tc>
          <w:tcPr>
            <w:tcW w:w="3270" w:type="dxa"/>
            <w:tcBorders>
              <w:top w:val="nil"/>
              <w:bottom w:val="single" w:sz="12" w:space="0" w:color="DDDDDD"/>
            </w:tcBorders>
            <w:shd w:val="clear" w:color="auto" w:fill="FFFFFF"/>
            <w:tcMar>
              <w:top w:w="225" w:type="dxa"/>
              <w:left w:w="150" w:type="dxa"/>
              <w:bottom w:w="75" w:type="dxa"/>
              <w:right w:w="0" w:type="dxa"/>
            </w:tcMar>
            <w:vAlign w:val="bottom"/>
            <w:hideMark/>
          </w:tcPr>
          <w:p w14:paraId="1C2C9D05" w14:textId="77777777" w:rsidR="002570D2" w:rsidRPr="002570D2" w:rsidRDefault="002570D2" w:rsidP="002570D2">
            <w:pPr>
              <w:spacing w:after="300" w:line="240" w:lineRule="auto"/>
              <w:rPr>
                <w:rFonts w:ascii="museo-sans" w:hAnsi="museo-sans"/>
                <w:b/>
                <w:bCs/>
                <w:color w:val="428BCA"/>
                <w:sz w:val="18"/>
                <w:szCs w:val="18"/>
              </w:rPr>
            </w:pPr>
            <w:r w:rsidRPr="002570D2">
              <w:rPr>
                <w:rFonts w:ascii="museo-sans" w:hAnsi="museo-sans"/>
                <w:b/>
                <w:bCs/>
                <w:color w:val="428BCA"/>
                <w:sz w:val="18"/>
                <w:szCs w:val="18"/>
              </w:rPr>
              <w:t>Developing [3.0]</w:t>
            </w:r>
          </w:p>
        </w:tc>
        <w:tc>
          <w:tcPr>
            <w:tcW w:w="3270" w:type="dxa"/>
            <w:tcBorders>
              <w:top w:val="nil"/>
              <w:bottom w:val="single" w:sz="12" w:space="0" w:color="DDDDDD"/>
            </w:tcBorders>
            <w:shd w:val="clear" w:color="auto" w:fill="FFFFFF"/>
            <w:tcMar>
              <w:top w:w="225" w:type="dxa"/>
              <w:left w:w="150" w:type="dxa"/>
              <w:bottom w:w="75" w:type="dxa"/>
              <w:right w:w="0" w:type="dxa"/>
            </w:tcMar>
            <w:vAlign w:val="bottom"/>
            <w:hideMark/>
          </w:tcPr>
          <w:p w14:paraId="76907997" w14:textId="77777777" w:rsidR="002570D2" w:rsidRPr="002570D2" w:rsidRDefault="002570D2" w:rsidP="002570D2">
            <w:pPr>
              <w:spacing w:after="300" w:line="240" w:lineRule="auto"/>
              <w:rPr>
                <w:rFonts w:ascii="museo-sans" w:hAnsi="museo-sans"/>
                <w:b/>
                <w:bCs/>
                <w:color w:val="428BCA"/>
                <w:sz w:val="18"/>
                <w:szCs w:val="18"/>
              </w:rPr>
            </w:pPr>
            <w:r w:rsidRPr="002570D2">
              <w:rPr>
                <w:rFonts w:ascii="museo-sans" w:hAnsi="museo-sans"/>
                <w:b/>
                <w:bCs/>
                <w:color w:val="428BCA"/>
                <w:sz w:val="18"/>
                <w:szCs w:val="18"/>
              </w:rPr>
              <w:t>Mastering [4.0]</w:t>
            </w:r>
          </w:p>
        </w:tc>
      </w:tr>
      <w:tr w:rsidR="002570D2" w:rsidRPr="002570D2" w14:paraId="553DB923" w14:textId="77777777" w:rsidTr="002570D2">
        <w:tc>
          <w:tcPr>
            <w:tcW w:w="1830" w:type="dxa"/>
            <w:tcBorders>
              <w:top w:val="single" w:sz="6" w:space="0" w:color="DDDDDD"/>
            </w:tcBorders>
            <w:shd w:val="clear" w:color="auto" w:fill="FFFFFF"/>
            <w:tcMar>
              <w:top w:w="120" w:type="dxa"/>
              <w:left w:w="150" w:type="dxa"/>
              <w:bottom w:w="120" w:type="dxa"/>
              <w:right w:w="0" w:type="dxa"/>
            </w:tcMar>
            <w:vAlign w:val="center"/>
            <w:hideMark/>
          </w:tcPr>
          <w:p w14:paraId="4A179ED9"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b/>
                <w:bCs/>
                <w:color w:val="333333"/>
                <w:sz w:val="18"/>
                <w:szCs w:val="18"/>
              </w:rPr>
              <w:t>Dimension 1</w:t>
            </w:r>
            <w:r w:rsidRPr="002570D2">
              <w:rPr>
                <w:rFonts w:ascii="museo-sans" w:hAnsi="museo-sans"/>
                <w:color w:val="333333"/>
                <w:sz w:val="18"/>
                <w:szCs w:val="18"/>
              </w:rPr>
              <w:br/>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0735B983"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Does not have understanding of main concepts</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31A7F6D"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Has an idea of some main concepts</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1A975237"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Exceeds expectations and understands main concepts</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A39C4BF"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Highly proficient in all concepts</w:t>
            </w:r>
          </w:p>
        </w:tc>
      </w:tr>
      <w:tr w:rsidR="002570D2" w:rsidRPr="002570D2" w14:paraId="449D6B78" w14:textId="77777777" w:rsidTr="002570D2">
        <w:tc>
          <w:tcPr>
            <w:tcW w:w="1830" w:type="dxa"/>
            <w:tcBorders>
              <w:top w:val="single" w:sz="6" w:space="0" w:color="DDDDDD"/>
            </w:tcBorders>
            <w:shd w:val="clear" w:color="auto" w:fill="FFFFFF"/>
            <w:tcMar>
              <w:top w:w="120" w:type="dxa"/>
              <w:left w:w="150" w:type="dxa"/>
              <w:bottom w:w="120" w:type="dxa"/>
              <w:right w:w="0" w:type="dxa"/>
            </w:tcMar>
            <w:vAlign w:val="center"/>
            <w:hideMark/>
          </w:tcPr>
          <w:p w14:paraId="3BF4672E"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b/>
                <w:bCs/>
                <w:color w:val="333333"/>
                <w:sz w:val="18"/>
                <w:szCs w:val="18"/>
              </w:rPr>
              <w:t>1. Identify critical issues of relevant practices</w:t>
            </w:r>
            <w:r w:rsidRPr="002570D2">
              <w:rPr>
                <w:rFonts w:ascii="museo-sans" w:hAnsi="museo-sans"/>
                <w:color w:val="333333"/>
                <w:sz w:val="18"/>
                <w:szCs w:val="18"/>
              </w:rPr>
              <w:br/>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2A272608" w14:textId="6E627D3C"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Issue to be considered stated clearly and desc</w:t>
            </w:r>
            <w:r w:rsidR="00685840">
              <w:rPr>
                <w:rFonts w:ascii="museo-sans" w:hAnsi="museo-sans"/>
                <w:color w:val="333333"/>
                <w:sz w:val="18"/>
                <w:szCs w:val="18"/>
              </w:rPr>
              <w:t xml:space="preserve">ribed. </w:t>
            </w:r>
            <w:r w:rsidRPr="002570D2">
              <w:rPr>
                <w:rFonts w:ascii="museo-sans" w:hAnsi="museo-sans"/>
                <w:color w:val="333333"/>
                <w:sz w:val="18"/>
                <w:szCs w:val="18"/>
              </w:rPr>
              <w:t>Issue to be considered is not fully stated. Little to no information about the issue is presented.</w:t>
            </w:r>
            <w:r w:rsidR="00685840">
              <w:rPr>
                <w:rFonts w:ascii="museo-sans" w:hAnsi="museo-sans"/>
                <w:color w:val="333333"/>
                <w:sz w:val="18"/>
                <w:szCs w:val="18"/>
              </w:rPr>
              <w:t xml:space="preserve"> Issue is desc</w:t>
            </w:r>
            <w:r w:rsidRPr="002570D2">
              <w:rPr>
                <w:rFonts w:ascii="museo-sans" w:hAnsi="museo-sans"/>
                <w:color w:val="333333"/>
                <w:sz w:val="18"/>
                <w:szCs w:val="18"/>
              </w:rPr>
              <w:t>ribed comprehensively. All information relevant for a full understanding of the issue is present.</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AEABDF9"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Issue to be considered is stated, minimal information about the issue is presented.</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5A86D4B8"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Issue to be considered is stated clearly. Some relevant information for a full understanding of the issue is missing.</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019B79D4"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Issue to be considered stated clearly and described comprehensively. All information relevant for a full understanding of the issue is present.</w:t>
            </w:r>
          </w:p>
        </w:tc>
      </w:tr>
      <w:tr w:rsidR="002570D2" w:rsidRPr="002570D2" w14:paraId="6A1F4090" w14:textId="77777777" w:rsidTr="002570D2">
        <w:tc>
          <w:tcPr>
            <w:tcW w:w="1830" w:type="dxa"/>
            <w:tcBorders>
              <w:top w:val="single" w:sz="6" w:space="0" w:color="DDDDDD"/>
            </w:tcBorders>
            <w:shd w:val="clear" w:color="auto" w:fill="FFFFFF"/>
            <w:tcMar>
              <w:top w:w="120" w:type="dxa"/>
              <w:left w:w="150" w:type="dxa"/>
              <w:bottom w:w="120" w:type="dxa"/>
              <w:right w:w="0" w:type="dxa"/>
            </w:tcMar>
            <w:vAlign w:val="center"/>
            <w:hideMark/>
          </w:tcPr>
          <w:p w14:paraId="6630AFF0"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b/>
                <w:bCs/>
                <w:color w:val="333333"/>
                <w:sz w:val="18"/>
                <w:szCs w:val="18"/>
              </w:rPr>
              <w:t>2. Access and assess relevant evidence. </w:t>
            </w:r>
            <w:r w:rsidRPr="002570D2">
              <w:rPr>
                <w:rFonts w:ascii="museo-sans" w:hAnsi="museo-sans"/>
                <w:color w:val="333333"/>
                <w:sz w:val="18"/>
                <w:szCs w:val="18"/>
              </w:rPr>
              <w:br/>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74DA6B37"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Limited evidence of search, sources may be of poor quality or not on topic. Repeats information without interpretation or evaluation. Viewpoints of experts are taken as fact, without evaluation.</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7A5025CC"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Information is taken from limited sources, may include poor source evaluation. Not enough information presented to develop a coherent analysis or synthesis. Some sources are not on topic. Conclusions may not be warranted based on evidence provided.</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6FC6F705"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Demonstrates adequate source searching skills. Is able to summarize source accurately, discerns fact from opinion. Enough interpretation/evaluation to develop a coherent analysis or synthesis. Quality and relevant sources are used but may not be enough to completely cover the topic. Draws warranted conclusions.</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EFF7B05"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Uses information from a wide variety of current, quality sources as well as foundational and classic sources. Summarizes sources with enough interpretation/evaluation to develop a comprehensive analysis or synthesis. Reported data and information is clearly connected to the issue or question.</w:t>
            </w:r>
          </w:p>
        </w:tc>
      </w:tr>
      <w:tr w:rsidR="002570D2" w:rsidRPr="002570D2" w14:paraId="26708FF9" w14:textId="77777777" w:rsidTr="002570D2">
        <w:tc>
          <w:tcPr>
            <w:tcW w:w="1830" w:type="dxa"/>
            <w:tcBorders>
              <w:top w:val="single" w:sz="6" w:space="0" w:color="DDDDDD"/>
            </w:tcBorders>
            <w:shd w:val="clear" w:color="auto" w:fill="FFFFFF"/>
            <w:tcMar>
              <w:top w:w="120" w:type="dxa"/>
              <w:left w:w="150" w:type="dxa"/>
              <w:bottom w:w="120" w:type="dxa"/>
              <w:right w:w="0" w:type="dxa"/>
            </w:tcMar>
            <w:vAlign w:val="center"/>
            <w:hideMark/>
          </w:tcPr>
          <w:p w14:paraId="4BFCB4AB"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b/>
                <w:bCs/>
                <w:color w:val="333333"/>
                <w:sz w:val="18"/>
                <w:szCs w:val="18"/>
              </w:rPr>
              <w:t>3. Critically analyze practices as supported by evidence</w:t>
            </w:r>
            <w:r w:rsidRPr="002570D2">
              <w:rPr>
                <w:rFonts w:ascii="museo-sans" w:hAnsi="museo-sans"/>
                <w:color w:val="333333"/>
                <w:sz w:val="18"/>
                <w:szCs w:val="18"/>
              </w:rPr>
              <w:br/>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8ABF497"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Limited evidence of search, sources may be of poor quality or not on topic. Repeats information without interpretation or evaluation. Viewpoints of experts are taken as fact, without evaluation.</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7D310FC"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Information is taken from limited sources, may include poor source evaluation. Not enough information presented to develop a coherent analysis or synthesis. Some sources are not on topic. Conclusions may not be warranted based on evidence provided.</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73F5C01"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Demonstrates adequate source searching skills. Is able to summarize source accurately, discerns fact from opinion. Enough interpretation/evaluation to develop a coherent analysis or synthesis. Quality and relevant sources are used but may not be enough to completely cover the topic. Draws warranted conclusions.</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14B95EA5"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Uses information from a wide variety of current, quality sources as well as foundational and classic sources. Summarizes sources with enough interpretation/evaluation to develop a comprehensive analysis or synthesis. Reported data and information is clearly connected to the issue or question.</w:t>
            </w:r>
          </w:p>
        </w:tc>
      </w:tr>
      <w:tr w:rsidR="002570D2" w:rsidRPr="002570D2" w14:paraId="2177B676" w14:textId="77777777" w:rsidTr="002570D2">
        <w:tc>
          <w:tcPr>
            <w:tcW w:w="1830" w:type="dxa"/>
            <w:tcBorders>
              <w:top w:val="single" w:sz="6" w:space="0" w:color="DDDDDD"/>
            </w:tcBorders>
            <w:shd w:val="clear" w:color="auto" w:fill="FFFFFF"/>
            <w:tcMar>
              <w:top w:w="120" w:type="dxa"/>
              <w:left w:w="150" w:type="dxa"/>
              <w:bottom w:w="120" w:type="dxa"/>
              <w:right w:w="0" w:type="dxa"/>
            </w:tcMar>
            <w:vAlign w:val="center"/>
            <w:hideMark/>
          </w:tcPr>
          <w:p w14:paraId="4750077E"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b/>
                <w:bCs/>
                <w:color w:val="333333"/>
                <w:sz w:val="18"/>
                <w:szCs w:val="18"/>
              </w:rPr>
              <w:t>4. Communicates effectively</w:t>
            </w:r>
            <w:r w:rsidRPr="002570D2">
              <w:rPr>
                <w:rFonts w:ascii="museo-sans" w:hAnsi="museo-sans"/>
                <w:color w:val="333333"/>
                <w:sz w:val="18"/>
                <w:szCs w:val="18"/>
              </w:rPr>
              <w:br/>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643C43EA"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Summary of scenario or practical situation is missing or so minimal that reader can not understand the problem. Only one practice is presented and reason for chosen practice is not clear. Conclusion is not logical.</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77064B5C"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Scenario or practical situation summary is not clear enough to understand the importance of the issue. Relevant practices are presented but outcome differences are not discussed. Conclusion is stated but not discussed.</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47860314"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Scenario or practical situation is summarized with enough detail to fully understand issue. Relevant practices are presented and outcomes discussed. Conclusions are based on logic.</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7B30FD70"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Scenario or practice situation is summarized with enough detail to fully understand issue. Relevant practices and outcomes are presented, reason to use each practice based on evidence is discussed. Conclusions are based on logic.</w:t>
            </w:r>
          </w:p>
        </w:tc>
      </w:tr>
      <w:tr w:rsidR="002570D2" w:rsidRPr="002570D2" w14:paraId="0EB8DAD4" w14:textId="77777777" w:rsidTr="002570D2">
        <w:tc>
          <w:tcPr>
            <w:tcW w:w="1830" w:type="dxa"/>
            <w:tcBorders>
              <w:top w:val="single" w:sz="6" w:space="0" w:color="DDDDDD"/>
            </w:tcBorders>
            <w:shd w:val="clear" w:color="auto" w:fill="FFFFFF"/>
            <w:tcMar>
              <w:top w:w="120" w:type="dxa"/>
              <w:left w:w="150" w:type="dxa"/>
              <w:bottom w:w="120" w:type="dxa"/>
              <w:right w:w="0" w:type="dxa"/>
            </w:tcMar>
            <w:vAlign w:val="center"/>
            <w:hideMark/>
          </w:tcPr>
          <w:p w14:paraId="089FA19D"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b/>
                <w:bCs/>
                <w:color w:val="333333"/>
                <w:sz w:val="18"/>
                <w:szCs w:val="18"/>
              </w:rPr>
              <w:t>5. Apply evidence based practices (scenario and actual practice)</w:t>
            </w:r>
            <w:r w:rsidRPr="002570D2">
              <w:rPr>
                <w:rFonts w:ascii="museo-sans" w:hAnsi="museo-sans"/>
                <w:color w:val="333333"/>
                <w:sz w:val="18"/>
                <w:szCs w:val="18"/>
              </w:rPr>
              <w:br/>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6F07C838"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Summary of scenario or practical situation is missing or so minimal that reader can not understand the problem. Only one practice is presented and reason for chosen practice is not clear. Conclusion is not logical.</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1898F16D"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Scenario or practical situation summary is not clear enough to understand the importance of the issue. Relevant practices are presented but outcome differences are not discussed. Conclusion is stated but not discussed.</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3E72976C"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Scenario or practical situation is summarized with enough detail to fully understand issue. Relevant practices are presented and outcomes discussed. Conclusions are based on logic.</w:t>
            </w:r>
          </w:p>
        </w:tc>
        <w:tc>
          <w:tcPr>
            <w:tcW w:w="3270" w:type="dxa"/>
            <w:tcBorders>
              <w:top w:val="single" w:sz="6" w:space="0" w:color="DDDDDD"/>
            </w:tcBorders>
            <w:shd w:val="clear" w:color="auto" w:fill="FFFFFF"/>
            <w:tcMar>
              <w:top w:w="120" w:type="dxa"/>
              <w:left w:w="150" w:type="dxa"/>
              <w:bottom w:w="120" w:type="dxa"/>
              <w:right w:w="0" w:type="dxa"/>
            </w:tcMar>
            <w:vAlign w:val="center"/>
            <w:hideMark/>
          </w:tcPr>
          <w:p w14:paraId="4D27E63F" w14:textId="77777777" w:rsidR="002570D2" w:rsidRPr="002570D2" w:rsidRDefault="002570D2" w:rsidP="002570D2">
            <w:pPr>
              <w:spacing w:after="300" w:line="240" w:lineRule="auto"/>
              <w:rPr>
                <w:rFonts w:ascii="museo-sans" w:hAnsi="museo-sans"/>
                <w:color w:val="333333"/>
                <w:sz w:val="18"/>
                <w:szCs w:val="18"/>
              </w:rPr>
            </w:pPr>
            <w:r w:rsidRPr="002570D2">
              <w:rPr>
                <w:rFonts w:ascii="museo-sans" w:hAnsi="museo-sans"/>
                <w:color w:val="333333"/>
                <w:sz w:val="18"/>
                <w:szCs w:val="18"/>
              </w:rPr>
              <w:t>Scenario or practice situation is summarized with enough detail to fully understand issue. Relevant practices and outcomes are presented, reason to use each practice based on evidence is discussed. Conclusions are based on logic.</w:t>
            </w:r>
          </w:p>
        </w:tc>
      </w:tr>
    </w:tbl>
    <w:p w14:paraId="27E88601" w14:textId="77777777" w:rsidR="00C61979" w:rsidRDefault="00C61979" w:rsidP="003C75A8">
      <w:pPr>
        <w:pStyle w:val="MediumGrid1-Accent21"/>
        <w:ind w:left="0"/>
        <w:rPr>
          <w:rFonts w:ascii="Times New Roman" w:hAnsi="Times New Roman"/>
          <w:sz w:val="24"/>
          <w:szCs w:val="24"/>
        </w:rPr>
      </w:pPr>
    </w:p>
    <w:p w14:paraId="1E699EC5" w14:textId="54FE3F70" w:rsidR="00C61979" w:rsidRDefault="00C61979" w:rsidP="003C75A8">
      <w:pPr>
        <w:pStyle w:val="MediumGrid1-Accent21"/>
        <w:ind w:left="0"/>
        <w:rPr>
          <w:rFonts w:ascii="Times New Roman" w:hAnsi="Times New Roman"/>
          <w:sz w:val="24"/>
          <w:szCs w:val="24"/>
        </w:rPr>
      </w:pPr>
    </w:p>
    <w:p w14:paraId="584993AC" w14:textId="38D4999C" w:rsidR="00C61979" w:rsidRDefault="00C61979" w:rsidP="003C75A8">
      <w:pPr>
        <w:pStyle w:val="MediumGrid1-Accent21"/>
        <w:ind w:left="0"/>
        <w:rPr>
          <w:rFonts w:ascii="Times New Roman" w:hAnsi="Times New Roman"/>
          <w:sz w:val="24"/>
          <w:szCs w:val="24"/>
        </w:rPr>
      </w:pPr>
    </w:p>
    <w:p w14:paraId="49AF9CCC" w14:textId="77777777" w:rsidR="0089078D" w:rsidRDefault="0089078D" w:rsidP="003C75A8">
      <w:pPr>
        <w:pStyle w:val="MediumGrid1-Accent21"/>
        <w:ind w:left="0"/>
        <w:rPr>
          <w:rFonts w:ascii="Times New Roman" w:hAnsi="Times New Roman"/>
          <w:sz w:val="24"/>
          <w:szCs w:val="24"/>
        </w:rPr>
      </w:pPr>
    </w:p>
    <w:p w14:paraId="711F1EB0" w14:textId="77777777" w:rsidR="0089078D" w:rsidRDefault="0089078D" w:rsidP="003C75A8">
      <w:pPr>
        <w:pStyle w:val="MediumGrid1-Accent21"/>
        <w:ind w:left="0"/>
        <w:rPr>
          <w:rFonts w:ascii="Times New Roman" w:hAnsi="Times New Roman"/>
          <w:sz w:val="24"/>
          <w:szCs w:val="24"/>
        </w:rPr>
      </w:pPr>
    </w:p>
    <w:p w14:paraId="51E94B4F" w14:textId="77777777" w:rsidR="0089078D" w:rsidRDefault="0089078D" w:rsidP="003C75A8">
      <w:pPr>
        <w:pStyle w:val="MediumGrid1-Accent21"/>
        <w:ind w:left="0"/>
        <w:rPr>
          <w:rFonts w:ascii="Times New Roman" w:hAnsi="Times New Roman"/>
          <w:sz w:val="24"/>
          <w:szCs w:val="24"/>
        </w:rPr>
      </w:pPr>
    </w:p>
    <w:p w14:paraId="7DFAFBD3" w14:textId="77777777" w:rsidR="0089078D" w:rsidRDefault="0089078D" w:rsidP="003C75A8">
      <w:pPr>
        <w:pStyle w:val="MediumGrid1-Accent21"/>
        <w:ind w:left="0"/>
        <w:rPr>
          <w:rFonts w:ascii="Times New Roman" w:hAnsi="Times New Roman"/>
          <w:sz w:val="24"/>
          <w:szCs w:val="24"/>
        </w:rPr>
      </w:pPr>
    </w:p>
    <w:p w14:paraId="209BBD99" w14:textId="77777777" w:rsidR="0089078D" w:rsidRDefault="0089078D" w:rsidP="003C75A8">
      <w:pPr>
        <w:pStyle w:val="MediumGrid1-Accent21"/>
        <w:ind w:left="0"/>
        <w:rPr>
          <w:rFonts w:ascii="Times New Roman" w:hAnsi="Times New Roman"/>
          <w:sz w:val="24"/>
          <w:szCs w:val="24"/>
        </w:rPr>
      </w:pPr>
    </w:p>
    <w:p w14:paraId="11C55872" w14:textId="77777777" w:rsidR="0089078D" w:rsidRDefault="0089078D" w:rsidP="003C75A8">
      <w:pPr>
        <w:pStyle w:val="MediumGrid1-Accent21"/>
        <w:ind w:left="0"/>
        <w:rPr>
          <w:rFonts w:ascii="Times New Roman" w:hAnsi="Times New Roman"/>
          <w:sz w:val="24"/>
          <w:szCs w:val="24"/>
        </w:rPr>
      </w:pPr>
    </w:p>
    <w:p w14:paraId="5ADEDA4A" w14:textId="77777777" w:rsidR="0089078D" w:rsidRDefault="0089078D" w:rsidP="003C75A8">
      <w:pPr>
        <w:pStyle w:val="MediumGrid1-Accent21"/>
        <w:ind w:left="0"/>
        <w:rPr>
          <w:rFonts w:ascii="Times New Roman" w:hAnsi="Times New Roman"/>
          <w:sz w:val="24"/>
          <w:szCs w:val="24"/>
        </w:rPr>
      </w:pPr>
    </w:p>
    <w:p w14:paraId="326930A9" w14:textId="77777777" w:rsidR="0089078D" w:rsidRDefault="0089078D" w:rsidP="003C75A8">
      <w:pPr>
        <w:pStyle w:val="MediumGrid1-Accent21"/>
        <w:ind w:left="0"/>
        <w:rPr>
          <w:rFonts w:ascii="Times New Roman" w:hAnsi="Times New Roman"/>
          <w:sz w:val="24"/>
          <w:szCs w:val="24"/>
        </w:rPr>
      </w:pPr>
    </w:p>
    <w:p w14:paraId="087C8CD4" w14:textId="77777777" w:rsidR="0089078D" w:rsidRDefault="0089078D" w:rsidP="003C75A8">
      <w:pPr>
        <w:pStyle w:val="MediumGrid1-Accent21"/>
        <w:ind w:left="0"/>
        <w:rPr>
          <w:rFonts w:ascii="Times New Roman" w:hAnsi="Times New Roman"/>
          <w:sz w:val="24"/>
          <w:szCs w:val="24"/>
        </w:rPr>
      </w:pPr>
    </w:p>
    <w:p w14:paraId="2D3354CB" w14:textId="77777777" w:rsidR="0089078D" w:rsidRDefault="0089078D" w:rsidP="003C75A8">
      <w:pPr>
        <w:pStyle w:val="MediumGrid1-Accent21"/>
        <w:ind w:left="0"/>
        <w:rPr>
          <w:rFonts w:ascii="Times New Roman" w:hAnsi="Times New Roman"/>
          <w:sz w:val="24"/>
          <w:szCs w:val="24"/>
        </w:rPr>
      </w:pPr>
    </w:p>
    <w:p w14:paraId="0448890B" w14:textId="77777777" w:rsidR="0089078D" w:rsidRDefault="0089078D" w:rsidP="003C75A8">
      <w:pPr>
        <w:pStyle w:val="MediumGrid1-Accent21"/>
        <w:ind w:left="0"/>
        <w:rPr>
          <w:rFonts w:ascii="Times New Roman" w:hAnsi="Times New Roman"/>
          <w:sz w:val="24"/>
          <w:szCs w:val="24"/>
        </w:rPr>
      </w:pPr>
    </w:p>
    <w:p w14:paraId="3AE04367" w14:textId="77777777" w:rsidR="0089078D" w:rsidRDefault="0089078D" w:rsidP="003C75A8">
      <w:pPr>
        <w:pStyle w:val="MediumGrid1-Accent21"/>
        <w:ind w:left="0"/>
        <w:rPr>
          <w:rFonts w:ascii="Times New Roman" w:hAnsi="Times New Roman"/>
          <w:sz w:val="24"/>
          <w:szCs w:val="24"/>
        </w:rPr>
      </w:pPr>
    </w:p>
    <w:p w14:paraId="1525B14F" w14:textId="569E3A51" w:rsidR="00E850E6" w:rsidRDefault="0089078D" w:rsidP="00CB5FB4">
      <w:pPr>
        <w:pStyle w:val="MediumGrid1-Accent21"/>
        <w:ind w:left="0"/>
        <w:rPr>
          <w:rFonts w:ascii="Times New Roman" w:hAnsi="Times New Roman"/>
          <w:sz w:val="24"/>
          <w:szCs w:val="24"/>
        </w:rPr>
      </w:pPr>
      <w:r>
        <w:rPr>
          <w:rFonts w:ascii="Times New Roman" w:hAnsi="Times New Roman"/>
          <w:sz w:val="24"/>
          <w:szCs w:val="24"/>
        </w:rPr>
        <w:t>Appendix B: HHD Assessment of Cultural Competence</w:t>
      </w:r>
      <w:r w:rsidR="002C3330">
        <w:rPr>
          <w:rFonts w:ascii="Times New Roman" w:hAnsi="Times New Roman"/>
          <w:sz w:val="24"/>
          <w:szCs w:val="24"/>
        </w:rPr>
        <w:t xml:space="preserve"> Frequencies</w:t>
      </w:r>
      <w:r>
        <w:rPr>
          <w:rFonts w:ascii="Times New Roman" w:hAnsi="Times New Roman"/>
          <w:sz w:val="24"/>
          <w:szCs w:val="24"/>
        </w:rPr>
        <w:t>, Spring 201</w:t>
      </w:r>
      <w:r w:rsidR="00E344C0">
        <w:rPr>
          <w:rFonts w:ascii="Times New Roman" w:hAnsi="Times New Roman"/>
          <w:sz w:val="24"/>
          <w:szCs w:val="24"/>
        </w:rPr>
        <w:t>6</w:t>
      </w:r>
    </w:p>
    <w:tbl>
      <w:tblPr>
        <w:tblStyle w:val="TableGrid"/>
        <w:tblW w:w="13968" w:type="dxa"/>
        <w:tblLayout w:type="fixed"/>
        <w:tblLook w:val="01E0" w:firstRow="1" w:lastRow="1" w:firstColumn="1" w:lastColumn="1" w:noHBand="0" w:noVBand="0"/>
      </w:tblPr>
      <w:tblGrid>
        <w:gridCol w:w="5958"/>
        <w:gridCol w:w="1170"/>
        <w:gridCol w:w="1440"/>
        <w:gridCol w:w="1440"/>
        <w:gridCol w:w="1350"/>
        <w:gridCol w:w="1260"/>
        <w:gridCol w:w="1350"/>
      </w:tblGrid>
      <w:tr w:rsidR="00E344C0" w:rsidRPr="00E344C0" w14:paraId="0D1E4BD7" w14:textId="77777777" w:rsidTr="00F7214F">
        <w:trPr>
          <w:trHeight w:val="737"/>
        </w:trPr>
        <w:tc>
          <w:tcPr>
            <w:tcW w:w="5958" w:type="dxa"/>
            <w:shd w:val="clear" w:color="auto" w:fill="auto"/>
          </w:tcPr>
          <w:p w14:paraId="0B42ABD1" w14:textId="77777777" w:rsidR="00E344C0" w:rsidRPr="00E344C0" w:rsidRDefault="00E344C0" w:rsidP="00E344C0">
            <w:pPr>
              <w:spacing w:after="0" w:line="240" w:lineRule="auto"/>
              <w:jc w:val="center"/>
              <w:rPr>
                <w:b/>
                <w:smallCaps/>
                <w:sz w:val="20"/>
                <w:szCs w:val="20"/>
                <w:u w:val="single"/>
              </w:rPr>
            </w:pPr>
          </w:p>
          <w:p w14:paraId="17C6289A" w14:textId="77777777" w:rsidR="00E344C0" w:rsidRPr="00E344C0" w:rsidRDefault="00E344C0" w:rsidP="00E344C0">
            <w:pPr>
              <w:spacing w:after="0" w:line="240" w:lineRule="auto"/>
              <w:jc w:val="center"/>
              <w:rPr>
                <w:b/>
                <w:smallCaps/>
                <w:sz w:val="20"/>
                <w:szCs w:val="20"/>
              </w:rPr>
            </w:pPr>
            <w:r w:rsidRPr="00E344C0">
              <w:rPr>
                <w:b/>
                <w:smallCaps/>
                <w:sz w:val="20"/>
                <w:szCs w:val="20"/>
              </w:rPr>
              <w:t>P-SLO 2: Cultural Competencies</w:t>
            </w:r>
          </w:p>
          <w:p w14:paraId="28104DD9" w14:textId="77777777" w:rsidR="00E344C0" w:rsidRPr="00E344C0" w:rsidRDefault="00E344C0" w:rsidP="00E344C0">
            <w:pPr>
              <w:spacing w:after="0" w:line="240" w:lineRule="auto"/>
              <w:rPr>
                <w:b/>
                <w:smallCaps/>
                <w:sz w:val="20"/>
                <w:szCs w:val="20"/>
                <w:u w:val="single"/>
              </w:rPr>
            </w:pPr>
          </w:p>
        </w:tc>
        <w:tc>
          <w:tcPr>
            <w:tcW w:w="1170" w:type="dxa"/>
            <w:shd w:val="clear" w:color="auto" w:fill="auto"/>
          </w:tcPr>
          <w:p w14:paraId="148756A0" w14:textId="77777777" w:rsidR="00E344C0" w:rsidRPr="00E344C0" w:rsidRDefault="00E344C0" w:rsidP="00E344C0">
            <w:pPr>
              <w:spacing w:after="0" w:line="240" w:lineRule="auto"/>
              <w:jc w:val="center"/>
              <w:rPr>
                <w:b/>
                <w:smallCaps/>
                <w:sz w:val="20"/>
                <w:szCs w:val="20"/>
                <w:u w:val="single"/>
              </w:rPr>
            </w:pPr>
            <w:r w:rsidRPr="00E344C0">
              <w:rPr>
                <w:b/>
                <w:smallCaps/>
                <w:sz w:val="20"/>
                <w:szCs w:val="20"/>
                <w:u w:val="single"/>
              </w:rPr>
              <w:t>1</w:t>
            </w:r>
          </w:p>
          <w:p w14:paraId="2712F4F8" w14:textId="77777777" w:rsidR="00E344C0" w:rsidRPr="00E344C0" w:rsidRDefault="00E344C0" w:rsidP="00E344C0">
            <w:pPr>
              <w:spacing w:after="0" w:line="240" w:lineRule="auto"/>
              <w:jc w:val="center"/>
              <w:rPr>
                <w:b/>
                <w:smallCaps/>
                <w:sz w:val="16"/>
                <w:szCs w:val="16"/>
                <w:u w:val="single"/>
              </w:rPr>
            </w:pPr>
            <w:r w:rsidRPr="00E344C0">
              <w:rPr>
                <w:b/>
                <w:smallCaps/>
                <w:sz w:val="16"/>
                <w:szCs w:val="16"/>
                <w:u w:val="single"/>
              </w:rPr>
              <w:t>Strongly disagree</w:t>
            </w:r>
          </w:p>
          <w:p w14:paraId="1D4C9474" w14:textId="77777777" w:rsidR="00E344C0" w:rsidRPr="00E344C0" w:rsidRDefault="00E344C0" w:rsidP="00E344C0">
            <w:pPr>
              <w:spacing w:after="0" w:line="240" w:lineRule="auto"/>
              <w:jc w:val="center"/>
              <w:rPr>
                <w:b/>
                <w:smallCaps/>
                <w:sz w:val="20"/>
                <w:szCs w:val="20"/>
                <w:u w:val="single"/>
              </w:rPr>
            </w:pPr>
          </w:p>
        </w:tc>
        <w:tc>
          <w:tcPr>
            <w:tcW w:w="1440" w:type="dxa"/>
            <w:shd w:val="clear" w:color="auto" w:fill="auto"/>
          </w:tcPr>
          <w:p w14:paraId="1DE7EF20" w14:textId="77777777" w:rsidR="00E344C0" w:rsidRPr="00E344C0" w:rsidRDefault="00E344C0" w:rsidP="00E344C0">
            <w:pPr>
              <w:spacing w:after="0" w:line="240" w:lineRule="auto"/>
              <w:jc w:val="center"/>
              <w:rPr>
                <w:b/>
                <w:smallCaps/>
                <w:sz w:val="20"/>
                <w:szCs w:val="20"/>
                <w:u w:val="single"/>
              </w:rPr>
            </w:pPr>
            <w:r w:rsidRPr="00E344C0">
              <w:rPr>
                <w:b/>
                <w:smallCaps/>
                <w:sz w:val="20"/>
                <w:szCs w:val="20"/>
                <w:u w:val="single"/>
              </w:rPr>
              <w:t>2</w:t>
            </w:r>
          </w:p>
          <w:p w14:paraId="65CD4EF4" w14:textId="77777777" w:rsidR="00E344C0" w:rsidRPr="00E344C0" w:rsidRDefault="00E344C0" w:rsidP="00E344C0">
            <w:pPr>
              <w:spacing w:after="0" w:line="240" w:lineRule="auto"/>
              <w:jc w:val="center"/>
              <w:rPr>
                <w:b/>
                <w:smallCaps/>
                <w:sz w:val="20"/>
                <w:szCs w:val="20"/>
                <w:u w:val="single"/>
              </w:rPr>
            </w:pPr>
            <w:r w:rsidRPr="00E344C0">
              <w:rPr>
                <w:b/>
                <w:smallCaps/>
                <w:sz w:val="16"/>
                <w:szCs w:val="16"/>
                <w:u w:val="single"/>
              </w:rPr>
              <w:t>disagree</w:t>
            </w:r>
          </w:p>
        </w:tc>
        <w:tc>
          <w:tcPr>
            <w:tcW w:w="1440" w:type="dxa"/>
            <w:shd w:val="clear" w:color="auto" w:fill="auto"/>
          </w:tcPr>
          <w:p w14:paraId="105AC68D" w14:textId="77777777" w:rsidR="00E344C0" w:rsidRPr="00E344C0" w:rsidRDefault="00E344C0" w:rsidP="00E344C0">
            <w:pPr>
              <w:spacing w:after="0" w:line="240" w:lineRule="auto"/>
              <w:jc w:val="center"/>
              <w:rPr>
                <w:b/>
                <w:smallCaps/>
                <w:sz w:val="20"/>
                <w:szCs w:val="20"/>
                <w:u w:val="single"/>
              </w:rPr>
            </w:pPr>
            <w:r w:rsidRPr="00E344C0">
              <w:rPr>
                <w:b/>
                <w:smallCaps/>
                <w:sz w:val="20"/>
                <w:szCs w:val="20"/>
                <w:u w:val="single"/>
              </w:rPr>
              <w:t>3</w:t>
            </w:r>
          </w:p>
          <w:p w14:paraId="057FD5E2" w14:textId="77777777" w:rsidR="00E344C0" w:rsidRPr="00E344C0" w:rsidRDefault="00E344C0" w:rsidP="00E344C0">
            <w:pPr>
              <w:spacing w:after="0" w:line="240" w:lineRule="auto"/>
              <w:jc w:val="center"/>
              <w:rPr>
                <w:b/>
                <w:smallCaps/>
                <w:sz w:val="20"/>
                <w:szCs w:val="20"/>
                <w:u w:val="single"/>
              </w:rPr>
            </w:pPr>
            <w:r w:rsidRPr="00E344C0">
              <w:rPr>
                <w:b/>
                <w:smallCaps/>
                <w:sz w:val="16"/>
                <w:szCs w:val="16"/>
                <w:u w:val="single"/>
              </w:rPr>
              <w:t>Somewhat Agree</w:t>
            </w:r>
          </w:p>
        </w:tc>
        <w:tc>
          <w:tcPr>
            <w:tcW w:w="1350" w:type="dxa"/>
            <w:shd w:val="clear" w:color="auto" w:fill="auto"/>
          </w:tcPr>
          <w:p w14:paraId="143CFD98" w14:textId="77777777" w:rsidR="00E344C0" w:rsidRPr="00E344C0" w:rsidRDefault="00E344C0" w:rsidP="00E344C0">
            <w:pPr>
              <w:spacing w:after="0" w:line="240" w:lineRule="auto"/>
              <w:jc w:val="center"/>
              <w:rPr>
                <w:b/>
                <w:smallCaps/>
                <w:sz w:val="20"/>
                <w:szCs w:val="20"/>
                <w:u w:val="single"/>
              </w:rPr>
            </w:pPr>
            <w:r w:rsidRPr="00E344C0">
              <w:rPr>
                <w:b/>
                <w:smallCaps/>
                <w:sz w:val="20"/>
                <w:szCs w:val="20"/>
                <w:u w:val="single"/>
              </w:rPr>
              <w:t>4</w:t>
            </w:r>
          </w:p>
          <w:p w14:paraId="02D9766E" w14:textId="77777777" w:rsidR="00E344C0" w:rsidRPr="00E344C0" w:rsidRDefault="00E344C0" w:rsidP="00E344C0">
            <w:pPr>
              <w:spacing w:after="0" w:line="240" w:lineRule="auto"/>
              <w:jc w:val="center"/>
              <w:rPr>
                <w:b/>
                <w:smallCaps/>
                <w:sz w:val="20"/>
                <w:szCs w:val="20"/>
                <w:u w:val="single"/>
              </w:rPr>
            </w:pPr>
            <w:r w:rsidRPr="00E344C0">
              <w:rPr>
                <w:b/>
                <w:smallCaps/>
                <w:sz w:val="16"/>
                <w:szCs w:val="16"/>
                <w:u w:val="single"/>
              </w:rPr>
              <w:t>Agree</w:t>
            </w:r>
          </w:p>
        </w:tc>
        <w:tc>
          <w:tcPr>
            <w:tcW w:w="1260" w:type="dxa"/>
            <w:shd w:val="clear" w:color="auto" w:fill="auto"/>
          </w:tcPr>
          <w:p w14:paraId="6BA11501" w14:textId="77777777" w:rsidR="00E344C0" w:rsidRPr="00E344C0" w:rsidRDefault="00E344C0" w:rsidP="00E344C0">
            <w:pPr>
              <w:spacing w:after="0" w:line="240" w:lineRule="auto"/>
              <w:jc w:val="center"/>
              <w:rPr>
                <w:b/>
                <w:smallCaps/>
                <w:sz w:val="20"/>
                <w:szCs w:val="20"/>
                <w:u w:val="single"/>
              </w:rPr>
            </w:pPr>
            <w:r w:rsidRPr="00E344C0">
              <w:rPr>
                <w:b/>
                <w:smallCaps/>
                <w:sz w:val="20"/>
                <w:szCs w:val="20"/>
                <w:u w:val="single"/>
              </w:rPr>
              <w:t>5</w:t>
            </w:r>
          </w:p>
          <w:p w14:paraId="1DAFA64D" w14:textId="77777777" w:rsidR="00E344C0" w:rsidRPr="00E344C0" w:rsidRDefault="00E344C0" w:rsidP="00E344C0">
            <w:pPr>
              <w:spacing w:after="0" w:line="240" w:lineRule="auto"/>
              <w:jc w:val="center"/>
              <w:rPr>
                <w:b/>
                <w:smallCaps/>
                <w:sz w:val="20"/>
                <w:szCs w:val="20"/>
                <w:u w:val="single"/>
              </w:rPr>
            </w:pPr>
            <w:r w:rsidRPr="00E344C0">
              <w:rPr>
                <w:b/>
                <w:smallCaps/>
                <w:sz w:val="16"/>
                <w:szCs w:val="16"/>
                <w:u w:val="single"/>
              </w:rPr>
              <w:t>Strongly Agree</w:t>
            </w:r>
          </w:p>
        </w:tc>
        <w:tc>
          <w:tcPr>
            <w:tcW w:w="1350" w:type="dxa"/>
            <w:shd w:val="clear" w:color="auto" w:fill="auto"/>
          </w:tcPr>
          <w:p w14:paraId="768BA7C5" w14:textId="77777777" w:rsidR="00E344C0" w:rsidRPr="00E344C0" w:rsidRDefault="00E344C0" w:rsidP="00E344C0">
            <w:pPr>
              <w:spacing w:after="0" w:line="240" w:lineRule="auto"/>
              <w:jc w:val="center"/>
              <w:rPr>
                <w:b/>
                <w:smallCaps/>
                <w:sz w:val="20"/>
                <w:szCs w:val="20"/>
                <w:u w:val="single"/>
              </w:rPr>
            </w:pPr>
            <w:r w:rsidRPr="00E344C0">
              <w:rPr>
                <w:b/>
                <w:smallCaps/>
                <w:sz w:val="20"/>
                <w:szCs w:val="20"/>
                <w:u w:val="single"/>
              </w:rPr>
              <w:t>N/A</w:t>
            </w:r>
          </w:p>
          <w:p w14:paraId="66B01B90" w14:textId="77777777" w:rsidR="00E344C0" w:rsidRPr="00E344C0" w:rsidRDefault="00E344C0" w:rsidP="00E344C0">
            <w:pPr>
              <w:spacing w:after="0" w:line="240" w:lineRule="auto"/>
              <w:jc w:val="center"/>
              <w:rPr>
                <w:b/>
                <w:smallCaps/>
                <w:sz w:val="20"/>
                <w:szCs w:val="20"/>
              </w:rPr>
            </w:pPr>
            <w:r w:rsidRPr="00E344C0">
              <w:rPr>
                <w:b/>
                <w:smallCaps/>
                <w:sz w:val="16"/>
                <w:szCs w:val="16"/>
                <w:u w:val="single"/>
              </w:rPr>
              <w:t>Not Applicable</w:t>
            </w:r>
          </w:p>
        </w:tc>
      </w:tr>
      <w:tr w:rsidR="00E344C0" w:rsidRPr="00E344C0" w14:paraId="7498842E" w14:textId="77777777" w:rsidTr="00F7214F">
        <w:trPr>
          <w:trHeight w:val="476"/>
        </w:trPr>
        <w:tc>
          <w:tcPr>
            <w:tcW w:w="5958" w:type="dxa"/>
            <w:tcBorders>
              <w:bottom w:val="single" w:sz="4" w:space="0" w:color="auto"/>
            </w:tcBorders>
          </w:tcPr>
          <w:p w14:paraId="5E50397E"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Does not discriminate against others.</w:t>
            </w:r>
          </w:p>
          <w:p w14:paraId="46BA6E11" w14:textId="77777777" w:rsidR="00E344C0" w:rsidRPr="00E344C0" w:rsidRDefault="00E344C0" w:rsidP="00E344C0">
            <w:pPr>
              <w:spacing w:after="0" w:line="240" w:lineRule="auto"/>
              <w:ind w:left="720"/>
              <w:rPr>
                <w:rFonts w:ascii="Times New Roman" w:hAnsi="Times New Roman" w:cs="Cordia New"/>
                <w:sz w:val="20"/>
                <w:szCs w:val="20"/>
              </w:rPr>
            </w:pPr>
          </w:p>
          <w:p w14:paraId="791D4D1A"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Borders>
              <w:bottom w:val="single" w:sz="4" w:space="0" w:color="auto"/>
            </w:tcBorders>
          </w:tcPr>
          <w:p w14:paraId="7423D0DC"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Borders>
              <w:bottom w:val="single" w:sz="4" w:space="0" w:color="auto"/>
            </w:tcBorders>
          </w:tcPr>
          <w:p w14:paraId="1D106FDA"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Borders>
              <w:bottom w:val="single" w:sz="4" w:space="0" w:color="auto"/>
            </w:tcBorders>
          </w:tcPr>
          <w:p w14:paraId="1A9FAF47" w14:textId="77777777" w:rsidR="00E344C0" w:rsidRPr="00E344C0" w:rsidRDefault="00E344C0" w:rsidP="00E344C0">
            <w:pPr>
              <w:spacing w:after="0" w:line="240" w:lineRule="auto"/>
              <w:ind w:left="630"/>
              <w:rPr>
                <w:rFonts w:ascii="Times New Roman" w:hAnsi="Times New Roman" w:cs="Cordia New"/>
                <w:sz w:val="20"/>
                <w:szCs w:val="20"/>
              </w:rPr>
            </w:pPr>
          </w:p>
        </w:tc>
        <w:tc>
          <w:tcPr>
            <w:tcW w:w="1350" w:type="dxa"/>
            <w:tcBorders>
              <w:bottom w:val="single" w:sz="4" w:space="0" w:color="auto"/>
            </w:tcBorders>
          </w:tcPr>
          <w:p w14:paraId="7B13E94B" w14:textId="77777777" w:rsidR="00E344C0" w:rsidRPr="00E344C0" w:rsidRDefault="00E344C0" w:rsidP="00E344C0">
            <w:pPr>
              <w:spacing w:after="0" w:line="240" w:lineRule="auto"/>
              <w:rPr>
                <w:rFonts w:ascii="Times New Roman" w:hAnsi="Times New Roman" w:cs="Cordia New"/>
                <w:sz w:val="20"/>
                <w:szCs w:val="20"/>
              </w:rPr>
            </w:pPr>
          </w:p>
        </w:tc>
        <w:tc>
          <w:tcPr>
            <w:tcW w:w="1260" w:type="dxa"/>
            <w:tcBorders>
              <w:bottom w:val="single" w:sz="4" w:space="0" w:color="auto"/>
            </w:tcBorders>
          </w:tcPr>
          <w:p w14:paraId="45E9CC6B"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88</w:t>
            </w:r>
          </w:p>
        </w:tc>
        <w:tc>
          <w:tcPr>
            <w:tcW w:w="1350" w:type="dxa"/>
            <w:tcBorders>
              <w:bottom w:val="single" w:sz="4" w:space="0" w:color="auto"/>
            </w:tcBorders>
          </w:tcPr>
          <w:p w14:paraId="35540D8C" w14:textId="77777777" w:rsidR="00E344C0" w:rsidRPr="00E344C0" w:rsidRDefault="00E344C0" w:rsidP="00E344C0">
            <w:pPr>
              <w:spacing w:after="0" w:line="240" w:lineRule="auto"/>
              <w:rPr>
                <w:rFonts w:ascii="Times New Roman" w:hAnsi="Times New Roman" w:cs="Cordia New"/>
                <w:sz w:val="20"/>
                <w:szCs w:val="20"/>
              </w:rPr>
            </w:pPr>
          </w:p>
        </w:tc>
      </w:tr>
      <w:tr w:rsidR="00E344C0" w:rsidRPr="00E344C0" w14:paraId="3AE21046" w14:textId="77777777" w:rsidTr="00F7214F">
        <w:tc>
          <w:tcPr>
            <w:tcW w:w="5958" w:type="dxa"/>
            <w:tcBorders>
              <w:bottom w:val="single" w:sz="4" w:space="0" w:color="auto"/>
            </w:tcBorders>
          </w:tcPr>
          <w:p w14:paraId="1A13CE20"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Treats others with dignity and respect.</w:t>
            </w:r>
          </w:p>
          <w:p w14:paraId="04D76D62" w14:textId="77777777" w:rsidR="00E344C0" w:rsidRPr="00E344C0" w:rsidRDefault="00E344C0" w:rsidP="00E344C0">
            <w:pPr>
              <w:spacing w:after="0" w:line="240" w:lineRule="auto"/>
              <w:ind w:left="720"/>
              <w:rPr>
                <w:rFonts w:ascii="Times New Roman" w:hAnsi="Times New Roman" w:cs="Cordia New"/>
                <w:sz w:val="20"/>
                <w:szCs w:val="20"/>
              </w:rPr>
            </w:pPr>
          </w:p>
          <w:p w14:paraId="578BEE37"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Borders>
              <w:bottom w:val="single" w:sz="4" w:space="0" w:color="auto"/>
            </w:tcBorders>
          </w:tcPr>
          <w:p w14:paraId="2E3E94DD"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Borders>
              <w:bottom w:val="single" w:sz="4" w:space="0" w:color="auto"/>
            </w:tcBorders>
          </w:tcPr>
          <w:p w14:paraId="31E1B6CE"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Borders>
              <w:bottom w:val="single" w:sz="4" w:space="0" w:color="auto"/>
            </w:tcBorders>
          </w:tcPr>
          <w:p w14:paraId="3B2ED27B" w14:textId="77777777" w:rsidR="00E344C0" w:rsidRPr="00E344C0" w:rsidRDefault="00E344C0" w:rsidP="00E344C0">
            <w:pPr>
              <w:spacing w:after="0" w:line="240" w:lineRule="auto"/>
              <w:ind w:left="630"/>
              <w:rPr>
                <w:rFonts w:ascii="Times New Roman" w:hAnsi="Times New Roman" w:cs="Cordia New"/>
                <w:sz w:val="20"/>
                <w:szCs w:val="20"/>
              </w:rPr>
            </w:pPr>
          </w:p>
        </w:tc>
        <w:tc>
          <w:tcPr>
            <w:tcW w:w="1350" w:type="dxa"/>
            <w:tcBorders>
              <w:bottom w:val="single" w:sz="4" w:space="0" w:color="auto"/>
            </w:tcBorders>
          </w:tcPr>
          <w:p w14:paraId="0E4D83C4" w14:textId="77777777" w:rsidR="00E344C0" w:rsidRPr="00E344C0" w:rsidRDefault="00E344C0" w:rsidP="00E344C0">
            <w:pPr>
              <w:spacing w:after="0" w:line="240" w:lineRule="auto"/>
              <w:rPr>
                <w:rFonts w:ascii="Times New Roman" w:hAnsi="Times New Roman" w:cs="Cordia New"/>
                <w:sz w:val="20"/>
                <w:szCs w:val="20"/>
              </w:rPr>
            </w:pPr>
          </w:p>
        </w:tc>
        <w:tc>
          <w:tcPr>
            <w:tcW w:w="1260" w:type="dxa"/>
            <w:tcBorders>
              <w:bottom w:val="single" w:sz="4" w:space="0" w:color="auto"/>
            </w:tcBorders>
          </w:tcPr>
          <w:p w14:paraId="4EC4A9D4"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88</w:t>
            </w:r>
          </w:p>
        </w:tc>
        <w:tc>
          <w:tcPr>
            <w:tcW w:w="1350" w:type="dxa"/>
            <w:tcBorders>
              <w:bottom w:val="single" w:sz="4" w:space="0" w:color="auto"/>
            </w:tcBorders>
          </w:tcPr>
          <w:p w14:paraId="69B4099F" w14:textId="77777777" w:rsidR="00E344C0" w:rsidRPr="00E344C0" w:rsidRDefault="00E344C0" w:rsidP="00E344C0">
            <w:pPr>
              <w:spacing w:after="0" w:line="240" w:lineRule="auto"/>
              <w:rPr>
                <w:rFonts w:ascii="Times New Roman" w:hAnsi="Times New Roman" w:cs="Cordia New"/>
                <w:sz w:val="20"/>
                <w:szCs w:val="20"/>
              </w:rPr>
            </w:pPr>
          </w:p>
        </w:tc>
      </w:tr>
      <w:tr w:rsidR="00E344C0" w:rsidRPr="00E344C0" w14:paraId="389B8636" w14:textId="77777777" w:rsidTr="00F7214F">
        <w:tc>
          <w:tcPr>
            <w:tcW w:w="5958" w:type="dxa"/>
          </w:tcPr>
          <w:p w14:paraId="0D971C68"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 xml:space="preserve">Recognizes and acts upon cultural factors that affect health and well-being of others.   </w:t>
            </w:r>
          </w:p>
          <w:p w14:paraId="7929867D"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Pr>
          <w:p w14:paraId="491958E7"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6C747A8B"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4B8E2486"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5</w:t>
            </w:r>
          </w:p>
        </w:tc>
        <w:tc>
          <w:tcPr>
            <w:tcW w:w="1350" w:type="dxa"/>
          </w:tcPr>
          <w:p w14:paraId="271C1674"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11</w:t>
            </w:r>
          </w:p>
        </w:tc>
        <w:tc>
          <w:tcPr>
            <w:tcW w:w="1260" w:type="dxa"/>
          </w:tcPr>
          <w:p w14:paraId="7B961796"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51</w:t>
            </w:r>
          </w:p>
        </w:tc>
        <w:tc>
          <w:tcPr>
            <w:tcW w:w="1350" w:type="dxa"/>
          </w:tcPr>
          <w:p w14:paraId="4813BF37"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21</w:t>
            </w:r>
          </w:p>
        </w:tc>
      </w:tr>
      <w:tr w:rsidR="00E344C0" w:rsidRPr="00E344C0" w14:paraId="1A9E3CD9" w14:textId="77777777" w:rsidTr="00F7214F">
        <w:tc>
          <w:tcPr>
            <w:tcW w:w="5958" w:type="dxa"/>
          </w:tcPr>
          <w:p w14:paraId="4178884E"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 xml:space="preserve">Demonstrates ability to interact effectively with people of different cultures. </w:t>
            </w:r>
          </w:p>
          <w:p w14:paraId="4811E523"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Pr>
          <w:p w14:paraId="71905085"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486DF23B" w14:textId="77777777" w:rsidR="00E344C0" w:rsidRPr="00E344C0" w:rsidRDefault="00E344C0" w:rsidP="00E344C0">
            <w:pPr>
              <w:spacing w:after="0" w:line="240" w:lineRule="auto"/>
              <w:jc w:val="both"/>
              <w:rPr>
                <w:rFonts w:ascii="Times New Roman" w:hAnsi="Times New Roman" w:cs="Cordia New"/>
                <w:sz w:val="20"/>
                <w:szCs w:val="20"/>
              </w:rPr>
            </w:pPr>
            <w:r w:rsidRPr="00E344C0">
              <w:rPr>
                <w:rFonts w:ascii="Times New Roman" w:hAnsi="Times New Roman" w:cs="Cordia New"/>
                <w:sz w:val="20"/>
                <w:szCs w:val="20"/>
              </w:rPr>
              <w:t>1</w:t>
            </w:r>
          </w:p>
        </w:tc>
        <w:tc>
          <w:tcPr>
            <w:tcW w:w="1440" w:type="dxa"/>
          </w:tcPr>
          <w:p w14:paraId="3CF29B46"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3</w:t>
            </w:r>
          </w:p>
        </w:tc>
        <w:tc>
          <w:tcPr>
            <w:tcW w:w="1350" w:type="dxa"/>
          </w:tcPr>
          <w:p w14:paraId="423B9E1A"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28</w:t>
            </w:r>
          </w:p>
        </w:tc>
        <w:tc>
          <w:tcPr>
            <w:tcW w:w="1260" w:type="dxa"/>
          </w:tcPr>
          <w:p w14:paraId="042D24D7"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53</w:t>
            </w:r>
          </w:p>
        </w:tc>
        <w:tc>
          <w:tcPr>
            <w:tcW w:w="1350" w:type="dxa"/>
          </w:tcPr>
          <w:p w14:paraId="52EAF3F7"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3</w:t>
            </w:r>
          </w:p>
        </w:tc>
      </w:tr>
      <w:tr w:rsidR="00E344C0" w:rsidRPr="00E344C0" w14:paraId="7701A9FF" w14:textId="77777777" w:rsidTr="00F7214F">
        <w:trPr>
          <w:trHeight w:val="440"/>
        </w:trPr>
        <w:tc>
          <w:tcPr>
            <w:tcW w:w="5958" w:type="dxa"/>
          </w:tcPr>
          <w:p w14:paraId="43911CCF"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Engages with community partners to promote a healthy environment and healthy behaviors for all cultural contexts.</w:t>
            </w:r>
          </w:p>
          <w:p w14:paraId="310B1215"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Pr>
          <w:p w14:paraId="10C18427" w14:textId="77777777" w:rsidR="00E344C0" w:rsidRPr="00E344C0" w:rsidRDefault="00E344C0" w:rsidP="00E344C0">
            <w:pPr>
              <w:spacing w:after="0" w:line="240" w:lineRule="auto"/>
              <w:ind w:left="270"/>
              <w:rPr>
                <w:rFonts w:ascii="Times New Roman" w:hAnsi="Times New Roman" w:cs="Cordia New"/>
                <w:sz w:val="20"/>
                <w:szCs w:val="20"/>
              </w:rPr>
            </w:pPr>
          </w:p>
        </w:tc>
        <w:tc>
          <w:tcPr>
            <w:tcW w:w="1440" w:type="dxa"/>
          </w:tcPr>
          <w:p w14:paraId="6AF77B72"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3347B5DB"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5</w:t>
            </w:r>
          </w:p>
        </w:tc>
        <w:tc>
          <w:tcPr>
            <w:tcW w:w="1350" w:type="dxa"/>
          </w:tcPr>
          <w:p w14:paraId="61186C8C"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18</w:t>
            </w:r>
          </w:p>
        </w:tc>
        <w:tc>
          <w:tcPr>
            <w:tcW w:w="1260" w:type="dxa"/>
          </w:tcPr>
          <w:p w14:paraId="01091679"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47</w:t>
            </w:r>
          </w:p>
        </w:tc>
        <w:tc>
          <w:tcPr>
            <w:tcW w:w="1350" w:type="dxa"/>
          </w:tcPr>
          <w:p w14:paraId="54AFCABD"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18</w:t>
            </w:r>
          </w:p>
        </w:tc>
      </w:tr>
      <w:tr w:rsidR="00E344C0" w:rsidRPr="00E344C0" w14:paraId="37898A5E" w14:textId="77777777" w:rsidTr="00F7214F">
        <w:tc>
          <w:tcPr>
            <w:tcW w:w="5958" w:type="dxa"/>
          </w:tcPr>
          <w:p w14:paraId="15E3922D"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Demonstrates ability to assess one’s cultural biases and assumptions</w:t>
            </w:r>
            <w:r w:rsidRPr="00E344C0">
              <w:rPr>
                <w:rFonts w:cs="Cordia New"/>
                <w:sz w:val="20"/>
                <w:szCs w:val="20"/>
              </w:rPr>
              <w:t xml:space="preserve"> </w:t>
            </w:r>
            <w:r w:rsidRPr="00E344C0">
              <w:rPr>
                <w:rFonts w:ascii="Times New Roman" w:hAnsi="Times New Roman" w:cs="Cordia New"/>
                <w:sz w:val="20"/>
                <w:szCs w:val="20"/>
              </w:rPr>
              <w:t>for all cultural contexts.</w:t>
            </w:r>
          </w:p>
          <w:p w14:paraId="566B8976"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Pr>
          <w:p w14:paraId="768547C9"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721FD4A4"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4A2D83B3" w14:textId="77777777" w:rsidR="00E344C0" w:rsidRPr="00E344C0" w:rsidRDefault="00E344C0" w:rsidP="00E344C0">
            <w:pPr>
              <w:spacing w:after="0" w:line="240" w:lineRule="auto"/>
              <w:ind w:left="630"/>
              <w:rPr>
                <w:rFonts w:ascii="Times New Roman" w:hAnsi="Times New Roman" w:cs="Cordia New"/>
                <w:sz w:val="20"/>
                <w:szCs w:val="20"/>
              </w:rPr>
            </w:pPr>
            <w:r w:rsidRPr="00E344C0">
              <w:rPr>
                <w:rFonts w:ascii="Times New Roman" w:hAnsi="Times New Roman" w:cs="Cordia New"/>
                <w:sz w:val="20"/>
                <w:szCs w:val="20"/>
              </w:rPr>
              <w:t>21</w:t>
            </w:r>
          </w:p>
        </w:tc>
        <w:tc>
          <w:tcPr>
            <w:tcW w:w="1350" w:type="dxa"/>
          </w:tcPr>
          <w:p w14:paraId="4F224810"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30</w:t>
            </w:r>
          </w:p>
        </w:tc>
        <w:tc>
          <w:tcPr>
            <w:tcW w:w="1260" w:type="dxa"/>
          </w:tcPr>
          <w:p w14:paraId="71336613"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35</w:t>
            </w:r>
          </w:p>
        </w:tc>
        <w:tc>
          <w:tcPr>
            <w:tcW w:w="1350" w:type="dxa"/>
          </w:tcPr>
          <w:p w14:paraId="5BDFE60E"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2</w:t>
            </w:r>
          </w:p>
        </w:tc>
      </w:tr>
      <w:tr w:rsidR="00E344C0" w:rsidRPr="00E344C0" w14:paraId="17ECA44E" w14:textId="77777777" w:rsidTr="00F7214F">
        <w:tc>
          <w:tcPr>
            <w:tcW w:w="5958" w:type="dxa"/>
          </w:tcPr>
          <w:p w14:paraId="328E057A"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Demonstrates knowledge of evidence based literature regarding the potential cultural disparities in the health and well-being of culturally diverse individuals and families.</w:t>
            </w:r>
          </w:p>
          <w:p w14:paraId="0D74DE2F"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Pr>
          <w:p w14:paraId="577C61C7"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59BFEBAE" w14:textId="77777777" w:rsidR="00E344C0" w:rsidRPr="00E344C0" w:rsidRDefault="00E344C0" w:rsidP="00E344C0">
            <w:pPr>
              <w:spacing w:after="0" w:line="240" w:lineRule="auto"/>
              <w:ind w:left="630"/>
              <w:rPr>
                <w:rFonts w:ascii="Times New Roman" w:hAnsi="Times New Roman" w:cs="Cordia New"/>
                <w:sz w:val="20"/>
                <w:szCs w:val="20"/>
              </w:rPr>
            </w:pPr>
            <w:r w:rsidRPr="00E344C0">
              <w:rPr>
                <w:rFonts w:ascii="Times New Roman" w:hAnsi="Times New Roman" w:cs="Cordia New"/>
                <w:sz w:val="20"/>
                <w:szCs w:val="20"/>
              </w:rPr>
              <w:t>20</w:t>
            </w:r>
          </w:p>
        </w:tc>
        <w:tc>
          <w:tcPr>
            <w:tcW w:w="1440" w:type="dxa"/>
          </w:tcPr>
          <w:p w14:paraId="32C14AA1" w14:textId="77777777" w:rsidR="00E344C0" w:rsidRPr="00E344C0" w:rsidRDefault="00E344C0" w:rsidP="00E344C0">
            <w:pPr>
              <w:spacing w:after="0" w:line="240" w:lineRule="auto"/>
              <w:ind w:left="630"/>
              <w:rPr>
                <w:rFonts w:ascii="Times New Roman" w:hAnsi="Times New Roman" w:cs="Cordia New"/>
                <w:sz w:val="20"/>
                <w:szCs w:val="20"/>
              </w:rPr>
            </w:pPr>
            <w:r w:rsidRPr="00E344C0">
              <w:rPr>
                <w:rFonts w:ascii="Times New Roman" w:hAnsi="Times New Roman" w:cs="Cordia New"/>
                <w:sz w:val="20"/>
                <w:szCs w:val="20"/>
              </w:rPr>
              <w:t>6</w:t>
            </w:r>
          </w:p>
        </w:tc>
        <w:tc>
          <w:tcPr>
            <w:tcW w:w="1350" w:type="dxa"/>
          </w:tcPr>
          <w:p w14:paraId="3C58C2DA"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20</w:t>
            </w:r>
          </w:p>
        </w:tc>
        <w:tc>
          <w:tcPr>
            <w:tcW w:w="1260" w:type="dxa"/>
          </w:tcPr>
          <w:p w14:paraId="34380029"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24</w:t>
            </w:r>
          </w:p>
        </w:tc>
        <w:tc>
          <w:tcPr>
            <w:tcW w:w="1350" w:type="dxa"/>
          </w:tcPr>
          <w:p w14:paraId="636AEC00"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18</w:t>
            </w:r>
          </w:p>
        </w:tc>
      </w:tr>
      <w:tr w:rsidR="00E344C0" w:rsidRPr="00E344C0" w14:paraId="7545EF34" w14:textId="77777777" w:rsidTr="00F7214F">
        <w:tc>
          <w:tcPr>
            <w:tcW w:w="5958" w:type="dxa"/>
          </w:tcPr>
          <w:p w14:paraId="6C67F1D1"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Exhibits caring, compassion and empathy.</w:t>
            </w:r>
          </w:p>
          <w:p w14:paraId="6AB4C294" w14:textId="77777777" w:rsidR="00E344C0" w:rsidRPr="00E344C0" w:rsidRDefault="00E344C0" w:rsidP="00E344C0">
            <w:pPr>
              <w:spacing w:after="0" w:line="240" w:lineRule="auto"/>
              <w:ind w:left="720"/>
              <w:rPr>
                <w:rFonts w:ascii="Times New Roman" w:hAnsi="Times New Roman" w:cs="Cordia New"/>
                <w:sz w:val="20"/>
                <w:szCs w:val="20"/>
              </w:rPr>
            </w:pPr>
          </w:p>
          <w:p w14:paraId="339997EF" w14:textId="77777777" w:rsidR="00E344C0" w:rsidRPr="00E344C0" w:rsidRDefault="00E344C0" w:rsidP="00E344C0">
            <w:pPr>
              <w:spacing w:after="0" w:line="240" w:lineRule="auto"/>
              <w:ind w:left="720"/>
              <w:rPr>
                <w:rFonts w:ascii="Times New Roman" w:hAnsi="Times New Roman" w:cs="Cordia New"/>
                <w:sz w:val="20"/>
                <w:szCs w:val="20"/>
              </w:rPr>
            </w:pPr>
          </w:p>
        </w:tc>
        <w:tc>
          <w:tcPr>
            <w:tcW w:w="1170" w:type="dxa"/>
          </w:tcPr>
          <w:p w14:paraId="26668271"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45A701FE"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3304380E" w14:textId="77777777" w:rsidR="00E344C0" w:rsidRPr="00E344C0" w:rsidRDefault="00E344C0" w:rsidP="00E344C0">
            <w:pPr>
              <w:spacing w:after="0" w:line="240" w:lineRule="auto"/>
              <w:rPr>
                <w:rFonts w:ascii="Times New Roman" w:hAnsi="Times New Roman" w:cs="Cordia New"/>
                <w:sz w:val="20"/>
                <w:szCs w:val="20"/>
              </w:rPr>
            </w:pPr>
          </w:p>
        </w:tc>
        <w:tc>
          <w:tcPr>
            <w:tcW w:w="1350" w:type="dxa"/>
          </w:tcPr>
          <w:p w14:paraId="43E72F34"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6</w:t>
            </w:r>
          </w:p>
        </w:tc>
        <w:tc>
          <w:tcPr>
            <w:tcW w:w="1260" w:type="dxa"/>
          </w:tcPr>
          <w:p w14:paraId="170AA79F"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82</w:t>
            </w:r>
          </w:p>
        </w:tc>
        <w:tc>
          <w:tcPr>
            <w:tcW w:w="1350" w:type="dxa"/>
          </w:tcPr>
          <w:p w14:paraId="0ECD4E6A" w14:textId="77777777" w:rsidR="00E344C0" w:rsidRPr="00E344C0" w:rsidRDefault="00E344C0" w:rsidP="00E344C0">
            <w:pPr>
              <w:spacing w:after="0" w:line="240" w:lineRule="auto"/>
              <w:rPr>
                <w:rFonts w:ascii="Times New Roman" w:hAnsi="Times New Roman" w:cs="Cordia New"/>
                <w:sz w:val="20"/>
                <w:szCs w:val="20"/>
              </w:rPr>
            </w:pPr>
          </w:p>
        </w:tc>
      </w:tr>
      <w:tr w:rsidR="00E344C0" w:rsidRPr="00E344C0" w14:paraId="44EE2242" w14:textId="77777777" w:rsidTr="00F7214F">
        <w:tc>
          <w:tcPr>
            <w:tcW w:w="5958" w:type="dxa"/>
          </w:tcPr>
          <w:p w14:paraId="16F68EA9" w14:textId="77777777" w:rsidR="00E344C0" w:rsidRPr="00E344C0" w:rsidRDefault="00E344C0" w:rsidP="00E344C0">
            <w:pPr>
              <w:numPr>
                <w:ilvl w:val="0"/>
                <w:numId w:val="15"/>
              </w:numPr>
              <w:spacing w:after="0" w:line="240" w:lineRule="auto"/>
              <w:rPr>
                <w:rFonts w:ascii="Times New Roman" w:hAnsi="Times New Roman" w:cs="Cordia New"/>
                <w:sz w:val="20"/>
                <w:szCs w:val="20"/>
              </w:rPr>
            </w:pPr>
            <w:r w:rsidRPr="00E344C0">
              <w:rPr>
                <w:rFonts w:ascii="Times New Roman" w:hAnsi="Times New Roman" w:cs="Cordia New"/>
                <w:sz w:val="20"/>
                <w:szCs w:val="20"/>
              </w:rPr>
              <w:t>Ensures other feel heard and understood</w:t>
            </w:r>
          </w:p>
          <w:p w14:paraId="1F70101D" w14:textId="77777777" w:rsidR="00E344C0" w:rsidRPr="00E344C0" w:rsidRDefault="00E344C0" w:rsidP="00E344C0">
            <w:pPr>
              <w:spacing w:after="0" w:line="240" w:lineRule="auto"/>
              <w:rPr>
                <w:rFonts w:ascii="Times New Roman" w:hAnsi="Times New Roman" w:cs="Cordia New"/>
                <w:sz w:val="20"/>
                <w:szCs w:val="20"/>
              </w:rPr>
            </w:pPr>
          </w:p>
        </w:tc>
        <w:tc>
          <w:tcPr>
            <w:tcW w:w="1170" w:type="dxa"/>
          </w:tcPr>
          <w:p w14:paraId="2926F231"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56260A7B"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0C6CF1DE" w14:textId="77777777" w:rsidR="00E344C0" w:rsidRPr="00E344C0" w:rsidRDefault="00E344C0" w:rsidP="00E344C0">
            <w:pPr>
              <w:spacing w:after="0" w:line="240" w:lineRule="auto"/>
              <w:ind w:left="630"/>
              <w:rPr>
                <w:rFonts w:ascii="Times New Roman" w:hAnsi="Times New Roman" w:cs="Cordia New"/>
                <w:sz w:val="20"/>
                <w:szCs w:val="20"/>
              </w:rPr>
            </w:pPr>
            <w:r w:rsidRPr="00E344C0">
              <w:rPr>
                <w:rFonts w:ascii="Times New Roman" w:hAnsi="Times New Roman" w:cs="Cordia New"/>
                <w:sz w:val="20"/>
                <w:szCs w:val="20"/>
              </w:rPr>
              <w:t>1</w:t>
            </w:r>
          </w:p>
        </w:tc>
        <w:tc>
          <w:tcPr>
            <w:tcW w:w="1350" w:type="dxa"/>
          </w:tcPr>
          <w:p w14:paraId="4A879BAD"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25</w:t>
            </w:r>
          </w:p>
        </w:tc>
        <w:tc>
          <w:tcPr>
            <w:tcW w:w="1260" w:type="dxa"/>
          </w:tcPr>
          <w:p w14:paraId="4F6C275E"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61</w:t>
            </w:r>
          </w:p>
        </w:tc>
        <w:tc>
          <w:tcPr>
            <w:tcW w:w="1350" w:type="dxa"/>
          </w:tcPr>
          <w:p w14:paraId="032F3418"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1</w:t>
            </w:r>
          </w:p>
        </w:tc>
      </w:tr>
      <w:tr w:rsidR="00E344C0" w:rsidRPr="00E344C0" w14:paraId="1615AC43" w14:textId="77777777" w:rsidTr="00F7214F">
        <w:tc>
          <w:tcPr>
            <w:tcW w:w="5958" w:type="dxa"/>
          </w:tcPr>
          <w:p w14:paraId="7EA517E4"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 xml:space="preserve">      10. Responds appropriately to nonverbal cues.</w:t>
            </w:r>
          </w:p>
          <w:p w14:paraId="1E927579" w14:textId="77777777" w:rsidR="00E344C0" w:rsidRPr="00E344C0" w:rsidRDefault="00E344C0" w:rsidP="00E344C0">
            <w:pPr>
              <w:spacing w:after="0" w:line="240" w:lineRule="auto"/>
              <w:rPr>
                <w:rFonts w:ascii="Times New Roman" w:hAnsi="Times New Roman" w:cs="Cordia New"/>
                <w:sz w:val="20"/>
                <w:szCs w:val="20"/>
              </w:rPr>
            </w:pPr>
          </w:p>
        </w:tc>
        <w:tc>
          <w:tcPr>
            <w:tcW w:w="1170" w:type="dxa"/>
          </w:tcPr>
          <w:p w14:paraId="73B16F28"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79024751"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6776DCF1" w14:textId="77777777" w:rsidR="00E344C0" w:rsidRPr="00E344C0" w:rsidRDefault="00E344C0" w:rsidP="00E344C0">
            <w:pPr>
              <w:spacing w:after="0" w:line="240" w:lineRule="auto"/>
              <w:ind w:left="630"/>
              <w:rPr>
                <w:rFonts w:ascii="Times New Roman" w:hAnsi="Times New Roman" w:cs="Cordia New"/>
                <w:sz w:val="20"/>
                <w:szCs w:val="20"/>
              </w:rPr>
            </w:pPr>
            <w:r w:rsidRPr="00E344C0">
              <w:rPr>
                <w:rFonts w:ascii="Times New Roman" w:hAnsi="Times New Roman" w:cs="Cordia New"/>
                <w:sz w:val="20"/>
                <w:szCs w:val="20"/>
              </w:rPr>
              <w:t>3</w:t>
            </w:r>
          </w:p>
        </w:tc>
        <w:tc>
          <w:tcPr>
            <w:tcW w:w="1350" w:type="dxa"/>
          </w:tcPr>
          <w:p w14:paraId="560706C1"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32</w:t>
            </w:r>
          </w:p>
        </w:tc>
        <w:tc>
          <w:tcPr>
            <w:tcW w:w="1260" w:type="dxa"/>
          </w:tcPr>
          <w:p w14:paraId="669B07F5"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53</w:t>
            </w:r>
          </w:p>
        </w:tc>
        <w:tc>
          <w:tcPr>
            <w:tcW w:w="1350" w:type="dxa"/>
          </w:tcPr>
          <w:p w14:paraId="648D26C8" w14:textId="77777777" w:rsidR="00E344C0" w:rsidRPr="00E344C0" w:rsidRDefault="00E344C0" w:rsidP="00E344C0">
            <w:pPr>
              <w:spacing w:after="0" w:line="240" w:lineRule="auto"/>
              <w:rPr>
                <w:rFonts w:ascii="Times New Roman" w:hAnsi="Times New Roman" w:cs="Cordia New"/>
                <w:sz w:val="20"/>
                <w:szCs w:val="20"/>
              </w:rPr>
            </w:pPr>
          </w:p>
        </w:tc>
      </w:tr>
      <w:tr w:rsidR="00E344C0" w:rsidRPr="00E344C0" w14:paraId="553B44F3" w14:textId="77777777" w:rsidTr="00F7214F">
        <w:tc>
          <w:tcPr>
            <w:tcW w:w="5958" w:type="dxa"/>
          </w:tcPr>
          <w:p w14:paraId="587E4581"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 xml:space="preserve">      11. Is aware if others understand what they need to know.</w:t>
            </w:r>
          </w:p>
          <w:p w14:paraId="7F3D446B" w14:textId="77777777" w:rsidR="00E344C0" w:rsidRPr="00E344C0" w:rsidRDefault="00E344C0" w:rsidP="00E344C0">
            <w:pPr>
              <w:spacing w:after="0" w:line="240" w:lineRule="auto"/>
              <w:ind w:left="720"/>
              <w:rPr>
                <w:rFonts w:ascii="Times New Roman" w:hAnsi="Times New Roman" w:cs="Cordia New"/>
                <w:sz w:val="20"/>
                <w:szCs w:val="20"/>
              </w:rPr>
            </w:pPr>
          </w:p>
          <w:p w14:paraId="6C76C5EA" w14:textId="77777777" w:rsidR="00E344C0" w:rsidRPr="00E344C0" w:rsidRDefault="00E344C0" w:rsidP="00E344C0">
            <w:pPr>
              <w:spacing w:after="0" w:line="240" w:lineRule="auto"/>
              <w:rPr>
                <w:rFonts w:ascii="Times New Roman" w:hAnsi="Times New Roman" w:cs="Cordia New"/>
                <w:sz w:val="20"/>
                <w:szCs w:val="20"/>
              </w:rPr>
            </w:pPr>
          </w:p>
        </w:tc>
        <w:tc>
          <w:tcPr>
            <w:tcW w:w="1170" w:type="dxa"/>
          </w:tcPr>
          <w:p w14:paraId="23938464"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6D4AB6D5"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665506A8" w14:textId="77777777" w:rsidR="00E344C0" w:rsidRPr="00E344C0" w:rsidRDefault="00E344C0" w:rsidP="00E344C0">
            <w:pPr>
              <w:spacing w:after="0" w:line="240" w:lineRule="auto"/>
              <w:ind w:left="630"/>
              <w:rPr>
                <w:rFonts w:ascii="Times New Roman" w:hAnsi="Times New Roman" w:cs="Cordia New"/>
                <w:sz w:val="20"/>
                <w:szCs w:val="20"/>
              </w:rPr>
            </w:pPr>
            <w:r w:rsidRPr="00E344C0">
              <w:rPr>
                <w:rFonts w:ascii="Times New Roman" w:hAnsi="Times New Roman" w:cs="Cordia New"/>
                <w:sz w:val="20"/>
                <w:szCs w:val="20"/>
              </w:rPr>
              <w:t>3</w:t>
            </w:r>
          </w:p>
        </w:tc>
        <w:tc>
          <w:tcPr>
            <w:tcW w:w="1350" w:type="dxa"/>
          </w:tcPr>
          <w:p w14:paraId="66ED4FD8"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37</w:t>
            </w:r>
          </w:p>
        </w:tc>
        <w:tc>
          <w:tcPr>
            <w:tcW w:w="1260" w:type="dxa"/>
          </w:tcPr>
          <w:p w14:paraId="391CF221"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48</w:t>
            </w:r>
          </w:p>
        </w:tc>
        <w:tc>
          <w:tcPr>
            <w:tcW w:w="1350" w:type="dxa"/>
          </w:tcPr>
          <w:p w14:paraId="26819B9B" w14:textId="77777777" w:rsidR="00E344C0" w:rsidRPr="00E344C0" w:rsidRDefault="00E344C0" w:rsidP="00E344C0">
            <w:pPr>
              <w:spacing w:after="0" w:line="240" w:lineRule="auto"/>
              <w:rPr>
                <w:rFonts w:ascii="Times New Roman" w:hAnsi="Times New Roman" w:cs="Cordia New"/>
                <w:sz w:val="20"/>
                <w:szCs w:val="20"/>
              </w:rPr>
            </w:pPr>
          </w:p>
        </w:tc>
      </w:tr>
      <w:tr w:rsidR="00E344C0" w:rsidRPr="00E344C0" w14:paraId="66D9D6FB" w14:textId="77777777" w:rsidTr="00F7214F">
        <w:tc>
          <w:tcPr>
            <w:tcW w:w="5958" w:type="dxa"/>
          </w:tcPr>
          <w:p w14:paraId="5DD10E98" w14:textId="6F7B86CB"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 xml:space="preserve">      12. </w:t>
            </w:r>
            <w:r w:rsidRPr="00E344C0">
              <w:rPr>
                <w:rFonts w:ascii="Times New Roman" w:hAnsi="Times New Roman" w:cs="Cordia New"/>
                <w:sz w:val="18"/>
                <w:szCs w:val="18"/>
              </w:rPr>
              <w:t>Uses correct grammar in all verbal and non-verbal</w:t>
            </w:r>
            <w:r w:rsidRPr="00E344C0">
              <w:rPr>
                <w:rFonts w:ascii="Times New Roman" w:hAnsi="Times New Roman" w:cs="Cordia New"/>
                <w:sz w:val="20"/>
                <w:szCs w:val="20"/>
              </w:rPr>
              <w:t xml:space="preserve"> </w:t>
            </w:r>
            <w:r>
              <w:rPr>
                <w:rFonts w:ascii="Times New Roman" w:hAnsi="Times New Roman" w:cs="Cordia New"/>
                <w:sz w:val="20"/>
                <w:szCs w:val="20"/>
              </w:rPr>
              <w:t>correspondence.</w:t>
            </w:r>
          </w:p>
          <w:p w14:paraId="33418104" w14:textId="6BF1AD59"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 xml:space="preserve">            </w:t>
            </w:r>
          </w:p>
        </w:tc>
        <w:tc>
          <w:tcPr>
            <w:tcW w:w="1170" w:type="dxa"/>
          </w:tcPr>
          <w:p w14:paraId="72FF53E3"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484218B6" w14:textId="77777777" w:rsidR="00E344C0" w:rsidRPr="00E344C0" w:rsidRDefault="00E344C0" w:rsidP="00E344C0">
            <w:pPr>
              <w:spacing w:after="0" w:line="240" w:lineRule="auto"/>
              <w:ind w:left="630"/>
              <w:rPr>
                <w:rFonts w:ascii="Times New Roman" w:hAnsi="Times New Roman" w:cs="Cordia New"/>
                <w:sz w:val="20"/>
                <w:szCs w:val="20"/>
              </w:rPr>
            </w:pPr>
          </w:p>
        </w:tc>
        <w:tc>
          <w:tcPr>
            <w:tcW w:w="1440" w:type="dxa"/>
          </w:tcPr>
          <w:p w14:paraId="2ABAD184" w14:textId="77777777" w:rsidR="00E344C0" w:rsidRPr="00E344C0" w:rsidRDefault="00E344C0" w:rsidP="00E344C0">
            <w:pPr>
              <w:spacing w:after="0" w:line="240" w:lineRule="auto"/>
              <w:ind w:left="630"/>
              <w:rPr>
                <w:rFonts w:ascii="Times New Roman" w:hAnsi="Times New Roman" w:cs="Cordia New"/>
                <w:sz w:val="20"/>
                <w:szCs w:val="20"/>
              </w:rPr>
            </w:pPr>
            <w:r w:rsidRPr="00E344C0">
              <w:rPr>
                <w:rFonts w:ascii="Times New Roman" w:hAnsi="Times New Roman" w:cs="Cordia New"/>
                <w:sz w:val="20"/>
                <w:szCs w:val="20"/>
              </w:rPr>
              <w:t>1</w:t>
            </w:r>
          </w:p>
        </w:tc>
        <w:tc>
          <w:tcPr>
            <w:tcW w:w="1350" w:type="dxa"/>
          </w:tcPr>
          <w:p w14:paraId="5C046ECC"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16</w:t>
            </w:r>
          </w:p>
        </w:tc>
        <w:tc>
          <w:tcPr>
            <w:tcW w:w="1260" w:type="dxa"/>
          </w:tcPr>
          <w:p w14:paraId="311B6AA4"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55</w:t>
            </w:r>
          </w:p>
        </w:tc>
        <w:tc>
          <w:tcPr>
            <w:tcW w:w="1350" w:type="dxa"/>
          </w:tcPr>
          <w:p w14:paraId="03D6E9F4" w14:textId="77777777" w:rsidR="00E344C0" w:rsidRPr="00E344C0" w:rsidRDefault="00E344C0" w:rsidP="00E344C0">
            <w:pPr>
              <w:spacing w:after="0" w:line="240" w:lineRule="auto"/>
              <w:rPr>
                <w:rFonts w:ascii="Times New Roman" w:hAnsi="Times New Roman" w:cs="Cordia New"/>
                <w:sz w:val="20"/>
                <w:szCs w:val="20"/>
              </w:rPr>
            </w:pPr>
            <w:r w:rsidRPr="00E344C0">
              <w:rPr>
                <w:rFonts w:ascii="Times New Roman" w:hAnsi="Times New Roman" w:cs="Cordia New"/>
                <w:sz w:val="20"/>
                <w:szCs w:val="20"/>
              </w:rPr>
              <w:t>16</w:t>
            </w:r>
          </w:p>
        </w:tc>
      </w:tr>
    </w:tbl>
    <w:p w14:paraId="3823CC06" w14:textId="447EDD3F" w:rsidR="007327DC" w:rsidRPr="002F3C3E" w:rsidRDefault="000D03FC" w:rsidP="002F3C3E">
      <w:pPr>
        <w:rPr>
          <w:rFonts w:ascii="Times New Roman" w:hAnsi="Times New Roman"/>
          <w:sz w:val="24"/>
          <w:szCs w:val="24"/>
        </w:rPr>
      </w:pPr>
      <w:r>
        <w:rPr>
          <w:rFonts w:ascii="Times New Roman" w:hAnsi="Times New Roman"/>
          <w:sz w:val="24"/>
          <w:szCs w:val="24"/>
        </w:rPr>
        <w:t xml:space="preserve">Appendix </w:t>
      </w:r>
      <w:proofErr w:type="gramStart"/>
      <w:r>
        <w:rPr>
          <w:rFonts w:ascii="Times New Roman" w:hAnsi="Times New Roman"/>
          <w:sz w:val="24"/>
          <w:szCs w:val="24"/>
        </w:rPr>
        <w:t>C  Graduate</w:t>
      </w:r>
      <w:proofErr w:type="gramEnd"/>
      <w:r>
        <w:rPr>
          <w:rFonts w:ascii="Times New Roman" w:hAnsi="Times New Roman"/>
          <w:sz w:val="24"/>
          <w:szCs w:val="24"/>
        </w:rPr>
        <w:t xml:space="preserve"> Assessment Tool</w:t>
      </w:r>
    </w:p>
    <w:p w14:paraId="5056E22A" w14:textId="428BD609" w:rsidR="007327DC" w:rsidRDefault="007327DC" w:rsidP="007327DC">
      <w:pPr>
        <w:pStyle w:val="Default"/>
        <w:jc w:val="center"/>
        <w:rPr>
          <w:sz w:val="23"/>
          <w:szCs w:val="23"/>
        </w:rPr>
      </w:pPr>
      <w:r>
        <w:rPr>
          <w:sz w:val="23"/>
          <w:szCs w:val="23"/>
        </w:rPr>
        <w:t>California State University, Northridge</w:t>
      </w:r>
    </w:p>
    <w:p w14:paraId="302F32E3" w14:textId="099EE1FA" w:rsidR="007327DC" w:rsidRDefault="007327DC" w:rsidP="007327DC">
      <w:pPr>
        <w:pStyle w:val="Default"/>
        <w:jc w:val="center"/>
        <w:rPr>
          <w:sz w:val="23"/>
          <w:szCs w:val="23"/>
        </w:rPr>
      </w:pPr>
      <w:r>
        <w:rPr>
          <w:sz w:val="23"/>
          <w:szCs w:val="23"/>
        </w:rPr>
        <w:t>Department of Kinesiology Thesis Rubric</w:t>
      </w:r>
    </w:p>
    <w:p w14:paraId="7B4EC39A" w14:textId="0D576AE7" w:rsidR="00F7214F" w:rsidRDefault="007327DC" w:rsidP="007327DC">
      <w:pPr>
        <w:pStyle w:val="Default"/>
        <w:rPr>
          <w:sz w:val="20"/>
          <w:szCs w:val="20"/>
        </w:rPr>
      </w:pPr>
      <w:r>
        <w:rPr>
          <w:sz w:val="20"/>
          <w:szCs w:val="20"/>
        </w:rPr>
        <w:t xml:space="preserve">Student Name: </w:t>
      </w:r>
      <w:r>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r>
      <w:r w:rsidR="00F7214F">
        <w:rPr>
          <w:sz w:val="20"/>
          <w:szCs w:val="20"/>
        </w:rPr>
        <w:tab/>
        <w:t>Evaluator:</w:t>
      </w:r>
    </w:p>
    <w:p w14:paraId="2A9A314F" w14:textId="77777777" w:rsidR="00F7214F" w:rsidRDefault="00F7214F" w:rsidP="007327DC">
      <w:pPr>
        <w:pStyle w:val="Default"/>
        <w:rPr>
          <w:sz w:val="20"/>
          <w:szCs w:val="20"/>
        </w:rPr>
      </w:pPr>
    </w:p>
    <w:p w14:paraId="78627E22" w14:textId="77777777" w:rsidR="00F7214F" w:rsidRPr="006A150A" w:rsidRDefault="00F7214F" w:rsidP="00F7214F">
      <w:pPr>
        <w:pStyle w:val="Default"/>
        <w:rPr>
          <w:b/>
          <w:iCs/>
          <w:sz w:val="21"/>
          <w:szCs w:val="21"/>
        </w:rPr>
      </w:pPr>
      <w:r w:rsidRPr="006A150A">
        <w:rPr>
          <w:b/>
          <w:iCs/>
          <w:sz w:val="21"/>
          <w:szCs w:val="21"/>
        </w:rPr>
        <w:t>Written Presentation Rubric for Colloquium and Thesis Presentations</w:t>
      </w:r>
    </w:p>
    <w:p w14:paraId="2DA46A2E" w14:textId="54C438E3" w:rsidR="00F7214F" w:rsidRPr="002F3C3E" w:rsidRDefault="0086488A" w:rsidP="007327DC">
      <w:pPr>
        <w:pStyle w:val="Default"/>
        <w:rPr>
          <w:b/>
          <w:sz w:val="21"/>
          <w:szCs w:val="21"/>
        </w:rPr>
      </w:pPr>
      <w:r>
        <w:rPr>
          <w:noProof/>
        </w:rPr>
        <mc:AlternateContent>
          <mc:Choice Requires="wps">
            <w:drawing>
              <wp:anchor distT="0" distB="0" distL="114300" distR="114300" simplePos="0" relativeHeight="251688960" behindDoc="0" locked="0" layoutInCell="1" allowOverlap="1" wp14:anchorId="61B66064" wp14:editId="06C73470">
                <wp:simplePos x="0" y="0"/>
                <wp:positionH relativeFrom="column">
                  <wp:posOffset>-69850</wp:posOffset>
                </wp:positionH>
                <wp:positionV relativeFrom="paragraph">
                  <wp:posOffset>76835</wp:posOffset>
                </wp:positionV>
                <wp:extent cx="6845300" cy="2286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845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9F9B9C9" w14:textId="77777777" w:rsidR="0044781D" w:rsidRDefault="0044781D" w:rsidP="0086488A">
                            <w:pPr>
                              <w:pStyle w:val="Default"/>
                              <w:rPr>
                                <w:sz w:val="21"/>
                                <w:szCs w:val="21"/>
                              </w:rPr>
                            </w:pPr>
                            <w:r>
                              <w:rPr>
                                <w:sz w:val="21"/>
                                <w:szCs w:val="21"/>
                              </w:rPr>
                              <w:t xml:space="preserve">For each criterion below, please </w:t>
                            </w:r>
                            <w:r>
                              <w:rPr>
                                <w:i/>
                                <w:iCs/>
                                <w:sz w:val="21"/>
                                <w:szCs w:val="21"/>
                              </w:rPr>
                              <w:t xml:space="preserve">circle </w:t>
                            </w:r>
                            <w:r>
                              <w:rPr>
                                <w:sz w:val="21"/>
                                <w:szCs w:val="21"/>
                              </w:rPr>
                              <w:t xml:space="preserve">key phrases that describe the work a whole number or increment of </w:t>
                            </w:r>
                            <w:proofErr w:type="gramStart"/>
                            <w:r>
                              <w:rPr>
                                <w:sz w:val="21"/>
                                <w:szCs w:val="21"/>
                              </w:rPr>
                              <w:t>0.5 .</w:t>
                            </w:r>
                            <w:proofErr w:type="gramEnd"/>
                          </w:p>
                          <w:p w14:paraId="3C591475" w14:textId="77777777" w:rsidR="0044781D" w:rsidRDefault="0044781D" w:rsidP="0086488A">
                            <w:pPr>
                              <w:pStyle w:val="Default"/>
                              <w:rPr>
                                <w:sz w:val="21"/>
                                <w:szCs w:val="21"/>
                              </w:rPr>
                            </w:pPr>
                          </w:p>
                          <w:p w14:paraId="4072AE6F" w14:textId="77777777" w:rsidR="0044781D" w:rsidRDefault="0044781D" w:rsidP="0086488A">
                            <w:pPr>
                              <w:pStyle w:val="Default"/>
                              <w:rPr>
                                <w:sz w:val="21"/>
                                <w:szCs w:val="21"/>
                              </w:rPr>
                            </w:pPr>
                          </w:p>
                          <w:p w14:paraId="0A9AC1AD" w14:textId="77777777" w:rsidR="0044781D" w:rsidRPr="00B565BE" w:rsidRDefault="0044781D" w:rsidP="0086488A">
                            <w:pPr>
                              <w:rPr>
                                <w:i/>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8" o:spid="_x0000_s1026" type="#_x0000_t202" style="position:absolute;margin-left:-5.45pt;margin-top:6.05pt;width:539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XRy4QCAAAVBQAADgAAAGRycy9lMm9Eb2MueG1srFTLbtswELwX6D8QvDuSXNlxhMiB4sBFgSAJ&#10;4BQ50xRlC5BIlqQjpUX/vUPKyqs9FEUv1HJ3teTOzPL8om8b8iiMrZXMaXISUyIkV2Utdzn9er+e&#10;LCixjsmSNUqKnD4JSy+WHz+cdzoTU7VXTSkMQRFps07ndO+czqLI8r1omT1RWkgEK2Va5rA1u6g0&#10;rEP1tommcTyPOmVKbRQX1sJ7NQTpMtSvKsHdbVVZ4UiTU9zNhdWEdevXaHnOsp1hel/z4zXYP9yi&#10;ZbXEoc+lrphj5GDq30q1NTfKqsqdcNVGqqpqLkIP6CaJ33Wz2TMtQi8Ax+pnmOz/K8tvHu8MqUtw&#10;B6Yka8HRvegduVQ9gQv4dNpmSNtoJLoefuSOfgunb7uvTOu/aIggDqSfntH11Tic80U6+xQjxBGb&#10;Thdz2CgfvfytjXWfhWqJN3JqwF4AlT1eWzekjin+MKnWddMEBhv5xoGag0cECQx/sww3gekz/Z0C&#10;PT9Ws9NpcTo7m8yLWTJJk3gxKYp4OrlaF3ERp+vVWXr5E7doWZJmHYSiITOPEIBYN2x3JMWH/46V&#10;lvE3Gk6SKKhn6A+FAyTjVSOP/oCyt1y/7Qe2ZiMFW1U+gRmjBm1bzdc14Ltm1t0xAzEDcQyou8VS&#10;NarLqTpalOyV+f4nv89HN4hS4nvOqf12YEZQ0nyRUN9ZkqZ+msImBYLYmNeR7euIPLQrhflL8BRo&#10;Hkyf75rRrIxqHzDHhT8VISY5zs6pG82VG0YW7wAXRRGSMD+auWu50dyX9qx6cdz3D8zoo4IcYLxR&#10;4xix7J2QhtxBOcXBqaoOKvNAD6iCCr/B7AVSju+EH+7X+5D18potfwEAAP//AwBQSwMEFAAGAAgA&#10;AAAhAEF+nRjdAAAACgEAAA8AAABkcnMvZG93bnJldi54bWxMj01PwzAMhu9I/IfISNy2pNMYW2k6&#10;IRBXEOND4uY1XlvROFWTreXf453gZut99PpxsZ18p040xDawhWxuQBFXwbVcW3h/e5qtQcWE7LAL&#10;TBZ+KMK2vLwoMHdh5Fc67VKtpIRjjhaalPpc61g15DHOQ08s2SEMHpOsQ63dgKOU+04vjFlpjy3L&#10;hQZ7emio+t4dvYWP58PX59K81I/+ph/DZDT7jbb2+mq6vwOVaEp/MJz1RR1KcdqHI7uoOguzzGwE&#10;lWCRgToDZnUr097Ccp2BLgv9/4XyFwAA//8DAFBLAQItABQABgAIAAAAIQDkmcPA+wAAAOEBAAAT&#10;AAAAAAAAAAAAAAAAAAAAAABbQ29udGVudF9UeXBlc10ueG1sUEsBAi0AFAAGAAgAAAAhACOyauHX&#10;AAAAlAEAAAsAAAAAAAAAAAAAAAAALAEAAF9yZWxzLy5yZWxzUEsBAi0AFAAGAAgAAAAhAOpl0cuE&#10;AgAAFQUAAA4AAAAAAAAAAAAAAAAALAIAAGRycy9lMm9Eb2MueG1sUEsBAi0AFAAGAAgAAAAhAEF+&#10;nRjdAAAACgEAAA8AAAAAAAAAAAAAAAAA3AQAAGRycy9kb3ducmV2LnhtbFBLBQYAAAAABAAEAPMA&#10;AADmBQAAAAA=&#10;" filled="f" stroked="f">
                <v:textbox>
                  <w:txbxContent>
                    <w:p w14:paraId="39F9B9C9" w14:textId="77777777" w:rsidR="0044781D" w:rsidRDefault="0044781D" w:rsidP="0086488A">
                      <w:pPr>
                        <w:pStyle w:val="Default"/>
                        <w:rPr>
                          <w:sz w:val="21"/>
                          <w:szCs w:val="21"/>
                        </w:rPr>
                      </w:pPr>
                      <w:r>
                        <w:rPr>
                          <w:sz w:val="21"/>
                          <w:szCs w:val="21"/>
                        </w:rPr>
                        <w:t xml:space="preserve">For each criterion below, please </w:t>
                      </w:r>
                      <w:r>
                        <w:rPr>
                          <w:i/>
                          <w:iCs/>
                          <w:sz w:val="21"/>
                          <w:szCs w:val="21"/>
                        </w:rPr>
                        <w:t xml:space="preserve">circle </w:t>
                      </w:r>
                      <w:r>
                        <w:rPr>
                          <w:sz w:val="21"/>
                          <w:szCs w:val="21"/>
                        </w:rPr>
                        <w:t xml:space="preserve">key phrases that describe the work a whole number or increment of </w:t>
                      </w:r>
                      <w:proofErr w:type="gramStart"/>
                      <w:r>
                        <w:rPr>
                          <w:sz w:val="21"/>
                          <w:szCs w:val="21"/>
                        </w:rPr>
                        <w:t>0.5 .</w:t>
                      </w:r>
                      <w:proofErr w:type="gramEnd"/>
                    </w:p>
                    <w:p w14:paraId="3C591475" w14:textId="77777777" w:rsidR="0044781D" w:rsidRDefault="0044781D" w:rsidP="0086488A">
                      <w:pPr>
                        <w:pStyle w:val="Default"/>
                        <w:rPr>
                          <w:sz w:val="21"/>
                          <w:szCs w:val="21"/>
                        </w:rPr>
                      </w:pPr>
                    </w:p>
                    <w:p w14:paraId="4072AE6F" w14:textId="77777777" w:rsidR="0044781D" w:rsidRDefault="0044781D" w:rsidP="0086488A">
                      <w:pPr>
                        <w:pStyle w:val="Default"/>
                        <w:rPr>
                          <w:sz w:val="21"/>
                          <w:szCs w:val="21"/>
                        </w:rPr>
                      </w:pPr>
                    </w:p>
                    <w:p w14:paraId="0A9AC1AD" w14:textId="77777777" w:rsidR="0044781D" w:rsidRPr="00B565BE" w:rsidRDefault="0044781D" w:rsidP="0086488A">
                      <w:pPr>
                        <w:rPr>
                          <w:i/>
                          <w:iCs/>
                          <w:sz w:val="21"/>
                          <w:szCs w:val="21"/>
                        </w:rPr>
                      </w:pPr>
                    </w:p>
                  </w:txbxContent>
                </v:textbox>
                <w10:wrap type="square"/>
              </v:shape>
            </w:pict>
          </mc:Fallback>
        </mc:AlternateContent>
      </w:r>
    </w:p>
    <w:p w14:paraId="57BB611B" w14:textId="0475187F" w:rsidR="007327DC" w:rsidRPr="002F3C3E" w:rsidRDefault="008629B5" w:rsidP="007327DC">
      <w:pPr>
        <w:pStyle w:val="Default"/>
        <w:rPr>
          <w:b/>
          <w:sz w:val="21"/>
          <w:szCs w:val="21"/>
        </w:rPr>
      </w:pPr>
      <w:r w:rsidRPr="002F3C3E">
        <w:rPr>
          <w:b/>
          <w:sz w:val="21"/>
          <w:szCs w:val="21"/>
        </w:rPr>
        <w:t>1. Abstract</w:t>
      </w:r>
    </w:p>
    <w:p w14:paraId="7826D2E2" w14:textId="77777777" w:rsidR="008629B5" w:rsidRDefault="008629B5" w:rsidP="007327DC">
      <w:pPr>
        <w:pStyle w:val="Default"/>
        <w:rPr>
          <w:sz w:val="21"/>
          <w:szCs w:val="21"/>
        </w:rPr>
      </w:pPr>
    </w:p>
    <w:p w14:paraId="197B2883" w14:textId="6C82AD95" w:rsidR="007327DC" w:rsidRDefault="007327DC" w:rsidP="007327DC">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sidR="008629B5">
        <w:rPr>
          <w:rFonts w:ascii="Verdana" w:hAnsi="Verdana" w:cs="Verdana"/>
          <w:b/>
          <w:bCs/>
          <w:sz w:val="16"/>
          <w:szCs w:val="16"/>
        </w:rPr>
        <w:tab/>
      </w:r>
      <w:r>
        <w:rPr>
          <w:rFonts w:ascii="Verdana" w:hAnsi="Verdana" w:cs="Verdana"/>
          <w:b/>
          <w:bCs/>
          <w:sz w:val="16"/>
          <w:szCs w:val="16"/>
        </w:rPr>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24CDF6FE" w14:textId="6C4A1BDF" w:rsidR="007327DC" w:rsidRDefault="007327DC" w:rsidP="007327DC">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r>
      <w:r w:rsidR="008629B5">
        <w:rPr>
          <w:rFonts w:ascii="Verdana" w:hAnsi="Verdana" w:cs="Verdana"/>
          <w:b/>
          <w:bCs/>
          <w:sz w:val="16"/>
          <w:szCs w:val="16"/>
        </w:rPr>
        <w:t xml:space="preserve">   </w:t>
      </w:r>
      <w:r>
        <w:rPr>
          <w:rFonts w:ascii="Verdana" w:hAnsi="Verdana" w:cs="Verdana"/>
          <w:b/>
          <w:bCs/>
          <w:sz w:val="16"/>
          <w:szCs w:val="16"/>
        </w:rPr>
        <w:t xml:space="preserve">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125CEF41" w14:textId="77777777" w:rsidR="007327DC" w:rsidRPr="007327DC" w:rsidRDefault="007327DC" w:rsidP="007327DC">
      <w:pPr>
        <w:pStyle w:val="Default"/>
        <w:rPr>
          <w:sz w:val="16"/>
          <w:szCs w:val="16"/>
        </w:rPr>
      </w:pPr>
      <w:r>
        <w:rPr>
          <w:sz w:val="16"/>
          <w:szCs w:val="16"/>
        </w:rPr>
        <w:t xml:space="preserve">Abstract written in technical language/jargon </w:t>
      </w:r>
      <w:r>
        <w:rPr>
          <w:sz w:val="16"/>
          <w:szCs w:val="16"/>
        </w:rPr>
        <w:tab/>
      </w:r>
      <w:r>
        <w:rPr>
          <w:sz w:val="16"/>
          <w:szCs w:val="16"/>
        </w:rPr>
        <w:tab/>
      </w:r>
      <w:r>
        <w:rPr>
          <w:sz w:val="16"/>
          <w:szCs w:val="16"/>
        </w:rPr>
        <w:tab/>
      </w:r>
      <w:r w:rsidRPr="007327DC">
        <w:rPr>
          <w:sz w:val="16"/>
          <w:szCs w:val="16"/>
        </w:rPr>
        <w:t xml:space="preserve">Abstract easily understood by general university audience </w:t>
      </w:r>
    </w:p>
    <w:p w14:paraId="49434F3C" w14:textId="77777777" w:rsidR="007327DC" w:rsidRPr="007327DC" w:rsidRDefault="007327DC" w:rsidP="007327DC">
      <w:pPr>
        <w:pStyle w:val="Default"/>
        <w:rPr>
          <w:sz w:val="16"/>
          <w:szCs w:val="16"/>
        </w:rPr>
      </w:pPr>
      <w:r w:rsidRPr="007327DC">
        <w:rPr>
          <w:sz w:val="16"/>
          <w:szCs w:val="16"/>
        </w:rPr>
        <w:t xml:space="preserve">Description of project/written work is incomplete </w:t>
      </w:r>
      <w:r w:rsidRPr="007327DC">
        <w:rPr>
          <w:sz w:val="16"/>
          <w:szCs w:val="16"/>
        </w:rPr>
        <w:tab/>
      </w:r>
      <w:r w:rsidRPr="007327DC">
        <w:rPr>
          <w:sz w:val="16"/>
          <w:szCs w:val="16"/>
        </w:rPr>
        <w:tab/>
      </w:r>
      <w:r w:rsidRPr="007327DC">
        <w:rPr>
          <w:sz w:val="16"/>
          <w:szCs w:val="16"/>
        </w:rPr>
        <w:tab/>
        <w:t xml:space="preserve">Description of research, context, approach, process, and conclusions is clear and concise </w:t>
      </w:r>
    </w:p>
    <w:p w14:paraId="7EAEEC67" w14:textId="1C10E607" w:rsidR="007327DC" w:rsidRDefault="007327DC" w:rsidP="007327DC">
      <w:pPr>
        <w:pStyle w:val="Default"/>
        <w:rPr>
          <w:sz w:val="16"/>
          <w:szCs w:val="16"/>
        </w:rPr>
      </w:pPr>
      <w:r w:rsidRPr="007327DC">
        <w:rPr>
          <w:sz w:val="16"/>
          <w:szCs w:val="16"/>
        </w:rPr>
        <w:t xml:space="preserve">Link to larger context is missing/unclear </w:t>
      </w:r>
      <w:r w:rsidRPr="007327DC">
        <w:rPr>
          <w:sz w:val="16"/>
          <w:szCs w:val="16"/>
        </w:rPr>
        <w:tab/>
      </w:r>
      <w:r w:rsidRPr="007327DC">
        <w:rPr>
          <w:sz w:val="16"/>
          <w:szCs w:val="16"/>
        </w:rPr>
        <w:tab/>
      </w:r>
      <w:r w:rsidRPr="007327DC">
        <w:rPr>
          <w:sz w:val="16"/>
          <w:szCs w:val="16"/>
        </w:rPr>
        <w:tab/>
      </w:r>
      <w:r w:rsidRPr="007327DC">
        <w:rPr>
          <w:sz w:val="16"/>
          <w:szCs w:val="16"/>
        </w:rPr>
        <w:tab/>
        <w:t xml:space="preserve">Link to larger context is clear </w:t>
      </w:r>
    </w:p>
    <w:p w14:paraId="165FFB2B" w14:textId="77777777" w:rsidR="007327DC" w:rsidRDefault="007327DC" w:rsidP="007327DC">
      <w:pPr>
        <w:pStyle w:val="Default"/>
        <w:rPr>
          <w:sz w:val="19"/>
          <w:szCs w:val="19"/>
        </w:rPr>
      </w:pPr>
    </w:p>
    <w:p w14:paraId="1D80BA2B" w14:textId="55595453" w:rsidR="007327DC" w:rsidRPr="002F3C3E" w:rsidRDefault="007327DC" w:rsidP="007327DC">
      <w:pPr>
        <w:pStyle w:val="Default"/>
        <w:rPr>
          <w:b/>
          <w:sz w:val="21"/>
          <w:szCs w:val="21"/>
        </w:rPr>
      </w:pPr>
      <w:r w:rsidRPr="002F3C3E">
        <w:rPr>
          <w:b/>
          <w:sz w:val="21"/>
          <w:szCs w:val="21"/>
        </w:rPr>
        <w:t>2. Research question/issue/creative challenge presente</w:t>
      </w:r>
      <w:r w:rsidR="002F3C3E" w:rsidRPr="002F3C3E">
        <w:rPr>
          <w:b/>
          <w:sz w:val="21"/>
          <w:szCs w:val="21"/>
        </w:rPr>
        <w:t xml:space="preserve">d within academic framework </w:t>
      </w:r>
    </w:p>
    <w:p w14:paraId="4A8920D9" w14:textId="77777777" w:rsidR="007327DC" w:rsidRDefault="007327DC" w:rsidP="007327DC">
      <w:pPr>
        <w:pStyle w:val="Default"/>
        <w:rPr>
          <w:rFonts w:ascii="Verdana" w:hAnsi="Verdana" w:cs="Verdana"/>
          <w:b/>
          <w:bCs/>
          <w:sz w:val="16"/>
          <w:szCs w:val="16"/>
        </w:rPr>
      </w:pPr>
    </w:p>
    <w:p w14:paraId="547A6A10" w14:textId="7043F09A" w:rsidR="008629B5" w:rsidRDefault="008629B5" w:rsidP="008629B5">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7743C518" w14:textId="79723310" w:rsidR="008629B5" w:rsidRDefault="008629B5" w:rsidP="008629B5">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6FB02B4F" w14:textId="77777777" w:rsidR="008629B5" w:rsidRDefault="008629B5" w:rsidP="007327DC">
      <w:pPr>
        <w:pStyle w:val="Default"/>
        <w:rPr>
          <w:rFonts w:ascii="Verdana" w:hAnsi="Verdana" w:cs="Verdana"/>
          <w:b/>
          <w:bCs/>
          <w:sz w:val="16"/>
          <w:szCs w:val="16"/>
        </w:rPr>
      </w:pPr>
    </w:p>
    <w:p w14:paraId="3A1B61A8" w14:textId="4DD71484" w:rsidR="007327DC" w:rsidRDefault="008629B5" w:rsidP="007327DC">
      <w:pPr>
        <w:pStyle w:val="Default"/>
        <w:rPr>
          <w:sz w:val="16"/>
          <w:szCs w:val="16"/>
        </w:rPr>
      </w:pPr>
      <w:r w:rsidRPr="008629B5">
        <w:rPr>
          <w:noProof/>
          <w:sz w:val="17"/>
          <w:szCs w:val="17"/>
        </w:rPr>
        <mc:AlternateContent>
          <mc:Choice Requires="wps">
            <w:drawing>
              <wp:anchor distT="0" distB="0" distL="114300" distR="114300" simplePos="0" relativeHeight="251659264" behindDoc="0" locked="0" layoutInCell="1" allowOverlap="1" wp14:anchorId="0902C6AD" wp14:editId="73BAFB13">
                <wp:simplePos x="0" y="0"/>
                <wp:positionH relativeFrom="column">
                  <wp:posOffset>3143250</wp:posOffset>
                </wp:positionH>
                <wp:positionV relativeFrom="paragraph">
                  <wp:posOffset>18415</wp:posOffset>
                </wp:positionV>
                <wp:extent cx="3291840" cy="1416685"/>
                <wp:effectExtent l="0" t="0" r="1016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416685"/>
                        </a:xfrm>
                        <a:prstGeom prst="rect">
                          <a:avLst/>
                        </a:prstGeom>
                        <a:solidFill>
                          <a:srgbClr val="FFFFFF"/>
                        </a:solidFill>
                        <a:ln w="9525">
                          <a:noFill/>
                          <a:miter lim="800000"/>
                          <a:headEnd/>
                          <a:tailEnd/>
                        </a:ln>
                      </wps:spPr>
                      <wps:txbx>
                        <w:txbxContent>
                          <w:p w14:paraId="3CD32C63" w14:textId="1454EE31" w:rsidR="0044781D" w:rsidRDefault="0044781D" w:rsidP="008629B5">
                            <w:pPr>
                              <w:pStyle w:val="Default"/>
                              <w:rPr>
                                <w:sz w:val="17"/>
                                <w:szCs w:val="17"/>
                              </w:rPr>
                            </w:pPr>
                            <w:r>
                              <w:rPr>
                                <w:sz w:val="17"/>
                                <w:szCs w:val="17"/>
                              </w:rPr>
                              <w:t xml:space="preserve">Research question/issue/creative challenge identified </w:t>
                            </w:r>
                          </w:p>
                          <w:p w14:paraId="0C5A9F38" w14:textId="77777777" w:rsidR="0044781D" w:rsidRDefault="0044781D" w:rsidP="008629B5">
                            <w:pPr>
                              <w:pStyle w:val="Default"/>
                              <w:rPr>
                                <w:sz w:val="17"/>
                                <w:szCs w:val="17"/>
                              </w:rPr>
                            </w:pPr>
                            <w:proofErr w:type="gramStart"/>
                            <w:r>
                              <w:rPr>
                                <w:sz w:val="17"/>
                                <w:szCs w:val="17"/>
                              </w:rPr>
                              <w:t>and</w:t>
                            </w:r>
                            <w:proofErr w:type="gramEnd"/>
                            <w:r>
                              <w:rPr>
                                <w:sz w:val="17"/>
                                <w:szCs w:val="17"/>
                              </w:rPr>
                              <w:t xml:space="preserve"> summarized </w:t>
                            </w:r>
                          </w:p>
                          <w:p w14:paraId="0B9AE53D" w14:textId="77777777" w:rsidR="0044781D" w:rsidRDefault="0044781D" w:rsidP="008629B5">
                            <w:pPr>
                              <w:pStyle w:val="Default"/>
                              <w:rPr>
                                <w:sz w:val="17"/>
                                <w:szCs w:val="17"/>
                              </w:rPr>
                            </w:pPr>
                            <w:r>
                              <w:rPr>
                                <w:sz w:val="17"/>
                                <w:szCs w:val="17"/>
                              </w:rPr>
                              <w:t xml:space="preserve">Goals/objectives/hypothesis is clear </w:t>
                            </w:r>
                          </w:p>
                          <w:p w14:paraId="505909FC" w14:textId="77777777" w:rsidR="0044781D" w:rsidRDefault="0044781D" w:rsidP="008629B5">
                            <w:pPr>
                              <w:pStyle w:val="Default"/>
                              <w:rPr>
                                <w:sz w:val="17"/>
                                <w:szCs w:val="17"/>
                              </w:rPr>
                            </w:pPr>
                            <w:r>
                              <w:rPr>
                                <w:sz w:val="17"/>
                                <w:szCs w:val="17"/>
                              </w:rPr>
                              <w:t xml:space="preserve">Historical context, assumptions/biases, and/or ethical considerations are present/developed </w:t>
                            </w:r>
                          </w:p>
                          <w:p w14:paraId="02E0E490" w14:textId="77777777" w:rsidR="0044781D" w:rsidRDefault="0044781D" w:rsidP="008629B5">
                            <w:pPr>
                              <w:pStyle w:val="Default"/>
                              <w:rPr>
                                <w:sz w:val="17"/>
                                <w:szCs w:val="17"/>
                              </w:rPr>
                            </w:pPr>
                            <w:r>
                              <w:rPr>
                                <w:sz w:val="17"/>
                                <w:szCs w:val="17"/>
                              </w:rPr>
                              <w:t xml:space="preserve">Thesis presented within academic framework </w:t>
                            </w:r>
                          </w:p>
                          <w:p w14:paraId="08AD1DE4" w14:textId="77777777" w:rsidR="0044781D" w:rsidRDefault="0044781D" w:rsidP="008629B5">
                            <w:pPr>
                              <w:pStyle w:val="Default"/>
                              <w:rPr>
                                <w:sz w:val="17"/>
                                <w:szCs w:val="17"/>
                              </w:rPr>
                            </w:pPr>
                            <w:r>
                              <w:rPr>
                                <w:sz w:val="17"/>
                                <w:szCs w:val="17"/>
                              </w:rPr>
                              <w:t xml:space="preserve">Thesis connection to appropriate local, national, global or civic issue(s) is present/developed </w:t>
                            </w:r>
                          </w:p>
                          <w:p w14:paraId="09F6F080" w14:textId="7E8D7881" w:rsidR="0044781D" w:rsidRDefault="0044781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 id="Text Box 2" o:spid="_x0000_s1027" type="#_x0000_t202" style="position:absolute;margin-left:247.5pt;margin-top:1.45pt;width:259.2pt;height:111.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cmHCICAAAeBAAADgAAAGRycy9lMm9Eb2MueG1srFPNbtswDL4P2DsIui+20yRNjDhFly7DgO4H&#10;aPcAsizHwiRRk5TY3dOXktM0227DdBBIkfxEfiTXN4NW5Cicl2AqWkxySoTh0Eizr+j3x927JSU+&#10;MNMwBUZU9El4erN5+2bd21JMoQPVCEcQxPiytxXtQrBllnneCc38BKwwaGzBaRZQdfuscaxHdK2y&#10;aZ4vsh5cYx1w4T2+3o1Gukn4bSt4+Nq2XgSiKoq5hXS7dNfxzjZrVu4ds53kpzTYP2ShmTT46Rnq&#10;jgVGDk7+BaUld+ChDRMOOoO2lVykGrCaIv+jmoeOWZFqQXK8PdPk/x8s/3L85ohsKnqVX1NimMYm&#10;PYohkPcwkGnkp7e+RLcHi45hwGfsc6rV23vgPzwxsO2Y2Ytb56DvBGswvyJGZhehI46PIHX/GRr8&#10;hh0CJKChdTqSh3QQRMc+PZ17E1Ph+Hg1XRXLGZo42opZsVgs5+kPVr6EW+fDRwGaRKGiDpuf4Nnx&#10;3oeYDitfXOJvHpRsdlKppLh9vVWOHBkOyi6dE/pvbsqQvqKr+XSekA3E+DRDWgYcZCV1RZd5PDGc&#10;lZGOD6ZJcmBSjTJmosyJn0jJSE4Y6gEdI2k1NE/IlINxYHHBUOjA/aKkx2GtqP95YE5Qoj4ZZHtV&#10;zCI1ISmz+fUUFXdpqS8tzHCEqmigZBS3IW1E4sHeYld2MvH1mskpVxzCRONpYeKUX+rJ63WtN88A&#10;AAD//wMAUEsDBBQABgAIAAAAIQAUAGZh4AAAAAoBAAAPAAAAZHJzL2Rvd25yZXYueG1sTI/BTsMw&#10;EETvSPyDtUhcELUTSkVDnKpAuXBrCRLHbbxNAvE6it025etxT3CcndXMm3wx2k4caPCtYw3JRIEg&#10;rpxpudZQvr/ePoDwAdlg55g0nMjDori8yDEz7shrOmxCLWII+ww1NCH0mZS+asiin7ieOHo7N1gM&#10;UQ61NAMeY7jtZKrUTFpsOTY02NNzQ9X3Zm81/DyVL8vVTUh2afhMP9b2ray+UOvrq3H5CCLQGP6e&#10;4Ywf0aGITFu3Z+NFp2E6v49bgoZ0DuLsq+RuCmIbD+lMgSxy+X9C8QsAAP//AwBQSwECLQAUAAYA&#10;CAAAACEA5JnDwPsAAADhAQAAEwAAAAAAAAAAAAAAAAAAAAAAW0NvbnRlbnRfVHlwZXNdLnhtbFBL&#10;AQItABQABgAIAAAAIQAjsmrh1wAAAJQBAAALAAAAAAAAAAAAAAAAACwBAABfcmVscy8ucmVsc1BL&#10;AQItABQABgAIAAAAIQAjRyYcIgIAAB4EAAAOAAAAAAAAAAAAAAAAACwCAABkcnMvZTJvRG9jLnht&#10;bFBLAQItABQABgAIAAAAIQAUAGZh4AAAAAoBAAAPAAAAAAAAAAAAAAAAAHoEAABkcnMvZG93bnJl&#10;di54bWxQSwUGAAAAAAQABADzAAAAhwUAAAAA&#10;" stroked="f">
                <v:textbox style="mso-fit-shape-to-text:t">
                  <w:txbxContent>
                    <w:p w14:paraId="3CD32C63" w14:textId="1454EE31" w:rsidR="0044781D" w:rsidRDefault="0044781D" w:rsidP="008629B5">
                      <w:pPr>
                        <w:pStyle w:val="Default"/>
                        <w:rPr>
                          <w:sz w:val="17"/>
                          <w:szCs w:val="17"/>
                        </w:rPr>
                      </w:pPr>
                      <w:r>
                        <w:rPr>
                          <w:sz w:val="17"/>
                          <w:szCs w:val="17"/>
                        </w:rPr>
                        <w:t xml:space="preserve">Research question/issue/creative challenge identified </w:t>
                      </w:r>
                    </w:p>
                    <w:p w14:paraId="0C5A9F38" w14:textId="77777777" w:rsidR="0044781D" w:rsidRDefault="0044781D" w:rsidP="008629B5">
                      <w:pPr>
                        <w:pStyle w:val="Default"/>
                        <w:rPr>
                          <w:sz w:val="17"/>
                          <w:szCs w:val="17"/>
                        </w:rPr>
                      </w:pPr>
                      <w:proofErr w:type="gramStart"/>
                      <w:r>
                        <w:rPr>
                          <w:sz w:val="17"/>
                          <w:szCs w:val="17"/>
                        </w:rPr>
                        <w:t>and</w:t>
                      </w:r>
                      <w:proofErr w:type="gramEnd"/>
                      <w:r>
                        <w:rPr>
                          <w:sz w:val="17"/>
                          <w:szCs w:val="17"/>
                        </w:rPr>
                        <w:t xml:space="preserve"> summarized </w:t>
                      </w:r>
                    </w:p>
                    <w:p w14:paraId="0B9AE53D" w14:textId="77777777" w:rsidR="0044781D" w:rsidRDefault="0044781D" w:rsidP="008629B5">
                      <w:pPr>
                        <w:pStyle w:val="Default"/>
                        <w:rPr>
                          <w:sz w:val="17"/>
                          <w:szCs w:val="17"/>
                        </w:rPr>
                      </w:pPr>
                      <w:r>
                        <w:rPr>
                          <w:sz w:val="17"/>
                          <w:szCs w:val="17"/>
                        </w:rPr>
                        <w:t xml:space="preserve">Goals/objectives/hypothesis is clear </w:t>
                      </w:r>
                    </w:p>
                    <w:p w14:paraId="505909FC" w14:textId="77777777" w:rsidR="0044781D" w:rsidRDefault="0044781D" w:rsidP="008629B5">
                      <w:pPr>
                        <w:pStyle w:val="Default"/>
                        <w:rPr>
                          <w:sz w:val="17"/>
                          <w:szCs w:val="17"/>
                        </w:rPr>
                      </w:pPr>
                      <w:r>
                        <w:rPr>
                          <w:sz w:val="17"/>
                          <w:szCs w:val="17"/>
                        </w:rPr>
                        <w:t xml:space="preserve">Historical context, assumptions/biases, and/or ethical considerations are present/developed </w:t>
                      </w:r>
                    </w:p>
                    <w:p w14:paraId="02E0E490" w14:textId="77777777" w:rsidR="0044781D" w:rsidRDefault="0044781D" w:rsidP="008629B5">
                      <w:pPr>
                        <w:pStyle w:val="Default"/>
                        <w:rPr>
                          <w:sz w:val="17"/>
                          <w:szCs w:val="17"/>
                        </w:rPr>
                      </w:pPr>
                      <w:r>
                        <w:rPr>
                          <w:sz w:val="17"/>
                          <w:szCs w:val="17"/>
                        </w:rPr>
                        <w:t xml:space="preserve">Thesis presented within academic framework </w:t>
                      </w:r>
                    </w:p>
                    <w:p w14:paraId="08AD1DE4" w14:textId="77777777" w:rsidR="0044781D" w:rsidRDefault="0044781D" w:rsidP="008629B5">
                      <w:pPr>
                        <w:pStyle w:val="Default"/>
                        <w:rPr>
                          <w:sz w:val="17"/>
                          <w:szCs w:val="17"/>
                        </w:rPr>
                      </w:pPr>
                      <w:r>
                        <w:rPr>
                          <w:sz w:val="17"/>
                          <w:szCs w:val="17"/>
                        </w:rPr>
                        <w:t xml:space="preserve">Thesis connection to appropriate local, national, global or civic issue(s) is present/developed </w:t>
                      </w:r>
                    </w:p>
                    <w:p w14:paraId="09F6F080" w14:textId="7E8D7881" w:rsidR="0044781D" w:rsidRDefault="0044781D"/>
                  </w:txbxContent>
                </v:textbox>
              </v:shape>
            </w:pict>
          </mc:Fallback>
        </mc:AlternateContent>
      </w:r>
      <w:r w:rsidR="007327DC">
        <w:rPr>
          <w:sz w:val="16"/>
          <w:szCs w:val="16"/>
        </w:rPr>
        <w:t xml:space="preserve">Research question/issue/creative challenge not </w:t>
      </w:r>
    </w:p>
    <w:p w14:paraId="477E5015" w14:textId="77777777" w:rsidR="007327DC" w:rsidRDefault="007327DC" w:rsidP="007327DC">
      <w:pPr>
        <w:pStyle w:val="Default"/>
        <w:rPr>
          <w:sz w:val="17"/>
          <w:szCs w:val="17"/>
        </w:rPr>
      </w:pPr>
      <w:proofErr w:type="gramStart"/>
      <w:r>
        <w:rPr>
          <w:sz w:val="17"/>
          <w:szCs w:val="17"/>
        </w:rPr>
        <w:t>identified</w:t>
      </w:r>
      <w:proofErr w:type="gramEnd"/>
      <w:r>
        <w:rPr>
          <w:sz w:val="17"/>
          <w:szCs w:val="17"/>
        </w:rPr>
        <w:t xml:space="preserve">, or inaccurately/inadequately represented </w:t>
      </w:r>
    </w:p>
    <w:p w14:paraId="53D31E9A" w14:textId="77777777" w:rsidR="007327DC" w:rsidRDefault="007327DC" w:rsidP="007327DC">
      <w:pPr>
        <w:pStyle w:val="Default"/>
        <w:rPr>
          <w:sz w:val="17"/>
          <w:szCs w:val="17"/>
        </w:rPr>
      </w:pPr>
      <w:r>
        <w:rPr>
          <w:sz w:val="17"/>
          <w:szCs w:val="17"/>
        </w:rPr>
        <w:t xml:space="preserve">Goals/objectives/hypothesis is vague or incomplete </w:t>
      </w:r>
    </w:p>
    <w:p w14:paraId="213382F1" w14:textId="77777777" w:rsidR="008629B5" w:rsidRDefault="007327DC" w:rsidP="007327DC">
      <w:pPr>
        <w:pStyle w:val="Default"/>
        <w:rPr>
          <w:sz w:val="17"/>
          <w:szCs w:val="17"/>
        </w:rPr>
      </w:pPr>
      <w:r>
        <w:rPr>
          <w:sz w:val="17"/>
          <w:szCs w:val="17"/>
        </w:rPr>
        <w:t xml:space="preserve">Historical context, assumptions/biases, and/or ethical </w:t>
      </w:r>
    </w:p>
    <w:p w14:paraId="6549E624" w14:textId="50330F8F" w:rsidR="007327DC" w:rsidRDefault="007327DC" w:rsidP="007327DC">
      <w:pPr>
        <w:pStyle w:val="Default"/>
        <w:rPr>
          <w:sz w:val="17"/>
          <w:szCs w:val="17"/>
        </w:rPr>
      </w:pPr>
      <w:proofErr w:type="gramStart"/>
      <w:r>
        <w:rPr>
          <w:sz w:val="17"/>
          <w:szCs w:val="17"/>
        </w:rPr>
        <w:t>considerations</w:t>
      </w:r>
      <w:proofErr w:type="gramEnd"/>
      <w:r>
        <w:rPr>
          <w:sz w:val="17"/>
          <w:szCs w:val="17"/>
        </w:rPr>
        <w:t xml:space="preserve"> are lacking or underdeveloped </w:t>
      </w:r>
    </w:p>
    <w:p w14:paraId="51E8C564" w14:textId="77777777" w:rsidR="008629B5" w:rsidRDefault="007327DC" w:rsidP="007327DC">
      <w:pPr>
        <w:pStyle w:val="Default"/>
        <w:rPr>
          <w:sz w:val="17"/>
          <w:szCs w:val="17"/>
        </w:rPr>
      </w:pPr>
      <w:r>
        <w:rPr>
          <w:sz w:val="17"/>
          <w:szCs w:val="17"/>
        </w:rPr>
        <w:t>Thesis not presented/inadequately presented within</w:t>
      </w:r>
    </w:p>
    <w:p w14:paraId="5F0ED801" w14:textId="45AF4BAD" w:rsidR="007327DC" w:rsidRDefault="007327DC" w:rsidP="007327DC">
      <w:pPr>
        <w:pStyle w:val="Default"/>
        <w:rPr>
          <w:sz w:val="17"/>
          <w:szCs w:val="17"/>
        </w:rPr>
      </w:pPr>
      <w:proofErr w:type="gramStart"/>
      <w:r>
        <w:rPr>
          <w:sz w:val="17"/>
          <w:szCs w:val="17"/>
        </w:rPr>
        <w:t>academic</w:t>
      </w:r>
      <w:proofErr w:type="gramEnd"/>
      <w:r>
        <w:rPr>
          <w:sz w:val="17"/>
          <w:szCs w:val="17"/>
        </w:rPr>
        <w:t xml:space="preserve"> framework </w:t>
      </w:r>
    </w:p>
    <w:p w14:paraId="3A194EF1" w14:textId="77777777" w:rsidR="008629B5" w:rsidRDefault="007327DC" w:rsidP="007327DC">
      <w:pPr>
        <w:pStyle w:val="Default"/>
        <w:rPr>
          <w:sz w:val="17"/>
          <w:szCs w:val="17"/>
        </w:rPr>
      </w:pPr>
      <w:r>
        <w:rPr>
          <w:sz w:val="17"/>
          <w:szCs w:val="17"/>
        </w:rPr>
        <w:t>Thesis connection to appropriate local, national, global or</w:t>
      </w:r>
    </w:p>
    <w:p w14:paraId="51FA8437" w14:textId="6DACDFC1" w:rsidR="002F3C3E" w:rsidRPr="00F7214F" w:rsidRDefault="007327DC" w:rsidP="007327DC">
      <w:pPr>
        <w:pStyle w:val="Default"/>
        <w:rPr>
          <w:sz w:val="17"/>
          <w:szCs w:val="17"/>
        </w:rPr>
      </w:pPr>
      <w:proofErr w:type="gramStart"/>
      <w:r>
        <w:rPr>
          <w:sz w:val="17"/>
          <w:szCs w:val="17"/>
        </w:rPr>
        <w:t>civic</w:t>
      </w:r>
      <w:proofErr w:type="gramEnd"/>
      <w:r>
        <w:rPr>
          <w:sz w:val="17"/>
          <w:szCs w:val="17"/>
        </w:rPr>
        <w:t xml:space="preserve"> issue(s) is lacking or underdeveloped </w:t>
      </w:r>
    </w:p>
    <w:p w14:paraId="12AF1304" w14:textId="77777777" w:rsidR="002F3C3E" w:rsidRPr="002F3C3E" w:rsidRDefault="002F3C3E" w:rsidP="007327DC">
      <w:pPr>
        <w:pStyle w:val="Default"/>
        <w:rPr>
          <w:sz w:val="16"/>
          <w:szCs w:val="16"/>
        </w:rPr>
      </w:pPr>
    </w:p>
    <w:p w14:paraId="67B4291B" w14:textId="5767CF0C" w:rsidR="008629B5" w:rsidRDefault="008629B5" w:rsidP="002F3C3E">
      <w:pPr>
        <w:pStyle w:val="Default"/>
        <w:numPr>
          <w:ilvl w:val="0"/>
          <w:numId w:val="1"/>
        </w:numPr>
        <w:rPr>
          <w:b/>
          <w:sz w:val="20"/>
          <w:szCs w:val="20"/>
        </w:rPr>
      </w:pPr>
      <w:r w:rsidRPr="002F3C3E">
        <w:rPr>
          <w:b/>
          <w:sz w:val="20"/>
          <w:szCs w:val="20"/>
        </w:rPr>
        <w:t>Methodology/approach appropriate to disciplinary/interdisciplinary focus</w:t>
      </w:r>
    </w:p>
    <w:p w14:paraId="5F04D4E2" w14:textId="77777777" w:rsidR="002F3C3E" w:rsidRPr="002F3C3E" w:rsidRDefault="002F3C3E" w:rsidP="002F3C3E">
      <w:pPr>
        <w:pStyle w:val="Default"/>
        <w:rPr>
          <w:b/>
          <w:sz w:val="19"/>
          <w:szCs w:val="19"/>
        </w:rPr>
      </w:pPr>
    </w:p>
    <w:p w14:paraId="5F0617E5" w14:textId="3CDE852A" w:rsidR="008629B5" w:rsidRDefault="008629B5" w:rsidP="008629B5">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07CFA069" w14:textId="3FA766F6" w:rsidR="008629B5" w:rsidRDefault="008629B5" w:rsidP="008629B5">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4349850E" w14:textId="333A9E16" w:rsidR="008629B5" w:rsidRDefault="008629B5" w:rsidP="008629B5">
      <w:pPr>
        <w:pStyle w:val="Default"/>
        <w:rPr>
          <w:rFonts w:ascii="Verdana" w:hAnsi="Verdana" w:cs="Verdana"/>
          <w:b/>
          <w:bCs/>
          <w:sz w:val="16"/>
          <w:szCs w:val="16"/>
        </w:rPr>
      </w:pPr>
      <w:r w:rsidRPr="008629B5">
        <w:rPr>
          <w:noProof/>
          <w:sz w:val="19"/>
          <w:szCs w:val="19"/>
        </w:rPr>
        <mc:AlternateContent>
          <mc:Choice Requires="wps">
            <w:drawing>
              <wp:anchor distT="0" distB="0" distL="114300" distR="114300" simplePos="0" relativeHeight="251661312" behindDoc="0" locked="0" layoutInCell="1" allowOverlap="1" wp14:anchorId="2613E6E7" wp14:editId="08982D98">
                <wp:simplePos x="0" y="0"/>
                <wp:positionH relativeFrom="column">
                  <wp:posOffset>3170555</wp:posOffset>
                </wp:positionH>
                <wp:positionV relativeFrom="paragraph">
                  <wp:posOffset>46990</wp:posOffset>
                </wp:positionV>
                <wp:extent cx="3288030" cy="875665"/>
                <wp:effectExtent l="0" t="0" r="381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75665"/>
                        </a:xfrm>
                        <a:prstGeom prst="rect">
                          <a:avLst/>
                        </a:prstGeom>
                        <a:solidFill>
                          <a:srgbClr val="FFFFFF"/>
                        </a:solidFill>
                        <a:ln w="9525">
                          <a:noFill/>
                          <a:miter lim="800000"/>
                          <a:headEnd/>
                          <a:tailEnd/>
                        </a:ln>
                      </wps:spPr>
                      <wps:txbx>
                        <w:txbxContent>
                          <w:p w14:paraId="3F3F18C1" w14:textId="50F69D40" w:rsidR="0044781D" w:rsidRPr="008629B5" w:rsidRDefault="0044781D" w:rsidP="008629B5">
                            <w:pPr>
                              <w:pStyle w:val="Default"/>
                              <w:rPr>
                                <w:sz w:val="17"/>
                                <w:szCs w:val="17"/>
                              </w:rPr>
                            </w:pPr>
                            <w:r w:rsidRPr="008629B5">
                              <w:rPr>
                                <w:sz w:val="17"/>
                                <w:szCs w:val="17"/>
                              </w:rPr>
                              <w:t xml:space="preserve">Methodology/approach is appropriate and delineated </w:t>
                            </w:r>
                          </w:p>
                          <w:p w14:paraId="72A57675" w14:textId="77777777" w:rsidR="0044781D" w:rsidRPr="008629B5" w:rsidRDefault="0044781D" w:rsidP="008629B5">
                            <w:pPr>
                              <w:pStyle w:val="Default"/>
                              <w:rPr>
                                <w:sz w:val="17"/>
                                <w:szCs w:val="17"/>
                              </w:rPr>
                            </w:pPr>
                            <w:r w:rsidRPr="008629B5">
                              <w:rPr>
                                <w:sz w:val="17"/>
                                <w:szCs w:val="17"/>
                              </w:rPr>
                              <w:t xml:space="preserve">Procedures of the discipline, and relevant inter- disciplinary considerations, are presented </w:t>
                            </w:r>
                          </w:p>
                          <w:p w14:paraId="50BE583F" w14:textId="77777777" w:rsidR="0044781D" w:rsidRPr="008629B5" w:rsidRDefault="0044781D" w:rsidP="008629B5">
                            <w:pPr>
                              <w:pStyle w:val="Default"/>
                              <w:rPr>
                                <w:sz w:val="17"/>
                                <w:szCs w:val="17"/>
                              </w:rPr>
                            </w:pPr>
                            <w:r w:rsidRPr="008629B5">
                              <w:rPr>
                                <w:sz w:val="17"/>
                                <w:szCs w:val="17"/>
                              </w:rPr>
                              <w:t xml:space="preserve">Topic clearly contextualized among sources and materials cited </w:t>
                            </w:r>
                          </w:p>
                          <w:p w14:paraId="71601584" w14:textId="50C92E00" w:rsidR="0044781D" w:rsidRPr="008629B5" w:rsidRDefault="0044781D">
                            <w:pPr>
                              <w:rPr>
                                <w:sz w:val="17"/>
                                <w:szCs w:val="17"/>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 id="_x0000_s1028" type="#_x0000_t202" style="position:absolute;margin-left:249.65pt;margin-top:3.7pt;width:258.9pt;height:68.9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ugMSECAAAiBAAADgAAAGRycy9lMm9Eb2MueG1srFNtb9sgEP4+af8B8X2x4yZpasWpunSZJnUv&#10;UrsfgDGO0YBjQGJnv74HTtNs+zaND4jj7h6ee+5Y3Q5akYNwXoKp6HSSUyIMh0aaXUW/P23fLSnx&#10;gZmGKTCiokfh6e367ZtVb0tRQAeqEY4giPFlbyvahWDLLPO8E5r5CVhh0NmC0yyg6XZZ41iP6Fpl&#10;RZ4vsh5cYx1w4T3e3o9Ouk74bSt4+Nq2XgSiKorcQtpd2uu4Z+sVK3eO2U7yEw32Dyw0kwYfPUPd&#10;s8DI3sm/oLTkDjy0YcJBZ9C2kotUA1Yzzf+o5rFjVqRaUBxvzzL5/wfLvxy+OSKbimKjDNPYoicx&#10;BPIeBlJEdXrrSwx6tBgWBrzGLqdKvX0A/sMTA5uOmZ24cw76TrAG2U1jZnaROuL4CFL3n6HBZ9g+&#10;QAIaWqejdCgGQXTs0vHcmUiF4+VVsVzmV+ji6FtezxeLeXqClS/Z1vnwUYAm8VBRh51P6Ozw4ENk&#10;w8qXkPiYByWbrVQqGW5Xb5QjB4ZTsk3rhP5bmDKkr+jNvJgnZAMxPw2QlgGnWEmN5PK4Yjoroxof&#10;TJPOgUk1npGJMid5oiKjNmGoh9SHpF2UrobmiHo5GIcWPxkeOnC/KOlxYCvqf+6ZE5SoTwY1v5nO&#10;ZnHCkzGbXxdouEtPfelhhiNURQMl43ET0q9Ictg77M1WJtlemZwo4yAmNU+fJk76pZ2iXr/2+hkA&#10;AP//AwBQSwMEFAAGAAgAAAAhALgXZ2/hAAAACgEAAA8AAABkcnMvZG93bnJldi54bWxMj81OwzAQ&#10;hO9IvIO1SFxQ6yQNLQ1xqvJ34dYSJI7beJsE4nUUu23g6XFPcJvVjGa+zVej6cSRBtdaVhBPIxDE&#10;ldUt1wrKt5fJHQjnkTV2lknBNzlYFZcXOWbannhDx62vRShhl6GCxvs+k9JVDRl0U9sTB29vB4M+&#10;nEMt9YCnUG46mUTRXBpsOSw02NNjQ9XX9mAU/DyUT+vnGx/vE/+RvG/Ma1l9olLXV+P6HoSn0f+F&#10;4Ywf0KEITDt7YO1EpyBdLmchqmCRgjj7UbyIQeyCSm9nIItc/n+h+AUAAP//AwBQSwECLQAUAAYA&#10;CAAAACEA5JnDwPsAAADhAQAAEwAAAAAAAAAAAAAAAAAAAAAAW0NvbnRlbnRfVHlwZXNdLnhtbFBL&#10;AQItABQABgAIAAAAIQAjsmrh1wAAAJQBAAALAAAAAAAAAAAAAAAAACwBAABfcmVscy8ucmVsc1BL&#10;AQItABQABgAIAAAAIQBRG6AxIQIAACIEAAAOAAAAAAAAAAAAAAAAACwCAABkcnMvZTJvRG9jLnht&#10;bFBLAQItABQABgAIAAAAIQC4F2dv4QAAAAoBAAAPAAAAAAAAAAAAAAAAAHkEAABkcnMvZG93bnJl&#10;di54bWxQSwUGAAAAAAQABADzAAAAhwUAAAAA&#10;" stroked="f">
                <v:textbox style="mso-fit-shape-to-text:t">
                  <w:txbxContent>
                    <w:p w14:paraId="3F3F18C1" w14:textId="50F69D40" w:rsidR="0044781D" w:rsidRPr="008629B5" w:rsidRDefault="0044781D" w:rsidP="008629B5">
                      <w:pPr>
                        <w:pStyle w:val="Default"/>
                        <w:rPr>
                          <w:sz w:val="17"/>
                          <w:szCs w:val="17"/>
                        </w:rPr>
                      </w:pPr>
                      <w:r w:rsidRPr="008629B5">
                        <w:rPr>
                          <w:sz w:val="17"/>
                          <w:szCs w:val="17"/>
                        </w:rPr>
                        <w:t xml:space="preserve">Methodology/approach is appropriate and delineated </w:t>
                      </w:r>
                    </w:p>
                    <w:p w14:paraId="72A57675" w14:textId="77777777" w:rsidR="0044781D" w:rsidRPr="008629B5" w:rsidRDefault="0044781D" w:rsidP="008629B5">
                      <w:pPr>
                        <w:pStyle w:val="Default"/>
                        <w:rPr>
                          <w:sz w:val="17"/>
                          <w:szCs w:val="17"/>
                        </w:rPr>
                      </w:pPr>
                      <w:r w:rsidRPr="008629B5">
                        <w:rPr>
                          <w:sz w:val="17"/>
                          <w:szCs w:val="17"/>
                        </w:rPr>
                        <w:t xml:space="preserve">Procedures of the discipline, and relevant inter- disciplinary considerations, are presented </w:t>
                      </w:r>
                    </w:p>
                    <w:p w14:paraId="50BE583F" w14:textId="77777777" w:rsidR="0044781D" w:rsidRPr="008629B5" w:rsidRDefault="0044781D" w:rsidP="008629B5">
                      <w:pPr>
                        <w:pStyle w:val="Default"/>
                        <w:rPr>
                          <w:sz w:val="17"/>
                          <w:szCs w:val="17"/>
                        </w:rPr>
                      </w:pPr>
                      <w:r w:rsidRPr="008629B5">
                        <w:rPr>
                          <w:sz w:val="17"/>
                          <w:szCs w:val="17"/>
                        </w:rPr>
                        <w:t xml:space="preserve">Topic clearly contextualized among sources and materials cited </w:t>
                      </w:r>
                    </w:p>
                    <w:p w14:paraId="71601584" w14:textId="50C92E00" w:rsidR="0044781D" w:rsidRPr="008629B5" w:rsidRDefault="0044781D">
                      <w:pPr>
                        <w:rPr>
                          <w:sz w:val="17"/>
                          <w:szCs w:val="17"/>
                        </w:rPr>
                      </w:pPr>
                    </w:p>
                  </w:txbxContent>
                </v:textbox>
              </v:shape>
            </w:pict>
          </mc:Fallback>
        </mc:AlternateContent>
      </w:r>
    </w:p>
    <w:p w14:paraId="36833559" w14:textId="77777777" w:rsidR="007327DC" w:rsidRDefault="007327DC" w:rsidP="007327DC">
      <w:pPr>
        <w:pStyle w:val="Default"/>
        <w:rPr>
          <w:sz w:val="16"/>
          <w:szCs w:val="16"/>
        </w:rPr>
      </w:pPr>
      <w:r>
        <w:rPr>
          <w:sz w:val="16"/>
          <w:szCs w:val="16"/>
        </w:rPr>
        <w:t xml:space="preserve">Methodology/approach missing, incomplete, </w:t>
      </w:r>
    </w:p>
    <w:p w14:paraId="62A2628F" w14:textId="77777777" w:rsidR="007327DC" w:rsidRDefault="007327DC" w:rsidP="007327DC">
      <w:pPr>
        <w:pStyle w:val="Default"/>
        <w:rPr>
          <w:sz w:val="17"/>
          <w:szCs w:val="17"/>
        </w:rPr>
      </w:pPr>
      <w:proofErr w:type="gramStart"/>
      <w:r>
        <w:rPr>
          <w:sz w:val="17"/>
          <w:szCs w:val="17"/>
        </w:rPr>
        <w:t>insufficiently</w:t>
      </w:r>
      <w:proofErr w:type="gramEnd"/>
      <w:r>
        <w:rPr>
          <w:sz w:val="17"/>
          <w:szCs w:val="17"/>
        </w:rPr>
        <w:t xml:space="preserve"> detailed, or inappropriate </w:t>
      </w:r>
    </w:p>
    <w:p w14:paraId="2CF4E98E" w14:textId="77777777" w:rsidR="008629B5" w:rsidRDefault="007327DC" w:rsidP="007327DC">
      <w:pPr>
        <w:pStyle w:val="Default"/>
        <w:rPr>
          <w:sz w:val="17"/>
          <w:szCs w:val="17"/>
        </w:rPr>
      </w:pPr>
      <w:r>
        <w:rPr>
          <w:sz w:val="17"/>
          <w:szCs w:val="17"/>
        </w:rPr>
        <w:t xml:space="preserve">Relevant interdisciplinary considerations are </w:t>
      </w:r>
    </w:p>
    <w:p w14:paraId="0AABEFE1" w14:textId="4AB0B544" w:rsidR="007327DC" w:rsidRDefault="007327DC" w:rsidP="007327DC">
      <w:pPr>
        <w:pStyle w:val="Default"/>
        <w:rPr>
          <w:sz w:val="17"/>
          <w:szCs w:val="17"/>
        </w:rPr>
      </w:pPr>
      <w:proofErr w:type="gramStart"/>
      <w:r>
        <w:rPr>
          <w:sz w:val="17"/>
          <w:szCs w:val="17"/>
        </w:rPr>
        <w:t>under</w:t>
      </w:r>
      <w:proofErr w:type="gramEnd"/>
      <w:r>
        <w:rPr>
          <w:sz w:val="17"/>
          <w:szCs w:val="17"/>
        </w:rPr>
        <w:t xml:space="preserve">- developed or missing </w:t>
      </w:r>
    </w:p>
    <w:p w14:paraId="011E3BBF" w14:textId="77777777" w:rsidR="007327DC" w:rsidRDefault="007327DC" w:rsidP="007327DC">
      <w:pPr>
        <w:pStyle w:val="Default"/>
        <w:rPr>
          <w:sz w:val="17"/>
          <w:szCs w:val="17"/>
        </w:rPr>
      </w:pPr>
      <w:r>
        <w:rPr>
          <w:sz w:val="17"/>
          <w:szCs w:val="17"/>
        </w:rPr>
        <w:t xml:space="preserve">Topic minimally situated among sources and materials cited </w:t>
      </w:r>
    </w:p>
    <w:p w14:paraId="4F555835" w14:textId="77777777" w:rsidR="00F7214F" w:rsidRDefault="00F7214F" w:rsidP="007327DC">
      <w:pPr>
        <w:pStyle w:val="Default"/>
        <w:rPr>
          <w:b/>
          <w:sz w:val="21"/>
          <w:szCs w:val="21"/>
        </w:rPr>
      </w:pPr>
    </w:p>
    <w:p w14:paraId="4A28C582" w14:textId="77777777" w:rsidR="006B4FF6" w:rsidRDefault="006B4FF6" w:rsidP="007327DC">
      <w:pPr>
        <w:pStyle w:val="Default"/>
        <w:rPr>
          <w:b/>
          <w:sz w:val="21"/>
          <w:szCs w:val="21"/>
        </w:rPr>
      </w:pPr>
    </w:p>
    <w:p w14:paraId="192DE89E" w14:textId="77777777" w:rsidR="006B4FF6" w:rsidRDefault="006B4FF6" w:rsidP="007327DC">
      <w:pPr>
        <w:pStyle w:val="Default"/>
        <w:rPr>
          <w:b/>
          <w:sz w:val="21"/>
          <w:szCs w:val="21"/>
        </w:rPr>
      </w:pPr>
    </w:p>
    <w:p w14:paraId="60DCC3E8" w14:textId="7E8BC0ED" w:rsidR="007327DC" w:rsidRDefault="007327DC" w:rsidP="00F7214F">
      <w:pPr>
        <w:pStyle w:val="Default"/>
        <w:numPr>
          <w:ilvl w:val="0"/>
          <w:numId w:val="1"/>
        </w:numPr>
        <w:rPr>
          <w:sz w:val="21"/>
          <w:szCs w:val="21"/>
        </w:rPr>
      </w:pPr>
      <w:r w:rsidRPr="002F3C3E">
        <w:rPr>
          <w:b/>
          <w:sz w:val="21"/>
          <w:szCs w:val="21"/>
        </w:rPr>
        <w:t>Supporting evidence and body of knowledge; findings</w:t>
      </w:r>
      <w:r w:rsidR="002F3C3E">
        <w:rPr>
          <w:sz w:val="21"/>
          <w:szCs w:val="21"/>
        </w:rPr>
        <w:t xml:space="preserve"> </w:t>
      </w:r>
    </w:p>
    <w:p w14:paraId="1825D5E7" w14:textId="77777777" w:rsidR="00F7214F" w:rsidRDefault="00F7214F" w:rsidP="00F7214F">
      <w:pPr>
        <w:pStyle w:val="Default"/>
        <w:ind w:left="360"/>
        <w:rPr>
          <w:sz w:val="21"/>
          <w:szCs w:val="21"/>
        </w:rPr>
      </w:pPr>
    </w:p>
    <w:p w14:paraId="436BDB0C" w14:textId="77777777" w:rsidR="008629B5" w:rsidRDefault="008629B5" w:rsidP="008629B5">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2CF667AC" w14:textId="5A953A16" w:rsidR="007327DC" w:rsidRPr="006B4FF6" w:rsidRDefault="008629B5" w:rsidP="007327DC">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5F9B8CB2" w14:textId="3F4D264D" w:rsidR="007327DC" w:rsidRDefault="006B4FF6" w:rsidP="007327DC">
      <w:pPr>
        <w:pStyle w:val="Default"/>
        <w:rPr>
          <w:sz w:val="16"/>
          <w:szCs w:val="16"/>
        </w:rPr>
      </w:pPr>
      <w:r w:rsidRPr="008629B5">
        <w:rPr>
          <w:noProof/>
          <w:sz w:val="19"/>
          <w:szCs w:val="19"/>
        </w:rPr>
        <mc:AlternateContent>
          <mc:Choice Requires="wps">
            <w:drawing>
              <wp:anchor distT="0" distB="0" distL="114300" distR="114300" simplePos="0" relativeHeight="251663360" behindDoc="0" locked="0" layoutInCell="1" allowOverlap="1" wp14:anchorId="022B68A2" wp14:editId="0DC33A48">
                <wp:simplePos x="0" y="0"/>
                <wp:positionH relativeFrom="column">
                  <wp:posOffset>3073400</wp:posOffset>
                </wp:positionH>
                <wp:positionV relativeFrom="paragraph">
                  <wp:posOffset>17780</wp:posOffset>
                </wp:positionV>
                <wp:extent cx="3291840" cy="1247775"/>
                <wp:effectExtent l="0" t="0" r="1016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247775"/>
                        </a:xfrm>
                        <a:prstGeom prst="rect">
                          <a:avLst/>
                        </a:prstGeom>
                        <a:solidFill>
                          <a:srgbClr val="FFFFFF"/>
                        </a:solidFill>
                        <a:ln w="9525">
                          <a:noFill/>
                          <a:miter lim="800000"/>
                          <a:headEnd/>
                          <a:tailEnd/>
                        </a:ln>
                      </wps:spPr>
                      <wps:txbx>
                        <w:txbxContent>
                          <w:p w14:paraId="63C293E4" w14:textId="5FE028D7" w:rsidR="0044781D" w:rsidRPr="008629B5" w:rsidRDefault="0044781D" w:rsidP="008629B5">
                            <w:pPr>
                              <w:pStyle w:val="Default"/>
                              <w:rPr>
                                <w:sz w:val="17"/>
                                <w:szCs w:val="17"/>
                              </w:rPr>
                            </w:pPr>
                            <w:r w:rsidRPr="008629B5">
                              <w:rPr>
                                <w:sz w:val="17"/>
                                <w:szCs w:val="17"/>
                              </w:rPr>
                              <w:t xml:space="preserve">Body of knowledge thoroughly discussed </w:t>
                            </w:r>
                          </w:p>
                          <w:p w14:paraId="3AB08B96" w14:textId="77777777" w:rsidR="0044781D" w:rsidRPr="008629B5" w:rsidRDefault="0044781D" w:rsidP="008629B5">
                            <w:pPr>
                              <w:pStyle w:val="Default"/>
                              <w:rPr>
                                <w:sz w:val="17"/>
                                <w:szCs w:val="17"/>
                              </w:rPr>
                            </w:pPr>
                            <w:r w:rsidRPr="008629B5">
                              <w:rPr>
                                <w:sz w:val="17"/>
                                <w:szCs w:val="17"/>
                              </w:rPr>
                              <w:t xml:space="preserve">Evidence is sufficient and well utilized </w:t>
                            </w:r>
                          </w:p>
                          <w:p w14:paraId="21E7D9B4" w14:textId="77777777" w:rsidR="0044781D" w:rsidRPr="008629B5" w:rsidRDefault="0044781D" w:rsidP="008629B5">
                            <w:pPr>
                              <w:pStyle w:val="Default"/>
                              <w:rPr>
                                <w:sz w:val="17"/>
                                <w:szCs w:val="17"/>
                              </w:rPr>
                            </w:pPr>
                            <w:r w:rsidRPr="008629B5">
                              <w:rPr>
                                <w:sz w:val="17"/>
                                <w:szCs w:val="17"/>
                              </w:rPr>
                              <w:t xml:space="preserve">Accuracy and relevance of evidence appropriately questioned; </w:t>
                            </w:r>
                            <w:proofErr w:type="gramStart"/>
                            <w:r w:rsidRPr="008629B5">
                              <w:rPr>
                                <w:sz w:val="17"/>
                                <w:szCs w:val="17"/>
                              </w:rPr>
                              <w:t>bias(</w:t>
                            </w:r>
                            <w:proofErr w:type="spellStart"/>
                            <w:proofErr w:type="gramEnd"/>
                            <w:r w:rsidRPr="008629B5">
                              <w:rPr>
                                <w:sz w:val="17"/>
                                <w:szCs w:val="17"/>
                              </w:rPr>
                              <w:t>es</w:t>
                            </w:r>
                            <w:proofErr w:type="spellEnd"/>
                            <w:r w:rsidRPr="008629B5">
                              <w:rPr>
                                <w:sz w:val="17"/>
                                <w:szCs w:val="17"/>
                              </w:rPr>
                              <w:t xml:space="preserve">) identified </w:t>
                            </w:r>
                          </w:p>
                          <w:p w14:paraId="56978A8F" w14:textId="77777777" w:rsidR="0044781D" w:rsidRPr="008629B5" w:rsidRDefault="0044781D" w:rsidP="008629B5">
                            <w:pPr>
                              <w:pStyle w:val="Default"/>
                              <w:rPr>
                                <w:sz w:val="17"/>
                                <w:szCs w:val="17"/>
                              </w:rPr>
                            </w:pPr>
                            <w:r w:rsidRPr="008629B5">
                              <w:rPr>
                                <w:sz w:val="17"/>
                                <w:szCs w:val="17"/>
                              </w:rPr>
                              <w:t xml:space="preserve">Multiple perspectives considered </w:t>
                            </w:r>
                          </w:p>
                          <w:p w14:paraId="0EAB6452" w14:textId="77777777" w:rsidR="0044781D" w:rsidRPr="008629B5" w:rsidRDefault="0044781D" w:rsidP="008629B5">
                            <w:pPr>
                              <w:pStyle w:val="Default"/>
                              <w:rPr>
                                <w:sz w:val="17"/>
                                <w:szCs w:val="17"/>
                              </w:rPr>
                            </w:pPr>
                            <w:r w:rsidRPr="008629B5">
                              <w:rPr>
                                <w:sz w:val="17"/>
                                <w:szCs w:val="17"/>
                              </w:rPr>
                              <w:t xml:space="preserve">Appropriate quantitative and/or symbolic tools are utilized </w:t>
                            </w:r>
                          </w:p>
                          <w:p w14:paraId="6034657E" w14:textId="77777777" w:rsidR="0044781D" w:rsidRPr="008629B5" w:rsidRDefault="0044781D" w:rsidP="008629B5">
                            <w:pPr>
                              <w:pStyle w:val="Default"/>
                              <w:rPr>
                                <w:sz w:val="17"/>
                                <w:szCs w:val="17"/>
                              </w:rPr>
                            </w:pPr>
                            <w:r w:rsidRPr="008629B5">
                              <w:rPr>
                                <w:sz w:val="17"/>
                                <w:szCs w:val="17"/>
                              </w:rPr>
                              <w:t xml:space="preserve">Evaluates, analyzes, and synthesizes information </w:t>
                            </w:r>
                          </w:p>
                          <w:p w14:paraId="029FD9BE" w14:textId="3C3888AD" w:rsidR="0044781D" w:rsidRPr="008629B5" w:rsidRDefault="0044781D">
                            <w:pPr>
                              <w:rPr>
                                <w:sz w:val="17"/>
                                <w:szCs w:val="17"/>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 id="_x0000_s1029" type="#_x0000_t202" style="position:absolute;margin-left:242pt;margin-top:1.4pt;width:259.2pt;height:98.2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24+SICAAAkBAAADgAAAGRycy9lMm9Eb2MueG1srFPbjtMwEH1H4h8sv9O0oaVt1HS1dClCWi7S&#10;Lh8wcZzGwvEY222yfD1jp1sKvCH8YHk8M8dnzow3N0On2Uk6r9CUfDaZciaNwFqZQ8m/Pu5frTjz&#10;AUwNGo0s+ZP0/Gb78sWmt4XMsUVdS8cIxPiityVvQ7BFlnnRyg78BK005GzQdRDIdIesdtATeqez&#10;fDp9k/XoautQSO/p9m508m3Cbxopwuem8TIwXXLiFtLu0l7FPdtuoDg4sK0SZxrwDyw6UIYevUDd&#10;QQB2dOovqE4Jhx6bMBHYZdg0SshUA1Uzm/5RzUMLVqZaSBxvLzL5/wcrPp2+OKZq6h3JY6CjHj3K&#10;IbC3OLA8ytNbX1DUg6W4MNA1haZSvb1H8c0zg7sWzEHeOod9K6EmerOYmV2ljjg+glT9R6zpGTgG&#10;TEBD47qoHanBCJ14PF1aE6kIunydr2erObkE+Wb5fLlcLtIbUDynW+fDe4kdi4eSO+p9gofTvQ+R&#10;DhTPIfE1j1rVe6V1Mtyh2mnHTkBzsk/rjP5bmDasL/l6kS8SssGYn0aoU4HmWKuu5KtpXDEdiijH&#10;O1OncwClxzMx0easT5RkFCcM1ZA6cZG9wvqJBHM4ji19Mzq06H5w1tPIltx/P4KTnOkPhkRfz+ZR&#10;oZCM+WKZk+GuPdW1B4wgqJIHzsbjLqR/keSwt9ScvUqyxS6OTM6UaRSTmudvE2f92k5Rvz739icA&#10;AAD//wMAUEsDBBQABgAIAAAAIQBxh2Qd4AAAAAoBAAAPAAAAZHJzL2Rvd25yZXYueG1sTI9NT8Mw&#10;DIbvSPyHyEhcEEsXKrR1TafxdeG2UaQdvSZrC41TNdlW+PV4J3az9Vqvnydfjq4TRzuE1pOG6SQB&#10;YanypqVaQ/nxdj8DESKSwc6T1fBjAyyL66scM+NPtLbHTawFl1DIUEMTY59JGarGOgwT31vibO8H&#10;h5HXoZZmwBOXu06qJHmUDlviDw329rmx1ffm4DT8PpUvq9e7ON2ruFWfa/deVl+o9e3NuFqAiHaM&#10;/8dwxmd0KJhp5w9kgug0pLOUXaIGxQbnPElUCmLH03z+ALLI5aVC8QcAAP//AwBQSwECLQAUAAYA&#10;CAAAACEA5JnDwPsAAADhAQAAEwAAAAAAAAAAAAAAAAAAAAAAW0NvbnRlbnRfVHlwZXNdLnhtbFBL&#10;AQItABQABgAIAAAAIQAjsmrh1wAAAJQBAAALAAAAAAAAAAAAAAAAACwBAABfcmVscy8ucmVsc1BL&#10;AQItABQABgAIAAAAIQAZnbj5IgIAACQEAAAOAAAAAAAAAAAAAAAAACwCAABkcnMvZTJvRG9jLnht&#10;bFBLAQItABQABgAIAAAAIQBxh2Qd4AAAAAoBAAAPAAAAAAAAAAAAAAAAAHoEAABkcnMvZG93bnJl&#10;di54bWxQSwUGAAAAAAQABADzAAAAhwUAAAAA&#10;" stroked="f">
                <v:textbox style="mso-fit-shape-to-text:t">
                  <w:txbxContent>
                    <w:p w14:paraId="63C293E4" w14:textId="5FE028D7" w:rsidR="0044781D" w:rsidRPr="008629B5" w:rsidRDefault="0044781D" w:rsidP="008629B5">
                      <w:pPr>
                        <w:pStyle w:val="Default"/>
                        <w:rPr>
                          <w:sz w:val="17"/>
                          <w:szCs w:val="17"/>
                        </w:rPr>
                      </w:pPr>
                      <w:r w:rsidRPr="008629B5">
                        <w:rPr>
                          <w:sz w:val="17"/>
                          <w:szCs w:val="17"/>
                        </w:rPr>
                        <w:t xml:space="preserve">Body of knowledge thoroughly discussed </w:t>
                      </w:r>
                    </w:p>
                    <w:p w14:paraId="3AB08B96" w14:textId="77777777" w:rsidR="0044781D" w:rsidRPr="008629B5" w:rsidRDefault="0044781D" w:rsidP="008629B5">
                      <w:pPr>
                        <w:pStyle w:val="Default"/>
                        <w:rPr>
                          <w:sz w:val="17"/>
                          <w:szCs w:val="17"/>
                        </w:rPr>
                      </w:pPr>
                      <w:r w:rsidRPr="008629B5">
                        <w:rPr>
                          <w:sz w:val="17"/>
                          <w:szCs w:val="17"/>
                        </w:rPr>
                        <w:t xml:space="preserve">Evidence is sufficient and well utilized </w:t>
                      </w:r>
                    </w:p>
                    <w:p w14:paraId="21E7D9B4" w14:textId="77777777" w:rsidR="0044781D" w:rsidRPr="008629B5" w:rsidRDefault="0044781D" w:rsidP="008629B5">
                      <w:pPr>
                        <w:pStyle w:val="Default"/>
                        <w:rPr>
                          <w:sz w:val="17"/>
                          <w:szCs w:val="17"/>
                        </w:rPr>
                      </w:pPr>
                      <w:r w:rsidRPr="008629B5">
                        <w:rPr>
                          <w:sz w:val="17"/>
                          <w:szCs w:val="17"/>
                        </w:rPr>
                        <w:t xml:space="preserve">Accuracy and relevance of evidence appropriately questioned; </w:t>
                      </w:r>
                      <w:proofErr w:type="gramStart"/>
                      <w:r w:rsidRPr="008629B5">
                        <w:rPr>
                          <w:sz w:val="17"/>
                          <w:szCs w:val="17"/>
                        </w:rPr>
                        <w:t>bias(</w:t>
                      </w:r>
                      <w:proofErr w:type="spellStart"/>
                      <w:proofErr w:type="gramEnd"/>
                      <w:r w:rsidRPr="008629B5">
                        <w:rPr>
                          <w:sz w:val="17"/>
                          <w:szCs w:val="17"/>
                        </w:rPr>
                        <w:t>es</w:t>
                      </w:r>
                      <w:proofErr w:type="spellEnd"/>
                      <w:r w:rsidRPr="008629B5">
                        <w:rPr>
                          <w:sz w:val="17"/>
                          <w:szCs w:val="17"/>
                        </w:rPr>
                        <w:t xml:space="preserve">) identified </w:t>
                      </w:r>
                    </w:p>
                    <w:p w14:paraId="56978A8F" w14:textId="77777777" w:rsidR="0044781D" w:rsidRPr="008629B5" w:rsidRDefault="0044781D" w:rsidP="008629B5">
                      <w:pPr>
                        <w:pStyle w:val="Default"/>
                        <w:rPr>
                          <w:sz w:val="17"/>
                          <w:szCs w:val="17"/>
                        </w:rPr>
                      </w:pPr>
                      <w:r w:rsidRPr="008629B5">
                        <w:rPr>
                          <w:sz w:val="17"/>
                          <w:szCs w:val="17"/>
                        </w:rPr>
                        <w:t xml:space="preserve">Multiple perspectives considered </w:t>
                      </w:r>
                    </w:p>
                    <w:p w14:paraId="0EAB6452" w14:textId="77777777" w:rsidR="0044781D" w:rsidRPr="008629B5" w:rsidRDefault="0044781D" w:rsidP="008629B5">
                      <w:pPr>
                        <w:pStyle w:val="Default"/>
                        <w:rPr>
                          <w:sz w:val="17"/>
                          <w:szCs w:val="17"/>
                        </w:rPr>
                      </w:pPr>
                      <w:r w:rsidRPr="008629B5">
                        <w:rPr>
                          <w:sz w:val="17"/>
                          <w:szCs w:val="17"/>
                        </w:rPr>
                        <w:t xml:space="preserve">Appropriate quantitative and/or symbolic tools are utilized </w:t>
                      </w:r>
                    </w:p>
                    <w:p w14:paraId="6034657E" w14:textId="77777777" w:rsidR="0044781D" w:rsidRPr="008629B5" w:rsidRDefault="0044781D" w:rsidP="008629B5">
                      <w:pPr>
                        <w:pStyle w:val="Default"/>
                        <w:rPr>
                          <w:sz w:val="17"/>
                          <w:szCs w:val="17"/>
                        </w:rPr>
                      </w:pPr>
                      <w:r w:rsidRPr="008629B5">
                        <w:rPr>
                          <w:sz w:val="17"/>
                          <w:szCs w:val="17"/>
                        </w:rPr>
                        <w:t xml:space="preserve">Evaluates, analyzes, and synthesizes information </w:t>
                      </w:r>
                    </w:p>
                    <w:p w14:paraId="029FD9BE" w14:textId="3C3888AD" w:rsidR="0044781D" w:rsidRPr="008629B5" w:rsidRDefault="0044781D">
                      <w:pPr>
                        <w:rPr>
                          <w:sz w:val="17"/>
                          <w:szCs w:val="17"/>
                        </w:rPr>
                      </w:pPr>
                    </w:p>
                  </w:txbxContent>
                </v:textbox>
              </v:shape>
            </w:pict>
          </mc:Fallback>
        </mc:AlternateContent>
      </w:r>
      <w:r w:rsidR="008629B5">
        <w:rPr>
          <w:sz w:val="16"/>
          <w:szCs w:val="16"/>
        </w:rPr>
        <w:t>E</w:t>
      </w:r>
      <w:r w:rsidR="007327DC">
        <w:rPr>
          <w:sz w:val="16"/>
          <w:szCs w:val="16"/>
        </w:rPr>
        <w:t xml:space="preserve">vidence/body of knowledge inadequately discussed </w:t>
      </w:r>
    </w:p>
    <w:p w14:paraId="1C657EDA" w14:textId="77777777" w:rsidR="008629B5" w:rsidRDefault="007327DC" w:rsidP="007327DC">
      <w:pPr>
        <w:pStyle w:val="Default"/>
        <w:rPr>
          <w:sz w:val="16"/>
          <w:szCs w:val="16"/>
        </w:rPr>
      </w:pPr>
      <w:r>
        <w:rPr>
          <w:sz w:val="16"/>
          <w:szCs w:val="16"/>
        </w:rPr>
        <w:t>Evidential support for argument, or use of evidence,</w:t>
      </w:r>
    </w:p>
    <w:p w14:paraId="6D7160ED" w14:textId="279FFA2C" w:rsidR="007327DC" w:rsidRDefault="007327DC" w:rsidP="007327DC">
      <w:pPr>
        <w:pStyle w:val="Default"/>
        <w:rPr>
          <w:sz w:val="16"/>
          <w:szCs w:val="16"/>
        </w:rPr>
      </w:pPr>
      <w:r>
        <w:rPr>
          <w:sz w:val="16"/>
          <w:szCs w:val="16"/>
        </w:rPr>
        <w:t xml:space="preserve"> </w:t>
      </w:r>
      <w:proofErr w:type="gramStart"/>
      <w:r>
        <w:rPr>
          <w:sz w:val="16"/>
          <w:szCs w:val="16"/>
        </w:rPr>
        <w:t>is</w:t>
      </w:r>
      <w:proofErr w:type="gramEnd"/>
      <w:r>
        <w:rPr>
          <w:sz w:val="16"/>
          <w:szCs w:val="16"/>
        </w:rPr>
        <w:t xml:space="preserve"> selective or inadequate </w:t>
      </w:r>
    </w:p>
    <w:p w14:paraId="31A06341" w14:textId="77777777" w:rsidR="007327DC" w:rsidRDefault="007327DC" w:rsidP="007327DC">
      <w:pPr>
        <w:pStyle w:val="Default"/>
        <w:rPr>
          <w:sz w:val="16"/>
          <w:szCs w:val="16"/>
        </w:rPr>
      </w:pPr>
      <w:r>
        <w:rPr>
          <w:sz w:val="16"/>
          <w:szCs w:val="16"/>
        </w:rPr>
        <w:t xml:space="preserve">Fact vs opinion not well distinguished; bias(s) </w:t>
      </w:r>
    </w:p>
    <w:p w14:paraId="710C7187" w14:textId="77777777" w:rsidR="007327DC" w:rsidRDefault="007327DC" w:rsidP="007327DC">
      <w:pPr>
        <w:pStyle w:val="Default"/>
        <w:rPr>
          <w:sz w:val="17"/>
          <w:szCs w:val="17"/>
        </w:rPr>
      </w:pPr>
      <w:proofErr w:type="gramStart"/>
      <w:r>
        <w:rPr>
          <w:sz w:val="17"/>
          <w:szCs w:val="17"/>
        </w:rPr>
        <w:t>recognition</w:t>
      </w:r>
      <w:proofErr w:type="gramEnd"/>
      <w:r>
        <w:rPr>
          <w:sz w:val="17"/>
          <w:szCs w:val="17"/>
        </w:rPr>
        <w:t xml:space="preserve"> is lacking </w:t>
      </w:r>
    </w:p>
    <w:p w14:paraId="056C3BBC" w14:textId="77777777" w:rsidR="007327DC" w:rsidRDefault="007327DC" w:rsidP="007327DC">
      <w:pPr>
        <w:pStyle w:val="Default"/>
        <w:rPr>
          <w:sz w:val="17"/>
          <w:szCs w:val="17"/>
        </w:rPr>
      </w:pPr>
      <w:r>
        <w:rPr>
          <w:sz w:val="17"/>
          <w:szCs w:val="17"/>
        </w:rPr>
        <w:t xml:space="preserve">Perspectives are limited </w:t>
      </w:r>
    </w:p>
    <w:p w14:paraId="759E85DF" w14:textId="77777777" w:rsidR="008629B5" w:rsidRDefault="007327DC" w:rsidP="007327DC">
      <w:pPr>
        <w:pStyle w:val="Default"/>
        <w:rPr>
          <w:sz w:val="17"/>
          <w:szCs w:val="17"/>
        </w:rPr>
      </w:pPr>
      <w:r>
        <w:rPr>
          <w:sz w:val="17"/>
          <w:szCs w:val="17"/>
        </w:rPr>
        <w:t>Quantitative and/or qualitative and/or symbolic tools</w:t>
      </w:r>
    </w:p>
    <w:p w14:paraId="243C6028" w14:textId="5D82C38E" w:rsidR="007327DC" w:rsidRDefault="007327DC" w:rsidP="007327DC">
      <w:pPr>
        <w:pStyle w:val="Default"/>
        <w:rPr>
          <w:sz w:val="17"/>
          <w:szCs w:val="17"/>
        </w:rPr>
      </w:pPr>
      <w:r>
        <w:rPr>
          <w:sz w:val="17"/>
          <w:szCs w:val="17"/>
        </w:rPr>
        <w:t xml:space="preserve"> </w:t>
      </w:r>
      <w:proofErr w:type="gramStart"/>
      <w:r>
        <w:rPr>
          <w:sz w:val="17"/>
          <w:szCs w:val="17"/>
        </w:rPr>
        <w:t>used</w:t>
      </w:r>
      <w:proofErr w:type="gramEnd"/>
      <w:r>
        <w:rPr>
          <w:sz w:val="17"/>
          <w:szCs w:val="17"/>
        </w:rPr>
        <w:t xml:space="preserve"> inappropriately </w:t>
      </w:r>
    </w:p>
    <w:p w14:paraId="3B41B599" w14:textId="77777777" w:rsidR="007327DC" w:rsidRDefault="007327DC" w:rsidP="007327DC">
      <w:pPr>
        <w:pStyle w:val="Default"/>
        <w:rPr>
          <w:sz w:val="17"/>
          <w:szCs w:val="17"/>
        </w:rPr>
      </w:pPr>
      <w:r>
        <w:rPr>
          <w:sz w:val="17"/>
          <w:szCs w:val="17"/>
        </w:rPr>
        <w:t xml:space="preserve">Evaluation, analysis, synthesis are limited </w:t>
      </w:r>
    </w:p>
    <w:p w14:paraId="13D7353A" w14:textId="77777777" w:rsidR="008629B5" w:rsidRDefault="008629B5" w:rsidP="007327DC">
      <w:pPr>
        <w:pStyle w:val="Default"/>
        <w:rPr>
          <w:sz w:val="19"/>
          <w:szCs w:val="19"/>
        </w:rPr>
      </w:pPr>
    </w:p>
    <w:p w14:paraId="3A89A9A7" w14:textId="77EF6DF6" w:rsidR="007327DC" w:rsidRDefault="007327DC" w:rsidP="00F7214F">
      <w:pPr>
        <w:pStyle w:val="Default"/>
        <w:numPr>
          <w:ilvl w:val="0"/>
          <w:numId w:val="1"/>
        </w:numPr>
        <w:rPr>
          <w:sz w:val="21"/>
          <w:szCs w:val="21"/>
        </w:rPr>
      </w:pPr>
      <w:r w:rsidRPr="002F3C3E">
        <w:rPr>
          <w:b/>
          <w:sz w:val="21"/>
          <w:szCs w:val="21"/>
        </w:rPr>
        <w:t>Conclusions, implications, and consequences</w:t>
      </w:r>
      <w:r w:rsidR="002F3C3E">
        <w:rPr>
          <w:sz w:val="21"/>
          <w:szCs w:val="21"/>
        </w:rPr>
        <w:t xml:space="preserve"> </w:t>
      </w:r>
    </w:p>
    <w:p w14:paraId="52754546" w14:textId="77777777" w:rsidR="00F7214F" w:rsidRDefault="00F7214F" w:rsidP="00F7214F">
      <w:pPr>
        <w:pStyle w:val="Default"/>
        <w:ind w:left="360"/>
        <w:rPr>
          <w:sz w:val="21"/>
          <w:szCs w:val="21"/>
        </w:rPr>
      </w:pPr>
    </w:p>
    <w:p w14:paraId="2FC40B63" w14:textId="77777777" w:rsidR="008629B5" w:rsidRDefault="008629B5" w:rsidP="008629B5">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0EF5A1D8" w14:textId="02D7B563" w:rsidR="008629B5" w:rsidRDefault="008629B5" w:rsidP="008629B5">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752B9557" w14:textId="28563C0E" w:rsidR="007327DC" w:rsidRDefault="00704C0C" w:rsidP="007327DC">
      <w:pPr>
        <w:pStyle w:val="Default"/>
        <w:rPr>
          <w:sz w:val="16"/>
          <w:szCs w:val="16"/>
        </w:rPr>
      </w:pPr>
      <w:r w:rsidRPr="008629B5">
        <w:rPr>
          <w:noProof/>
          <w:sz w:val="21"/>
          <w:szCs w:val="21"/>
        </w:rPr>
        <mc:AlternateContent>
          <mc:Choice Requires="wps">
            <w:drawing>
              <wp:anchor distT="0" distB="0" distL="114300" distR="114300" simplePos="0" relativeHeight="251665408" behindDoc="0" locked="0" layoutInCell="1" allowOverlap="1" wp14:anchorId="3AA2CCF9" wp14:editId="0F4ABB8F">
                <wp:simplePos x="0" y="0"/>
                <wp:positionH relativeFrom="column">
                  <wp:posOffset>3073400</wp:posOffset>
                </wp:positionH>
                <wp:positionV relativeFrom="paragraph">
                  <wp:posOffset>66040</wp:posOffset>
                </wp:positionV>
                <wp:extent cx="3291840" cy="1292225"/>
                <wp:effectExtent l="0" t="0" r="1016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292225"/>
                        </a:xfrm>
                        <a:prstGeom prst="rect">
                          <a:avLst/>
                        </a:prstGeom>
                        <a:solidFill>
                          <a:srgbClr val="FFFFFF"/>
                        </a:solidFill>
                        <a:ln w="9525">
                          <a:noFill/>
                          <a:miter lim="800000"/>
                          <a:headEnd/>
                          <a:tailEnd/>
                        </a:ln>
                      </wps:spPr>
                      <wps:txbx>
                        <w:txbxContent>
                          <w:p w14:paraId="214B81B4" w14:textId="375B3285" w:rsidR="0044781D" w:rsidRPr="008629B5" w:rsidRDefault="0044781D" w:rsidP="008629B5">
                            <w:pPr>
                              <w:pStyle w:val="Default"/>
                              <w:rPr>
                                <w:sz w:val="17"/>
                                <w:szCs w:val="17"/>
                              </w:rPr>
                            </w:pPr>
                            <w:r w:rsidRPr="008629B5">
                              <w:rPr>
                                <w:sz w:val="17"/>
                                <w:szCs w:val="17"/>
                              </w:rPr>
                              <w:t xml:space="preserve">Conclusions, qualifications, and consequences, </w:t>
                            </w:r>
                          </w:p>
                          <w:p w14:paraId="68BB91CE" w14:textId="77777777" w:rsidR="0044781D" w:rsidRPr="008629B5" w:rsidRDefault="0044781D" w:rsidP="008629B5">
                            <w:pPr>
                              <w:pStyle w:val="Default"/>
                              <w:rPr>
                                <w:sz w:val="17"/>
                                <w:szCs w:val="17"/>
                              </w:rPr>
                            </w:pPr>
                            <w:proofErr w:type="gramStart"/>
                            <w:r w:rsidRPr="008629B5">
                              <w:rPr>
                                <w:sz w:val="17"/>
                                <w:szCs w:val="17"/>
                              </w:rPr>
                              <w:t>including</w:t>
                            </w:r>
                            <w:proofErr w:type="gramEnd"/>
                            <w:r w:rsidRPr="008629B5">
                              <w:rPr>
                                <w:sz w:val="17"/>
                                <w:szCs w:val="17"/>
                              </w:rPr>
                              <w:t xml:space="preserve"> value of thesis, are presented and well developed </w:t>
                            </w:r>
                          </w:p>
                          <w:p w14:paraId="7ED58D9C" w14:textId="77777777" w:rsidR="0044781D" w:rsidRDefault="0044781D" w:rsidP="008629B5">
                            <w:pPr>
                              <w:pStyle w:val="Default"/>
                              <w:rPr>
                                <w:sz w:val="17"/>
                                <w:szCs w:val="17"/>
                              </w:rPr>
                            </w:pPr>
                            <w:r>
                              <w:rPr>
                                <w:sz w:val="17"/>
                                <w:szCs w:val="17"/>
                              </w:rPr>
                              <w:t xml:space="preserve">Significance of what was discovered, learned or created is clear </w:t>
                            </w:r>
                          </w:p>
                          <w:p w14:paraId="61A68A96" w14:textId="77777777" w:rsidR="0044781D" w:rsidRDefault="0044781D" w:rsidP="008629B5">
                            <w:pPr>
                              <w:pStyle w:val="Default"/>
                              <w:rPr>
                                <w:sz w:val="17"/>
                                <w:szCs w:val="17"/>
                              </w:rPr>
                            </w:pPr>
                            <w:r>
                              <w:rPr>
                                <w:sz w:val="17"/>
                                <w:szCs w:val="17"/>
                              </w:rPr>
                              <w:t xml:space="preserve">Assertions are qualified and well supported </w:t>
                            </w:r>
                          </w:p>
                          <w:p w14:paraId="4D1F9281" w14:textId="77777777" w:rsidR="0044781D" w:rsidRDefault="0044781D" w:rsidP="008629B5">
                            <w:pPr>
                              <w:pStyle w:val="Default"/>
                              <w:rPr>
                                <w:sz w:val="17"/>
                                <w:szCs w:val="17"/>
                              </w:rPr>
                            </w:pPr>
                            <w:r>
                              <w:rPr>
                                <w:sz w:val="17"/>
                                <w:szCs w:val="17"/>
                              </w:rPr>
                              <w:t xml:space="preserve">Connections to local, national, global, or civic </w:t>
                            </w:r>
                          </w:p>
                          <w:p w14:paraId="4F443BEC" w14:textId="77777777" w:rsidR="0044781D" w:rsidRDefault="0044781D" w:rsidP="008629B5">
                            <w:pPr>
                              <w:pStyle w:val="Default"/>
                              <w:rPr>
                                <w:sz w:val="17"/>
                                <w:szCs w:val="17"/>
                              </w:rPr>
                            </w:pPr>
                            <w:proofErr w:type="gramStart"/>
                            <w:r>
                              <w:rPr>
                                <w:sz w:val="17"/>
                                <w:szCs w:val="17"/>
                              </w:rPr>
                              <w:t>issue(s)</w:t>
                            </w:r>
                            <w:proofErr w:type="gramEnd"/>
                            <w:r>
                              <w:rPr>
                                <w:sz w:val="17"/>
                                <w:szCs w:val="17"/>
                              </w:rPr>
                              <w:t xml:space="preserve"> discussed; ramifications of work presented and discussed </w:t>
                            </w:r>
                          </w:p>
                          <w:p w14:paraId="71AE22FA" w14:textId="68FC6FD5" w:rsidR="0044781D" w:rsidRDefault="0044781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 id="_x0000_s1030" type="#_x0000_t202" style="position:absolute;margin-left:242pt;margin-top:5.2pt;width:259.2pt;height:101.7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NWUiICAAAkBAAADgAAAGRycy9lMm9Eb2MueG1srFPNbtswDL4P2DsIui+O3WRLjDhFly7DgO4H&#10;aPcAjCzHwmRRk5TY3dOXktM0227DdBBIkfxIfqRW10On2VE6r9BUPJ9MOZNGYK3MvuLfH7ZvFpz5&#10;AKYGjUZW/FF6fr1+/WrV21IW2KKupWMEYnzZ24q3Idgyy7xoZQd+glYaMjboOgikun1WO+gJvdNZ&#10;MZ2+zXp0tXUopPf0ejsa+TrhN40U4WvTeBmYrjjVFtLt0r2Ld7ZeQbl3YFslTmXAP1TRgTKU9Ax1&#10;CwHYwam/oDolHHpswkRgl2HTKCFTD9RNPv2jm/sWrEy9EDnenmny/w9WfDl+c0zVNLucMwMdzehB&#10;DoG9x4EVkZ7e+pK87i35hYGeyTW16u0dih+eGdy0YPbyxjnsWwk1lZfHyOwidMTxEWTXf8aa0sAh&#10;YAIaGtdF7ogNRug0psfzaGIpgh6vimW+mJFJkC0vlkVRzFMOKJ/DrfPho8SORaHijmaf4OF450Ms&#10;B8pnl5jNo1b1VmmdFLffbbRjR6A92aZzQv/NTRvWV3w5p9wxymCMTyvUqUB7rFVX8cU0nhgOZaTj&#10;g6mTHEDpUaZKtDnxEykZyQnDbkiTuIqxkbsd1o9EmMNxbembkdCi+8VZTytbcf/zAE5ypj8ZIn2Z&#10;zyJDISmz+buCFHdp2V1awAiCqnjgbBQ3If2LRIe9oeFsVaLtpZJTybSKic3Tt4m7fqknr5fPvX4C&#10;AAD//wMAUEsDBBQABgAIAAAAIQCEOuPK4AAAAAsBAAAPAAAAZHJzL2Rvd25yZXYueG1sTI/NTsMw&#10;EITvSLyDtUhcELUTIlRCnKr8Xbi1pFKP23ibBGI7it028PRsT3Db0YxmvykWk+3FkcbQeachmSkQ&#10;5GpvOtdoqD7ebucgQkRnsPeONHxTgEV5eVFgbvzJrei4jo3gEhdy1NDGOORShroli2HmB3Ls7f1o&#10;MbIcG2lGPHG57WWq1L202Dn+0OJAzy3VX+uD1fDzVL0sX29isk/jNt2s7HtVf6LW11fT8hFEpCn+&#10;heGMz+hQMtPOH5wJoteQzTPeEtlQGYhzQKmUr52GNLl7AFkW8v+G8hcAAP//AwBQSwECLQAUAAYA&#10;CAAAACEA5JnDwPsAAADhAQAAEwAAAAAAAAAAAAAAAAAAAAAAW0NvbnRlbnRfVHlwZXNdLnhtbFBL&#10;AQItABQABgAIAAAAIQAjsmrh1wAAAJQBAAALAAAAAAAAAAAAAAAAACwBAABfcmVscy8ucmVsc1BL&#10;AQItABQABgAIAAAAIQCm41ZSIgIAACQEAAAOAAAAAAAAAAAAAAAAACwCAABkcnMvZTJvRG9jLnht&#10;bFBLAQItABQABgAIAAAAIQCEOuPK4AAAAAsBAAAPAAAAAAAAAAAAAAAAAHoEAABkcnMvZG93bnJl&#10;di54bWxQSwUGAAAAAAQABADzAAAAhwUAAAAA&#10;" stroked="f">
                <v:textbox style="mso-fit-shape-to-text:t">
                  <w:txbxContent>
                    <w:p w14:paraId="214B81B4" w14:textId="375B3285" w:rsidR="0044781D" w:rsidRPr="008629B5" w:rsidRDefault="0044781D" w:rsidP="008629B5">
                      <w:pPr>
                        <w:pStyle w:val="Default"/>
                        <w:rPr>
                          <w:sz w:val="17"/>
                          <w:szCs w:val="17"/>
                        </w:rPr>
                      </w:pPr>
                      <w:r w:rsidRPr="008629B5">
                        <w:rPr>
                          <w:sz w:val="17"/>
                          <w:szCs w:val="17"/>
                        </w:rPr>
                        <w:t xml:space="preserve">Conclusions, qualifications, and consequences, </w:t>
                      </w:r>
                    </w:p>
                    <w:p w14:paraId="68BB91CE" w14:textId="77777777" w:rsidR="0044781D" w:rsidRPr="008629B5" w:rsidRDefault="0044781D" w:rsidP="008629B5">
                      <w:pPr>
                        <w:pStyle w:val="Default"/>
                        <w:rPr>
                          <w:sz w:val="17"/>
                          <w:szCs w:val="17"/>
                        </w:rPr>
                      </w:pPr>
                      <w:proofErr w:type="gramStart"/>
                      <w:r w:rsidRPr="008629B5">
                        <w:rPr>
                          <w:sz w:val="17"/>
                          <w:szCs w:val="17"/>
                        </w:rPr>
                        <w:t>including</w:t>
                      </w:r>
                      <w:proofErr w:type="gramEnd"/>
                      <w:r w:rsidRPr="008629B5">
                        <w:rPr>
                          <w:sz w:val="17"/>
                          <w:szCs w:val="17"/>
                        </w:rPr>
                        <w:t xml:space="preserve"> value of thesis, are presented and well developed </w:t>
                      </w:r>
                    </w:p>
                    <w:p w14:paraId="7ED58D9C" w14:textId="77777777" w:rsidR="0044781D" w:rsidRDefault="0044781D" w:rsidP="008629B5">
                      <w:pPr>
                        <w:pStyle w:val="Default"/>
                        <w:rPr>
                          <w:sz w:val="17"/>
                          <w:szCs w:val="17"/>
                        </w:rPr>
                      </w:pPr>
                      <w:r>
                        <w:rPr>
                          <w:sz w:val="17"/>
                          <w:szCs w:val="17"/>
                        </w:rPr>
                        <w:t xml:space="preserve">Significance of what was discovered, learned or created is clear </w:t>
                      </w:r>
                    </w:p>
                    <w:p w14:paraId="61A68A96" w14:textId="77777777" w:rsidR="0044781D" w:rsidRDefault="0044781D" w:rsidP="008629B5">
                      <w:pPr>
                        <w:pStyle w:val="Default"/>
                        <w:rPr>
                          <w:sz w:val="17"/>
                          <w:szCs w:val="17"/>
                        </w:rPr>
                      </w:pPr>
                      <w:r>
                        <w:rPr>
                          <w:sz w:val="17"/>
                          <w:szCs w:val="17"/>
                        </w:rPr>
                        <w:t xml:space="preserve">Assertions are qualified and well supported </w:t>
                      </w:r>
                    </w:p>
                    <w:p w14:paraId="4D1F9281" w14:textId="77777777" w:rsidR="0044781D" w:rsidRDefault="0044781D" w:rsidP="008629B5">
                      <w:pPr>
                        <w:pStyle w:val="Default"/>
                        <w:rPr>
                          <w:sz w:val="17"/>
                          <w:szCs w:val="17"/>
                        </w:rPr>
                      </w:pPr>
                      <w:r>
                        <w:rPr>
                          <w:sz w:val="17"/>
                          <w:szCs w:val="17"/>
                        </w:rPr>
                        <w:t xml:space="preserve">Connections to local, national, global, or civic </w:t>
                      </w:r>
                    </w:p>
                    <w:p w14:paraId="4F443BEC" w14:textId="77777777" w:rsidR="0044781D" w:rsidRDefault="0044781D" w:rsidP="008629B5">
                      <w:pPr>
                        <w:pStyle w:val="Default"/>
                        <w:rPr>
                          <w:sz w:val="17"/>
                          <w:szCs w:val="17"/>
                        </w:rPr>
                      </w:pPr>
                      <w:proofErr w:type="gramStart"/>
                      <w:r>
                        <w:rPr>
                          <w:sz w:val="17"/>
                          <w:szCs w:val="17"/>
                        </w:rPr>
                        <w:t>issue</w:t>
                      </w:r>
                      <w:proofErr w:type="gramEnd"/>
                      <w:r>
                        <w:rPr>
                          <w:sz w:val="17"/>
                          <w:szCs w:val="17"/>
                        </w:rPr>
                        <w:t xml:space="preserve">(s) discussed; ramifications of work presented and discussed </w:t>
                      </w:r>
                    </w:p>
                    <w:p w14:paraId="71AE22FA" w14:textId="68FC6FD5" w:rsidR="0044781D" w:rsidRDefault="0044781D"/>
                  </w:txbxContent>
                </v:textbox>
              </v:shape>
            </w:pict>
          </mc:Fallback>
        </mc:AlternateContent>
      </w:r>
      <w:r w:rsidR="007327DC">
        <w:rPr>
          <w:sz w:val="16"/>
          <w:szCs w:val="16"/>
        </w:rPr>
        <w:t xml:space="preserve">Conclusions, implications, and/or consequences </w:t>
      </w:r>
    </w:p>
    <w:p w14:paraId="004E9CE3" w14:textId="77777777" w:rsidR="008629B5" w:rsidRDefault="007327DC" w:rsidP="007327DC">
      <w:pPr>
        <w:pStyle w:val="Default"/>
        <w:rPr>
          <w:sz w:val="17"/>
          <w:szCs w:val="17"/>
        </w:rPr>
      </w:pPr>
      <w:proofErr w:type="gramStart"/>
      <w:r>
        <w:rPr>
          <w:sz w:val="17"/>
          <w:szCs w:val="17"/>
        </w:rPr>
        <w:t>lacking</w:t>
      </w:r>
      <w:proofErr w:type="gramEnd"/>
      <w:r>
        <w:rPr>
          <w:sz w:val="17"/>
          <w:szCs w:val="17"/>
        </w:rPr>
        <w:t xml:space="preserve">, or conclusions are loosely related to </w:t>
      </w:r>
    </w:p>
    <w:p w14:paraId="240D1BC0" w14:textId="62E55388" w:rsidR="007327DC" w:rsidRDefault="007327DC" w:rsidP="007327DC">
      <w:pPr>
        <w:pStyle w:val="Default"/>
        <w:rPr>
          <w:sz w:val="17"/>
          <w:szCs w:val="17"/>
        </w:rPr>
      </w:pPr>
      <w:proofErr w:type="gramStart"/>
      <w:r>
        <w:rPr>
          <w:sz w:val="17"/>
          <w:szCs w:val="17"/>
        </w:rPr>
        <w:t>consequences</w:t>
      </w:r>
      <w:proofErr w:type="gramEnd"/>
      <w:r>
        <w:rPr>
          <w:sz w:val="17"/>
          <w:szCs w:val="17"/>
        </w:rPr>
        <w:t xml:space="preserve"> or implications </w:t>
      </w:r>
    </w:p>
    <w:p w14:paraId="12C2628D" w14:textId="77777777" w:rsidR="008629B5" w:rsidRDefault="007327DC" w:rsidP="007327DC">
      <w:pPr>
        <w:pStyle w:val="Default"/>
        <w:rPr>
          <w:sz w:val="17"/>
          <w:szCs w:val="17"/>
        </w:rPr>
      </w:pPr>
      <w:r>
        <w:rPr>
          <w:sz w:val="17"/>
          <w:szCs w:val="17"/>
        </w:rPr>
        <w:t xml:space="preserve">Significance of what was discovered, learned, or created </w:t>
      </w:r>
    </w:p>
    <w:p w14:paraId="25EE52DE" w14:textId="464B6A6D" w:rsidR="007327DC" w:rsidRDefault="007327DC" w:rsidP="007327DC">
      <w:pPr>
        <w:pStyle w:val="Default"/>
        <w:rPr>
          <w:sz w:val="17"/>
          <w:szCs w:val="17"/>
        </w:rPr>
      </w:pPr>
      <w:proofErr w:type="gramStart"/>
      <w:r>
        <w:rPr>
          <w:sz w:val="17"/>
          <w:szCs w:val="17"/>
        </w:rPr>
        <w:t>is</w:t>
      </w:r>
      <w:proofErr w:type="gramEnd"/>
      <w:r>
        <w:rPr>
          <w:sz w:val="17"/>
          <w:szCs w:val="17"/>
        </w:rPr>
        <w:t xml:space="preserve"> unclear </w:t>
      </w:r>
    </w:p>
    <w:p w14:paraId="42EDD861" w14:textId="77777777" w:rsidR="007327DC" w:rsidRDefault="007327DC" w:rsidP="007327DC">
      <w:pPr>
        <w:pStyle w:val="Default"/>
        <w:rPr>
          <w:sz w:val="17"/>
          <w:szCs w:val="17"/>
        </w:rPr>
      </w:pPr>
      <w:r>
        <w:rPr>
          <w:sz w:val="17"/>
          <w:szCs w:val="17"/>
        </w:rPr>
        <w:t xml:space="preserve">Assertions are unqualified or unwarranted </w:t>
      </w:r>
    </w:p>
    <w:p w14:paraId="563EC212" w14:textId="77777777" w:rsidR="008629B5" w:rsidRDefault="007327DC" w:rsidP="007327DC">
      <w:pPr>
        <w:pStyle w:val="Default"/>
        <w:rPr>
          <w:sz w:val="17"/>
          <w:szCs w:val="17"/>
        </w:rPr>
      </w:pPr>
      <w:r>
        <w:rPr>
          <w:sz w:val="17"/>
          <w:szCs w:val="17"/>
        </w:rPr>
        <w:t>Appropriate connections to local, national, global or civic</w:t>
      </w:r>
    </w:p>
    <w:p w14:paraId="3992D0E3" w14:textId="40A80AA6" w:rsidR="007327DC" w:rsidRDefault="007327DC" w:rsidP="007327DC">
      <w:pPr>
        <w:pStyle w:val="Default"/>
        <w:rPr>
          <w:sz w:val="17"/>
          <w:szCs w:val="17"/>
        </w:rPr>
      </w:pPr>
      <w:r>
        <w:rPr>
          <w:sz w:val="17"/>
          <w:szCs w:val="17"/>
        </w:rPr>
        <w:t xml:space="preserve"> </w:t>
      </w:r>
      <w:proofErr w:type="gramStart"/>
      <w:r>
        <w:rPr>
          <w:sz w:val="17"/>
          <w:szCs w:val="17"/>
        </w:rPr>
        <w:t>issue(s)</w:t>
      </w:r>
      <w:proofErr w:type="gramEnd"/>
      <w:r>
        <w:rPr>
          <w:sz w:val="17"/>
          <w:szCs w:val="17"/>
        </w:rPr>
        <w:t xml:space="preserve"> are lacking; ramifications of work not discussed </w:t>
      </w:r>
    </w:p>
    <w:p w14:paraId="31AA6BDE" w14:textId="77777777" w:rsidR="008629B5" w:rsidRDefault="008629B5" w:rsidP="007327DC">
      <w:pPr>
        <w:pStyle w:val="Default"/>
        <w:rPr>
          <w:sz w:val="19"/>
          <w:szCs w:val="19"/>
        </w:rPr>
      </w:pPr>
    </w:p>
    <w:p w14:paraId="226C1198" w14:textId="222ACBE4" w:rsidR="007327DC" w:rsidRDefault="002F3C3E" w:rsidP="00F7214F">
      <w:pPr>
        <w:pStyle w:val="Default"/>
        <w:numPr>
          <w:ilvl w:val="0"/>
          <w:numId w:val="1"/>
        </w:numPr>
        <w:rPr>
          <w:b/>
          <w:sz w:val="21"/>
          <w:szCs w:val="21"/>
        </w:rPr>
      </w:pPr>
      <w:r w:rsidRPr="002F3C3E">
        <w:rPr>
          <w:b/>
          <w:sz w:val="21"/>
          <w:szCs w:val="21"/>
        </w:rPr>
        <w:t xml:space="preserve">Writing </w:t>
      </w:r>
    </w:p>
    <w:p w14:paraId="375A66E9" w14:textId="77777777" w:rsidR="00F7214F" w:rsidRPr="002F3C3E" w:rsidRDefault="00F7214F" w:rsidP="00F7214F">
      <w:pPr>
        <w:pStyle w:val="Default"/>
        <w:ind w:left="360"/>
        <w:rPr>
          <w:b/>
          <w:sz w:val="21"/>
          <w:szCs w:val="21"/>
        </w:rPr>
      </w:pPr>
    </w:p>
    <w:p w14:paraId="08C9A5B3" w14:textId="77777777" w:rsidR="002F3C3E" w:rsidRDefault="002F3C3E" w:rsidP="002F3C3E">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3B72F37B" w14:textId="7A3FD48B" w:rsidR="007327DC" w:rsidRDefault="002F3C3E" w:rsidP="007327DC">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43F38927" w14:textId="7DC9D121" w:rsidR="007327DC" w:rsidRDefault="002F6DE5" w:rsidP="007327DC">
      <w:pPr>
        <w:pStyle w:val="Default"/>
        <w:rPr>
          <w:sz w:val="16"/>
          <w:szCs w:val="16"/>
        </w:rPr>
      </w:pPr>
      <w:r>
        <w:rPr>
          <w:noProof/>
        </w:rPr>
        <mc:AlternateContent>
          <mc:Choice Requires="wps">
            <w:drawing>
              <wp:anchor distT="0" distB="0" distL="114300" distR="114300" simplePos="0" relativeHeight="251667456" behindDoc="0" locked="0" layoutInCell="1" allowOverlap="1" wp14:anchorId="082A1EA2" wp14:editId="4268C9E9">
                <wp:simplePos x="0" y="0"/>
                <wp:positionH relativeFrom="column">
                  <wp:posOffset>3073400</wp:posOffset>
                </wp:positionH>
                <wp:positionV relativeFrom="paragraph">
                  <wp:posOffset>102870</wp:posOffset>
                </wp:positionV>
                <wp:extent cx="2740025" cy="7118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40025" cy="711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E4EA80" w14:textId="77777777" w:rsidR="0044781D" w:rsidRPr="002F3C3E" w:rsidRDefault="0044781D" w:rsidP="007327DC">
                            <w:pPr>
                              <w:pStyle w:val="Default"/>
                              <w:rPr>
                                <w:sz w:val="17"/>
                                <w:szCs w:val="17"/>
                              </w:rPr>
                            </w:pPr>
                            <w:r w:rsidRPr="002F3C3E">
                              <w:rPr>
                                <w:sz w:val="17"/>
                                <w:szCs w:val="17"/>
                              </w:rPr>
                              <w:t xml:space="preserve">Language clearly and effectively communicates ideas </w:t>
                            </w:r>
                          </w:p>
                          <w:p w14:paraId="3904FCB4" w14:textId="77777777" w:rsidR="0044781D" w:rsidRPr="002F3C3E" w:rsidRDefault="0044781D" w:rsidP="007327DC">
                            <w:pPr>
                              <w:pStyle w:val="Default"/>
                              <w:rPr>
                                <w:sz w:val="17"/>
                                <w:szCs w:val="17"/>
                              </w:rPr>
                            </w:pPr>
                            <w:r w:rsidRPr="002F3C3E">
                              <w:rPr>
                                <w:sz w:val="17"/>
                                <w:szCs w:val="17"/>
                              </w:rPr>
                              <w:t xml:space="preserve">Language is appropriately nuanced and eloquent </w:t>
                            </w:r>
                          </w:p>
                          <w:p w14:paraId="0F5F54D1" w14:textId="77777777" w:rsidR="0044781D" w:rsidRPr="002F3C3E" w:rsidRDefault="0044781D" w:rsidP="007327DC">
                            <w:pPr>
                              <w:pStyle w:val="Default"/>
                              <w:rPr>
                                <w:sz w:val="17"/>
                                <w:szCs w:val="17"/>
                              </w:rPr>
                            </w:pPr>
                            <w:r w:rsidRPr="002F3C3E">
                              <w:rPr>
                                <w:sz w:val="17"/>
                                <w:szCs w:val="17"/>
                              </w:rPr>
                              <w:t xml:space="preserve">Errors are minimal </w:t>
                            </w:r>
                          </w:p>
                          <w:p w14:paraId="57459E15" w14:textId="77777777" w:rsidR="0044781D" w:rsidRPr="002F3C3E" w:rsidRDefault="0044781D" w:rsidP="007327DC">
                            <w:pPr>
                              <w:pStyle w:val="Default"/>
                              <w:rPr>
                                <w:sz w:val="17"/>
                                <w:szCs w:val="17"/>
                              </w:rPr>
                            </w:pPr>
                            <w:r w:rsidRPr="002F3C3E">
                              <w:rPr>
                                <w:sz w:val="17"/>
                                <w:szCs w:val="17"/>
                              </w:rPr>
                              <w:t xml:space="preserve">Organization is clear and effective </w:t>
                            </w:r>
                          </w:p>
                          <w:p w14:paraId="24CE6266" w14:textId="77777777" w:rsidR="0044781D" w:rsidRPr="002F3C3E" w:rsidRDefault="0044781D" w:rsidP="00F7214F">
                            <w:pPr>
                              <w:pStyle w:val="Default"/>
                              <w:rPr>
                                <w:sz w:val="17"/>
                                <w:szCs w:val="17"/>
                              </w:rPr>
                            </w:pPr>
                            <w:r w:rsidRPr="002F3C3E">
                              <w:rPr>
                                <w:sz w:val="17"/>
                                <w:szCs w:val="17"/>
                              </w:rPr>
                              <w:t xml:space="preserve">Sources and citations used correctly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_x0000_s1031" type="#_x0000_t202" style="position:absolute;margin-left:242pt;margin-top:8.1pt;width:215.75pt;height:56.0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I/oMCAAAQBQAADgAAAGRycy9lMm9Eb2MueG1srFTLbtswELwX6D8QvDt6VI4TIXKgOHBRIGgC&#10;JEXONEXZAsQHSCZWWvTfO6SsvNpDUfRCkbur5e7MLM/OB9mTR2Fdp1VFs6OUEqG4bjq1rei3u/Xs&#10;hBLnmWpYr5Wo6JNw9Hz58cPZ3pQi1zvdN8ISJFGu3JuK7rw3ZZI4vhOSuSNthIKz1VYyj6PdJo1l&#10;e2SXfZKn6XGy17YxVnPhHKyXo5MuY/62Fdxft60TnvQVRW0+rjaum7AmyzNWbi0zu44fymD/UIVk&#10;ncKlz6kumWfkwXa/pZIdt9rp1h9xLRPdth0XsQd0k6XvurndMSNiLwDHmWeY3P9Ly78+3ljSNRXN&#10;KVFMgqI7MXhyoQeSB3T2xpUIujUI8wPMYHmyOxhD00NrZfiiHQI/cH56xjYk4zDmiyJN8zklHL5F&#10;lp18moc0ycvfxjr/WWhJwqaiFtxFSNnjlfNj6BQSLlN63fV95K9XbwzIOVpEFMD4NytRCbYhMtQU&#10;yfmxmi/yejE/nR3X82xWZOnJrK7TfHa5rtM6Ldar0+LiJ6qQLCvKPWRiILIAEIBY92x7oCS4/44T&#10;yfgbBWdZErUz9ofEEZKp1CSgP6Icdn7YDJGrYmJgo5snEGP1KGxn+LoDelfM+RtmoWRwgen011ja&#10;Xu8rqg87Snbafv+TPcSjGXgpCS1XVGF0Kem/KAjvNCuKMEjxUAA+HOxrz+a1Rz3IlcboZXgFDI/b&#10;EO/7adtaLe8xwnW4Ey6mOG6uqJ+2Kz9OK54ALuo6BmF0DPNX6tbwkDpQGpRxN9wzaw7y8cDwq54m&#10;iJXvVDTGhj+dqR88tBQlFlAeMQUP4YCxi4wcnogw16/PMerlIVv+AgAA//8DAFBLAwQUAAYACAAA&#10;ACEANIakBd0AAAAKAQAADwAAAGRycy9kb3ducmV2LnhtbEyPwU7DMBBE70j8g7VI3KiTkFRpiFOh&#10;Ameg8AFuvMQh8TqK3Tbw9SwnOO7MaPZNvV3cKE44h96TgnSVgEBqvempU/D+9nRTgghRk9GjJ1Tw&#10;hQG2zeVFrSvjz/SKp33sBJdQqLQCG+NUSRlai06HlZ+Q2Pvws9ORz7mTZtZnLnejzJJkLZ3uiT9Y&#10;PeHOYjvsj05BmbjnYdhkL8Hl32lhdw/+cfpU6vpqub8DEXGJf2H4xWd0aJjp4I9kghgV5GXOWyIb&#10;6wwEBzZpUYA4sJCVtyCbWv6f0PwAAAD//wMAUEsBAi0AFAAGAAgAAAAhAOSZw8D7AAAA4QEAABMA&#10;AAAAAAAAAAAAAAAAAAAAAFtDb250ZW50X1R5cGVzXS54bWxQSwECLQAUAAYACAAAACEAI7Jq4dcA&#10;AACUAQAACwAAAAAAAAAAAAAAAAAsAQAAX3JlbHMvLnJlbHNQSwECLQAUAAYACAAAACEA/zxI/oMC&#10;AAAQBQAADgAAAAAAAAAAAAAAAAAsAgAAZHJzL2Uyb0RvYy54bWxQSwECLQAUAAYACAAAACEANIak&#10;Bd0AAAAKAQAADwAAAAAAAAAAAAAAAADbBAAAZHJzL2Rvd25yZXYueG1sUEsFBgAAAAAEAAQA8wAA&#10;AOUFAAAAAA==&#10;" filled="f" stroked="f">
                <v:textbox style="mso-fit-shape-to-text:t">
                  <w:txbxContent>
                    <w:p w14:paraId="10E4EA80" w14:textId="77777777" w:rsidR="0044781D" w:rsidRPr="002F3C3E" w:rsidRDefault="0044781D" w:rsidP="007327DC">
                      <w:pPr>
                        <w:pStyle w:val="Default"/>
                        <w:rPr>
                          <w:sz w:val="17"/>
                          <w:szCs w:val="17"/>
                        </w:rPr>
                      </w:pPr>
                      <w:r w:rsidRPr="002F3C3E">
                        <w:rPr>
                          <w:sz w:val="17"/>
                          <w:szCs w:val="17"/>
                        </w:rPr>
                        <w:t xml:space="preserve">Language clearly and effectively communicates ideas </w:t>
                      </w:r>
                    </w:p>
                    <w:p w14:paraId="3904FCB4" w14:textId="77777777" w:rsidR="0044781D" w:rsidRPr="002F3C3E" w:rsidRDefault="0044781D" w:rsidP="007327DC">
                      <w:pPr>
                        <w:pStyle w:val="Default"/>
                        <w:rPr>
                          <w:sz w:val="17"/>
                          <w:szCs w:val="17"/>
                        </w:rPr>
                      </w:pPr>
                      <w:r w:rsidRPr="002F3C3E">
                        <w:rPr>
                          <w:sz w:val="17"/>
                          <w:szCs w:val="17"/>
                        </w:rPr>
                        <w:t xml:space="preserve">Language is appropriately nuanced and eloquent </w:t>
                      </w:r>
                    </w:p>
                    <w:p w14:paraId="0F5F54D1" w14:textId="77777777" w:rsidR="0044781D" w:rsidRPr="002F3C3E" w:rsidRDefault="0044781D" w:rsidP="007327DC">
                      <w:pPr>
                        <w:pStyle w:val="Default"/>
                        <w:rPr>
                          <w:sz w:val="17"/>
                          <w:szCs w:val="17"/>
                        </w:rPr>
                      </w:pPr>
                      <w:r w:rsidRPr="002F3C3E">
                        <w:rPr>
                          <w:sz w:val="17"/>
                          <w:szCs w:val="17"/>
                        </w:rPr>
                        <w:t xml:space="preserve">Errors are minimal </w:t>
                      </w:r>
                    </w:p>
                    <w:p w14:paraId="57459E15" w14:textId="77777777" w:rsidR="0044781D" w:rsidRPr="002F3C3E" w:rsidRDefault="0044781D" w:rsidP="007327DC">
                      <w:pPr>
                        <w:pStyle w:val="Default"/>
                        <w:rPr>
                          <w:sz w:val="17"/>
                          <w:szCs w:val="17"/>
                        </w:rPr>
                      </w:pPr>
                      <w:r w:rsidRPr="002F3C3E">
                        <w:rPr>
                          <w:sz w:val="17"/>
                          <w:szCs w:val="17"/>
                        </w:rPr>
                        <w:t xml:space="preserve">Organization is clear and effective </w:t>
                      </w:r>
                    </w:p>
                    <w:p w14:paraId="24CE6266" w14:textId="77777777" w:rsidR="0044781D" w:rsidRPr="002F3C3E" w:rsidRDefault="0044781D" w:rsidP="00F7214F">
                      <w:pPr>
                        <w:pStyle w:val="Default"/>
                        <w:rPr>
                          <w:sz w:val="17"/>
                          <w:szCs w:val="17"/>
                        </w:rPr>
                      </w:pPr>
                      <w:r w:rsidRPr="002F3C3E">
                        <w:rPr>
                          <w:sz w:val="17"/>
                          <w:szCs w:val="17"/>
                        </w:rPr>
                        <w:t xml:space="preserve">Sources and citations used correctly </w:t>
                      </w:r>
                    </w:p>
                  </w:txbxContent>
                </v:textbox>
                <w10:wrap type="square"/>
              </v:shape>
            </w:pict>
          </mc:Fallback>
        </mc:AlternateContent>
      </w:r>
      <w:r w:rsidR="007327DC">
        <w:rPr>
          <w:sz w:val="16"/>
          <w:szCs w:val="16"/>
        </w:rPr>
        <w:t xml:space="preserve">Language obscures meaning/unclear in places </w:t>
      </w:r>
    </w:p>
    <w:p w14:paraId="1773A648" w14:textId="77777777" w:rsidR="002F3C3E" w:rsidRDefault="007327DC" w:rsidP="007327DC">
      <w:pPr>
        <w:pStyle w:val="Default"/>
        <w:rPr>
          <w:sz w:val="16"/>
          <w:szCs w:val="16"/>
        </w:rPr>
      </w:pPr>
      <w:r>
        <w:rPr>
          <w:sz w:val="16"/>
          <w:szCs w:val="16"/>
        </w:rPr>
        <w:t xml:space="preserve">Grammatical, spelling, or punctuation errors are distracting </w:t>
      </w:r>
    </w:p>
    <w:p w14:paraId="70E18457" w14:textId="4ABEE555" w:rsidR="007327DC" w:rsidRDefault="007327DC" w:rsidP="007327DC">
      <w:pPr>
        <w:pStyle w:val="Default"/>
        <w:rPr>
          <w:sz w:val="16"/>
          <w:szCs w:val="16"/>
        </w:rPr>
      </w:pPr>
      <w:proofErr w:type="gramStart"/>
      <w:r>
        <w:rPr>
          <w:sz w:val="16"/>
          <w:szCs w:val="16"/>
        </w:rPr>
        <w:t>or</w:t>
      </w:r>
      <w:proofErr w:type="gramEnd"/>
      <w:r>
        <w:rPr>
          <w:sz w:val="16"/>
          <w:szCs w:val="16"/>
        </w:rPr>
        <w:t xml:space="preserve"> repeated </w:t>
      </w:r>
    </w:p>
    <w:p w14:paraId="169F0262" w14:textId="77777777" w:rsidR="007327DC" w:rsidRDefault="007327DC" w:rsidP="007327DC">
      <w:pPr>
        <w:pStyle w:val="Default"/>
        <w:rPr>
          <w:sz w:val="16"/>
          <w:szCs w:val="16"/>
        </w:rPr>
      </w:pPr>
      <w:r>
        <w:rPr>
          <w:sz w:val="16"/>
          <w:szCs w:val="16"/>
        </w:rPr>
        <w:t xml:space="preserve">Work is unfocused </w:t>
      </w:r>
    </w:p>
    <w:p w14:paraId="6D2B17FB" w14:textId="6E456C27" w:rsidR="007327DC" w:rsidRDefault="007327DC" w:rsidP="007327DC">
      <w:pPr>
        <w:pStyle w:val="Default"/>
        <w:rPr>
          <w:sz w:val="16"/>
          <w:szCs w:val="16"/>
        </w:rPr>
      </w:pPr>
      <w:r>
        <w:rPr>
          <w:sz w:val="16"/>
          <w:szCs w:val="16"/>
        </w:rPr>
        <w:t xml:space="preserve">Organization is clumsy or mechanical </w:t>
      </w:r>
    </w:p>
    <w:p w14:paraId="4B2A9724" w14:textId="0059A4CC" w:rsidR="007327DC" w:rsidRPr="0086488A" w:rsidRDefault="007327DC" w:rsidP="007327DC">
      <w:pPr>
        <w:pStyle w:val="Default"/>
        <w:rPr>
          <w:sz w:val="16"/>
          <w:szCs w:val="16"/>
        </w:rPr>
      </w:pPr>
      <w:r>
        <w:rPr>
          <w:sz w:val="16"/>
          <w:szCs w:val="16"/>
        </w:rPr>
        <w:t xml:space="preserve">Sources not cited or not used correctly </w:t>
      </w:r>
    </w:p>
    <w:p w14:paraId="0AD2C904" w14:textId="77777777" w:rsidR="0086488A" w:rsidRDefault="0086488A" w:rsidP="0086488A">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537666FC" w14:textId="77777777" w:rsidR="0086488A" w:rsidRDefault="0086488A" w:rsidP="0086488A">
      <w:pPr>
        <w:pStyle w:val="Default"/>
        <w:rPr>
          <w:sz w:val="21"/>
          <w:szCs w:val="21"/>
        </w:rPr>
      </w:pPr>
      <w:r>
        <w:rPr>
          <w:sz w:val="21"/>
          <w:szCs w:val="21"/>
        </w:rPr>
        <w:t xml:space="preserve">Please add brief comments for additional feedback to student. </w:t>
      </w:r>
    </w:p>
    <w:p w14:paraId="6377ED2D" w14:textId="77777777" w:rsidR="0086488A" w:rsidRDefault="0086488A" w:rsidP="007327DC">
      <w:pPr>
        <w:pStyle w:val="Default"/>
        <w:rPr>
          <w:sz w:val="19"/>
          <w:szCs w:val="19"/>
        </w:rPr>
      </w:pPr>
    </w:p>
    <w:p w14:paraId="3BF52E26" w14:textId="32E159A1" w:rsidR="007327DC" w:rsidRDefault="007327DC" w:rsidP="007327DC">
      <w:pPr>
        <w:pStyle w:val="Default"/>
        <w:rPr>
          <w:sz w:val="19"/>
          <w:szCs w:val="19"/>
        </w:rPr>
      </w:pPr>
      <w:r w:rsidRPr="00F7214F">
        <w:rPr>
          <w:b/>
          <w:sz w:val="19"/>
          <w:szCs w:val="19"/>
        </w:rPr>
        <w:t>TOTAL SCORE</w:t>
      </w:r>
      <w:r>
        <w:rPr>
          <w:sz w:val="19"/>
          <w:szCs w:val="19"/>
        </w:rPr>
        <w:t xml:space="preserve"> </w:t>
      </w:r>
      <w:r w:rsidR="00C0297D" w:rsidRPr="00C0297D">
        <w:rPr>
          <w:b/>
          <w:sz w:val="19"/>
          <w:szCs w:val="19"/>
        </w:rPr>
        <w:t>FOR WRITTEN PRESENTATION</w:t>
      </w:r>
      <w:r w:rsidR="00C0297D">
        <w:rPr>
          <w:sz w:val="19"/>
          <w:szCs w:val="19"/>
        </w:rPr>
        <w:t xml:space="preserve"> </w:t>
      </w:r>
      <w:r>
        <w:rPr>
          <w:sz w:val="19"/>
          <w:szCs w:val="19"/>
        </w:rPr>
        <w:t xml:space="preserve">(for 6 criteria) = </w:t>
      </w:r>
    </w:p>
    <w:p w14:paraId="47F83B20" w14:textId="77777777" w:rsidR="007327DC" w:rsidRDefault="007327DC" w:rsidP="007327DC">
      <w:pPr>
        <w:pStyle w:val="Default"/>
        <w:rPr>
          <w:sz w:val="19"/>
          <w:szCs w:val="19"/>
        </w:rPr>
      </w:pPr>
      <w:r>
        <w:rPr>
          <w:sz w:val="19"/>
          <w:szCs w:val="19"/>
        </w:rPr>
        <w:t xml:space="preserve">Thesis is of publishable quality with minor / major revision (circle one) </w:t>
      </w:r>
    </w:p>
    <w:p w14:paraId="190113DE" w14:textId="7A598ECB" w:rsidR="007327DC" w:rsidRDefault="00F7214F" w:rsidP="007327DC">
      <w:pPr>
        <w:pStyle w:val="Default"/>
        <w:rPr>
          <w:sz w:val="19"/>
          <w:szCs w:val="19"/>
        </w:rPr>
      </w:pPr>
      <w:r>
        <w:rPr>
          <w:noProof/>
          <w:sz w:val="19"/>
          <w:szCs w:val="19"/>
        </w:rPr>
        <mc:AlternateContent>
          <mc:Choice Requires="wps">
            <w:drawing>
              <wp:anchor distT="0" distB="0" distL="114300" distR="114300" simplePos="0" relativeHeight="251670528" behindDoc="0" locked="0" layoutInCell="1" allowOverlap="1" wp14:anchorId="67D069A3" wp14:editId="121C3DA8">
                <wp:simplePos x="0" y="0"/>
                <wp:positionH relativeFrom="column">
                  <wp:posOffset>5727700</wp:posOffset>
                </wp:positionH>
                <wp:positionV relativeFrom="paragraph">
                  <wp:posOffset>80010</wp:posOffset>
                </wp:positionV>
                <wp:extent cx="297815"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DB6866" w14:textId="77777777" w:rsidR="0044781D" w:rsidRDefault="0044781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4" o:spid="_x0000_s1032" type="#_x0000_t202" style="position:absolute;margin-left:451pt;margin-top:6.3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pBGM4CAAASBgAADgAAAGRycy9lMm9Eb2MueG1srFTdT9swEH+ftP/B8ntJUqVAI1IUijpNQoAG&#10;E8+uY7fR/CXbNOmm/e87O0kpbA9j2otzufv5fPe7j4vLTgq0Y9Y1WpU4O0kxYorqulGbEn99XE3O&#10;MXKeqJoIrViJ98zhy8XHDxetKdhUb7WomUXgRLmiNSXeem+KJHF0yyRxJ9owBUaurSQefu0mqS1p&#10;wbsUyTRNT5NW29pYTZlzoL3ujXgR/XPOqL/j3DGPRIkhNh9PG891OJPFBSk2lphtQ4cwyD9EIUmj&#10;4NGDq2viCXq2zW+uZEOtdpr7E6plojlvKIs5QDZZ+iabhy0xLOYC5DhzoMn9P7f0dndvUVOXOMdI&#10;EQklemSdR1e6Q3lgpzWuANCDAZjvQA1VHvUOlCHpjlsZvpAOAjvwvD9wG5xRUE7nZ+fZDCMKpnmW&#10;52nkPnm5bKzzn5iWKAgltlC6yCjZ3TgPgQB0hIS3lF41QsTyCfVKAcBew2L9+9ukgEBADMgQUqzN&#10;j+XsbFqdzeaT02qWTfIsPZ9UVTqdXK+qtErz1XKeX/2EKCTJ8qKFLjHQY4Ef4GElyGaoSDD/XUkk&#10;oa8aOMuS2Dp9fuA45jmGmgTye5Kj5PeChQSE+sI4FC1yHRRxXNhSWLQj0OiEUqZ8LFMkA9ABxYGw&#10;91wc8JGySOV7Lvfkjy9r5Q+XZaO0jaV9E3b9bQyZ93gg4yjvIPpu3cVuPR17cK3rPbSm1f1oO0NX&#10;DTTQDXH+nliYZehG2E/+Dg4udFtiPUgYbbX9/id9wEM9wYpRqHqJFSwvjMRnBaMXuxdWSfzJoYPg&#10;BXtsWR9b1LNcaqhJBnvQ0CgGvBejyK2WT7DEqvAmmIii8HKJ/Sgufb+vYAlSVlURBMvDEH+jHgwN&#10;rkOJwnA8dk/EmmGCPLTRrR53CCneDFKPDTeVrp695k2cssByz+nAPiye2JTDkgyb7fg/ol5W+eIX&#10;AAAA//8DAFBLAwQUAAYACAAAACEAROU8SOEAAAAKAQAADwAAAGRycy9kb3ducmV2LnhtbEyPwU7D&#10;MBBE70j8g7VIXBB1GiBqQpwKgeBCVUThwNGJlyQQryPbTQNfz3KC486MZt+U69kOYkIfekcKlosE&#10;BFLjTE+tgteX+/MViBA1GT04QgVfGGBdHR+VujDuQM847WIruIRCoRV0MY6FlKHp0OqwcCMSe+/O&#10;Wx359K00Xh+43A4yTZJMWt0Tf+j0iLcdNp+7vVXw/eQ3Lk03D8v67aKf4t3Zx/Zxq9TpyXxzDSLi&#10;HP/C8IvP6FAxU+32ZIIYFORJylsiG2kGggP55SoHUbNwlWUgq1L+n1D9AAAA//8DAFBLAQItABQA&#10;BgAIAAAAIQDkmcPA+wAAAOEBAAATAAAAAAAAAAAAAAAAAAAAAABbQ29udGVudF9UeXBlc10ueG1s&#10;UEsBAi0AFAAGAAgAAAAhACOyauHXAAAAlAEAAAsAAAAAAAAAAAAAAAAALAEAAF9yZWxzLy5yZWxz&#10;UEsBAi0AFAAGAAgAAAAhAAs6QRjOAgAAEgYAAA4AAAAAAAAAAAAAAAAALAIAAGRycy9lMm9Eb2Mu&#10;eG1sUEsBAi0AFAAGAAgAAAAhAETlPEjhAAAACgEAAA8AAAAAAAAAAAAAAAAAJgUAAGRycy9kb3du&#10;cmV2LnhtbFBLBQYAAAAABAAEAPMAAAA0BgAAAAA=&#10;" filled="f" stroked="f">
                <v:textbox>
                  <w:txbxContent>
                    <w:p w14:paraId="62DB6866" w14:textId="77777777" w:rsidR="0044781D" w:rsidRDefault="0044781D"/>
                  </w:txbxContent>
                </v:textbox>
                <w10:wrap type="square"/>
              </v:shape>
            </w:pict>
          </mc:Fallback>
        </mc:AlternateContent>
      </w:r>
      <w:r w:rsidR="007327DC">
        <w:rPr>
          <w:sz w:val="19"/>
          <w:szCs w:val="19"/>
        </w:rPr>
        <w:t xml:space="preserve">Brief comments on </w:t>
      </w:r>
      <w:r w:rsidR="003E4BA0">
        <w:rPr>
          <w:sz w:val="19"/>
          <w:szCs w:val="19"/>
        </w:rPr>
        <w:t xml:space="preserve">written </w:t>
      </w:r>
      <w:r w:rsidR="007327DC">
        <w:rPr>
          <w:sz w:val="19"/>
          <w:szCs w:val="19"/>
        </w:rPr>
        <w:t xml:space="preserve">presentation: </w:t>
      </w:r>
    </w:p>
    <w:p w14:paraId="31CCA515" w14:textId="05702E59" w:rsidR="007327DC" w:rsidRPr="006A150A" w:rsidRDefault="007327DC" w:rsidP="007327DC">
      <w:pPr>
        <w:pStyle w:val="Default"/>
        <w:pageBreakBefore/>
        <w:rPr>
          <w:b/>
          <w:sz w:val="23"/>
          <w:szCs w:val="23"/>
        </w:rPr>
      </w:pPr>
      <w:r w:rsidRPr="006A150A">
        <w:rPr>
          <w:b/>
          <w:sz w:val="23"/>
          <w:szCs w:val="23"/>
        </w:rPr>
        <w:t xml:space="preserve">Oral Presentation Rubric for Colloquium and Thesis Presentations </w:t>
      </w:r>
    </w:p>
    <w:p w14:paraId="12E5D951" w14:textId="12A13E56" w:rsidR="007327DC" w:rsidRDefault="007327DC" w:rsidP="007327DC">
      <w:pPr>
        <w:pStyle w:val="Default"/>
        <w:rPr>
          <w:sz w:val="19"/>
          <w:szCs w:val="19"/>
        </w:rPr>
      </w:pPr>
      <w:r>
        <w:rPr>
          <w:sz w:val="19"/>
          <w:szCs w:val="19"/>
        </w:rPr>
        <w:t xml:space="preserve">Student Name: </w:t>
      </w:r>
      <w:r w:rsidR="00F7214F">
        <w:rPr>
          <w:sz w:val="19"/>
          <w:szCs w:val="19"/>
        </w:rPr>
        <w:tab/>
      </w:r>
      <w:r w:rsidR="00F7214F">
        <w:rPr>
          <w:sz w:val="19"/>
          <w:szCs w:val="19"/>
        </w:rPr>
        <w:tab/>
      </w:r>
      <w:r w:rsidR="00F7214F">
        <w:rPr>
          <w:sz w:val="19"/>
          <w:szCs w:val="19"/>
        </w:rPr>
        <w:tab/>
      </w:r>
      <w:r w:rsidR="00F7214F">
        <w:rPr>
          <w:sz w:val="19"/>
          <w:szCs w:val="19"/>
        </w:rPr>
        <w:tab/>
      </w:r>
      <w:r w:rsidR="00F7214F">
        <w:rPr>
          <w:sz w:val="19"/>
          <w:szCs w:val="19"/>
        </w:rPr>
        <w:tab/>
      </w:r>
      <w:r w:rsidR="00F7214F">
        <w:rPr>
          <w:sz w:val="19"/>
          <w:szCs w:val="19"/>
        </w:rPr>
        <w:tab/>
      </w:r>
      <w:r>
        <w:rPr>
          <w:sz w:val="19"/>
          <w:szCs w:val="19"/>
        </w:rPr>
        <w:t xml:space="preserve">Evaluator: </w:t>
      </w:r>
      <w:r w:rsidR="00F7214F">
        <w:rPr>
          <w:sz w:val="19"/>
          <w:szCs w:val="19"/>
        </w:rPr>
        <w:tab/>
      </w:r>
      <w:r w:rsidR="00F7214F">
        <w:rPr>
          <w:sz w:val="19"/>
          <w:szCs w:val="19"/>
        </w:rPr>
        <w:tab/>
      </w:r>
      <w:r w:rsidR="00F7214F">
        <w:rPr>
          <w:sz w:val="19"/>
          <w:szCs w:val="19"/>
        </w:rPr>
        <w:tab/>
      </w:r>
      <w:r w:rsidR="00F7214F">
        <w:rPr>
          <w:sz w:val="19"/>
          <w:szCs w:val="19"/>
        </w:rPr>
        <w:tab/>
      </w:r>
      <w:r w:rsidR="00F7214F">
        <w:rPr>
          <w:sz w:val="19"/>
          <w:szCs w:val="19"/>
        </w:rPr>
        <w:tab/>
      </w:r>
      <w:r>
        <w:rPr>
          <w:sz w:val="19"/>
          <w:szCs w:val="19"/>
        </w:rPr>
        <w:t xml:space="preserve">Evaluator’s </w:t>
      </w:r>
      <w:proofErr w:type="spellStart"/>
      <w:r>
        <w:rPr>
          <w:sz w:val="19"/>
          <w:szCs w:val="19"/>
        </w:rPr>
        <w:t>Dept</w:t>
      </w:r>
      <w:proofErr w:type="spellEnd"/>
      <w:r>
        <w:rPr>
          <w:sz w:val="19"/>
          <w:szCs w:val="19"/>
        </w:rPr>
        <w:t xml:space="preserve">: </w:t>
      </w:r>
    </w:p>
    <w:p w14:paraId="4EE12064" w14:textId="77777777" w:rsidR="00F7214F" w:rsidRDefault="00F7214F" w:rsidP="007327DC">
      <w:pPr>
        <w:pStyle w:val="Default"/>
        <w:rPr>
          <w:sz w:val="19"/>
          <w:szCs w:val="19"/>
        </w:rPr>
      </w:pPr>
    </w:p>
    <w:p w14:paraId="5F2744A3" w14:textId="3BAEB338" w:rsidR="0086488A" w:rsidRDefault="0086488A" w:rsidP="007327DC">
      <w:pPr>
        <w:pStyle w:val="Default"/>
        <w:rPr>
          <w:b/>
          <w:sz w:val="21"/>
          <w:szCs w:val="21"/>
        </w:rPr>
      </w:pPr>
      <w:r>
        <w:rPr>
          <w:noProof/>
        </w:rPr>
        <mc:AlternateContent>
          <mc:Choice Requires="wps">
            <w:drawing>
              <wp:anchor distT="0" distB="0" distL="114300" distR="114300" simplePos="0" relativeHeight="251686912" behindDoc="0" locked="0" layoutInCell="1" allowOverlap="1" wp14:anchorId="45DC9433" wp14:editId="089B412B">
                <wp:simplePos x="0" y="0"/>
                <wp:positionH relativeFrom="column">
                  <wp:posOffset>-69850</wp:posOffset>
                </wp:positionH>
                <wp:positionV relativeFrom="paragraph">
                  <wp:posOffset>12065</wp:posOffset>
                </wp:positionV>
                <wp:extent cx="6845300" cy="2286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845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3BB4F5" w14:textId="5999EA94" w:rsidR="0044781D" w:rsidRDefault="0044781D" w:rsidP="0086488A">
                            <w:pPr>
                              <w:pStyle w:val="Default"/>
                              <w:rPr>
                                <w:sz w:val="21"/>
                                <w:szCs w:val="21"/>
                              </w:rPr>
                            </w:pPr>
                            <w:r>
                              <w:rPr>
                                <w:sz w:val="21"/>
                                <w:szCs w:val="21"/>
                              </w:rPr>
                              <w:t xml:space="preserve">For each criterion below, please </w:t>
                            </w:r>
                            <w:r>
                              <w:rPr>
                                <w:i/>
                                <w:iCs/>
                                <w:sz w:val="21"/>
                                <w:szCs w:val="21"/>
                              </w:rPr>
                              <w:t xml:space="preserve">circle </w:t>
                            </w:r>
                            <w:r>
                              <w:rPr>
                                <w:sz w:val="21"/>
                                <w:szCs w:val="21"/>
                              </w:rPr>
                              <w:t xml:space="preserve">key phrases that describe the work a whole number or increment of </w:t>
                            </w:r>
                            <w:proofErr w:type="gramStart"/>
                            <w:r>
                              <w:rPr>
                                <w:sz w:val="21"/>
                                <w:szCs w:val="21"/>
                              </w:rPr>
                              <w:t>0.5 .</w:t>
                            </w:r>
                            <w:proofErr w:type="gramEnd"/>
                          </w:p>
                          <w:p w14:paraId="78AD4F4D" w14:textId="77777777" w:rsidR="0044781D" w:rsidRDefault="0044781D" w:rsidP="0086488A">
                            <w:pPr>
                              <w:pStyle w:val="Default"/>
                              <w:rPr>
                                <w:sz w:val="21"/>
                                <w:szCs w:val="21"/>
                              </w:rPr>
                            </w:pPr>
                          </w:p>
                          <w:p w14:paraId="6BFC9DB4" w14:textId="77777777" w:rsidR="0044781D" w:rsidRDefault="0044781D" w:rsidP="007327DC">
                            <w:pPr>
                              <w:pStyle w:val="Default"/>
                              <w:rPr>
                                <w:sz w:val="21"/>
                                <w:szCs w:val="21"/>
                              </w:rPr>
                            </w:pPr>
                          </w:p>
                          <w:p w14:paraId="2A85C7CB" w14:textId="07A8D80B" w:rsidR="0044781D" w:rsidRPr="00B565BE" w:rsidRDefault="0044781D" w:rsidP="003E4BA0">
                            <w:pPr>
                              <w:rPr>
                                <w:i/>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7" o:spid="_x0000_s1033" type="#_x0000_t202" style="position:absolute;margin-left:-5.45pt;margin-top:.95pt;width:539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rl8YUCAAAVBQAADgAAAGRycy9lMm9Eb2MueG1srFTLbtswELwX6D8QvDuSXNlxhMiB4sBFgSAJ&#10;4BQ50xRlC5BIlqQjpUX/vUPKyqs9FEUv1HJ3teTOzPL8om8b8iiMrZXMaXISUyIkV2Utdzn9er+e&#10;LCixjsmSNUqKnD4JSy+WHz+cdzoTU7VXTSkMQRFps07ndO+czqLI8r1omT1RWkgEK2Va5rA1u6g0&#10;rEP1tommcTyPOmVKbRQX1sJ7NQTpMtSvKsHdbVVZ4UiTU9zNhdWEdevXaHnOsp1hel/z4zXYP9yi&#10;ZbXEoc+lrphj5GDq30q1NTfKqsqdcNVGqqpqLkIP6CaJ33Wz2TMtQi8Ax+pnmOz/K8tvHu8MqUtw&#10;d0qJZC04uhe9I5eqJ3ABn07bDGkbjUTXw4/c0W/h9G33lWn9Fw0RxIH00zO6vhqHc75IZ59ihDhi&#10;0+liDhvlo5e/tbHus1At8UZODdgLoLLHa+uG1DHFHybVum6awGAj3zhQc/CIIIHhb5bhJjB9pr9T&#10;oOfHanY6LU5nZ5N5MUsmaRIvJkURTydX6yIu4nS9Oksvf+IWLUvSrINQNGTmEQIQ64btjqT48N+x&#10;0jL+RsNJEgX1DP2hcIBkvGrk0R9Q9pbrt/3AVjpSsFXlE5gxatC21XxdA75rZt0dMxAzEMeAulss&#10;VaO6nKqjRcleme9/8vt8dIMoJb7nnNpvB2YEJc0XCfWdJWnqpylsUiCIjXkd2b6OyEO7Upi/BE+B&#10;5sH0+a4Zzcqo9gFzXPhTEWKS4+ycutFcuWFk8Q5wURQhCfOjmbuWG819ac+qF8d9/8CMPirIAcYb&#10;NY4Ry94JacgdlFMcnKrqoDIP9IAqqPAbzF4g5fhO+OF+vQ9ZL6/Z8hcAAAD//wMAUEsDBBQABgAI&#10;AAAAIQD3+C6a3QAAAAkBAAAPAAAAZHJzL2Rvd25yZXYueG1sTI9Nb8IwDIbvk/YfIk/aDZLuA2hp&#10;iqZNuzLBNiRuoTFttcapmkC7f485bSfLel69fpyvRteKM/ah8aQhmSoQSKW3DVUavj7fJwsQIRqy&#10;pvWEGn4xwKq4vclNZv1AGzxvYyW4hEJmNNQxdpmUoazRmTD1HRKzo++dibz2lbS9GbjctfJBqZl0&#10;piG+UJsOX2ssf7Ynp+F7fdzvntRH9eaeu8GPSpJLpdb3d+PLEkTEMf6F4arP6lCw08GfyAbRapgk&#10;KuUoAx5XrmbzBMRBw+M8BVnk8v8HxQUAAP//AwBQSwECLQAUAAYACAAAACEA5JnDwPsAAADhAQAA&#10;EwAAAAAAAAAAAAAAAAAAAAAAW0NvbnRlbnRfVHlwZXNdLnhtbFBLAQItABQABgAIAAAAIQAjsmrh&#10;1wAAAJQBAAALAAAAAAAAAAAAAAAAACwBAABfcmVscy8ucmVsc1BLAQItABQABgAIAAAAIQCMiuXx&#10;hQIAABUFAAAOAAAAAAAAAAAAAAAAACwCAABkcnMvZTJvRG9jLnhtbFBLAQItABQABgAIAAAAIQD3&#10;+C6a3QAAAAkBAAAPAAAAAAAAAAAAAAAAAN0EAABkcnMvZG93bnJldi54bWxQSwUGAAAAAAQABADz&#10;AAAA5wUAAAAA&#10;" filled="f" stroked="f">
                <v:textbox>
                  <w:txbxContent>
                    <w:p w14:paraId="3C3BB4F5" w14:textId="5999EA94" w:rsidR="0044781D" w:rsidRDefault="0044781D" w:rsidP="0086488A">
                      <w:pPr>
                        <w:pStyle w:val="Default"/>
                        <w:rPr>
                          <w:sz w:val="21"/>
                          <w:szCs w:val="21"/>
                        </w:rPr>
                      </w:pPr>
                      <w:r>
                        <w:rPr>
                          <w:sz w:val="21"/>
                          <w:szCs w:val="21"/>
                        </w:rPr>
                        <w:t xml:space="preserve">For each criterion below, please </w:t>
                      </w:r>
                      <w:r>
                        <w:rPr>
                          <w:i/>
                          <w:iCs/>
                          <w:sz w:val="21"/>
                          <w:szCs w:val="21"/>
                        </w:rPr>
                        <w:t xml:space="preserve">circle </w:t>
                      </w:r>
                      <w:r>
                        <w:rPr>
                          <w:sz w:val="21"/>
                          <w:szCs w:val="21"/>
                        </w:rPr>
                        <w:t xml:space="preserve">key phrases that describe the work a whole number or increment of </w:t>
                      </w:r>
                      <w:proofErr w:type="gramStart"/>
                      <w:r>
                        <w:rPr>
                          <w:sz w:val="21"/>
                          <w:szCs w:val="21"/>
                        </w:rPr>
                        <w:t>0.5 .</w:t>
                      </w:r>
                      <w:proofErr w:type="gramEnd"/>
                    </w:p>
                    <w:p w14:paraId="78AD4F4D" w14:textId="77777777" w:rsidR="0044781D" w:rsidRDefault="0044781D" w:rsidP="0086488A">
                      <w:pPr>
                        <w:pStyle w:val="Default"/>
                        <w:rPr>
                          <w:sz w:val="21"/>
                          <w:szCs w:val="21"/>
                        </w:rPr>
                      </w:pPr>
                    </w:p>
                    <w:p w14:paraId="6BFC9DB4" w14:textId="77777777" w:rsidR="0044781D" w:rsidRDefault="0044781D" w:rsidP="007327DC">
                      <w:pPr>
                        <w:pStyle w:val="Default"/>
                        <w:rPr>
                          <w:sz w:val="21"/>
                          <w:szCs w:val="21"/>
                        </w:rPr>
                      </w:pPr>
                    </w:p>
                    <w:p w14:paraId="2A85C7CB" w14:textId="07A8D80B" w:rsidR="0044781D" w:rsidRPr="00B565BE" w:rsidRDefault="0044781D" w:rsidP="003E4BA0">
                      <w:pPr>
                        <w:rPr>
                          <w:i/>
                          <w:iCs/>
                          <w:sz w:val="21"/>
                          <w:szCs w:val="21"/>
                        </w:rPr>
                      </w:pPr>
                    </w:p>
                  </w:txbxContent>
                </v:textbox>
                <w10:wrap type="square"/>
              </v:shape>
            </w:pict>
          </mc:Fallback>
        </mc:AlternateContent>
      </w:r>
    </w:p>
    <w:p w14:paraId="5B4E6BD5" w14:textId="77777777" w:rsidR="0086488A" w:rsidRDefault="0086488A" w:rsidP="007327DC">
      <w:pPr>
        <w:pStyle w:val="Default"/>
        <w:rPr>
          <w:b/>
          <w:sz w:val="21"/>
          <w:szCs w:val="21"/>
        </w:rPr>
      </w:pPr>
    </w:p>
    <w:p w14:paraId="16CEC53B" w14:textId="77777777" w:rsidR="007327DC" w:rsidRPr="0086488A" w:rsidRDefault="007327DC" w:rsidP="007327DC">
      <w:pPr>
        <w:pStyle w:val="Default"/>
        <w:rPr>
          <w:b/>
          <w:sz w:val="21"/>
          <w:szCs w:val="21"/>
        </w:rPr>
      </w:pPr>
      <w:r w:rsidRPr="0086488A">
        <w:rPr>
          <w:b/>
          <w:sz w:val="21"/>
          <w:szCs w:val="21"/>
        </w:rPr>
        <w:t xml:space="preserve">1. Introduction </w:t>
      </w:r>
    </w:p>
    <w:p w14:paraId="3D35CC7C" w14:textId="77777777" w:rsidR="00F7214F" w:rsidRDefault="00F7214F" w:rsidP="007327DC">
      <w:pPr>
        <w:pStyle w:val="Default"/>
        <w:rPr>
          <w:sz w:val="21"/>
          <w:szCs w:val="21"/>
        </w:rPr>
      </w:pPr>
    </w:p>
    <w:p w14:paraId="521E2A25" w14:textId="77777777" w:rsidR="00F7214F" w:rsidRDefault="00F7214F" w:rsidP="00F7214F">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6A43A122" w14:textId="5B8FC02A" w:rsidR="00F7214F" w:rsidRDefault="00F7214F" w:rsidP="00F7214F">
      <w:pPr>
        <w:pStyle w:val="Default"/>
        <w:rPr>
          <w:rFonts w:ascii="Verdana" w:hAnsi="Verdana" w:cs="Verdana"/>
          <w:sz w:val="16"/>
          <w:szCs w:val="16"/>
        </w:rPr>
      </w:pPr>
      <w:r>
        <w:rPr>
          <w:noProof/>
        </w:rPr>
        <mc:AlternateContent>
          <mc:Choice Requires="wps">
            <w:drawing>
              <wp:anchor distT="0" distB="0" distL="114300" distR="114300" simplePos="0" relativeHeight="251674624" behindDoc="0" locked="0" layoutInCell="1" allowOverlap="1" wp14:anchorId="176E424B" wp14:editId="5BA097F3">
                <wp:simplePos x="0" y="0"/>
                <wp:positionH relativeFrom="column">
                  <wp:posOffset>3143250</wp:posOffset>
                </wp:positionH>
                <wp:positionV relativeFrom="paragraph">
                  <wp:posOffset>192405</wp:posOffset>
                </wp:positionV>
                <wp:extent cx="2272665" cy="3251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2272665" cy="325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08C764" w14:textId="77777777" w:rsidR="0044781D" w:rsidRDefault="0044781D" w:rsidP="007327DC">
                            <w:pPr>
                              <w:pStyle w:val="Default"/>
                              <w:rPr>
                                <w:sz w:val="16"/>
                                <w:szCs w:val="16"/>
                              </w:rPr>
                            </w:pPr>
                            <w:r>
                              <w:rPr>
                                <w:sz w:val="16"/>
                                <w:szCs w:val="16"/>
                              </w:rPr>
                              <w:t xml:space="preserve">Introduction interesting and engaging </w:t>
                            </w:r>
                          </w:p>
                          <w:p w14:paraId="3CD5F51C" w14:textId="77777777" w:rsidR="0044781D" w:rsidRPr="0004601D" w:rsidRDefault="0044781D" w:rsidP="00F7214F">
                            <w:pPr>
                              <w:pStyle w:val="Default"/>
                              <w:rPr>
                                <w:sz w:val="16"/>
                                <w:szCs w:val="16"/>
                              </w:rPr>
                            </w:pPr>
                            <w:r>
                              <w:rPr>
                                <w:sz w:val="16"/>
                                <w:szCs w:val="16"/>
                              </w:rPr>
                              <w:t xml:space="preserve">Introduction prepared audience for thesis topic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6" o:spid="_x0000_s1034" type="#_x0000_t202" style="position:absolute;margin-left:247.5pt;margin-top:15.15pt;width:178.95pt;height:25.6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mURIQCAAAQBQAADgAAAGRycy9lMm9Eb2MueG1srFTLbtswELwX6D8QvDt6VHYSIXKgOHBRIGgC&#10;JEXONEXZAsQHSCZWWvTfO6SsvNpDUfRCkbur5e7MLM/OB9mTR2Fdp1VFs6OUEqG4bjq1rei3u/Xs&#10;hBLnmWpYr5Wo6JNw9Hz58cPZ3pQi1zvdN8ISJFGu3JuK7rw3ZZI4vhOSuSNthIKz1VYyj6PdJo1l&#10;e2SXfZKn6SLZa9sYq7lwDtbL0UmXMX/bCu6v29YJT/qKojYfVxvXTViT5Rkrt5aZXccPZbB/qEKy&#10;TuHS51SXzDPyYLvfUsmOW+1064+4lolu246L2AO6ydJ33dzumBGxF4DjzDNM7v+l5V8fbyzpmoou&#10;KFFMgqI7MXhyoQeyCOjsjSsRdGsQ5geYwfJkdzCGpofWyvBFOwR+4Pz0jG1IxmHM8+N8sZhTwuH7&#10;lM+zPIKfvPxtrPOfhZYkbCpqwV2ElD1eOY9KEDqFhMuUXnd9H/nr1RsDAkeLiAIY/2YlKsE2RIaa&#10;Ijk/VvPjvD6en84W9TybFVl6MqvrNJ9druu0Tov16rS4+IkqJMuKcg+ZGIgsAAQg1j3bHigJ7r/j&#10;RDL+RsFZlkTtjP0hcexzKjUJ6I8oh50fNkPk6mRiYKObJxBj9ShsZ/i6A3pXzPkbZqFkcIHp9NdY&#10;2l7vK6oPO0p22n7/kz3Eoxl4KQktV1RhdCnpvygI7zQrijBI8VAAPhzsa8/mtUc9yJXG6GV4BQyP&#10;2xDv+2nbWi3vMcJ1uBMupjhurqiftis/TiueAC7qOgZhdAzzV+rW8JA6UBqUcTfcM2sO8vHA8Kue&#10;JoiV71Q0xoY/nakfPLQUJRZQHjEFD+GAsYuMHJ6IMNevzzHq5SFb/gIAAP//AwBQSwMEFAAGAAgA&#10;AAAhACVzAXXdAAAACQEAAA8AAABkcnMvZG93bnJldi54bWxMj8FOwzAQRO9I/IO1SNyonbRBSYhT&#10;oQJnoPABbrwkIfE6it028PUsJ7jNakazb6rt4kZxwjn0njQkKwUCqfG2p1bD+9vTTQ4iREPWjJ5Q&#10;wxcG2NaXF5UprT/TK572sRVcQqE0GroYp1LK0HToTFj5CYm9Dz87E/mcW2lnc+ZyN8pUqVvpTE/8&#10;oTMT7jpshv3RaciVex6GIn0JbvOdZN3uwT9On1pfXy33dyAiLvEvDL/4jA41Mx38kWwQo4ZNkfGW&#10;qGGt1iA4kGdpAeLAIslA1pX8v6D+AQAA//8DAFBLAQItABQABgAIAAAAIQDkmcPA+wAAAOEBAAAT&#10;AAAAAAAAAAAAAAAAAAAAAABbQ29udGVudF9UeXBlc10ueG1sUEsBAi0AFAAGAAgAAAAhACOyauHX&#10;AAAAlAEAAAsAAAAAAAAAAAAAAAAALAEAAF9yZWxzLy5yZWxzUEsBAi0AFAAGAAgAAAAhAF0plESE&#10;AgAAEAUAAA4AAAAAAAAAAAAAAAAALAIAAGRycy9lMm9Eb2MueG1sUEsBAi0AFAAGAAgAAAAhACVz&#10;AXXdAAAACQEAAA8AAAAAAAAAAAAAAAAA3AQAAGRycy9kb3ducmV2LnhtbFBLBQYAAAAABAAEAPMA&#10;AADmBQAAAAA=&#10;" filled="f" stroked="f">
                <v:textbox style="mso-fit-shape-to-text:t">
                  <w:txbxContent>
                    <w:p w14:paraId="0508C764" w14:textId="77777777" w:rsidR="0044781D" w:rsidRDefault="0044781D" w:rsidP="007327DC">
                      <w:pPr>
                        <w:pStyle w:val="Default"/>
                        <w:rPr>
                          <w:sz w:val="16"/>
                          <w:szCs w:val="16"/>
                        </w:rPr>
                      </w:pPr>
                      <w:r>
                        <w:rPr>
                          <w:sz w:val="16"/>
                          <w:szCs w:val="16"/>
                        </w:rPr>
                        <w:t xml:space="preserve">Introduction interesting and engaging </w:t>
                      </w:r>
                    </w:p>
                    <w:p w14:paraId="3CD5F51C" w14:textId="77777777" w:rsidR="0044781D" w:rsidRPr="0004601D" w:rsidRDefault="0044781D" w:rsidP="00F7214F">
                      <w:pPr>
                        <w:pStyle w:val="Default"/>
                        <w:rPr>
                          <w:sz w:val="16"/>
                          <w:szCs w:val="16"/>
                        </w:rPr>
                      </w:pPr>
                      <w:r>
                        <w:rPr>
                          <w:sz w:val="16"/>
                          <w:szCs w:val="16"/>
                        </w:rPr>
                        <w:t xml:space="preserve">Introduction prepared audience for thesis topic </w:t>
                      </w:r>
                    </w:p>
                  </w:txbxContent>
                </v:textbox>
                <w10:wrap type="square"/>
              </v:shape>
            </w:pict>
          </mc:Fallback>
        </mc:AlternateContent>
      </w: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6895FF95" w14:textId="77777777" w:rsidR="00F7214F" w:rsidRDefault="00F7214F" w:rsidP="007327DC">
      <w:pPr>
        <w:pStyle w:val="Default"/>
        <w:rPr>
          <w:sz w:val="16"/>
          <w:szCs w:val="16"/>
        </w:rPr>
      </w:pPr>
    </w:p>
    <w:p w14:paraId="1CA9F3A6" w14:textId="76B0112C" w:rsidR="007327DC" w:rsidRDefault="007327DC" w:rsidP="007327DC">
      <w:pPr>
        <w:pStyle w:val="Default"/>
        <w:rPr>
          <w:sz w:val="16"/>
          <w:szCs w:val="16"/>
        </w:rPr>
      </w:pPr>
      <w:r>
        <w:rPr>
          <w:sz w:val="16"/>
          <w:szCs w:val="16"/>
        </w:rPr>
        <w:t xml:space="preserve">Introduction inadequate </w:t>
      </w:r>
    </w:p>
    <w:p w14:paraId="3EF4F202" w14:textId="77777777" w:rsidR="007327DC" w:rsidRDefault="007327DC" w:rsidP="007327DC">
      <w:pPr>
        <w:pStyle w:val="Default"/>
        <w:rPr>
          <w:sz w:val="16"/>
          <w:szCs w:val="16"/>
        </w:rPr>
      </w:pPr>
      <w:r>
        <w:rPr>
          <w:sz w:val="16"/>
          <w:szCs w:val="16"/>
        </w:rPr>
        <w:t xml:space="preserve">Audience was left poorly prepared for thesis topic </w:t>
      </w:r>
    </w:p>
    <w:p w14:paraId="7A213FB5" w14:textId="77777777" w:rsidR="00F7214F" w:rsidRDefault="00F7214F" w:rsidP="007327DC">
      <w:pPr>
        <w:pStyle w:val="Default"/>
        <w:rPr>
          <w:sz w:val="21"/>
          <w:szCs w:val="21"/>
        </w:rPr>
      </w:pPr>
    </w:p>
    <w:p w14:paraId="0D22E05E" w14:textId="6A155433" w:rsidR="007327DC" w:rsidRPr="0086488A" w:rsidRDefault="007327DC" w:rsidP="007327DC">
      <w:pPr>
        <w:pStyle w:val="Default"/>
        <w:rPr>
          <w:b/>
          <w:sz w:val="21"/>
          <w:szCs w:val="21"/>
        </w:rPr>
      </w:pPr>
      <w:r w:rsidRPr="0086488A">
        <w:rPr>
          <w:b/>
          <w:sz w:val="21"/>
          <w:szCs w:val="21"/>
        </w:rPr>
        <w:t xml:space="preserve">2. Organization </w:t>
      </w:r>
    </w:p>
    <w:p w14:paraId="36590616" w14:textId="77777777" w:rsidR="00F7214F" w:rsidRDefault="00F7214F" w:rsidP="007327DC">
      <w:pPr>
        <w:pStyle w:val="Default"/>
        <w:rPr>
          <w:sz w:val="21"/>
          <w:szCs w:val="21"/>
        </w:rPr>
      </w:pPr>
    </w:p>
    <w:p w14:paraId="5D7AE8A5" w14:textId="77777777" w:rsidR="00F7214F" w:rsidRDefault="00F7214F" w:rsidP="00F7214F">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4F3BE2E6" w14:textId="3362A6EE" w:rsidR="00F7214F" w:rsidRDefault="00F7214F" w:rsidP="00F7214F">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104B44D9" w14:textId="50571424" w:rsidR="00F7214F" w:rsidRDefault="00F7214F" w:rsidP="007327DC">
      <w:pPr>
        <w:pStyle w:val="Default"/>
        <w:rPr>
          <w:sz w:val="16"/>
          <w:szCs w:val="16"/>
        </w:rPr>
      </w:pPr>
      <w:r>
        <w:rPr>
          <w:noProof/>
        </w:rPr>
        <mc:AlternateContent>
          <mc:Choice Requires="wps">
            <w:drawing>
              <wp:anchor distT="0" distB="0" distL="114300" distR="114300" simplePos="0" relativeHeight="251676672" behindDoc="0" locked="0" layoutInCell="1" allowOverlap="1" wp14:anchorId="3C796781" wp14:editId="37AC7B0D">
                <wp:simplePos x="0" y="0"/>
                <wp:positionH relativeFrom="column">
                  <wp:posOffset>3143250</wp:posOffset>
                </wp:positionH>
                <wp:positionV relativeFrom="paragraph">
                  <wp:posOffset>114935</wp:posOffset>
                </wp:positionV>
                <wp:extent cx="2131695" cy="325120"/>
                <wp:effectExtent l="0" t="0" r="0" b="5080"/>
                <wp:wrapSquare wrapText="bothSides"/>
                <wp:docPr id="7" name="Text Box 7"/>
                <wp:cNvGraphicFramePr/>
                <a:graphic xmlns:a="http://schemas.openxmlformats.org/drawingml/2006/main">
                  <a:graphicData uri="http://schemas.microsoft.com/office/word/2010/wordprocessingShape">
                    <wps:wsp>
                      <wps:cNvSpPr txBox="1"/>
                      <wps:spPr>
                        <a:xfrm>
                          <a:off x="0" y="0"/>
                          <a:ext cx="2131695" cy="325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53CF94" w14:textId="77777777" w:rsidR="0044781D" w:rsidRDefault="0044781D" w:rsidP="007327DC">
                            <w:pPr>
                              <w:pStyle w:val="Default"/>
                              <w:rPr>
                                <w:sz w:val="16"/>
                                <w:szCs w:val="16"/>
                              </w:rPr>
                            </w:pPr>
                            <w:r>
                              <w:rPr>
                                <w:sz w:val="16"/>
                                <w:szCs w:val="16"/>
                              </w:rPr>
                              <w:t xml:space="preserve">Well-organized, easy to follow </w:t>
                            </w:r>
                          </w:p>
                          <w:p w14:paraId="054F16B8" w14:textId="77777777" w:rsidR="0044781D" w:rsidRPr="000F46D8" w:rsidRDefault="0044781D" w:rsidP="00F7214F">
                            <w:pPr>
                              <w:pStyle w:val="Default"/>
                              <w:rPr>
                                <w:sz w:val="16"/>
                                <w:szCs w:val="16"/>
                              </w:rPr>
                            </w:pPr>
                            <w:r>
                              <w:rPr>
                                <w:sz w:val="16"/>
                                <w:szCs w:val="16"/>
                              </w:rPr>
                              <w:t xml:space="preserve">Smooth transitions and periodic summaries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7" o:spid="_x0000_s1035" type="#_x0000_t202" style="position:absolute;margin-left:247.5pt;margin-top:9.05pt;width:167.85pt;height:25.6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Km8YUCAAAQBQAADgAAAGRycy9lMm9Eb2MueG1srFTLbtswELwX6D8QvDt6RI5jIXKgOHBRIEgC&#10;JEXONEXZAiSSIJlIadF/75Cy8moPRdELRe6ulrszszw7H7qWPAljGyULmhzFlAjJVdXIXUG/3W9m&#10;p5RYx2TFWiVFQZ+Fpeerz5/Oep2LVO1VWwlDkETavNcF3Tun8yiyfC86Zo+UFhLOWpmOORzNLqoM&#10;65G9a6M0jk+iXplKG8WFtbBejk66CvnrWnB3U9dWONIWFLW5sJqwbv0arc5YvjNM7xt+KIP9QxUd&#10;ayQufUl1yRwjj6b5LVXXcKOsqt0RV12k6rrhIvSAbpL4Qzd3e6ZF6AXgWP0Ck/1/afn1060hTVXQ&#10;BSWSdaDoXgyOXKiBLDw6vbY5gu40wtwAM1ie7BZG3/RQm85/0Q6BHzg/v2Drk3EY0+Q4OVnOKeHw&#10;HafzJA3gR69/a2PdF6E64jcFNeAuQMqerqxDJQidQvxlUm2atg38tfKdAYGjRQQBjH+zHJVg6yN9&#10;TYGcH+v5Ii0X8+XspJwnsyyJT2dlGaezy00Zl3G2WS+zi5+oomNJlveQiYbIPEAAYtOy3YES7/47&#10;TjrG3yk4SaKgnbE/JA59TqVGHv0RZb9zw3YIXC0nBraqegYxRo3CtppvGqB3xay7ZQZKBheYTneD&#10;pW5VX1B12FGyV+b7n+w+Hs3AS4lvuaASo0tJ+1VCeMsky/wghUMG+HAwbz3btx752K0VRi/BK6B5&#10;2Pp4107b2qjuASNc+jvhYpLj5oK6abt247TiCeCiLEMQRkczdyXvNPepPaVeGffDAzP6IB8HDK/V&#10;NEEs/6CiMdb/aXX56KClIDGP8ogpePAHjF1g5PBE+Ll+ew5Rrw/Z6hcAAAD//wMAUEsDBBQABgAI&#10;AAAAIQBK/E6n3QAAAAkBAAAPAAAAZHJzL2Rvd25yZXYueG1sTI/NTsMwEITvSLyDtUjcqJ3+kaRx&#10;KlTgDBQewI23SUi8jmK3DTw9ywmOoxnNfFNsJ9eLM46h9aQhmSkQSJW3LdUaPt6f71IQIRqypveE&#10;Gr4wwLa8vipMbv2F3vC8j7XgEgq50dDEOORShqpBZ8LMD0jsHf3oTGQ51tKO5sLlrpdzpdbSmZZ4&#10;oTED7hqsuv3JaUiVe+m6bP4a3PI7WTW7R/80fGp9ezM9bEBEnOJfGH7xGR1KZjr4E9kgeg3LbMVf&#10;IhtpAoID6ULdgzhoWGcLkGUh/z8ofwAAAP//AwBQSwECLQAUAAYACAAAACEA5JnDwPsAAADhAQAA&#10;EwAAAAAAAAAAAAAAAAAAAAAAW0NvbnRlbnRfVHlwZXNdLnhtbFBLAQItABQABgAIAAAAIQAjsmrh&#10;1wAAAJQBAAALAAAAAAAAAAAAAAAAACwBAABfcmVscy8ucmVsc1BLAQItABQABgAIAAAAIQAoUqbx&#10;hQIAABAFAAAOAAAAAAAAAAAAAAAAACwCAABkcnMvZTJvRG9jLnhtbFBLAQItABQABgAIAAAAIQBK&#10;/E6n3QAAAAkBAAAPAAAAAAAAAAAAAAAAAN0EAABkcnMvZG93bnJldi54bWxQSwUGAAAAAAQABADz&#10;AAAA5wUAAAAA&#10;" filled="f" stroked="f">
                <v:textbox style="mso-fit-shape-to-text:t">
                  <w:txbxContent>
                    <w:p w14:paraId="1753CF94" w14:textId="77777777" w:rsidR="0044781D" w:rsidRDefault="0044781D" w:rsidP="007327DC">
                      <w:pPr>
                        <w:pStyle w:val="Default"/>
                        <w:rPr>
                          <w:sz w:val="16"/>
                          <w:szCs w:val="16"/>
                        </w:rPr>
                      </w:pPr>
                      <w:r>
                        <w:rPr>
                          <w:sz w:val="16"/>
                          <w:szCs w:val="16"/>
                        </w:rPr>
                        <w:t xml:space="preserve">Well-organized, easy to follow </w:t>
                      </w:r>
                    </w:p>
                    <w:p w14:paraId="054F16B8" w14:textId="77777777" w:rsidR="0044781D" w:rsidRPr="000F46D8" w:rsidRDefault="0044781D" w:rsidP="00F7214F">
                      <w:pPr>
                        <w:pStyle w:val="Default"/>
                        <w:rPr>
                          <w:sz w:val="16"/>
                          <w:szCs w:val="16"/>
                        </w:rPr>
                      </w:pPr>
                      <w:r>
                        <w:rPr>
                          <w:sz w:val="16"/>
                          <w:szCs w:val="16"/>
                        </w:rPr>
                        <w:t xml:space="preserve">Smooth transitions and periodic summaries </w:t>
                      </w:r>
                    </w:p>
                  </w:txbxContent>
                </v:textbox>
                <w10:wrap type="square"/>
              </v:shape>
            </w:pict>
          </mc:Fallback>
        </mc:AlternateContent>
      </w:r>
    </w:p>
    <w:p w14:paraId="588795A8" w14:textId="55B3086D" w:rsidR="007327DC" w:rsidRDefault="007327DC" w:rsidP="007327DC">
      <w:pPr>
        <w:pStyle w:val="Default"/>
        <w:rPr>
          <w:sz w:val="16"/>
          <w:szCs w:val="16"/>
        </w:rPr>
      </w:pPr>
      <w:r>
        <w:rPr>
          <w:sz w:val="16"/>
          <w:szCs w:val="16"/>
        </w:rPr>
        <w:t xml:space="preserve">Speaker disorganized/poorly organized </w:t>
      </w:r>
    </w:p>
    <w:p w14:paraId="64853DF9" w14:textId="77777777" w:rsidR="007327DC" w:rsidRDefault="007327DC" w:rsidP="007327DC">
      <w:pPr>
        <w:pStyle w:val="Default"/>
        <w:rPr>
          <w:sz w:val="16"/>
          <w:szCs w:val="16"/>
        </w:rPr>
      </w:pPr>
      <w:r>
        <w:rPr>
          <w:sz w:val="16"/>
          <w:szCs w:val="16"/>
        </w:rPr>
        <w:t xml:space="preserve">Jumped between topics, and/or lacked periodic summaries </w:t>
      </w:r>
    </w:p>
    <w:p w14:paraId="3E5583B6" w14:textId="250915BF" w:rsidR="007327DC" w:rsidRDefault="007327DC" w:rsidP="007327DC">
      <w:pPr>
        <w:pStyle w:val="Default"/>
        <w:rPr>
          <w:sz w:val="16"/>
          <w:szCs w:val="16"/>
        </w:rPr>
      </w:pPr>
    </w:p>
    <w:p w14:paraId="71AAA6C5" w14:textId="77777777" w:rsidR="007327DC" w:rsidRPr="0086488A" w:rsidRDefault="007327DC" w:rsidP="007327DC">
      <w:pPr>
        <w:pStyle w:val="Default"/>
        <w:rPr>
          <w:b/>
          <w:sz w:val="21"/>
          <w:szCs w:val="21"/>
        </w:rPr>
      </w:pPr>
      <w:r w:rsidRPr="0086488A">
        <w:rPr>
          <w:b/>
          <w:sz w:val="21"/>
          <w:szCs w:val="21"/>
        </w:rPr>
        <w:t xml:space="preserve">3. Delivery </w:t>
      </w:r>
    </w:p>
    <w:p w14:paraId="6EF9709F" w14:textId="77777777" w:rsidR="00F7214F" w:rsidRDefault="00F7214F" w:rsidP="007327DC">
      <w:pPr>
        <w:pStyle w:val="Default"/>
        <w:rPr>
          <w:sz w:val="21"/>
          <w:szCs w:val="21"/>
        </w:rPr>
      </w:pPr>
    </w:p>
    <w:p w14:paraId="726267DD" w14:textId="1FBF67E3" w:rsidR="00F7214F" w:rsidRDefault="00F7214F" w:rsidP="00F7214F">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44377CE6" w14:textId="4AB2B4C8" w:rsidR="00F7214F" w:rsidRDefault="00F7214F" w:rsidP="00F7214F">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5C52BBDA" w14:textId="043252C5" w:rsidR="007327DC" w:rsidRDefault="00F7214F" w:rsidP="007327DC">
      <w:pPr>
        <w:pStyle w:val="Default"/>
        <w:rPr>
          <w:rFonts w:ascii="Verdana" w:hAnsi="Verdana" w:cs="Verdana"/>
          <w:sz w:val="16"/>
          <w:szCs w:val="16"/>
        </w:rPr>
      </w:pPr>
      <w:r>
        <w:rPr>
          <w:noProof/>
        </w:rPr>
        <mc:AlternateContent>
          <mc:Choice Requires="wps">
            <w:drawing>
              <wp:anchor distT="0" distB="0" distL="114300" distR="114300" simplePos="0" relativeHeight="251678720" behindDoc="0" locked="0" layoutInCell="1" allowOverlap="1" wp14:anchorId="0A5F2830" wp14:editId="199E061E">
                <wp:simplePos x="0" y="0"/>
                <wp:positionH relativeFrom="column">
                  <wp:posOffset>3143250</wp:posOffset>
                </wp:positionH>
                <wp:positionV relativeFrom="paragraph">
                  <wp:posOffset>8890</wp:posOffset>
                </wp:positionV>
                <wp:extent cx="2691130" cy="55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691130"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9091EE3" w14:textId="77777777" w:rsidR="0044781D" w:rsidRDefault="0044781D" w:rsidP="007327DC">
                            <w:pPr>
                              <w:pStyle w:val="Default"/>
                              <w:rPr>
                                <w:sz w:val="16"/>
                                <w:szCs w:val="16"/>
                              </w:rPr>
                            </w:pPr>
                            <w:r>
                              <w:rPr>
                                <w:sz w:val="16"/>
                                <w:szCs w:val="16"/>
                              </w:rPr>
                              <w:t xml:space="preserve">Speech smooth, clear, and articulate </w:t>
                            </w:r>
                          </w:p>
                          <w:p w14:paraId="0DF2B852" w14:textId="77777777" w:rsidR="0044781D" w:rsidRDefault="0044781D" w:rsidP="007327DC">
                            <w:pPr>
                              <w:pStyle w:val="Default"/>
                              <w:rPr>
                                <w:sz w:val="16"/>
                                <w:szCs w:val="16"/>
                              </w:rPr>
                            </w:pPr>
                            <w:r>
                              <w:rPr>
                                <w:sz w:val="16"/>
                                <w:szCs w:val="16"/>
                              </w:rPr>
                              <w:t xml:space="preserve">Voice projection and pacing effective </w:t>
                            </w:r>
                          </w:p>
                          <w:p w14:paraId="3395CAB3" w14:textId="77777777" w:rsidR="0044781D" w:rsidRDefault="0044781D" w:rsidP="007327DC">
                            <w:pPr>
                              <w:pStyle w:val="Default"/>
                              <w:rPr>
                                <w:sz w:val="16"/>
                                <w:szCs w:val="16"/>
                              </w:rPr>
                            </w:pPr>
                            <w:r>
                              <w:rPr>
                                <w:sz w:val="16"/>
                                <w:szCs w:val="16"/>
                              </w:rPr>
                              <w:t xml:space="preserve">Eye contact appropriate, helped connection to audience </w:t>
                            </w:r>
                          </w:p>
                          <w:p w14:paraId="148E159D" w14:textId="77777777" w:rsidR="0044781D" w:rsidRPr="00AE13F4" w:rsidRDefault="0044781D" w:rsidP="00F7214F">
                            <w:pPr>
                              <w:pStyle w:val="Default"/>
                              <w:rPr>
                                <w:sz w:val="16"/>
                                <w:szCs w:val="16"/>
                              </w:rPr>
                            </w:pPr>
                            <w:r>
                              <w:rPr>
                                <w:sz w:val="16"/>
                                <w:szCs w:val="16"/>
                              </w:rPr>
                              <w:t xml:space="preserve">Delivery comfortable, poised, prepared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12" o:spid="_x0000_s1036" type="#_x0000_t202" style="position:absolute;margin-left:247.5pt;margin-top:.7pt;width:211.9pt;height:44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nJhoICAAATBQAADgAAAGRycy9lMm9Eb2MueG1srFTJbtswEL0X6D8QvDuSXDmxhciB4sBFgSAJ&#10;kAQ50xRlCxAXkEyktOi/95Gys7WHouiFmk3DmTdveHo2yI48CetarUqaHaWUCMV13aptSe/v1pM5&#10;Jc4zVbNOK1HSZ+Ho2fLzp9PeFGKqd7qrhSVIolzRm5LuvDdFkji+E5K5I22EgrPRVjIP1W6T2rIe&#10;2WWXTNP0OOm1rY3VXDgH68XopMuYv2kE99dN44QnXUlRm4+njecmnMnylBVby8yu5fsy2D9UIVmr&#10;cOlLqgvmGXm07W+pZMutdrrxR1zLRDdNy0XsAd1k6YdubnfMiNgLwHHmBSb3/9Lyq6cbS9oas5tS&#10;opjEjO7E4Mm5HghMwKc3rkDYrUGgH2BH7MHuYAxtD42V4YuGCPxA+vkF3ZCNwzg9XmTZF7g4fLPZ&#10;fJ5G+JPXv411/qvQkgShpBbTi6Cyp0vnUQlCDyHhMqXXbdfFCXbqnQGBo0VECox/swKVQAyRoaY4&#10;nh+r2cm0OpktJsfVLJvkWTqfVFU6nVysq7RK8/VqkZ//RBWSZXnRgygGNAsIAYh1x7b7oQT3301F&#10;Mv6Ow1mWRPaM/SFx7PNQahLQH1EOkh82wzitiF0wbXT9jMlYPXLbGb5uAd8lc/6GWZAZiGNB/TWO&#10;ptN9SfVeomSn7fc/2UM8uoGXktBzSRW2l5LumwL3Flmeh12KSg78oNi3ns1bj3qUK43ty/AQGB7F&#10;EO+7g9hYLR+wxVW4Ey6mOG4uqT+IKz8uLF4BLqoqBmF7DPOX6tbwkDrMNFDjbnhg1uz54wHilT4s&#10;ESs+0GiMDX86Uz16kCly7BVTDCIo2Lw4kv0rEVb7rR6jXt+y5S8AAAD//wMAUEsDBBQABgAIAAAA&#10;IQAAazzW2wAAAAgBAAAPAAAAZHJzL2Rvd25yZXYueG1sTI9BTsMwEEX3SL2DNZW6o06qFCUhToVK&#10;WQOFA7jxEIfE4yh228DpGVawHL3R//9Vu9kN4oJT6DwpSNcJCKTGm45aBe9vT7c5iBA1GT14QgVf&#10;GGBXL24qXRp/pVe8HGMrOIRCqRXYGMdSytBYdDqs/YjE7MNPTkc+p1aaSV853A1ykyR30umOuMHq&#10;EfcWm/54dgryxD33fbF5CS77Trd2/+gP46dSq+X8cA8i4hz/nuF3Pk+Hmjed/JlMEIOCrNiyS2SQ&#10;gWBepDmrnDi8yEDWlfwvUP8AAAD//wMAUEsBAi0AFAAGAAgAAAAhAOSZw8D7AAAA4QEAABMAAAAA&#10;AAAAAAAAAAAAAAAAAFtDb250ZW50X1R5cGVzXS54bWxQSwECLQAUAAYACAAAACEAI7Jq4dcAAACU&#10;AQAACwAAAAAAAAAAAAAAAAAsAQAAX3JlbHMvLnJlbHNQSwECLQAUAAYACAAAACEAMBnJhoICAAAT&#10;BQAADgAAAAAAAAAAAAAAAAAsAgAAZHJzL2Uyb0RvYy54bWxQSwECLQAUAAYACAAAACEAAGs81tsA&#10;AAAIAQAADwAAAAAAAAAAAAAAAADaBAAAZHJzL2Rvd25yZXYueG1sUEsFBgAAAAAEAAQA8wAAAOIF&#10;AAAAAA==&#10;" filled="f" stroked="f">
                <v:textbox style="mso-fit-shape-to-text:t">
                  <w:txbxContent>
                    <w:p w14:paraId="19091EE3" w14:textId="77777777" w:rsidR="0044781D" w:rsidRDefault="0044781D" w:rsidP="007327DC">
                      <w:pPr>
                        <w:pStyle w:val="Default"/>
                        <w:rPr>
                          <w:sz w:val="16"/>
                          <w:szCs w:val="16"/>
                        </w:rPr>
                      </w:pPr>
                      <w:r>
                        <w:rPr>
                          <w:sz w:val="16"/>
                          <w:szCs w:val="16"/>
                        </w:rPr>
                        <w:t xml:space="preserve">Speech smooth, clear, and articulate </w:t>
                      </w:r>
                    </w:p>
                    <w:p w14:paraId="0DF2B852" w14:textId="77777777" w:rsidR="0044781D" w:rsidRDefault="0044781D" w:rsidP="007327DC">
                      <w:pPr>
                        <w:pStyle w:val="Default"/>
                        <w:rPr>
                          <w:sz w:val="16"/>
                          <w:szCs w:val="16"/>
                        </w:rPr>
                      </w:pPr>
                      <w:r>
                        <w:rPr>
                          <w:sz w:val="16"/>
                          <w:szCs w:val="16"/>
                        </w:rPr>
                        <w:t xml:space="preserve">Voice projection and pacing effective </w:t>
                      </w:r>
                    </w:p>
                    <w:p w14:paraId="3395CAB3" w14:textId="77777777" w:rsidR="0044781D" w:rsidRDefault="0044781D" w:rsidP="007327DC">
                      <w:pPr>
                        <w:pStyle w:val="Default"/>
                        <w:rPr>
                          <w:sz w:val="16"/>
                          <w:szCs w:val="16"/>
                        </w:rPr>
                      </w:pPr>
                      <w:r>
                        <w:rPr>
                          <w:sz w:val="16"/>
                          <w:szCs w:val="16"/>
                        </w:rPr>
                        <w:t xml:space="preserve">Eye contact appropriate, helped connection to audience </w:t>
                      </w:r>
                    </w:p>
                    <w:p w14:paraId="148E159D" w14:textId="77777777" w:rsidR="0044781D" w:rsidRPr="00AE13F4" w:rsidRDefault="0044781D" w:rsidP="00F7214F">
                      <w:pPr>
                        <w:pStyle w:val="Default"/>
                        <w:rPr>
                          <w:sz w:val="16"/>
                          <w:szCs w:val="16"/>
                        </w:rPr>
                      </w:pPr>
                      <w:r>
                        <w:rPr>
                          <w:sz w:val="16"/>
                          <w:szCs w:val="16"/>
                        </w:rPr>
                        <w:t xml:space="preserve">Delivery comfortable, poised, prepared </w:t>
                      </w:r>
                    </w:p>
                  </w:txbxContent>
                </v:textbox>
                <w10:wrap type="square"/>
              </v:shape>
            </w:pict>
          </mc:Fallback>
        </mc:AlternateContent>
      </w:r>
    </w:p>
    <w:p w14:paraId="6CFD8A96" w14:textId="34217FD8" w:rsidR="007327DC" w:rsidRDefault="007327DC" w:rsidP="007327DC">
      <w:pPr>
        <w:pStyle w:val="Default"/>
        <w:rPr>
          <w:sz w:val="16"/>
          <w:szCs w:val="16"/>
        </w:rPr>
      </w:pPr>
      <w:r>
        <w:rPr>
          <w:sz w:val="16"/>
          <w:szCs w:val="16"/>
        </w:rPr>
        <w:t xml:space="preserve">Paper was read or seemed memorized </w:t>
      </w:r>
    </w:p>
    <w:p w14:paraId="55BA8803" w14:textId="77777777" w:rsidR="007327DC" w:rsidRDefault="007327DC" w:rsidP="007327DC">
      <w:pPr>
        <w:pStyle w:val="Default"/>
        <w:rPr>
          <w:sz w:val="16"/>
          <w:szCs w:val="16"/>
        </w:rPr>
      </w:pPr>
      <w:r>
        <w:rPr>
          <w:sz w:val="16"/>
          <w:szCs w:val="16"/>
        </w:rPr>
        <w:t xml:space="preserve">Speech was too slow / too fast / too soft </w:t>
      </w:r>
    </w:p>
    <w:p w14:paraId="7000CE1A" w14:textId="77777777" w:rsidR="007327DC" w:rsidRDefault="007327DC" w:rsidP="007327DC">
      <w:pPr>
        <w:pStyle w:val="Default"/>
        <w:rPr>
          <w:sz w:val="16"/>
          <w:szCs w:val="16"/>
        </w:rPr>
      </w:pPr>
      <w:r>
        <w:rPr>
          <w:sz w:val="16"/>
          <w:szCs w:val="16"/>
        </w:rPr>
        <w:t xml:space="preserve">Eye contact with audience lacking or absent </w:t>
      </w:r>
    </w:p>
    <w:p w14:paraId="69EFB4AD" w14:textId="77777777" w:rsidR="007327DC" w:rsidRDefault="007327DC" w:rsidP="007327DC">
      <w:pPr>
        <w:pStyle w:val="Default"/>
        <w:rPr>
          <w:sz w:val="16"/>
          <w:szCs w:val="16"/>
        </w:rPr>
      </w:pPr>
      <w:r>
        <w:rPr>
          <w:sz w:val="16"/>
          <w:szCs w:val="16"/>
        </w:rPr>
        <w:t xml:space="preserve">Delivery uncomfortable, stiff, unsure, unprepared </w:t>
      </w:r>
    </w:p>
    <w:p w14:paraId="69A8F2FA" w14:textId="77777777" w:rsidR="00F7214F" w:rsidRDefault="00F7214F" w:rsidP="007327DC">
      <w:pPr>
        <w:pStyle w:val="Default"/>
        <w:rPr>
          <w:sz w:val="21"/>
          <w:szCs w:val="21"/>
        </w:rPr>
      </w:pPr>
    </w:p>
    <w:p w14:paraId="61C84762" w14:textId="00726843" w:rsidR="007327DC" w:rsidRPr="0086488A" w:rsidRDefault="007327DC" w:rsidP="007327DC">
      <w:pPr>
        <w:pStyle w:val="Default"/>
        <w:rPr>
          <w:b/>
          <w:sz w:val="21"/>
          <w:szCs w:val="21"/>
        </w:rPr>
      </w:pPr>
      <w:r w:rsidRPr="0086488A">
        <w:rPr>
          <w:b/>
          <w:sz w:val="21"/>
          <w:szCs w:val="21"/>
        </w:rPr>
        <w:t xml:space="preserve">4. Content </w:t>
      </w:r>
    </w:p>
    <w:p w14:paraId="06D80683" w14:textId="77777777" w:rsidR="00F7214F" w:rsidRDefault="00F7214F" w:rsidP="007327DC">
      <w:pPr>
        <w:pStyle w:val="Default"/>
        <w:rPr>
          <w:sz w:val="21"/>
          <w:szCs w:val="21"/>
        </w:rPr>
      </w:pPr>
    </w:p>
    <w:p w14:paraId="5E5D695D" w14:textId="25FB534D" w:rsidR="00F7214F" w:rsidRDefault="00F7214F" w:rsidP="00F7214F">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40A00507" w14:textId="460B6ED5" w:rsidR="00F7214F" w:rsidRDefault="00F7214F" w:rsidP="00F7214F">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1E241842" w14:textId="77777777" w:rsidR="00F7214F" w:rsidRDefault="00F7214F" w:rsidP="007327DC">
      <w:pPr>
        <w:pStyle w:val="Default"/>
        <w:rPr>
          <w:sz w:val="16"/>
          <w:szCs w:val="16"/>
        </w:rPr>
      </w:pPr>
    </w:p>
    <w:p w14:paraId="52D228D6" w14:textId="4CB97C9B" w:rsidR="007327DC" w:rsidRDefault="00F7214F" w:rsidP="007327DC">
      <w:pPr>
        <w:pStyle w:val="Default"/>
        <w:rPr>
          <w:sz w:val="16"/>
          <w:szCs w:val="16"/>
        </w:rPr>
      </w:pPr>
      <w:r>
        <w:rPr>
          <w:noProof/>
        </w:rPr>
        <mc:AlternateContent>
          <mc:Choice Requires="wps">
            <w:drawing>
              <wp:anchor distT="0" distB="0" distL="114300" distR="114300" simplePos="0" relativeHeight="251680768" behindDoc="0" locked="0" layoutInCell="1" allowOverlap="1" wp14:anchorId="280E38B5" wp14:editId="02EE30F0">
                <wp:simplePos x="0" y="0"/>
                <wp:positionH relativeFrom="column">
                  <wp:posOffset>3143250</wp:posOffset>
                </wp:positionH>
                <wp:positionV relativeFrom="paragraph">
                  <wp:posOffset>4445</wp:posOffset>
                </wp:positionV>
                <wp:extent cx="3387725" cy="58801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87725" cy="588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03E49B" w14:textId="77777777" w:rsidR="0044781D" w:rsidRDefault="0044781D" w:rsidP="007327DC">
                            <w:pPr>
                              <w:pStyle w:val="Default"/>
                              <w:rPr>
                                <w:sz w:val="17"/>
                                <w:szCs w:val="17"/>
                              </w:rPr>
                            </w:pPr>
                            <w:r>
                              <w:rPr>
                                <w:sz w:val="17"/>
                                <w:szCs w:val="17"/>
                              </w:rPr>
                              <w:t xml:space="preserve">A general audience could understand the presentation </w:t>
                            </w:r>
                          </w:p>
                          <w:p w14:paraId="0A65D139" w14:textId="77777777" w:rsidR="0044781D" w:rsidRDefault="0044781D" w:rsidP="007327DC">
                            <w:pPr>
                              <w:pStyle w:val="Default"/>
                              <w:rPr>
                                <w:sz w:val="17"/>
                                <w:szCs w:val="17"/>
                              </w:rPr>
                            </w:pPr>
                            <w:r>
                              <w:rPr>
                                <w:sz w:val="17"/>
                                <w:szCs w:val="17"/>
                              </w:rPr>
                              <w:t xml:space="preserve">Key terms defined and necessary background information provided </w:t>
                            </w:r>
                          </w:p>
                          <w:p w14:paraId="7F18330C" w14:textId="77777777" w:rsidR="0044781D" w:rsidRDefault="0044781D" w:rsidP="007327DC">
                            <w:pPr>
                              <w:pStyle w:val="Default"/>
                              <w:rPr>
                                <w:sz w:val="17"/>
                                <w:szCs w:val="17"/>
                              </w:rPr>
                            </w:pPr>
                            <w:r>
                              <w:rPr>
                                <w:sz w:val="17"/>
                                <w:szCs w:val="17"/>
                              </w:rPr>
                              <w:t xml:space="preserve">Assumptions surfaced. </w:t>
                            </w:r>
                          </w:p>
                          <w:p w14:paraId="5E6B4E2A" w14:textId="77777777" w:rsidR="0044781D" w:rsidRPr="00D927AF" w:rsidRDefault="0044781D" w:rsidP="00F7214F">
                            <w:pPr>
                              <w:pStyle w:val="Default"/>
                              <w:rPr>
                                <w:sz w:val="17"/>
                                <w:szCs w:val="17"/>
                              </w:rPr>
                            </w:pPr>
                            <w:r>
                              <w:rPr>
                                <w:sz w:val="17"/>
                                <w:szCs w:val="17"/>
                              </w:rPr>
                              <w:t xml:space="preserve">Research information evaluated and well synthesized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13" o:spid="_x0000_s1037" type="#_x0000_t202" style="position:absolute;margin-left:247.5pt;margin-top:.35pt;width:266.75pt;height:46.3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DqIIQCAAATBQAADgAAAGRycy9lMm9Eb2MueG1srFTLbtswELwX6D8QvDuSHDl2hMiB4sBFgSAJ&#10;4BQ50xRlCxAfIJlYadF/75CynUd7KIpeKHJ3tdydmeXFZS878iysa7UqaXaSUiIU13WrNiX99rAc&#10;zShxnqmadVqJkr4IRy/nnz9d7Ewhxnqru1pYgiTKFTtT0q33pkgSx7dCMneijVBwNtpK5nG0m6S2&#10;bIfsskvGaXqW7LStjdVcOAfr9eCk85i/aQT3d03jhCddSVGbj6uN6zqsyfyCFRvLzLbl+zLYP1Qh&#10;Watw6THVNfOMPNn2t1Sy5VY73fgTrmWim6blIvaAbrL0QzerLTMi9gJwnDnC5P5fWn77fG9JW4O7&#10;U0oUk+DoQfSeXOmewAR8dsYVCFsZBPoedsQe7A7G0HbfWBm+aIjAD6RfjuiGbBzG09PZdDqeUMLh&#10;m8xm6DekSV7/Ntb5L0JLEjYltWAvgsqeb5wfQg8h4TKll23XRQY79c6AnINFRAkMf7MClWAbIkNN&#10;kZ4fi8l0XE0n56OzapKN8iydjaoqHY+ul1VapflycZ5f/UQVkmV5sYNQDGQWEAIQy45t9qQE99+x&#10;Ihl/p+EsS6J6hv6QOEJyKDUJ6A8oh53v1/3A1pGCta5fwIzVg7ad4csW8N0w5++ZhZhBBgbU32Fp&#10;Or0rqd7vKNlq+/1P9hCPbuClJPRcUoXppaT7qqC98yzPwyzFQw78cLBvPeu3HvUkFxrTl+EhMDxu&#10;Q7zvDtvGavmIKa7CnXAxxXFzSf1hu/DDwOIV4KKqYhCmxzB/o1aGh9SB0yCNh/6RWbPXjweIt/ow&#10;RKz4IKMhNvzpTPXkIaaosQDzgCmICAdMXqRk/0qE0X57jlGvb9n8FwAAAP//AwBQSwMEFAAGAAgA&#10;AAAhAPNhgJzcAAAACAEAAA8AAABkcnMvZG93bnJldi54bWxMj8FOwzAQRO9I/IO1SNyo07SBJGRT&#10;oQJnoPABbrzEIfE6it028PW4JziOZjTzptrMdhBHmnznGGG5SEAQN0533CJ8vD/f5CB8UKzV4JgQ&#10;vsnDpr68qFSp3Ynf6LgLrYgl7EuFYEIYSyl9Y8gqv3AjcfQ+3WRViHJqpZ7UKZbbQaZJciut6jgu&#10;GDXS1lDT7w4WIU/sS98X6au3659lZraP7mn8Qry+mh/uQQSaw18YzvgRHerItHcH1l4MCOsii18C&#10;wh2Is52keQZij1CsViDrSv4/UP8CAAD//wMAUEsBAi0AFAAGAAgAAAAhAOSZw8D7AAAA4QEAABMA&#10;AAAAAAAAAAAAAAAAAAAAAFtDb250ZW50X1R5cGVzXS54bWxQSwECLQAUAAYACAAAACEAI7Jq4dcA&#10;AACUAQAACwAAAAAAAAAAAAAAAAAsAQAAX3JlbHMvLnJlbHNQSwECLQAUAAYACAAAACEA8tDqIIQC&#10;AAATBQAADgAAAAAAAAAAAAAAAAAsAgAAZHJzL2Uyb0RvYy54bWxQSwECLQAUAAYACAAAACEA82GA&#10;nNwAAAAIAQAADwAAAAAAAAAAAAAAAADcBAAAZHJzL2Rvd25yZXYueG1sUEsFBgAAAAAEAAQA8wAA&#10;AOUFAAAAAA==&#10;" filled="f" stroked="f">
                <v:textbox style="mso-fit-shape-to-text:t">
                  <w:txbxContent>
                    <w:p w14:paraId="2203E49B" w14:textId="77777777" w:rsidR="0044781D" w:rsidRDefault="0044781D" w:rsidP="007327DC">
                      <w:pPr>
                        <w:pStyle w:val="Default"/>
                        <w:rPr>
                          <w:sz w:val="17"/>
                          <w:szCs w:val="17"/>
                        </w:rPr>
                      </w:pPr>
                      <w:r>
                        <w:rPr>
                          <w:sz w:val="17"/>
                          <w:szCs w:val="17"/>
                        </w:rPr>
                        <w:t xml:space="preserve">A general audience could understand the presentation </w:t>
                      </w:r>
                    </w:p>
                    <w:p w14:paraId="0A65D139" w14:textId="77777777" w:rsidR="0044781D" w:rsidRDefault="0044781D" w:rsidP="007327DC">
                      <w:pPr>
                        <w:pStyle w:val="Default"/>
                        <w:rPr>
                          <w:sz w:val="17"/>
                          <w:szCs w:val="17"/>
                        </w:rPr>
                      </w:pPr>
                      <w:r>
                        <w:rPr>
                          <w:sz w:val="17"/>
                          <w:szCs w:val="17"/>
                        </w:rPr>
                        <w:t xml:space="preserve">Key terms defined and necessary background information provided </w:t>
                      </w:r>
                    </w:p>
                    <w:p w14:paraId="7F18330C" w14:textId="77777777" w:rsidR="0044781D" w:rsidRDefault="0044781D" w:rsidP="007327DC">
                      <w:pPr>
                        <w:pStyle w:val="Default"/>
                        <w:rPr>
                          <w:sz w:val="17"/>
                          <w:szCs w:val="17"/>
                        </w:rPr>
                      </w:pPr>
                      <w:r>
                        <w:rPr>
                          <w:sz w:val="17"/>
                          <w:szCs w:val="17"/>
                        </w:rPr>
                        <w:t xml:space="preserve">Assumptions surfaced. </w:t>
                      </w:r>
                    </w:p>
                    <w:p w14:paraId="5E6B4E2A" w14:textId="77777777" w:rsidR="0044781D" w:rsidRPr="00D927AF" w:rsidRDefault="0044781D" w:rsidP="00F7214F">
                      <w:pPr>
                        <w:pStyle w:val="Default"/>
                        <w:rPr>
                          <w:sz w:val="17"/>
                          <w:szCs w:val="17"/>
                        </w:rPr>
                      </w:pPr>
                      <w:r>
                        <w:rPr>
                          <w:sz w:val="17"/>
                          <w:szCs w:val="17"/>
                        </w:rPr>
                        <w:t xml:space="preserve">Research information evaluated and well synthesized </w:t>
                      </w:r>
                    </w:p>
                  </w:txbxContent>
                </v:textbox>
                <w10:wrap type="square"/>
              </v:shape>
            </w:pict>
          </mc:Fallback>
        </mc:AlternateContent>
      </w:r>
      <w:r w:rsidR="007327DC">
        <w:rPr>
          <w:sz w:val="16"/>
          <w:szCs w:val="16"/>
        </w:rPr>
        <w:t xml:space="preserve">Paper and presentation highly technical; for specialized </w:t>
      </w:r>
    </w:p>
    <w:p w14:paraId="637585C9" w14:textId="6A8D606F" w:rsidR="007327DC" w:rsidRDefault="007327DC" w:rsidP="007327DC">
      <w:pPr>
        <w:pStyle w:val="Default"/>
        <w:rPr>
          <w:sz w:val="17"/>
          <w:szCs w:val="17"/>
        </w:rPr>
      </w:pPr>
      <w:proofErr w:type="gramStart"/>
      <w:r>
        <w:rPr>
          <w:sz w:val="17"/>
          <w:szCs w:val="17"/>
        </w:rPr>
        <w:t>audience</w:t>
      </w:r>
      <w:proofErr w:type="gramEnd"/>
      <w:r>
        <w:rPr>
          <w:sz w:val="17"/>
          <w:szCs w:val="17"/>
        </w:rPr>
        <w:t xml:space="preserve"> </w:t>
      </w:r>
    </w:p>
    <w:p w14:paraId="743D6AE1" w14:textId="77777777" w:rsidR="00F7214F" w:rsidRDefault="007327DC" w:rsidP="007327DC">
      <w:pPr>
        <w:pStyle w:val="Default"/>
        <w:rPr>
          <w:sz w:val="17"/>
          <w:szCs w:val="17"/>
        </w:rPr>
      </w:pPr>
      <w:r>
        <w:rPr>
          <w:sz w:val="17"/>
          <w:szCs w:val="17"/>
        </w:rPr>
        <w:t>Terms undefined or minimally defined; background</w:t>
      </w:r>
    </w:p>
    <w:p w14:paraId="2E9A6D60" w14:textId="733A3DC2" w:rsidR="007327DC" w:rsidRDefault="007327DC" w:rsidP="007327DC">
      <w:pPr>
        <w:pStyle w:val="Default"/>
        <w:rPr>
          <w:sz w:val="17"/>
          <w:szCs w:val="17"/>
        </w:rPr>
      </w:pPr>
      <w:r>
        <w:rPr>
          <w:sz w:val="17"/>
          <w:szCs w:val="17"/>
        </w:rPr>
        <w:t xml:space="preserve"> </w:t>
      </w:r>
      <w:proofErr w:type="gramStart"/>
      <w:r>
        <w:rPr>
          <w:sz w:val="17"/>
          <w:szCs w:val="17"/>
        </w:rPr>
        <w:t>information</w:t>
      </w:r>
      <w:proofErr w:type="gramEnd"/>
      <w:r>
        <w:rPr>
          <w:sz w:val="17"/>
          <w:szCs w:val="17"/>
        </w:rPr>
        <w:t xml:space="preserve"> and/or assumptions lacking </w:t>
      </w:r>
    </w:p>
    <w:p w14:paraId="7562D14A" w14:textId="77777777" w:rsidR="007327DC" w:rsidRDefault="007327DC" w:rsidP="007327DC">
      <w:pPr>
        <w:pStyle w:val="Default"/>
        <w:rPr>
          <w:sz w:val="17"/>
          <w:szCs w:val="17"/>
        </w:rPr>
      </w:pPr>
      <w:r>
        <w:rPr>
          <w:sz w:val="17"/>
          <w:szCs w:val="17"/>
        </w:rPr>
        <w:t xml:space="preserve">Research deficient in evaluation or synthesis </w:t>
      </w:r>
    </w:p>
    <w:p w14:paraId="287E8039" w14:textId="77777777" w:rsidR="00F7214F" w:rsidRDefault="00F7214F" w:rsidP="007327DC">
      <w:pPr>
        <w:pStyle w:val="Default"/>
        <w:rPr>
          <w:sz w:val="21"/>
          <w:szCs w:val="21"/>
        </w:rPr>
      </w:pPr>
    </w:p>
    <w:p w14:paraId="1809D0C2" w14:textId="77777777" w:rsidR="00F7214F" w:rsidRDefault="00F7214F" w:rsidP="007327DC">
      <w:pPr>
        <w:pStyle w:val="Default"/>
        <w:rPr>
          <w:sz w:val="21"/>
          <w:szCs w:val="21"/>
        </w:rPr>
      </w:pPr>
    </w:p>
    <w:p w14:paraId="4B9A66B3" w14:textId="77777777" w:rsidR="00F7214F" w:rsidRDefault="00F7214F" w:rsidP="007327DC">
      <w:pPr>
        <w:pStyle w:val="Default"/>
        <w:rPr>
          <w:sz w:val="21"/>
          <w:szCs w:val="21"/>
        </w:rPr>
      </w:pPr>
    </w:p>
    <w:p w14:paraId="7D62B668" w14:textId="77777777" w:rsidR="00F7214F" w:rsidRDefault="00F7214F" w:rsidP="007327DC">
      <w:pPr>
        <w:pStyle w:val="Default"/>
        <w:rPr>
          <w:sz w:val="21"/>
          <w:szCs w:val="21"/>
        </w:rPr>
      </w:pPr>
    </w:p>
    <w:p w14:paraId="4EFC9FFA" w14:textId="1F80729E" w:rsidR="00F7214F" w:rsidRDefault="00F7214F" w:rsidP="007327DC">
      <w:pPr>
        <w:pStyle w:val="Default"/>
        <w:rPr>
          <w:sz w:val="21"/>
          <w:szCs w:val="21"/>
        </w:rPr>
      </w:pPr>
    </w:p>
    <w:p w14:paraId="1A31820A" w14:textId="69C1B005" w:rsidR="007327DC" w:rsidRPr="0086488A" w:rsidRDefault="007327DC" w:rsidP="007327DC">
      <w:pPr>
        <w:pStyle w:val="Default"/>
        <w:rPr>
          <w:b/>
          <w:sz w:val="21"/>
          <w:szCs w:val="21"/>
        </w:rPr>
      </w:pPr>
      <w:r w:rsidRPr="0086488A">
        <w:rPr>
          <w:b/>
          <w:sz w:val="21"/>
          <w:szCs w:val="21"/>
        </w:rPr>
        <w:t xml:space="preserve">5. Media and Resources </w:t>
      </w:r>
    </w:p>
    <w:p w14:paraId="7E4BD87E" w14:textId="77777777" w:rsidR="00F7214F" w:rsidRDefault="00F7214F" w:rsidP="007327DC">
      <w:pPr>
        <w:pStyle w:val="Default"/>
        <w:rPr>
          <w:sz w:val="21"/>
          <w:szCs w:val="21"/>
        </w:rPr>
      </w:pPr>
    </w:p>
    <w:p w14:paraId="4C921EC0" w14:textId="77777777" w:rsidR="00F7214F" w:rsidRDefault="00F7214F" w:rsidP="00F7214F">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1CB278EE" w14:textId="77777777" w:rsidR="00F7214F" w:rsidRDefault="00F7214F" w:rsidP="00F7214F">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09222757" w14:textId="77777777" w:rsidR="00F7214F" w:rsidRDefault="00F7214F" w:rsidP="007327DC">
      <w:pPr>
        <w:pStyle w:val="Default"/>
        <w:rPr>
          <w:sz w:val="16"/>
          <w:szCs w:val="16"/>
        </w:rPr>
      </w:pPr>
    </w:p>
    <w:p w14:paraId="4136A194" w14:textId="6C5BF192" w:rsidR="007327DC" w:rsidRDefault="00F7214F" w:rsidP="007327DC">
      <w:pPr>
        <w:pStyle w:val="Default"/>
        <w:rPr>
          <w:sz w:val="16"/>
          <w:szCs w:val="16"/>
        </w:rPr>
      </w:pPr>
      <w:r>
        <w:rPr>
          <w:noProof/>
        </w:rPr>
        <mc:AlternateContent>
          <mc:Choice Requires="wps">
            <w:drawing>
              <wp:anchor distT="0" distB="0" distL="114300" distR="114300" simplePos="0" relativeHeight="251682816" behindDoc="0" locked="0" layoutInCell="1" allowOverlap="1" wp14:anchorId="5640D5FC" wp14:editId="013A3D42">
                <wp:simplePos x="0" y="0"/>
                <wp:positionH relativeFrom="column">
                  <wp:posOffset>3143250</wp:posOffset>
                </wp:positionH>
                <wp:positionV relativeFrom="paragraph">
                  <wp:posOffset>15240</wp:posOffset>
                </wp:positionV>
                <wp:extent cx="2165350" cy="325120"/>
                <wp:effectExtent l="0" t="0" r="0" b="5080"/>
                <wp:wrapSquare wrapText="bothSides"/>
                <wp:docPr id="14" name="Text Box 14"/>
                <wp:cNvGraphicFramePr/>
                <a:graphic xmlns:a="http://schemas.openxmlformats.org/drawingml/2006/main">
                  <a:graphicData uri="http://schemas.microsoft.com/office/word/2010/wordprocessingShape">
                    <wps:wsp>
                      <wps:cNvSpPr txBox="1"/>
                      <wps:spPr>
                        <a:xfrm>
                          <a:off x="0" y="0"/>
                          <a:ext cx="2165350" cy="325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400758" w14:textId="77777777" w:rsidR="0044781D" w:rsidRDefault="0044781D" w:rsidP="007327DC">
                            <w:pPr>
                              <w:pStyle w:val="Default"/>
                              <w:rPr>
                                <w:sz w:val="16"/>
                                <w:szCs w:val="16"/>
                              </w:rPr>
                            </w:pPr>
                            <w:r>
                              <w:rPr>
                                <w:sz w:val="16"/>
                                <w:szCs w:val="16"/>
                              </w:rPr>
                              <w:t xml:space="preserve">Appropriate media and format for content </w:t>
                            </w:r>
                          </w:p>
                          <w:p w14:paraId="2B6698A1" w14:textId="77777777" w:rsidR="0044781D" w:rsidRPr="00DE6ED2" w:rsidRDefault="0044781D" w:rsidP="00F7214F">
                            <w:pPr>
                              <w:pStyle w:val="Default"/>
                              <w:rPr>
                                <w:sz w:val="16"/>
                                <w:szCs w:val="16"/>
                              </w:rPr>
                            </w:pPr>
                            <w:r>
                              <w:rPr>
                                <w:sz w:val="16"/>
                                <w:szCs w:val="16"/>
                              </w:rPr>
                              <w:t xml:space="preserve">All materials lucid, with pertinent information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14" o:spid="_x0000_s1038" type="#_x0000_t202" style="position:absolute;margin-left:247.5pt;margin-top:1.2pt;width:170.5pt;height:25.6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o4zoMCAAATBQAADgAAAGRycy9lMm9Eb2MueG1srFTJbtswEL0X6D8QvDtaImcRIgeKAxcFgiRA&#10;UuRMU5QtQFxAMrHSov/eR8rK1h6KoheKnBkNZ957w7PzQfbkSVjXaVXR7CClRCium05tKvrtfjU7&#10;ocR5phrWayUq+iwcPV98/nS2M6XI9Vb3jbAESZQrd6aiW+9NmSSOb4Vk7kAboeBstZXM42g3SWPZ&#10;Dtlln+RpepTstG2M1Vw4B+vl6KSLmL9tBfc3beuEJ31FUZuPq43rOqzJ4oyVG8vMtuP7Mtg/VCFZ&#10;p3DpS6pL5hl5tN1vqWTHrXa69Qdcy0S3bcdF7AHdZOmHbu62zIjYC8Bx5gUm9//S8uunW0u6BtwV&#10;lCgmwdG9GDy50AOBCfjsjCsRdmcQ6AfYETvZHYyh7aG1MnzREIEfSD+/oBuycRjz7Gh+OIeLw3eY&#10;z7M8wp+8/m2s81+EliRsKmrBXgSVPV05j0oQOoWEy5RedX0fGezVOwMCR4uIEhj/ZiUqwTZEhpoi&#10;PT+W8+O8Pp6fzo7qeTYrsvRkVtdpPrtc1WmdFqvlaXHxE1VIlhXlDkIxkFlACECserbZkxLcf8eK&#10;ZPydhrMsieoZ+0Pi2OdUahLQH1EOOz+sh5GtfKJgrZtnMGP1qG1n+KoDfFfM+VtmIWYgjgH1N1ja&#10;Xu8qqvc7Srbafv+TPcSjG3gpCT1XVGF6Kem/KmjvNCuKMEvxUAA/HOxbz/qtRz3Kpcb0ZXgIDI/b&#10;EO/7adtaLR8wxXW4Ey6mOG6uqJ+2Sz8OLF4BLuo6BmF6DPNX6s7wkDpwGqRxPzwwa/b68QDxWk9D&#10;xMoPMhpjw5/O1I8eYooaCzCPmIKIcMDkRUr2r0QY7bfnGPX6li1+AQAA//8DAFBLAwQUAAYACAAA&#10;ACEAkB3TN9wAAAAIAQAADwAAAGRycy9kb3ducmV2LnhtbEyPQU+DQBSE7yb+h80z8WaXUiCU8mhM&#10;1bNa/QFb9gkUdpew2xb99T5P9jiZycw35XY2gzjT5DtnEZaLCATZ2unONgifHy8POQgflNVqcJYQ&#10;vsnDtrq9KVWh3cW+03kfGsEl1hcKoQ1hLKT0dUtG+YUbybL35SajAsupkXpSFy43g4yjKJNGdZYX&#10;WjXSrqW6358MQh6Z175fx2/eJD/LtN09uefxiHh/Nz9uQASaw38Y/vAZHSpmOriT1V4MCMk65S8B&#10;IU5AsJ+vMtYHhHSVgaxKeX2g+gUAAP//AwBQSwECLQAUAAYACAAAACEA5JnDwPsAAADhAQAAEwAA&#10;AAAAAAAAAAAAAAAAAAAAW0NvbnRlbnRfVHlwZXNdLnhtbFBLAQItABQABgAIAAAAIQAjsmrh1wAA&#10;AJQBAAALAAAAAAAAAAAAAAAAACwBAABfcmVscy8ucmVsc1BLAQItABQABgAIAAAAIQDomjjOgwIA&#10;ABMFAAAOAAAAAAAAAAAAAAAAACwCAABkcnMvZTJvRG9jLnhtbFBLAQItABQABgAIAAAAIQCQHdM3&#10;3AAAAAgBAAAPAAAAAAAAAAAAAAAAANsEAABkcnMvZG93bnJldi54bWxQSwUGAAAAAAQABADzAAAA&#10;5AUAAAAA&#10;" filled="f" stroked="f">
                <v:textbox style="mso-fit-shape-to-text:t">
                  <w:txbxContent>
                    <w:p w14:paraId="58400758" w14:textId="77777777" w:rsidR="0044781D" w:rsidRDefault="0044781D" w:rsidP="007327DC">
                      <w:pPr>
                        <w:pStyle w:val="Default"/>
                        <w:rPr>
                          <w:sz w:val="16"/>
                          <w:szCs w:val="16"/>
                        </w:rPr>
                      </w:pPr>
                      <w:r>
                        <w:rPr>
                          <w:sz w:val="16"/>
                          <w:szCs w:val="16"/>
                        </w:rPr>
                        <w:t xml:space="preserve">Appropriate media and format for content </w:t>
                      </w:r>
                    </w:p>
                    <w:p w14:paraId="2B6698A1" w14:textId="77777777" w:rsidR="0044781D" w:rsidRPr="00DE6ED2" w:rsidRDefault="0044781D" w:rsidP="00F7214F">
                      <w:pPr>
                        <w:pStyle w:val="Default"/>
                        <w:rPr>
                          <w:sz w:val="16"/>
                          <w:szCs w:val="16"/>
                        </w:rPr>
                      </w:pPr>
                      <w:r>
                        <w:rPr>
                          <w:sz w:val="16"/>
                          <w:szCs w:val="16"/>
                        </w:rPr>
                        <w:t xml:space="preserve">All materials lucid, with pertinent information </w:t>
                      </w:r>
                    </w:p>
                  </w:txbxContent>
                </v:textbox>
                <w10:wrap type="square"/>
              </v:shape>
            </w:pict>
          </mc:Fallback>
        </mc:AlternateContent>
      </w:r>
      <w:r w:rsidR="007327DC">
        <w:rPr>
          <w:sz w:val="16"/>
          <w:szCs w:val="16"/>
        </w:rPr>
        <w:t xml:space="preserve">Media and format poor choice for content </w:t>
      </w:r>
    </w:p>
    <w:p w14:paraId="67E183EE" w14:textId="77777777" w:rsidR="007327DC" w:rsidRDefault="007327DC" w:rsidP="007327DC">
      <w:pPr>
        <w:pStyle w:val="Default"/>
        <w:rPr>
          <w:sz w:val="16"/>
          <w:szCs w:val="16"/>
        </w:rPr>
      </w:pPr>
      <w:r>
        <w:rPr>
          <w:sz w:val="16"/>
          <w:szCs w:val="16"/>
        </w:rPr>
        <w:t xml:space="preserve">Materials sometimes confusing or distracting, or served as filler </w:t>
      </w:r>
    </w:p>
    <w:p w14:paraId="324CC194" w14:textId="77777777" w:rsidR="00F7214F" w:rsidRDefault="00F7214F" w:rsidP="007327DC">
      <w:pPr>
        <w:pStyle w:val="Default"/>
        <w:rPr>
          <w:sz w:val="21"/>
          <w:szCs w:val="21"/>
        </w:rPr>
      </w:pPr>
    </w:p>
    <w:p w14:paraId="7F4018CD" w14:textId="0AD58D06" w:rsidR="007327DC" w:rsidRPr="0086488A" w:rsidRDefault="00F7214F" w:rsidP="00F7214F">
      <w:pPr>
        <w:pStyle w:val="Default"/>
        <w:rPr>
          <w:b/>
          <w:sz w:val="21"/>
          <w:szCs w:val="21"/>
        </w:rPr>
      </w:pPr>
      <w:r w:rsidRPr="0086488A">
        <w:rPr>
          <w:b/>
          <w:sz w:val="21"/>
          <w:szCs w:val="21"/>
        </w:rPr>
        <w:t xml:space="preserve">6. </w:t>
      </w:r>
      <w:r w:rsidR="007327DC" w:rsidRPr="0086488A">
        <w:rPr>
          <w:b/>
          <w:sz w:val="21"/>
          <w:szCs w:val="21"/>
        </w:rPr>
        <w:t xml:space="preserve">Response to Questions </w:t>
      </w:r>
    </w:p>
    <w:p w14:paraId="45AB11E0" w14:textId="77777777" w:rsidR="00F7214F" w:rsidRDefault="00F7214F" w:rsidP="00F7214F">
      <w:pPr>
        <w:pStyle w:val="Default"/>
        <w:ind w:left="360"/>
        <w:rPr>
          <w:sz w:val="21"/>
          <w:szCs w:val="21"/>
        </w:rPr>
      </w:pPr>
    </w:p>
    <w:p w14:paraId="7EEFCA9E" w14:textId="77777777" w:rsidR="00F7214F" w:rsidRDefault="00F7214F" w:rsidP="00F7214F">
      <w:pPr>
        <w:pStyle w:val="Default"/>
        <w:rPr>
          <w:sz w:val="16"/>
          <w:szCs w:val="16"/>
        </w:rPr>
      </w:pPr>
      <w:r>
        <w:rPr>
          <w:rFonts w:ascii="Verdana" w:hAnsi="Verdana" w:cs="Verdana"/>
          <w:b/>
          <w:bCs/>
          <w:sz w:val="16"/>
          <w:szCs w:val="16"/>
        </w:rPr>
        <w:t xml:space="preserve">Needs improvement </w:t>
      </w:r>
      <w:r>
        <w:rPr>
          <w:rFonts w:ascii="Verdana" w:hAnsi="Verdana" w:cs="Verdana"/>
          <w:b/>
          <w:bCs/>
          <w:sz w:val="16"/>
          <w:szCs w:val="16"/>
        </w:rPr>
        <w:tab/>
      </w:r>
      <w:r>
        <w:rPr>
          <w:rFonts w:ascii="Verdana" w:hAnsi="Verdana" w:cs="Verdana"/>
          <w:b/>
          <w:bCs/>
          <w:sz w:val="16"/>
          <w:szCs w:val="16"/>
        </w:rPr>
        <w:tab/>
        <w:t xml:space="preserve">Developing </w:t>
      </w:r>
      <w:r>
        <w:rPr>
          <w:rFonts w:ascii="Verdana" w:hAnsi="Verdana" w:cs="Verdana"/>
          <w:b/>
          <w:bCs/>
          <w:sz w:val="16"/>
          <w:szCs w:val="16"/>
        </w:rPr>
        <w:tab/>
      </w:r>
      <w:r>
        <w:rPr>
          <w:rFonts w:ascii="Verdana" w:hAnsi="Verdana" w:cs="Verdana"/>
          <w:b/>
          <w:bCs/>
          <w:sz w:val="16"/>
          <w:szCs w:val="16"/>
        </w:rPr>
        <w:tab/>
        <w:t xml:space="preserve">Satisfactory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Outstanding </w:t>
      </w:r>
    </w:p>
    <w:p w14:paraId="503D0051" w14:textId="4EB7BED5" w:rsidR="00F7214F" w:rsidRDefault="00F7214F" w:rsidP="00F7214F">
      <w:pPr>
        <w:pStyle w:val="Default"/>
        <w:rPr>
          <w:rFonts w:ascii="Verdana" w:hAnsi="Verdana" w:cs="Verdana"/>
          <w:sz w:val="16"/>
          <w:szCs w:val="16"/>
        </w:rPr>
      </w:pPr>
      <w:r>
        <w:rPr>
          <w:rFonts w:ascii="Verdana" w:hAnsi="Verdana" w:cs="Verdana"/>
          <w:b/>
          <w:bCs/>
          <w:sz w:val="16"/>
          <w:szCs w:val="16"/>
        </w:rPr>
        <w:t>1</w:t>
      </w:r>
      <w:r>
        <w:rPr>
          <w:rFonts w:ascii="Verdana" w:hAnsi="Verdana" w:cs="Verdana"/>
          <w:b/>
          <w:bCs/>
          <w:sz w:val="16"/>
          <w:szCs w:val="16"/>
        </w:rPr>
        <w:tab/>
      </w:r>
      <w:r>
        <w:rPr>
          <w:rFonts w:ascii="Verdana" w:hAnsi="Verdana" w:cs="Verdana"/>
          <w:b/>
          <w:bCs/>
          <w:sz w:val="16"/>
          <w:szCs w:val="16"/>
        </w:rPr>
        <w:tab/>
        <w:t xml:space="preserve"> 2 </w:t>
      </w:r>
      <w:r>
        <w:rPr>
          <w:rFonts w:ascii="Verdana" w:hAnsi="Verdana" w:cs="Verdana"/>
          <w:b/>
          <w:bCs/>
          <w:sz w:val="16"/>
          <w:szCs w:val="16"/>
        </w:rPr>
        <w:tab/>
      </w:r>
      <w:r>
        <w:rPr>
          <w:rFonts w:ascii="Verdana" w:hAnsi="Verdana" w:cs="Verdana"/>
          <w:b/>
          <w:bCs/>
          <w:sz w:val="16"/>
          <w:szCs w:val="16"/>
        </w:rPr>
        <w:tab/>
        <w:t xml:space="preserve">   3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4 </w:t>
      </w:r>
      <w:r>
        <w:rPr>
          <w:rFonts w:ascii="Verdana" w:hAnsi="Verdana" w:cs="Verdana"/>
          <w:b/>
          <w:bCs/>
          <w:sz w:val="16"/>
          <w:szCs w:val="16"/>
        </w:rPr>
        <w:tab/>
      </w:r>
      <w:r>
        <w:rPr>
          <w:rFonts w:ascii="Verdana" w:hAnsi="Verdana" w:cs="Verdana"/>
          <w:b/>
          <w:bCs/>
          <w:sz w:val="16"/>
          <w:szCs w:val="16"/>
        </w:rPr>
        <w:tab/>
        <w:t xml:space="preserve">5 </w:t>
      </w:r>
      <w:r>
        <w:rPr>
          <w:rFonts w:ascii="Verdana" w:hAnsi="Verdana" w:cs="Verdana"/>
          <w:b/>
          <w:bCs/>
          <w:sz w:val="16"/>
          <w:szCs w:val="16"/>
        </w:rPr>
        <w:tab/>
      </w:r>
      <w:r>
        <w:rPr>
          <w:rFonts w:ascii="Verdana" w:hAnsi="Verdana" w:cs="Verdana"/>
          <w:b/>
          <w:bCs/>
          <w:sz w:val="16"/>
          <w:szCs w:val="16"/>
        </w:rPr>
        <w:tab/>
        <w:t xml:space="preserve">6 </w:t>
      </w:r>
    </w:p>
    <w:p w14:paraId="174A124B" w14:textId="2BC8AC35" w:rsidR="007327DC" w:rsidRDefault="00F7214F" w:rsidP="007327DC">
      <w:pPr>
        <w:pStyle w:val="Default"/>
        <w:rPr>
          <w:rFonts w:ascii="Verdana" w:hAnsi="Verdana" w:cs="Verdana"/>
          <w:sz w:val="16"/>
          <w:szCs w:val="16"/>
        </w:rPr>
      </w:pPr>
      <w:r>
        <w:rPr>
          <w:noProof/>
        </w:rPr>
        <mc:AlternateContent>
          <mc:Choice Requires="wps">
            <w:drawing>
              <wp:anchor distT="0" distB="0" distL="114300" distR="114300" simplePos="0" relativeHeight="251684864" behindDoc="0" locked="0" layoutInCell="1" allowOverlap="1" wp14:anchorId="3E591C40" wp14:editId="0DA7F854">
                <wp:simplePos x="0" y="0"/>
                <wp:positionH relativeFrom="column">
                  <wp:posOffset>3073400</wp:posOffset>
                </wp:positionH>
                <wp:positionV relativeFrom="paragraph">
                  <wp:posOffset>103505</wp:posOffset>
                </wp:positionV>
                <wp:extent cx="2828925" cy="33972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828925" cy="339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0B71C1E" w14:textId="77777777" w:rsidR="0044781D" w:rsidRDefault="0044781D" w:rsidP="007327DC">
                            <w:pPr>
                              <w:pStyle w:val="Default"/>
                              <w:rPr>
                                <w:sz w:val="17"/>
                                <w:szCs w:val="17"/>
                              </w:rPr>
                            </w:pPr>
                            <w:r>
                              <w:rPr>
                                <w:sz w:val="17"/>
                                <w:szCs w:val="17"/>
                              </w:rPr>
                              <w:t xml:space="preserve">Answers questions well and with reference to own work </w:t>
                            </w:r>
                          </w:p>
                          <w:p w14:paraId="4BBE7F44" w14:textId="77777777" w:rsidR="0044781D" w:rsidRPr="003C1FEB" w:rsidRDefault="0044781D" w:rsidP="00F7214F">
                            <w:pPr>
                              <w:pStyle w:val="Default"/>
                              <w:rPr>
                                <w:sz w:val="17"/>
                                <w:szCs w:val="17"/>
                              </w:rPr>
                            </w:pPr>
                            <w:r>
                              <w:rPr>
                                <w:sz w:val="17"/>
                                <w:szCs w:val="17"/>
                              </w:rPr>
                              <w:t xml:space="preserve">Shows knowledge of subject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16" o:spid="_x0000_s1039" type="#_x0000_t202" style="position:absolute;margin-left:242pt;margin-top:8.15pt;width:222.75pt;height:26.7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vHIYQCAAATBQAADgAAAGRycy9lMm9Eb2MueG1srFTLbtswELwX6D8QvDt6RE5sIXKgOHBRIEgC&#10;JEXONEXZAiSSIJlIadF/75Cy8moPRdELtdxdLbkzszw7H7qWPAljGyULmhzFlAjJVdXIXUG/3W9m&#10;C0qsY7JirZKioM/C0vPV509nvc5FqvaqrYQhKCJt3uuC7p3TeRRZvhcds0dKC4lgrUzHHLZmF1WG&#10;9ajetVEaxydRr0yljeLCWngvxyBdhfp1Lbi7qWsrHGkLiru5sJqwbv0arc5YvjNM7xt+uAb7h1t0&#10;rJE49KXUJXOMPJrmt1Jdw42yqnZHXHWRquuGi9ADukniD93c7ZkWoReAY/ULTPb/leXXT7eGNBW4&#10;O6FEsg4c3YvBkQs1ELiAT69tjrQ7jUQ3wI/cyW/h9G0Pten8Fw0RxIH08wu6vhqHM12ki2U6p4Qj&#10;dny8PIWN8tHr39pY90WojnijoAbsBVDZ05V1Y+qU4g+TatO0bWCwle8cqDl6RJDA+DfLcROYPtPf&#10;KdDzYz0/TcvT+XJ2Us6TWZbEi1lZxunsclPGZZxt1svs4idu0bEky3sIRUNmHiEAsWnZ7kCKD/8d&#10;Kx3j7zScJFFQz9gfCgdIpqtGHv0RZW+5YTuMbB1PFGxV9QxmjBq1bTXfNIDvill3ywzEDDIwoO4G&#10;S92qvqDqYFGyV+b7n/w+H90gSonvuaAS00tJ+1VCe8sky/wshU0G/LAxbyPbtxH52K0Vpi/BQ6B5&#10;MH2+ayezNqp7wBSX/kyEmOQ4uaBuMtduHFi8AlyUZUjC9GjmruSd5r6059RL4354YEYf9OMA4rWa&#10;hojlH2Q05vo/rS4fHcQUNOZhHjEFEX6DyQuUHF4JP9pv9yHr9S1b/QIAAP//AwBQSwMEFAAGAAgA&#10;AAAhADexd8bdAAAACQEAAA8AAABkcnMvZG93bnJldi54bWxMj8FOwzAQRO9I/IO1SNyo05BGSYhT&#10;oQJnoPABbrzEIfE6it028PUsJziOZjTzpt4ubhQnnEPvScF6lYBAar3pqVPw/vZ0U4AIUZPRoydU&#10;8IUBts3lRa0r48/0iqd97ASXUKi0AhvjVEkZWotOh5WfkNj78LPTkeXcSTPrM5e7UaZJkkune+IF&#10;qyfcWWyH/dEpKBL3PAxl+hJc9r3e2N2Df5w+lbq+Wu7vQERc4l8YfvEZHRpmOvgjmSBGBVmR8ZfI&#10;Rn4LggNlWm5AHBTkZQGyqeX/B80PAAAA//8DAFBLAQItABQABgAIAAAAIQDkmcPA+wAAAOEBAAAT&#10;AAAAAAAAAAAAAAAAAAAAAABbQ29udGVudF9UeXBlc10ueG1sUEsBAi0AFAAGAAgAAAAhACOyauHX&#10;AAAAlAEAAAsAAAAAAAAAAAAAAAAALAEAAF9yZWxzLy5yZWxzUEsBAi0AFAAGAAgAAAAhADpLxyGE&#10;AgAAEwUAAA4AAAAAAAAAAAAAAAAALAIAAGRycy9lMm9Eb2MueG1sUEsBAi0AFAAGAAgAAAAhADex&#10;d8bdAAAACQEAAA8AAAAAAAAAAAAAAAAA3AQAAGRycy9kb3ducmV2LnhtbFBLBQYAAAAABAAEAPMA&#10;AADmBQAAAAA=&#10;" filled="f" stroked="f">
                <v:textbox style="mso-fit-shape-to-text:t">
                  <w:txbxContent>
                    <w:p w14:paraId="40B71C1E" w14:textId="77777777" w:rsidR="0044781D" w:rsidRDefault="0044781D" w:rsidP="007327DC">
                      <w:pPr>
                        <w:pStyle w:val="Default"/>
                        <w:rPr>
                          <w:sz w:val="17"/>
                          <w:szCs w:val="17"/>
                        </w:rPr>
                      </w:pPr>
                      <w:r>
                        <w:rPr>
                          <w:sz w:val="17"/>
                          <w:szCs w:val="17"/>
                        </w:rPr>
                        <w:t xml:space="preserve">Answers questions well and with reference to own work </w:t>
                      </w:r>
                    </w:p>
                    <w:p w14:paraId="4BBE7F44" w14:textId="77777777" w:rsidR="0044781D" w:rsidRPr="003C1FEB" w:rsidRDefault="0044781D" w:rsidP="00F7214F">
                      <w:pPr>
                        <w:pStyle w:val="Default"/>
                        <w:rPr>
                          <w:sz w:val="17"/>
                          <w:szCs w:val="17"/>
                        </w:rPr>
                      </w:pPr>
                      <w:r>
                        <w:rPr>
                          <w:sz w:val="17"/>
                          <w:szCs w:val="17"/>
                        </w:rPr>
                        <w:t xml:space="preserve">Shows knowledge of subject </w:t>
                      </w:r>
                    </w:p>
                  </w:txbxContent>
                </v:textbox>
                <w10:wrap type="square"/>
              </v:shape>
            </w:pict>
          </mc:Fallback>
        </mc:AlternateContent>
      </w:r>
    </w:p>
    <w:p w14:paraId="0FAC73C2" w14:textId="77777777" w:rsidR="007327DC" w:rsidRDefault="007327DC" w:rsidP="007327DC">
      <w:pPr>
        <w:pStyle w:val="Default"/>
        <w:rPr>
          <w:sz w:val="16"/>
          <w:szCs w:val="16"/>
        </w:rPr>
      </w:pPr>
      <w:r>
        <w:rPr>
          <w:sz w:val="16"/>
          <w:szCs w:val="16"/>
        </w:rPr>
        <w:t xml:space="preserve">Misunderstands questions or cannot answer some </w:t>
      </w:r>
    </w:p>
    <w:p w14:paraId="65E188E7" w14:textId="77777777" w:rsidR="007327DC" w:rsidRDefault="007327DC" w:rsidP="007327DC">
      <w:pPr>
        <w:pStyle w:val="Default"/>
        <w:rPr>
          <w:sz w:val="17"/>
          <w:szCs w:val="17"/>
        </w:rPr>
      </w:pPr>
      <w:r>
        <w:rPr>
          <w:sz w:val="17"/>
          <w:szCs w:val="17"/>
        </w:rPr>
        <w:t xml:space="preserve">questions </w:t>
      </w:r>
    </w:p>
    <w:p w14:paraId="4F41F313" w14:textId="1AC5A7F2" w:rsidR="00F7214F" w:rsidRDefault="00F7214F" w:rsidP="007327DC">
      <w:pPr>
        <w:pStyle w:val="Default"/>
        <w:rPr>
          <w:sz w:val="19"/>
          <w:szCs w:val="19"/>
        </w:rPr>
      </w:pPr>
    </w:p>
    <w:p w14:paraId="124981BB" w14:textId="77777777" w:rsidR="0086488A" w:rsidRDefault="0086488A" w:rsidP="007327DC">
      <w:pPr>
        <w:pStyle w:val="Default"/>
        <w:rPr>
          <w:sz w:val="19"/>
          <w:szCs w:val="19"/>
        </w:rPr>
      </w:pPr>
    </w:p>
    <w:p w14:paraId="2902A76B" w14:textId="77777777" w:rsidR="0086488A" w:rsidRDefault="007327DC" w:rsidP="007327DC">
      <w:pPr>
        <w:pStyle w:val="Default"/>
        <w:rPr>
          <w:sz w:val="19"/>
          <w:szCs w:val="19"/>
        </w:rPr>
      </w:pPr>
      <w:r>
        <w:rPr>
          <w:sz w:val="19"/>
          <w:szCs w:val="19"/>
        </w:rPr>
        <w:t xml:space="preserve">Brief comments on oral presentation: </w:t>
      </w:r>
    </w:p>
    <w:p w14:paraId="7FAF0F7E" w14:textId="77777777" w:rsidR="0086488A" w:rsidRDefault="0086488A" w:rsidP="007327DC">
      <w:pPr>
        <w:pStyle w:val="Default"/>
        <w:rPr>
          <w:sz w:val="19"/>
          <w:szCs w:val="19"/>
        </w:rPr>
      </w:pPr>
    </w:p>
    <w:p w14:paraId="0ECC09F1" w14:textId="44A61786" w:rsidR="00C0297D" w:rsidRDefault="00C0297D" w:rsidP="00C0297D">
      <w:pPr>
        <w:pStyle w:val="Default"/>
        <w:rPr>
          <w:sz w:val="19"/>
          <w:szCs w:val="19"/>
        </w:rPr>
      </w:pPr>
      <w:r w:rsidRPr="00F7214F">
        <w:rPr>
          <w:b/>
          <w:sz w:val="19"/>
          <w:szCs w:val="19"/>
        </w:rPr>
        <w:t>TOTAL SCORE</w:t>
      </w:r>
      <w:r>
        <w:rPr>
          <w:sz w:val="19"/>
          <w:szCs w:val="19"/>
        </w:rPr>
        <w:t xml:space="preserve"> </w:t>
      </w:r>
      <w:r w:rsidRPr="00C0297D">
        <w:rPr>
          <w:b/>
          <w:sz w:val="19"/>
          <w:szCs w:val="19"/>
        </w:rPr>
        <w:t>FOR ORAL PRESENTATION</w:t>
      </w:r>
      <w:r>
        <w:rPr>
          <w:sz w:val="19"/>
          <w:szCs w:val="19"/>
        </w:rPr>
        <w:t xml:space="preserve"> (for 6 criteria) = </w:t>
      </w:r>
    </w:p>
    <w:p w14:paraId="58C7F7AF" w14:textId="77777777" w:rsidR="00C0297D" w:rsidRDefault="00C0297D" w:rsidP="007327DC">
      <w:pPr>
        <w:pStyle w:val="Default"/>
        <w:rPr>
          <w:sz w:val="19"/>
          <w:szCs w:val="19"/>
        </w:rPr>
      </w:pPr>
    </w:p>
    <w:p w14:paraId="0A75CAD2" w14:textId="77777777" w:rsidR="00C0297D" w:rsidRDefault="00C0297D" w:rsidP="007327DC">
      <w:pPr>
        <w:pStyle w:val="Default"/>
        <w:rPr>
          <w:sz w:val="19"/>
          <w:szCs w:val="19"/>
        </w:rPr>
      </w:pPr>
    </w:p>
    <w:p w14:paraId="63F29063" w14:textId="77777777" w:rsidR="00C0297D" w:rsidRDefault="00C0297D" w:rsidP="007327DC">
      <w:pPr>
        <w:pStyle w:val="Default"/>
        <w:rPr>
          <w:sz w:val="19"/>
          <w:szCs w:val="19"/>
        </w:rPr>
      </w:pPr>
    </w:p>
    <w:p w14:paraId="15AC7D66" w14:textId="77777777" w:rsidR="00C0297D" w:rsidRDefault="00C0297D" w:rsidP="007327DC">
      <w:pPr>
        <w:pStyle w:val="Default"/>
        <w:rPr>
          <w:sz w:val="19"/>
          <w:szCs w:val="19"/>
        </w:rPr>
      </w:pPr>
    </w:p>
    <w:p w14:paraId="4B0AB79D" w14:textId="77777777" w:rsidR="00C0297D" w:rsidRDefault="00C0297D" w:rsidP="00C0297D">
      <w:pPr>
        <w:rPr>
          <w:sz w:val="19"/>
          <w:szCs w:val="19"/>
        </w:rPr>
      </w:pPr>
      <w:r w:rsidRPr="00C0297D">
        <w:rPr>
          <w:b/>
        </w:rPr>
        <w:t>TOTAL SCORE</w:t>
      </w:r>
      <w:r>
        <w:rPr>
          <w:sz w:val="19"/>
          <w:szCs w:val="19"/>
        </w:rPr>
        <w:t xml:space="preserve"> </w:t>
      </w:r>
    </w:p>
    <w:p w14:paraId="0E5F5556" w14:textId="7532E22A" w:rsidR="00C0297D" w:rsidRDefault="00C0297D" w:rsidP="00C0297D">
      <w:pPr>
        <w:rPr>
          <w:rFonts w:ascii="Times New Roman" w:hAnsi="Times New Roman"/>
          <w:sz w:val="20"/>
          <w:szCs w:val="20"/>
        </w:rPr>
      </w:pPr>
      <w:r w:rsidRPr="003E4BA0">
        <w:rPr>
          <w:rFonts w:ascii="Times New Roman" w:hAnsi="Times New Roman"/>
          <w:sz w:val="20"/>
          <w:szCs w:val="20"/>
        </w:rPr>
        <w:t>Written Presentation</w:t>
      </w:r>
      <w:proofErr w:type="gramStart"/>
      <w:r w:rsidRPr="003E4BA0">
        <w:rPr>
          <w:rFonts w:ascii="Times New Roman" w:hAnsi="Times New Roman"/>
          <w:sz w:val="20"/>
          <w:szCs w:val="20"/>
        </w:rPr>
        <w:t>:_</w:t>
      </w:r>
      <w:proofErr w:type="gramEnd"/>
      <w:r w:rsidRPr="003E4BA0">
        <w:rPr>
          <w:rFonts w:ascii="Times New Roman" w:hAnsi="Times New Roman"/>
          <w:sz w:val="20"/>
          <w:szCs w:val="20"/>
        </w:rPr>
        <w:t>_____</w:t>
      </w:r>
      <w:r>
        <w:rPr>
          <w:rFonts w:ascii="Times New Roman" w:hAnsi="Times New Roman"/>
          <w:sz w:val="20"/>
          <w:szCs w:val="20"/>
        </w:rPr>
        <w:t xml:space="preserve"> +  </w:t>
      </w:r>
      <w:r w:rsidRPr="003E4BA0">
        <w:rPr>
          <w:rFonts w:ascii="Times New Roman" w:hAnsi="Times New Roman"/>
          <w:sz w:val="20"/>
          <w:szCs w:val="20"/>
        </w:rPr>
        <w:t>Oral Presentation</w:t>
      </w:r>
      <w:r>
        <w:rPr>
          <w:rFonts w:ascii="Times New Roman" w:hAnsi="Times New Roman"/>
          <w:sz w:val="20"/>
          <w:szCs w:val="20"/>
        </w:rPr>
        <w:t>:____</w:t>
      </w:r>
      <w:r w:rsidRPr="003E4BA0">
        <w:rPr>
          <w:rFonts w:ascii="Times New Roman" w:hAnsi="Times New Roman"/>
          <w:sz w:val="20"/>
          <w:szCs w:val="20"/>
        </w:rPr>
        <w:t>___</w:t>
      </w:r>
      <w:r>
        <w:rPr>
          <w:rFonts w:ascii="Times New Roman" w:hAnsi="Times New Roman"/>
          <w:sz w:val="20"/>
          <w:szCs w:val="20"/>
        </w:rPr>
        <w:t xml:space="preserve"> = _______/72</w:t>
      </w:r>
    </w:p>
    <w:p w14:paraId="15537425" w14:textId="77777777" w:rsidR="00C0297D" w:rsidRDefault="00C0297D" w:rsidP="007327DC">
      <w:pPr>
        <w:pStyle w:val="Default"/>
        <w:rPr>
          <w:sz w:val="19"/>
          <w:szCs w:val="19"/>
        </w:rPr>
      </w:pPr>
    </w:p>
    <w:p w14:paraId="79F251AD" w14:textId="77777777" w:rsidR="0086488A" w:rsidRDefault="0086488A" w:rsidP="007327DC">
      <w:pPr>
        <w:pStyle w:val="Default"/>
        <w:rPr>
          <w:sz w:val="19"/>
          <w:szCs w:val="19"/>
        </w:rPr>
      </w:pPr>
    </w:p>
    <w:p w14:paraId="74B6B16A" w14:textId="65DD8E75" w:rsidR="007327DC" w:rsidRDefault="007327DC" w:rsidP="007327DC">
      <w:pPr>
        <w:pStyle w:val="Default"/>
        <w:rPr>
          <w:sz w:val="19"/>
          <w:szCs w:val="19"/>
        </w:rPr>
      </w:pPr>
      <w:r>
        <w:rPr>
          <w:sz w:val="19"/>
          <w:szCs w:val="19"/>
        </w:rPr>
        <w:t>Overall evaluation (</w:t>
      </w:r>
      <w:r>
        <w:rPr>
          <w:sz w:val="16"/>
          <w:szCs w:val="16"/>
        </w:rPr>
        <w:t xml:space="preserve">written and oral </w:t>
      </w:r>
      <w:r>
        <w:rPr>
          <w:i/>
          <w:iCs/>
          <w:sz w:val="19"/>
          <w:szCs w:val="19"/>
        </w:rPr>
        <w:t>combined</w:t>
      </w:r>
      <w:r>
        <w:rPr>
          <w:sz w:val="19"/>
          <w:szCs w:val="19"/>
        </w:rPr>
        <w:t xml:space="preserve">): </w:t>
      </w:r>
    </w:p>
    <w:p w14:paraId="1FC11FFA" w14:textId="77777777" w:rsidR="007327DC" w:rsidRDefault="007327DC" w:rsidP="007327DC">
      <w:pPr>
        <w:pStyle w:val="Default"/>
        <w:rPr>
          <w:sz w:val="19"/>
          <w:szCs w:val="19"/>
        </w:rPr>
      </w:pPr>
      <w:r>
        <w:rPr>
          <w:sz w:val="19"/>
          <w:szCs w:val="19"/>
        </w:rPr>
        <w:t xml:space="preserve">_____Nominate for Pass with Distinction </w:t>
      </w:r>
    </w:p>
    <w:p w14:paraId="4EF48606" w14:textId="0989FAA9" w:rsidR="007327DC" w:rsidRDefault="0086488A" w:rsidP="007327DC">
      <w:pPr>
        <w:pStyle w:val="Default"/>
        <w:rPr>
          <w:sz w:val="19"/>
          <w:szCs w:val="19"/>
        </w:rPr>
      </w:pPr>
      <w:r>
        <w:rPr>
          <w:sz w:val="19"/>
          <w:szCs w:val="19"/>
        </w:rPr>
        <w:t>_____</w:t>
      </w:r>
      <w:r w:rsidR="007327DC">
        <w:rPr>
          <w:sz w:val="19"/>
          <w:szCs w:val="19"/>
        </w:rPr>
        <w:t xml:space="preserve">Excellent </w:t>
      </w:r>
    </w:p>
    <w:p w14:paraId="15C6639B" w14:textId="524483EB" w:rsidR="007327DC" w:rsidRDefault="0086488A" w:rsidP="007327DC">
      <w:pPr>
        <w:pStyle w:val="Default"/>
        <w:rPr>
          <w:sz w:val="19"/>
          <w:szCs w:val="19"/>
        </w:rPr>
      </w:pPr>
      <w:r>
        <w:rPr>
          <w:sz w:val="19"/>
          <w:szCs w:val="19"/>
        </w:rPr>
        <w:t>____</w:t>
      </w:r>
      <w:r w:rsidR="007327DC">
        <w:rPr>
          <w:sz w:val="19"/>
          <w:szCs w:val="19"/>
        </w:rPr>
        <w:t xml:space="preserve">_Satisfactory / Pass </w:t>
      </w:r>
    </w:p>
    <w:p w14:paraId="76E7F976" w14:textId="77777777" w:rsidR="007327DC" w:rsidRDefault="007327DC" w:rsidP="007327DC">
      <w:pPr>
        <w:pStyle w:val="Default"/>
        <w:rPr>
          <w:sz w:val="19"/>
          <w:szCs w:val="19"/>
        </w:rPr>
      </w:pPr>
      <w:r>
        <w:rPr>
          <w:sz w:val="19"/>
          <w:szCs w:val="19"/>
        </w:rPr>
        <w:t xml:space="preserve">_____Thesis needs minor revision to pass </w:t>
      </w:r>
    </w:p>
    <w:p w14:paraId="3C5A20FF" w14:textId="77777777" w:rsidR="007327DC" w:rsidRDefault="007327DC" w:rsidP="007327DC">
      <w:pPr>
        <w:pStyle w:val="Default"/>
        <w:rPr>
          <w:sz w:val="19"/>
          <w:szCs w:val="19"/>
        </w:rPr>
      </w:pPr>
      <w:r>
        <w:rPr>
          <w:sz w:val="19"/>
          <w:szCs w:val="19"/>
        </w:rPr>
        <w:t xml:space="preserve">_____Thesis needs significant revision to pass </w:t>
      </w:r>
    </w:p>
    <w:p w14:paraId="68B0BD83" w14:textId="77777777" w:rsidR="007327DC" w:rsidRDefault="007327DC" w:rsidP="007327DC">
      <w:pPr>
        <w:pStyle w:val="Default"/>
        <w:rPr>
          <w:sz w:val="19"/>
          <w:szCs w:val="19"/>
        </w:rPr>
      </w:pPr>
      <w:r>
        <w:rPr>
          <w:sz w:val="19"/>
          <w:szCs w:val="19"/>
        </w:rPr>
        <w:t xml:space="preserve">_____Fail </w:t>
      </w:r>
    </w:p>
    <w:p w14:paraId="4CA6C07A" w14:textId="3781CC3B" w:rsidR="000D03FC" w:rsidRDefault="000D03FC" w:rsidP="00F75E05">
      <w:pPr>
        <w:rPr>
          <w:rFonts w:ascii="Times New Roman" w:hAnsi="Times New Roman"/>
          <w:sz w:val="24"/>
          <w:szCs w:val="24"/>
        </w:rPr>
      </w:pPr>
    </w:p>
    <w:p w14:paraId="3A9B332C" w14:textId="77777777" w:rsidR="0089078D" w:rsidRPr="0017111D" w:rsidRDefault="0089078D" w:rsidP="003C75A8">
      <w:pPr>
        <w:pStyle w:val="MediumGrid1-Accent21"/>
        <w:ind w:left="0"/>
        <w:rPr>
          <w:rFonts w:ascii="Times New Roman" w:hAnsi="Times New Roman"/>
          <w:sz w:val="24"/>
          <w:szCs w:val="24"/>
        </w:rPr>
      </w:pPr>
    </w:p>
    <w:sectPr w:rsidR="0089078D" w:rsidRPr="0017111D" w:rsidSect="00E344C0">
      <w:footerReference w:type="even" r:id="rId11"/>
      <w:footerReference w:type="defaul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DA6FA" w14:textId="77777777" w:rsidR="0044781D" w:rsidRDefault="0044781D" w:rsidP="00D01051">
      <w:pPr>
        <w:spacing w:after="0" w:line="240" w:lineRule="auto"/>
      </w:pPr>
      <w:r>
        <w:separator/>
      </w:r>
    </w:p>
  </w:endnote>
  <w:endnote w:type="continuationSeparator" w:id="0">
    <w:p w14:paraId="48F383D3" w14:textId="77777777" w:rsidR="0044781D" w:rsidRDefault="0044781D" w:rsidP="00D0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MT-Identity-H">
    <w:panose1 w:val="00000000000000000000"/>
    <w:charset w:val="00"/>
    <w:family w:val="auto"/>
    <w:notTrueType/>
    <w:pitch w:val="default"/>
    <w:sig w:usb0="00000003" w:usb1="00000000" w:usb2="00000000" w:usb3="00000000" w:csb0="00000001" w:csb1="00000000"/>
  </w:font>
  <w:font w:name="museo-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D46D" w14:textId="77777777" w:rsidR="0044781D" w:rsidRDefault="0044781D" w:rsidP="00D01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A1CCE" w14:textId="77777777" w:rsidR="0044781D" w:rsidRDefault="0044781D" w:rsidP="00D010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FB4D4" w14:textId="77777777" w:rsidR="0044781D" w:rsidRDefault="0044781D" w:rsidP="00D01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E3E">
      <w:rPr>
        <w:rStyle w:val="PageNumber"/>
        <w:noProof/>
      </w:rPr>
      <w:t>7</w:t>
    </w:r>
    <w:r>
      <w:rPr>
        <w:rStyle w:val="PageNumber"/>
      </w:rPr>
      <w:fldChar w:fldCharType="end"/>
    </w:r>
  </w:p>
  <w:p w14:paraId="6FF91F8D" w14:textId="77777777" w:rsidR="0044781D" w:rsidRDefault="0044781D" w:rsidP="00D01051">
    <w:pPr>
      <w:pStyle w:val="Footer"/>
      <w:ind w:right="360"/>
    </w:pPr>
  </w:p>
  <w:p w14:paraId="433C4BD9" w14:textId="77777777" w:rsidR="0044781D" w:rsidRDefault="00447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6EAA6" w14:textId="77777777" w:rsidR="0044781D" w:rsidRDefault="0044781D" w:rsidP="00D01051">
      <w:pPr>
        <w:spacing w:after="0" w:line="240" w:lineRule="auto"/>
      </w:pPr>
      <w:r>
        <w:separator/>
      </w:r>
    </w:p>
  </w:footnote>
  <w:footnote w:type="continuationSeparator" w:id="0">
    <w:p w14:paraId="471B5947" w14:textId="77777777" w:rsidR="0044781D" w:rsidRDefault="0044781D" w:rsidP="00D01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2C9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7BD141B"/>
    <w:multiLevelType w:val="hybridMultilevel"/>
    <w:tmpl w:val="0D1A0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E4741"/>
    <w:multiLevelType w:val="hybridMultilevel"/>
    <w:tmpl w:val="4E96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261AC"/>
    <w:multiLevelType w:val="hybridMultilevel"/>
    <w:tmpl w:val="789A342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E3F12"/>
    <w:multiLevelType w:val="hybridMultilevel"/>
    <w:tmpl w:val="CC1CD55E"/>
    <w:lvl w:ilvl="0" w:tplc="A33E33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E62D1"/>
    <w:multiLevelType w:val="hybridMultilevel"/>
    <w:tmpl w:val="11927910"/>
    <w:lvl w:ilvl="0" w:tplc="2E2A65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D02C2"/>
    <w:multiLevelType w:val="hybridMultilevel"/>
    <w:tmpl w:val="DB82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17E5F"/>
    <w:multiLevelType w:val="hybridMultilevel"/>
    <w:tmpl w:val="DB82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40176"/>
    <w:multiLevelType w:val="hybridMultilevel"/>
    <w:tmpl w:val="DB82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200F2"/>
    <w:multiLevelType w:val="hybridMultilevel"/>
    <w:tmpl w:val="9B9E6DA2"/>
    <w:lvl w:ilvl="0" w:tplc="C6380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32545"/>
    <w:multiLevelType w:val="hybridMultilevel"/>
    <w:tmpl w:val="76A89E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A3866"/>
    <w:multiLevelType w:val="hybridMultilevel"/>
    <w:tmpl w:val="DB82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F045F"/>
    <w:multiLevelType w:val="hybridMultilevel"/>
    <w:tmpl w:val="D82C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B6042"/>
    <w:multiLevelType w:val="hybridMultilevel"/>
    <w:tmpl w:val="4A4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E6C28"/>
    <w:multiLevelType w:val="hybridMultilevel"/>
    <w:tmpl w:val="2C5C2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A337E25"/>
    <w:multiLevelType w:val="hybridMultilevel"/>
    <w:tmpl w:val="4C1A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FB5CB6"/>
    <w:multiLevelType w:val="hybridMultilevel"/>
    <w:tmpl w:val="EF1CAF52"/>
    <w:lvl w:ilvl="0" w:tplc="936C0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012C2"/>
    <w:multiLevelType w:val="hybridMultilevel"/>
    <w:tmpl w:val="3FB8E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8"/>
  </w:num>
  <w:num w:numId="2">
    <w:abstractNumId w:val="1"/>
  </w:num>
  <w:num w:numId="3">
    <w:abstractNumId w:val="16"/>
  </w:num>
  <w:num w:numId="4">
    <w:abstractNumId w:val="10"/>
  </w:num>
  <w:num w:numId="5">
    <w:abstractNumId w:val="15"/>
  </w:num>
  <w:num w:numId="6">
    <w:abstractNumId w:val="11"/>
  </w:num>
  <w:num w:numId="7">
    <w:abstractNumId w:val="2"/>
  </w:num>
  <w:num w:numId="8">
    <w:abstractNumId w:val="13"/>
  </w:num>
  <w:num w:numId="9">
    <w:abstractNumId w:val="4"/>
  </w:num>
  <w:num w:numId="10">
    <w:abstractNumId w:val="0"/>
  </w:num>
  <w:num w:numId="11">
    <w:abstractNumId w:val="14"/>
  </w:num>
  <w:num w:numId="12">
    <w:abstractNumId w:val="6"/>
  </w:num>
  <w:num w:numId="13">
    <w:abstractNumId w:val="5"/>
  </w:num>
  <w:num w:numId="14">
    <w:abstractNumId w:val="17"/>
  </w:num>
  <w:num w:numId="15">
    <w:abstractNumId w:val="12"/>
  </w:num>
  <w:num w:numId="16">
    <w:abstractNumId w:val="3"/>
  </w:num>
  <w:num w:numId="17">
    <w:abstractNumId w:val="7"/>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45"/>
    <w:rsid w:val="00047E3E"/>
    <w:rsid w:val="00065336"/>
    <w:rsid w:val="000720FB"/>
    <w:rsid w:val="000B265F"/>
    <w:rsid w:val="000B3DA0"/>
    <w:rsid w:val="000D03FC"/>
    <w:rsid w:val="000D7877"/>
    <w:rsid w:val="000E7CBB"/>
    <w:rsid w:val="000F3FCE"/>
    <w:rsid w:val="001062EE"/>
    <w:rsid w:val="00117A45"/>
    <w:rsid w:val="001357AD"/>
    <w:rsid w:val="00136D01"/>
    <w:rsid w:val="00153EA7"/>
    <w:rsid w:val="0015729C"/>
    <w:rsid w:val="0017111D"/>
    <w:rsid w:val="0017249B"/>
    <w:rsid w:val="00180E87"/>
    <w:rsid w:val="0019521B"/>
    <w:rsid w:val="00195481"/>
    <w:rsid w:val="001A7086"/>
    <w:rsid w:val="00204CCB"/>
    <w:rsid w:val="00205423"/>
    <w:rsid w:val="00210473"/>
    <w:rsid w:val="00212206"/>
    <w:rsid w:val="00244FE2"/>
    <w:rsid w:val="002476BE"/>
    <w:rsid w:val="00251D6E"/>
    <w:rsid w:val="00256CE1"/>
    <w:rsid w:val="002570D2"/>
    <w:rsid w:val="00273C76"/>
    <w:rsid w:val="002757E2"/>
    <w:rsid w:val="00277DE0"/>
    <w:rsid w:val="002C2CC8"/>
    <w:rsid w:val="002C2DDD"/>
    <w:rsid w:val="002C3330"/>
    <w:rsid w:val="002D635C"/>
    <w:rsid w:val="002F3C3E"/>
    <w:rsid w:val="002F6DE5"/>
    <w:rsid w:val="00332525"/>
    <w:rsid w:val="0034736B"/>
    <w:rsid w:val="003C3451"/>
    <w:rsid w:val="003C75A8"/>
    <w:rsid w:val="003E4BA0"/>
    <w:rsid w:val="00406763"/>
    <w:rsid w:val="00427E92"/>
    <w:rsid w:val="0044781D"/>
    <w:rsid w:val="00451E5A"/>
    <w:rsid w:val="00472D10"/>
    <w:rsid w:val="004A153F"/>
    <w:rsid w:val="004B0886"/>
    <w:rsid w:val="004C497C"/>
    <w:rsid w:val="004E14F6"/>
    <w:rsid w:val="004E3CCC"/>
    <w:rsid w:val="004F2FFA"/>
    <w:rsid w:val="004F52E5"/>
    <w:rsid w:val="005062C0"/>
    <w:rsid w:val="0053076B"/>
    <w:rsid w:val="00533845"/>
    <w:rsid w:val="00533C4F"/>
    <w:rsid w:val="00561424"/>
    <w:rsid w:val="00576DC0"/>
    <w:rsid w:val="00586F80"/>
    <w:rsid w:val="005A30DE"/>
    <w:rsid w:val="005E7FE2"/>
    <w:rsid w:val="005F762B"/>
    <w:rsid w:val="006009AF"/>
    <w:rsid w:val="00632311"/>
    <w:rsid w:val="00632637"/>
    <w:rsid w:val="00670865"/>
    <w:rsid w:val="006734FB"/>
    <w:rsid w:val="00675C7E"/>
    <w:rsid w:val="00685840"/>
    <w:rsid w:val="006A150A"/>
    <w:rsid w:val="006A6B7F"/>
    <w:rsid w:val="006B2810"/>
    <w:rsid w:val="006B4FF6"/>
    <w:rsid w:val="006B573D"/>
    <w:rsid w:val="006D7A8F"/>
    <w:rsid w:val="00704C0C"/>
    <w:rsid w:val="0071055B"/>
    <w:rsid w:val="007327DC"/>
    <w:rsid w:val="00746C00"/>
    <w:rsid w:val="007549D2"/>
    <w:rsid w:val="00757855"/>
    <w:rsid w:val="00771F01"/>
    <w:rsid w:val="007822DA"/>
    <w:rsid w:val="007A36E0"/>
    <w:rsid w:val="007A449A"/>
    <w:rsid w:val="007B6409"/>
    <w:rsid w:val="00827989"/>
    <w:rsid w:val="008332B9"/>
    <w:rsid w:val="008338F1"/>
    <w:rsid w:val="008352CF"/>
    <w:rsid w:val="008629B5"/>
    <w:rsid w:val="0086488A"/>
    <w:rsid w:val="00870DC6"/>
    <w:rsid w:val="00872233"/>
    <w:rsid w:val="0089078D"/>
    <w:rsid w:val="00890B9A"/>
    <w:rsid w:val="00894361"/>
    <w:rsid w:val="008B387E"/>
    <w:rsid w:val="008B7178"/>
    <w:rsid w:val="008D4CB9"/>
    <w:rsid w:val="0090467B"/>
    <w:rsid w:val="009131A1"/>
    <w:rsid w:val="009214EE"/>
    <w:rsid w:val="00963A55"/>
    <w:rsid w:val="0098038B"/>
    <w:rsid w:val="009A34E3"/>
    <w:rsid w:val="009C2DC3"/>
    <w:rsid w:val="009E799F"/>
    <w:rsid w:val="00A027FA"/>
    <w:rsid w:val="00A02BB3"/>
    <w:rsid w:val="00A17AE9"/>
    <w:rsid w:val="00A20780"/>
    <w:rsid w:val="00A346AE"/>
    <w:rsid w:val="00A55BBE"/>
    <w:rsid w:val="00A62731"/>
    <w:rsid w:val="00A66182"/>
    <w:rsid w:val="00A76F7B"/>
    <w:rsid w:val="00A8102B"/>
    <w:rsid w:val="00A85FF0"/>
    <w:rsid w:val="00B038FF"/>
    <w:rsid w:val="00B1404F"/>
    <w:rsid w:val="00B159BA"/>
    <w:rsid w:val="00B21185"/>
    <w:rsid w:val="00B34260"/>
    <w:rsid w:val="00B64EA2"/>
    <w:rsid w:val="00B835D5"/>
    <w:rsid w:val="00BA2E2F"/>
    <w:rsid w:val="00BB029B"/>
    <w:rsid w:val="00BC2C87"/>
    <w:rsid w:val="00BE52AF"/>
    <w:rsid w:val="00C0297D"/>
    <w:rsid w:val="00C04617"/>
    <w:rsid w:val="00C14790"/>
    <w:rsid w:val="00C5655F"/>
    <w:rsid w:val="00C61979"/>
    <w:rsid w:val="00C63D1B"/>
    <w:rsid w:val="00C70557"/>
    <w:rsid w:val="00C843A7"/>
    <w:rsid w:val="00CB5FB4"/>
    <w:rsid w:val="00CD17DB"/>
    <w:rsid w:val="00CD70E6"/>
    <w:rsid w:val="00CF5B32"/>
    <w:rsid w:val="00D01051"/>
    <w:rsid w:val="00D3438E"/>
    <w:rsid w:val="00D60CD2"/>
    <w:rsid w:val="00DA1635"/>
    <w:rsid w:val="00DA536C"/>
    <w:rsid w:val="00DA605C"/>
    <w:rsid w:val="00DD663A"/>
    <w:rsid w:val="00DF77CB"/>
    <w:rsid w:val="00E052B1"/>
    <w:rsid w:val="00E344C0"/>
    <w:rsid w:val="00E6109F"/>
    <w:rsid w:val="00E850E6"/>
    <w:rsid w:val="00E9264D"/>
    <w:rsid w:val="00E92B3E"/>
    <w:rsid w:val="00EB7303"/>
    <w:rsid w:val="00ED2355"/>
    <w:rsid w:val="00ED38A3"/>
    <w:rsid w:val="00EE2425"/>
    <w:rsid w:val="00EE64B4"/>
    <w:rsid w:val="00EF76B9"/>
    <w:rsid w:val="00F468DE"/>
    <w:rsid w:val="00F502E7"/>
    <w:rsid w:val="00F6100E"/>
    <w:rsid w:val="00F63454"/>
    <w:rsid w:val="00F7214F"/>
    <w:rsid w:val="00F75E05"/>
    <w:rsid w:val="00F8405C"/>
    <w:rsid w:val="00F96195"/>
    <w:rsid w:val="00F96247"/>
    <w:rsid w:val="00FA5829"/>
    <w:rsid w:val="00FB1027"/>
    <w:rsid w:val="00FD4B28"/>
    <w:rsid w:val="00FE39E2"/>
    <w:rsid w:val="00FF3812"/>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9A9A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7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4B446C"/>
    <w:rPr>
      <w:rFonts w:ascii="Tahoma" w:hAnsi="Tahoma" w:cs="Tahoma"/>
      <w:sz w:val="16"/>
      <w:szCs w:val="16"/>
    </w:rPr>
  </w:style>
  <w:style w:type="character" w:styleId="PageNumber">
    <w:name w:val="page number"/>
    <w:basedOn w:val="DefaultParagraphFont"/>
    <w:uiPriority w:val="99"/>
    <w:semiHidden/>
    <w:unhideWhenUsed/>
    <w:rsid w:val="00104C8F"/>
  </w:style>
  <w:style w:type="paragraph" w:customStyle="1" w:styleId="ColorfulList-Accent11">
    <w:name w:val="Colorful List - Accent 11"/>
    <w:basedOn w:val="Normal"/>
    <w:uiPriority w:val="34"/>
    <w:qFormat/>
    <w:rsid w:val="00910144"/>
    <w:pPr>
      <w:ind w:left="720"/>
    </w:pPr>
  </w:style>
  <w:style w:type="character" w:styleId="Hyperlink">
    <w:name w:val="Hyperlink"/>
    <w:uiPriority w:val="99"/>
    <w:unhideWhenUsed/>
    <w:rsid w:val="00090D87"/>
    <w:rPr>
      <w:color w:val="0000FF"/>
      <w:u w:val="single"/>
    </w:rPr>
  </w:style>
  <w:style w:type="paragraph" w:customStyle="1" w:styleId="ColorfulList-Accent110">
    <w:name w:val="Colorful List - Accent 11"/>
    <w:basedOn w:val="Normal"/>
    <w:uiPriority w:val="34"/>
    <w:qFormat/>
    <w:rsid w:val="00A62731"/>
    <w:pPr>
      <w:ind w:left="720"/>
      <w:contextualSpacing/>
    </w:pPr>
  </w:style>
  <w:style w:type="paragraph" w:customStyle="1" w:styleId="MediumGrid1-Accent210">
    <w:name w:val="Medium Grid 1 - Accent 21"/>
    <w:basedOn w:val="Normal"/>
    <w:uiPriority w:val="34"/>
    <w:qFormat/>
    <w:rsid w:val="00A62731"/>
    <w:pPr>
      <w:ind w:left="720"/>
      <w:contextualSpacing/>
    </w:pPr>
  </w:style>
  <w:style w:type="paragraph" w:styleId="NormalWeb">
    <w:name w:val="Normal (Web)"/>
    <w:basedOn w:val="Normal"/>
    <w:uiPriority w:val="99"/>
    <w:semiHidden/>
    <w:unhideWhenUsed/>
    <w:rsid w:val="004A153F"/>
    <w:pPr>
      <w:spacing w:before="100" w:beforeAutospacing="1" w:after="100" w:afterAutospacing="1" w:line="240" w:lineRule="auto"/>
    </w:pPr>
    <w:rPr>
      <w:rFonts w:ascii="Times" w:hAnsi="Times"/>
      <w:sz w:val="20"/>
      <w:szCs w:val="20"/>
    </w:rPr>
  </w:style>
  <w:style w:type="paragraph" w:styleId="NoSpacing">
    <w:name w:val="No Spacing"/>
    <w:qFormat/>
    <w:rsid w:val="00E850E6"/>
    <w:rPr>
      <w:rFonts w:cs="Cordia New"/>
      <w:sz w:val="22"/>
      <w:szCs w:val="22"/>
    </w:rPr>
  </w:style>
  <w:style w:type="paragraph" w:styleId="ListParagraph">
    <w:name w:val="List Paragraph"/>
    <w:basedOn w:val="Normal"/>
    <w:uiPriority w:val="34"/>
    <w:qFormat/>
    <w:rsid w:val="00E850E6"/>
    <w:pPr>
      <w:spacing w:after="0" w:line="240" w:lineRule="auto"/>
      <w:ind w:left="720"/>
      <w:contextualSpacing/>
    </w:pPr>
    <w:rPr>
      <w:rFonts w:ascii="Times New Roman" w:hAnsi="Times New Roman" w:cs="Angsana New"/>
      <w:sz w:val="24"/>
      <w:szCs w:val="30"/>
      <w:lang w:bidi="th-TH"/>
    </w:rPr>
  </w:style>
  <w:style w:type="character" w:customStyle="1" w:styleId="apple-converted-space">
    <w:name w:val="apple-converted-space"/>
    <w:basedOn w:val="DefaultParagraphFont"/>
    <w:rsid w:val="002570D2"/>
  </w:style>
  <w:style w:type="character" w:customStyle="1" w:styleId="ng-binding">
    <w:name w:val="ng-binding"/>
    <w:basedOn w:val="DefaultParagraphFont"/>
    <w:rsid w:val="002570D2"/>
  </w:style>
  <w:style w:type="character" w:styleId="Strong">
    <w:name w:val="Strong"/>
    <w:basedOn w:val="DefaultParagraphFont"/>
    <w:uiPriority w:val="22"/>
    <w:qFormat/>
    <w:rsid w:val="002570D2"/>
    <w:rPr>
      <w:b/>
      <w:bCs/>
    </w:rPr>
  </w:style>
  <w:style w:type="paragraph" w:customStyle="1" w:styleId="Default">
    <w:name w:val="Default"/>
    <w:rsid w:val="007327D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7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4B446C"/>
    <w:rPr>
      <w:rFonts w:ascii="Tahoma" w:hAnsi="Tahoma" w:cs="Tahoma"/>
      <w:sz w:val="16"/>
      <w:szCs w:val="16"/>
    </w:rPr>
  </w:style>
  <w:style w:type="character" w:styleId="PageNumber">
    <w:name w:val="page number"/>
    <w:basedOn w:val="DefaultParagraphFont"/>
    <w:uiPriority w:val="99"/>
    <w:semiHidden/>
    <w:unhideWhenUsed/>
    <w:rsid w:val="00104C8F"/>
  </w:style>
  <w:style w:type="paragraph" w:customStyle="1" w:styleId="ColorfulList-Accent11">
    <w:name w:val="Colorful List - Accent 11"/>
    <w:basedOn w:val="Normal"/>
    <w:uiPriority w:val="34"/>
    <w:qFormat/>
    <w:rsid w:val="00910144"/>
    <w:pPr>
      <w:ind w:left="720"/>
    </w:pPr>
  </w:style>
  <w:style w:type="character" w:styleId="Hyperlink">
    <w:name w:val="Hyperlink"/>
    <w:uiPriority w:val="99"/>
    <w:unhideWhenUsed/>
    <w:rsid w:val="00090D87"/>
    <w:rPr>
      <w:color w:val="0000FF"/>
      <w:u w:val="single"/>
    </w:rPr>
  </w:style>
  <w:style w:type="paragraph" w:customStyle="1" w:styleId="ColorfulList-Accent110">
    <w:name w:val="Colorful List - Accent 11"/>
    <w:basedOn w:val="Normal"/>
    <w:uiPriority w:val="34"/>
    <w:qFormat/>
    <w:rsid w:val="00A62731"/>
    <w:pPr>
      <w:ind w:left="720"/>
      <w:contextualSpacing/>
    </w:pPr>
  </w:style>
  <w:style w:type="paragraph" w:customStyle="1" w:styleId="MediumGrid1-Accent210">
    <w:name w:val="Medium Grid 1 - Accent 21"/>
    <w:basedOn w:val="Normal"/>
    <w:uiPriority w:val="34"/>
    <w:qFormat/>
    <w:rsid w:val="00A62731"/>
    <w:pPr>
      <w:ind w:left="720"/>
      <w:contextualSpacing/>
    </w:pPr>
  </w:style>
  <w:style w:type="paragraph" w:styleId="NormalWeb">
    <w:name w:val="Normal (Web)"/>
    <w:basedOn w:val="Normal"/>
    <w:uiPriority w:val="99"/>
    <w:semiHidden/>
    <w:unhideWhenUsed/>
    <w:rsid w:val="004A153F"/>
    <w:pPr>
      <w:spacing w:before="100" w:beforeAutospacing="1" w:after="100" w:afterAutospacing="1" w:line="240" w:lineRule="auto"/>
    </w:pPr>
    <w:rPr>
      <w:rFonts w:ascii="Times" w:hAnsi="Times"/>
      <w:sz w:val="20"/>
      <w:szCs w:val="20"/>
    </w:rPr>
  </w:style>
  <w:style w:type="paragraph" w:styleId="NoSpacing">
    <w:name w:val="No Spacing"/>
    <w:qFormat/>
    <w:rsid w:val="00E850E6"/>
    <w:rPr>
      <w:rFonts w:cs="Cordia New"/>
      <w:sz w:val="22"/>
      <w:szCs w:val="22"/>
    </w:rPr>
  </w:style>
  <w:style w:type="paragraph" w:styleId="ListParagraph">
    <w:name w:val="List Paragraph"/>
    <w:basedOn w:val="Normal"/>
    <w:uiPriority w:val="34"/>
    <w:qFormat/>
    <w:rsid w:val="00E850E6"/>
    <w:pPr>
      <w:spacing w:after="0" w:line="240" w:lineRule="auto"/>
      <w:ind w:left="720"/>
      <w:contextualSpacing/>
    </w:pPr>
    <w:rPr>
      <w:rFonts w:ascii="Times New Roman" w:hAnsi="Times New Roman" w:cs="Angsana New"/>
      <w:sz w:val="24"/>
      <w:szCs w:val="30"/>
      <w:lang w:bidi="th-TH"/>
    </w:rPr>
  </w:style>
  <w:style w:type="character" w:customStyle="1" w:styleId="apple-converted-space">
    <w:name w:val="apple-converted-space"/>
    <w:basedOn w:val="DefaultParagraphFont"/>
    <w:rsid w:val="002570D2"/>
  </w:style>
  <w:style w:type="character" w:customStyle="1" w:styleId="ng-binding">
    <w:name w:val="ng-binding"/>
    <w:basedOn w:val="DefaultParagraphFont"/>
    <w:rsid w:val="002570D2"/>
  </w:style>
  <w:style w:type="character" w:styleId="Strong">
    <w:name w:val="Strong"/>
    <w:basedOn w:val="DefaultParagraphFont"/>
    <w:uiPriority w:val="22"/>
    <w:qFormat/>
    <w:rsid w:val="002570D2"/>
    <w:rPr>
      <w:b/>
      <w:bCs/>
    </w:rPr>
  </w:style>
  <w:style w:type="paragraph" w:customStyle="1" w:styleId="Default">
    <w:name w:val="Default"/>
    <w:rsid w:val="007327D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6772">
      <w:bodyDiv w:val="1"/>
      <w:marLeft w:val="0"/>
      <w:marRight w:val="0"/>
      <w:marTop w:val="0"/>
      <w:marBottom w:val="0"/>
      <w:divBdr>
        <w:top w:val="none" w:sz="0" w:space="0" w:color="auto"/>
        <w:left w:val="none" w:sz="0" w:space="0" w:color="auto"/>
        <w:bottom w:val="none" w:sz="0" w:space="0" w:color="auto"/>
        <w:right w:val="none" w:sz="0" w:space="0" w:color="auto"/>
      </w:divBdr>
      <w:divsChild>
        <w:div w:id="2093357769">
          <w:marLeft w:val="750"/>
          <w:marRight w:val="0"/>
          <w:marTop w:val="280"/>
          <w:marBottom w:val="280"/>
          <w:divBdr>
            <w:top w:val="none" w:sz="0" w:space="0" w:color="auto"/>
            <w:left w:val="none" w:sz="0" w:space="0" w:color="auto"/>
            <w:bottom w:val="none" w:sz="0" w:space="0" w:color="auto"/>
            <w:right w:val="none" w:sz="0" w:space="0" w:color="auto"/>
          </w:divBdr>
        </w:div>
        <w:div w:id="434718751">
          <w:marLeft w:val="750"/>
          <w:marRight w:val="0"/>
          <w:marTop w:val="280"/>
          <w:marBottom w:val="280"/>
          <w:divBdr>
            <w:top w:val="none" w:sz="0" w:space="0" w:color="auto"/>
            <w:left w:val="none" w:sz="0" w:space="0" w:color="auto"/>
            <w:bottom w:val="none" w:sz="0" w:space="0" w:color="auto"/>
            <w:right w:val="none" w:sz="0" w:space="0" w:color="auto"/>
          </w:divBdr>
        </w:div>
        <w:div w:id="1892425866">
          <w:marLeft w:val="750"/>
          <w:marRight w:val="0"/>
          <w:marTop w:val="280"/>
          <w:marBottom w:val="280"/>
          <w:divBdr>
            <w:top w:val="none" w:sz="0" w:space="0" w:color="auto"/>
            <w:left w:val="none" w:sz="0" w:space="0" w:color="auto"/>
            <w:bottom w:val="none" w:sz="0" w:space="0" w:color="auto"/>
            <w:right w:val="none" w:sz="0" w:space="0" w:color="auto"/>
          </w:divBdr>
        </w:div>
        <w:div w:id="1745100032">
          <w:marLeft w:val="750"/>
          <w:marRight w:val="0"/>
          <w:marTop w:val="280"/>
          <w:marBottom w:val="280"/>
          <w:divBdr>
            <w:top w:val="none" w:sz="0" w:space="0" w:color="auto"/>
            <w:left w:val="none" w:sz="0" w:space="0" w:color="auto"/>
            <w:bottom w:val="none" w:sz="0" w:space="0" w:color="auto"/>
            <w:right w:val="none" w:sz="0" w:space="0" w:color="auto"/>
          </w:divBdr>
        </w:div>
        <w:div w:id="748582455">
          <w:marLeft w:val="750"/>
          <w:marRight w:val="0"/>
          <w:marTop w:val="280"/>
          <w:marBottom w:val="280"/>
          <w:divBdr>
            <w:top w:val="none" w:sz="0" w:space="0" w:color="auto"/>
            <w:left w:val="none" w:sz="0" w:space="0" w:color="auto"/>
            <w:bottom w:val="none" w:sz="0" w:space="0" w:color="auto"/>
            <w:right w:val="none" w:sz="0" w:space="0" w:color="auto"/>
          </w:divBdr>
        </w:div>
        <w:div w:id="933631044">
          <w:marLeft w:val="750"/>
          <w:marRight w:val="0"/>
          <w:marTop w:val="280"/>
          <w:marBottom w:val="280"/>
          <w:divBdr>
            <w:top w:val="none" w:sz="0" w:space="0" w:color="auto"/>
            <w:left w:val="none" w:sz="0" w:space="0" w:color="auto"/>
            <w:bottom w:val="none" w:sz="0" w:space="0" w:color="auto"/>
            <w:right w:val="none" w:sz="0" w:space="0" w:color="auto"/>
          </w:divBdr>
        </w:div>
      </w:divsChild>
    </w:div>
    <w:div w:id="896892507">
      <w:bodyDiv w:val="1"/>
      <w:marLeft w:val="0"/>
      <w:marRight w:val="0"/>
      <w:marTop w:val="0"/>
      <w:marBottom w:val="0"/>
      <w:divBdr>
        <w:top w:val="none" w:sz="0" w:space="0" w:color="auto"/>
        <w:left w:val="none" w:sz="0" w:space="0" w:color="auto"/>
        <w:bottom w:val="none" w:sz="0" w:space="0" w:color="auto"/>
        <w:right w:val="none" w:sz="0" w:space="0" w:color="auto"/>
      </w:divBdr>
    </w:div>
    <w:div w:id="1066297994">
      <w:bodyDiv w:val="1"/>
      <w:marLeft w:val="0"/>
      <w:marRight w:val="0"/>
      <w:marTop w:val="0"/>
      <w:marBottom w:val="0"/>
      <w:divBdr>
        <w:top w:val="none" w:sz="0" w:space="0" w:color="auto"/>
        <w:left w:val="none" w:sz="0" w:space="0" w:color="auto"/>
        <w:bottom w:val="none" w:sz="0" w:space="0" w:color="auto"/>
        <w:right w:val="none" w:sz="0" w:space="0" w:color="auto"/>
      </w:divBdr>
    </w:div>
    <w:div w:id="1126777568">
      <w:bodyDiv w:val="1"/>
      <w:marLeft w:val="0"/>
      <w:marRight w:val="0"/>
      <w:marTop w:val="0"/>
      <w:marBottom w:val="0"/>
      <w:divBdr>
        <w:top w:val="none" w:sz="0" w:space="0" w:color="auto"/>
        <w:left w:val="none" w:sz="0" w:space="0" w:color="auto"/>
        <w:bottom w:val="none" w:sz="0" w:space="0" w:color="auto"/>
        <w:right w:val="none" w:sz="0" w:space="0" w:color="auto"/>
      </w:divBdr>
    </w:div>
    <w:div w:id="1449664750">
      <w:bodyDiv w:val="1"/>
      <w:marLeft w:val="0"/>
      <w:marRight w:val="0"/>
      <w:marTop w:val="0"/>
      <w:marBottom w:val="0"/>
      <w:divBdr>
        <w:top w:val="none" w:sz="0" w:space="0" w:color="auto"/>
        <w:left w:val="none" w:sz="0" w:space="0" w:color="auto"/>
        <w:bottom w:val="none" w:sz="0" w:space="0" w:color="auto"/>
        <w:right w:val="none" w:sz="0" w:space="0" w:color="auto"/>
      </w:divBdr>
    </w:div>
    <w:div w:id="174969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solomon@csu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eritodd:Documents:SLO2%20sp%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200 Level class</c:v>
          </c:tx>
          <c:val>
            <c:numRef>
              <c:f>[1]Sheet7!$B$3:$B$8</c:f>
              <c:numCache>
                <c:formatCode>General</c:formatCode>
                <c:ptCount val="6"/>
                <c:pt idx="0">
                  <c:v>2.33</c:v>
                </c:pt>
                <c:pt idx="1">
                  <c:v>2.33</c:v>
                </c:pt>
                <c:pt idx="2">
                  <c:v>1.67</c:v>
                </c:pt>
                <c:pt idx="3">
                  <c:v>1.75</c:v>
                </c:pt>
                <c:pt idx="4">
                  <c:v>2.41</c:v>
                </c:pt>
                <c:pt idx="5">
                  <c:v>2.17</c:v>
                </c:pt>
              </c:numCache>
            </c:numRef>
          </c:val>
          <c:smooth val="0"/>
        </c:ser>
        <c:ser>
          <c:idx val="1"/>
          <c:order val="1"/>
          <c:tx>
            <c:v>400 Level class</c:v>
          </c:tx>
          <c:val>
            <c:numRef>
              <c:f>[1]Sheet7!$C$3:$C$8</c:f>
              <c:numCache>
                <c:formatCode>General</c:formatCode>
                <c:ptCount val="6"/>
                <c:pt idx="0">
                  <c:v>2.8</c:v>
                </c:pt>
                <c:pt idx="1">
                  <c:v>2.94</c:v>
                </c:pt>
                <c:pt idx="2">
                  <c:v>2.57</c:v>
                </c:pt>
                <c:pt idx="3">
                  <c:v>2.54</c:v>
                </c:pt>
                <c:pt idx="4">
                  <c:v>2.75</c:v>
                </c:pt>
                <c:pt idx="5">
                  <c:v>2.74</c:v>
                </c:pt>
              </c:numCache>
            </c:numRef>
          </c:val>
          <c:smooth val="0"/>
        </c:ser>
        <c:ser>
          <c:idx val="2"/>
          <c:order val="2"/>
          <c:tx>
            <c:v>Term Paper</c:v>
          </c:tx>
          <c:val>
            <c:numRef>
              <c:f>[1]Sheet7!$D$3:$D$8</c:f>
              <c:numCache>
                <c:formatCode>General</c:formatCode>
                <c:ptCount val="6"/>
                <c:pt idx="0">
                  <c:v>3.83</c:v>
                </c:pt>
                <c:pt idx="1">
                  <c:v>3.67</c:v>
                </c:pt>
                <c:pt idx="2">
                  <c:v>3.83</c:v>
                </c:pt>
                <c:pt idx="3">
                  <c:v>3.17</c:v>
                </c:pt>
                <c:pt idx="4">
                  <c:v>3.83</c:v>
                </c:pt>
                <c:pt idx="5">
                  <c:v>3.67</c:v>
                </c:pt>
              </c:numCache>
            </c:numRef>
          </c:val>
          <c:smooth val="0"/>
        </c:ser>
        <c:dLbls>
          <c:showLegendKey val="0"/>
          <c:showVal val="0"/>
          <c:showCatName val="0"/>
          <c:showSerName val="0"/>
          <c:showPercent val="0"/>
          <c:showBubbleSize val="0"/>
        </c:dLbls>
        <c:marker val="1"/>
        <c:smooth val="0"/>
        <c:axId val="156202880"/>
        <c:axId val="44156416"/>
      </c:lineChart>
      <c:catAx>
        <c:axId val="156202880"/>
        <c:scaling>
          <c:orientation val="minMax"/>
        </c:scaling>
        <c:delete val="0"/>
        <c:axPos val="b"/>
        <c:title>
          <c:tx>
            <c:rich>
              <a:bodyPr/>
              <a:lstStyle/>
              <a:p>
                <a:pPr>
                  <a:defRPr/>
                </a:pPr>
                <a:r>
                  <a:rPr lang="en-US" sz="1200"/>
                  <a:t>Criteria</a:t>
                </a:r>
              </a:p>
            </c:rich>
          </c:tx>
          <c:layout/>
          <c:overlay val="0"/>
        </c:title>
        <c:majorTickMark val="out"/>
        <c:minorTickMark val="none"/>
        <c:tickLblPos val="nextTo"/>
        <c:crossAx val="44156416"/>
        <c:crosses val="autoZero"/>
        <c:auto val="1"/>
        <c:lblAlgn val="ctr"/>
        <c:lblOffset val="100"/>
        <c:noMultiLvlLbl val="0"/>
      </c:catAx>
      <c:valAx>
        <c:axId val="44156416"/>
        <c:scaling>
          <c:orientation val="minMax"/>
          <c:max val="4"/>
        </c:scaling>
        <c:delete val="0"/>
        <c:axPos val="l"/>
        <c:majorGridlines/>
        <c:title>
          <c:tx>
            <c:rich>
              <a:bodyPr rot="-5400000" vert="horz"/>
              <a:lstStyle/>
              <a:p>
                <a:pPr>
                  <a:defRPr/>
                </a:pPr>
                <a:r>
                  <a:rPr lang="en-US"/>
                  <a:t>Score </a:t>
                </a:r>
              </a:p>
            </c:rich>
          </c:tx>
          <c:layout/>
          <c:overlay val="0"/>
        </c:title>
        <c:numFmt formatCode="General" sourceLinked="1"/>
        <c:majorTickMark val="out"/>
        <c:minorTickMark val="none"/>
        <c:tickLblPos val="nextTo"/>
        <c:crossAx val="15620288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29622</CharactersWithSpaces>
  <SharedDoc>false</SharedDoc>
  <HLinks>
    <vt:vector size="6" baseType="variant">
      <vt:variant>
        <vt:i4>5636151</vt:i4>
      </vt:variant>
      <vt:variant>
        <vt:i4>0</vt:i4>
      </vt:variant>
      <vt:variant>
        <vt:i4>0</vt:i4>
      </vt:variant>
      <vt:variant>
        <vt:i4>5</vt:i4>
      </vt:variant>
      <vt:variant>
        <vt:lpwstr>mailto:james.solomon@csun.edu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hcphi001</dc:creator>
  <cp:lastModifiedBy>Todd, Teri</cp:lastModifiedBy>
  <cp:revision>3</cp:revision>
  <cp:lastPrinted>2015-09-30T02:49:00Z</cp:lastPrinted>
  <dcterms:created xsi:type="dcterms:W3CDTF">2016-10-27T16:59:00Z</dcterms:created>
  <dcterms:modified xsi:type="dcterms:W3CDTF">2016-10-27T16:59:00Z</dcterms:modified>
</cp:coreProperties>
</file>