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26" w:rsidRDefault="00D220CC" w:rsidP="00D220CC">
      <w:pPr>
        <w:pStyle w:val="Heading1"/>
        <w:spacing w:before="0"/>
        <w:jc w:val="center"/>
      </w:pPr>
      <w:bookmarkStart w:id="0" w:name="_GoBack"/>
      <w:bookmarkEnd w:id="0"/>
      <w:r>
        <w:t xml:space="preserve">Chapter </w:t>
      </w:r>
      <w:r w:rsidR="00433707">
        <w:t>3</w:t>
      </w:r>
      <w:r>
        <w:t xml:space="preserve">: </w:t>
      </w:r>
      <w:r w:rsidR="00433707">
        <w:t>Methodology</w:t>
      </w:r>
      <w:r>
        <w:t xml:space="preserve"> Rubric</w:t>
      </w:r>
    </w:p>
    <w:p w:rsidR="005169EF" w:rsidRPr="005169EF" w:rsidRDefault="005169EF" w:rsidP="005169EF"/>
    <w:p w:rsidR="00C24AAD" w:rsidRDefault="00433707" w:rsidP="00C24AAD">
      <w:pPr>
        <w:ind w:firstLine="0"/>
        <w:rPr>
          <w:sz w:val="24"/>
          <w:szCs w:val="24"/>
        </w:rPr>
      </w:pPr>
      <w:r w:rsidRPr="00433707">
        <w:rPr>
          <w:sz w:val="24"/>
          <w:szCs w:val="24"/>
        </w:rPr>
        <w:t>This chapter situates the study in a particular methodological tradition, provides a rationale for that approach, describes the research setting and sample, and describes data collection and analysis methods.</w:t>
      </w:r>
    </w:p>
    <w:p w:rsidR="00433707" w:rsidRDefault="00433707" w:rsidP="00C24AAD">
      <w:pPr>
        <w:ind w:firstLine="0"/>
      </w:pPr>
    </w:p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2104"/>
        <w:gridCol w:w="594"/>
        <w:gridCol w:w="4590"/>
        <w:gridCol w:w="788"/>
        <w:gridCol w:w="883"/>
        <w:gridCol w:w="3389"/>
      </w:tblGrid>
      <w:tr w:rsidR="00F50820" w:rsidTr="00C24AAD">
        <w:trPr>
          <w:tblHeader/>
        </w:trPr>
        <w:tc>
          <w:tcPr>
            <w:tcW w:w="2104" w:type="dxa"/>
            <w:vAlign w:val="center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 w:rsidRPr="005169EF">
              <w:rPr>
                <w:smallCaps/>
              </w:rPr>
              <w:t>Is the section included?</w:t>
            </w:r>
          </w:p>
        </w:tc>
        <w:tc>
          <w:tcPr>
            <w:tcW w:w="594" w:type="dxa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Yes/ No</w:t>
            </w:r>
          </w:p>
        </w:tc>
        <w:tc>
          <w:tcPr>
            <w:tcW w:w="4590" w:type="dxa"/>
            <w:vAlign w:val="center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 w:rsidRPr="005169EF">
              <w:rPr>
                <w:smallCaps/>
              </w:rPr>
              <w:t>Does it do this</w:t>
            </w:r>
            <w:r>
              <w:rPr>
                <w:smallCaps/>
              </w:rPr>
              <w:t>?</w:t>
            </w:r>
          </w:p>
        </w:tc>
        <w:tc>
          <w:tcPr>
            <w:tcW w:w="788" w:type="dxa"/>
            <w:vAlign w:val="center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Yes/ No</w:t>
            </w:r>
          </w:p>
        </w:tc>
        <w:tc>
          <w:tcPr>
            <w:tcW w:w="883" w:type="dxa"/>
            <w:vAlign w:val="center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 w:rsidRPr="005169EF">
              <w:rPr>
                <w:smallCaps/>
              </w:rPr>
              <w:t>Is the section clear?</w:t>
            </w:r>
          </w:p>
        </w:tc>
        <w:tc>
          <w:tcPr>
            <w:tcW w:w="3389" w:type="dxa"/>
            <w:vAlign w:val="center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 w:rsidRPr="005169EF">
              <w:rPr>
                <w:smallCaps/>
              </w:rPr>
              <w:t>Comments</w:t>
            </w:r>
          </w:p>
        </w:tc>
      </w:tr>
      <w:tr w:rsidR="00F50820" w:rsidTr="00C24AAD">
        <w:tc>
          <w:tcPr>
            <w:tcW w:w="2104" w:type="dxa"/>
          </w:tcPr>
          <w:p w:rsidR="00F50820" w:rsidRPr="00C24AAD" w:rsidRDefault="00433707" w:rsidP="00516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594" w:type="dxa"/>
          </w:tcPr>
          <w:p w:rsidR="00F50820" w:rsidRPr="005169EF" w:rsidRDefault="00F50820" w:rsidP="00D220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F50820" w:rsidRPr="00C24AAD" w:rsidRDefault="00433707" w:rsidP="00433707">
            <w:pPr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>Restates research questions, hypotheses, and variables (if relevant). Describes organization of chapter.</w:t>
            </w:r>
          </w:p>
        </w:tc>
        <w:tc>
          <w:tcPr>
            <w:tcW w:w="788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883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3389" w:type="dxa"/>
          </w:tcPr>
          <w:p w:rsidR="00F50820" w:rsidRDefault="00F50820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BE790E" w:rsidRDefault="00BE790E" w:rsidP="005169EF">
            <w:pPr>
              <w:ind w:firstLine="0"/>
              <w:rPr>
                <w:sz w:val="24"/>
                <w:szCs w:val="24"/>
              </w:rPr>
            </w:pPr>
            <w:r w:rsidRPr="00BE790E">
              <w:rPr>
                <w:sz w:val="24"/>
                <w:szCs w:val="24"/>
              </w:rPr>
              <w:t>Research Design or T</w:t>
            </w:r>
            <w:r w:rsidR="00433707" w:rsidRPr="00BE790E">
              <w:rPr>
                <w:sz w:val="24"/>
                <w:szCs w:val="24"/>
              </w:rPr>
              <w:t>radition</w:t>
            </w:r>
          </w:p>
        </w:tc>
        <w:tc>
          <w:tcPr>
            <w:tcW w:w="594" w:type="dxa"/>
          </w:tcPr>
          <w:p w:rsidR="00433707" w:rsidRPr="005169EF" w:rsidRDefault="00433707" w:rsidP="00D220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C24AAD" w:rsidRDefault="00433707" w:rsidP="00433707">
            <w:pPr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 xml:space="preserve"> Describes research approach used with rationale for its suitability for addressing the research questions, citing appropriate methodological literature.</w:t>
            </w: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BE790E" w:rsidRDefault="00BE790E" w:rsidP="005169EF">
            <w:pPr>
              <w:ind w:firstLine="0"/>
              <w:rPr>
                <w:sz w:val="24"/>
                <w:szCs w:val="24"/>
              </w:rPr>
            </w:pPr>
            <w:r w:rsidRPr="00BE790E">
              <w:rPr>
                <w:sz w:val="24"/>
                <w:szCs w:val="24"/>
              </w:rPr>
              <w:t>Research Setting/C</w:t>
            </w:r>
            <w:r w:rsidR="00433707" w:rsidRPr="00BE790E">
              <w:rPr>
                <w:sz w:val="24"/>
                <w:szCs w:val="24"/>
              </w:rPr>
              <w:t>ontext</w:t>
            </w:r>
          </w:p>
        </w:tc>
        <w:tc>
          <w:tcPr>
            <w:tcW w:w="594" w:type="dxa"/>
          </w:tcPr>
          <w:p w:rsidR="00433707" w:rsidRPr="005169EF" w:rsidRDefault="00433707" w:rsidP="00D220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C24AAD" w:rsidRDefault="00433707" w:rsidP="00433707">
            <w:pPr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>Describes and justifies selection of the research setting, with background information on program, school, district, or community college, such as demographics and student achievement data.</w:t>
            </w: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C24AAD" w:rsidRDefault="00BE790E" w:rsidP="00516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Sample and Data S</w:t>
            </w:r>
            <w:r w:rsidR="00433707" w:rsidRPr="00433707">
              <w:rPr>
                <w:sz w:val="24"/>
                <w:szCs w:val="24"/>
              </w:rPr>
              <w:t>ources</w:t>
            </w:r>
          </w:p>
        </w:tc>
        <w:tc>
          <w:tcPr>
            <w:tcW w:w="594" w:type="dxa"/>
          </w:tcPr>
          <w:p w:rsidR="00433707" w:rsidRPr="005169EF" w:rsidRDefault="00433707" w:rsidP="00D220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C24AAD" w:rsidRDefault="00433707" w:rsidP="00433707">
            <w:pPr>
              <w:ind w:left="2" w:firstLine="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C24AAD" w:rsidRDefault="00433707" w:rsidP="005169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433707" w:rsidRPr="005169EF" w:rsidRDefault="00433707" w:rsidP="00D220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433707" w:rsidRDefault="00433707" w:rsidP="00433707">
            <w:pPr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>Explains and justifies type of sample used and how participants were selected (including population</w:t>
            </w: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C24AAD" w:rsidRDefault="00433707" w:rsidP="005169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433707" w:rsidRPr="005169EF" w:rsidRDefault="00433707" w:rsidP="00D220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433707" w:rsidRDefault="00433707" w:rsidP="00433707">
            <w:pPr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>Describes characteristics and size of sample (all) and/or data set (quantitative/mixed methods only</w:t>
            </w: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C24AAD" w:rsidRDefault="00433707" w:rsidP="005169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433707" w:rsidRPr="005169EF" w:rsidRDefault="00433707" w:rsidP="00D220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433707" w:rsidRDefault="00433707" w:rsidP="00433707">
            <w:pPr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>Describes how the rights of participants were protected</w:t>
            </w: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433707" w:rsidRDefault="00433707" w:rsidP="005169EF">
            <w:pPr>
              <w:ind w:firstLine="0"/>
              <w:rPr>
                <w:sz w:val="20"/>
                <w:szCs w:val="20"/>
              </w:rPr>
            </w:pPr>
            <w:r w:rsidRPr="00433707">
              <w:rPr>
                <w:sz w:val="24"/>
                <w:szCs w:val="24"/>
              </w:rPr>
              <w:t>Instruments and Procedures</w:t>
            </w:r>
          </w:p>
        </w:tc>
        <w:tc>
          <w:tcPr>
            <w:tcW w:w="594" w:type="dxa"/>
          </w:tcPr>
          <w:p w:rsidR="00433707" w:rsidRPr="005169EF" w:rsidRDefault="00433707" w:rsidP="00D220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C24AAD" w:rsidRDefault="00433707" w:rsidP="00C24AAD">
            <w:pPr>
              <w:ind w:left="92" w:firstLine="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C24AAD" w:rsidRDefault="00433707" w:rsidP="005169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433707" w:rsidRPr="005169EF" w:rsidRDefault="00433707" w:rsidP="005169EF">
            <w:pPr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433707" w:rsidRDefault="00433707" w:rsidP="00433707">
            <w:pPr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>Quantitative and Mixed Methods: Describes and justifies type of instrument(s)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C24AAD" w:rsidRDefault="00433707" w:rsidP="005169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433707" w:rsidRPr="005169EF" w:rsidRDefault="00433707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433707" w:rsidRDefault="00433707" w:rsidP="00433707">
            <w:pPr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>Qualitative: Describes and justifies any instruments used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  <w:p w:rsidR="00433707" w:rsidRDefault="00433707" w:rsidP="00D220CC">
            <w:pPr>
              <w:ind w:firstLine="0"/>
            </w:pPr>
          </w:p>
          <w:p w:rsidR="00433707" w:rsidRDefault="00433707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BE790E" w:rsidRDefault="00433707" w:rsidP="005169EF">
            <w:pPr>
              <w:ind w:firstLine="0"/>
              <w:rPr>
                <w:sz w:val="24"/>
                <w:szCs w:val="24"/>
              </w:rPr>
            </w:pPr>
            <w:r w:rsidRPr="00BE790E">
              <w:rPr>
                <w:sz w:val="24"/>
                <w:szCs w:val="24"/>
              </w:rPr>
              <w:t>Treatment (if applicable):</w:t>
            </w:r>
          </w:p>
        </w:tc>
        <w:tc>
          <w:tcPr>
            <w:tcW w:w="594" w:type="dxa"/>
          </w:tcPr>
          <w:p w:rsidR="00433707" w:rsidRPr="005169EF" w:rsidRDefault="00433707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433707" w:rsidRDefault="00433707" w:rsidP="00433707">
            <w:pPr>
              <w:tabs>
                <w:tab w:val="num" w:pos="1080"/>
              </w:tabs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 xml:space="preserve">If a treatment is used, it is described clearly and in detail. </w:t>
            </w: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  <w:p w:rsidR="00433707" w:rsidRDefault="00433707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BE790E" w:rsidRDefault="00BE790E" w:rsidP="00516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Data C</w:t>
            </w:r>
            <w:r w:rsidR="00433707" w:rsidRPr="00BE790E">
              <w:rPr>
                <w:sz w:val="24"/>
                <w:szCs w:val="24"/>
              </w:rPr>
              <w:t>ollection</w:t>
            </w:r>
            <w:r w:rsidRPr="00BE790E">
              <w:rPr>
                <w:sz w:val="24"/>
                <w:szCs w:val="24"/>
              </w:rPr>
              <w:t>:</w:t>
            </w:r>
          </w:p>
        </w:tc>
        <w:tc>
          <w:tcPr>
            <w:tcW w:w="594" w:type="dxa"/>
          </w:tcPr>
          <w:p w:rsidR="00433707" w:rsidRPr="005169EF" w:rsidRDefault="00433707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433707" w:rsidRDefault="00433707" w:rsidP="00433707">
            <w:pPr>
              <w:tabs>
                <w:tab w:val="num" w:pos="1080"/>
              </w:tabs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>Describes and justifies data collection methods and procedures, including how, when, where, and by whom data were collected.</w:t>
            </w: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  <w:p w:rsidR="00433707" w:rsidRDefault="00433707" w:rsidP="00D220CC">
            <w:pPr>
              <w:ind w:firstLine="0"/>
            </w:pPr>
          </w:p>
          <w:p w:rsidR="00433707" w:rsidRDefault="00433707" w:rsidP="00D220CC">
            <w:pPr>
              <w:ind w:firstLine="0"/>
            </w:pPr>
          </w:p>
        </w:tc>
      </w:tr>
      <w:tr w:rsidR="00433707" w:rsidTr="00C24AAD">
        <w:trPr>
          <w:cantSplit/>
        </w:trPr>
        <w:tc>
          <w:tcPr>
            <w:tcW w:w="2104" w:type="dxa"/>
          </w:tcPr>
          <w:p w:rsidR="00433707" w:rsidRPr="00BE790E" w:rsidRDefault="00BE790E" w:rsidP="00516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</w:t>
            </w:r>
            <w:r w:rsidR="00433707" w:rsidRPr="00BE790E">
              <w:rPr>
                <w:sz w:val="24"/>
                <w:szCs w:val="24"/>
              </w:rPr>
              <w:t>nalysis</w:t>
            </w:r>
            <w:r w:rsidRPr="00BE790E">
              <w:rPr>
                <w:sz w:val="24"/>
                <w:szCs w:val="24"/>
              </w:rPr>
              <w:t>:</w:t>
            </w:r>
          </w:p>
        </w:tc>
        <w:tc>
          <w:tcPr>
            <w:tcW w:w="594" w:type="dxa"/>
          </w:tcPr>
          <w:p w:rsidR="00433707" w:rsidRPr="005169EF" w:rsidRDefault="00433707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433707" w:rsidRDefault="00433707" w:rsidP="00433707">
            <w:pPr>
              <w:tabs>
                <w:tab w:val="num" w:pos="1080"/>
              </w:tabs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 xml:space="preserve">Describes and justifies methods and statistical tools (if applicable) used for analysis. Discusses measures taken to enhance study validity. Summarizes results of pilot studies, if applicable. </w:t>
            </w: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</w:tc>
      </w:tr>
      <w:tr w:rsidR="00433707" w:rsidTr="00C24AAD">
        <w:trPr>
          <w:cantSplit/>
          <w:trHeight w:val="576"/>
        </w:trPr>
        <w:tc>
          <w:tcPr>
            <w:tcW w:w="2104" w:type="dxa"/>
          </w:tcPr>
          <w:p w:rsidR="00433707" w:rsidRPr="00BE790E" w:rsidRDefault="00433707" w:rsidP="005169EF">
            <w:pPr>
              <w:ind w:firstLine="0"/>
              <w:rPr>
                <w:sz w:val="24"/>
                <w:szCs w:val="24"/>
              </w:rPr>
            </w:pPr>
            <w:r w:rsidRPr="00BE790E">
              <w:rPr>
                <w:sz w:val="24"/>
                <w:szCs w:val="24"/>
              </w:rPr>
              <w:t>Role of the Researcher</w:t>
            </w:r>
            <w:r w:rsidR="00BE790E" w:rsidRPr="00BE790E">
              <w:rPr>
                <w:sz w:val="24"/>
                <w:szCs w:val="24"/>
              </w:rPr>
              <w:t>:</w:t>
            </w:r>
          </w:p>
        </w:tc>
        <w:tc>
          <w:tcPr>
            <w:tcW w:w="594" w:type="dxa"/>
          </w:tcPr>
          <w:p w:rsidR="00433707" w:rsidRPr="005169EF" w:rsidRDefault="00433707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433707" w:rsidRDefault="00433707" w:rsidP="00433707">
            <w:pPr>
              <w:tabs>
                <w:tab w:val="num" w:pos="1080"/>
              </w:tabs>
              <w:ind w:left="2" w:firstLine="0"/>
              <w:rPr>
                <w:sz w:val="20"/>
                <w:szCs w:val="20"/>
              </w:rPr>
            </w:pPr>
            <w:r w:rsidRPr="00433707">
              <w:rPr>
                <w:sz w:val="20"/>
                <w:szCs w:val="20"/>
              </w:rPr>
              <w:t>Explains the role of the researcher in planning and conducting the study; makes explicit relevant researcher assumptions, beliefs, and biases (if applicable).</w:t>
            </w: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  <w:p w:rsidR="00433707" w:rsidRDefault="00433707" w:rsidP="00D220CC">
            <w:pPr>
              <w:ind w:firstLine="0"/>
            </w:pPr>
          </w:p>
        </w:tc>
      </w:tr>
      <w:tr w:rsidR="00433707" w:rsidTr="00C24AAD">
        <w:tc>
          <w:tcPr>
            <w:tcW w:w="2104" w:type="dxa"/>
          </w:tcPr>
          <w:p w:rsidR="00433707" w:rsidRPr="00BE790E" w:rsidRDefault="00BE790E" w:rsidP="005169EF">
            <w:pPr>
              <w:ind w:firstLine="0"/>
              <w:rPr>
                <w:sz w:val="24"/>
                <w:szCs w:val="24"/>
              </w:rPr>
            </w:pPr>
            <w:r w:rsidRPr="00BE790E">
              <w:rPr>
                <w:sz w:val="24"/>
                <w:szCs w:val="24"/>
              </w:rPr>
              <w:t>Summary:</w:t>
            </w:r>
          </w:p>
        </w:tc>
        <w:tc>
          <w:tcPr>
            <w:tcW w:w="594" w:type="dxa"/>
          </w:tcPr>
          <w:p w:rsidR="00433707" w:rsidRPr="005169EF" w:rsidRDefault="00433707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433707" w:rsidRPr="00433707" w:rsidRDefault="00433707" w:rsidP="00433707">
            <w:pPr>
              <w:tabs>
                <w:tab w:val="num" w:pos="1080"/>
              </w:tabs>
              <w:ind w:left="2" w:firstLine="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883" w:type="dxa"/>
          </w:tcPr>
          <w:p w:rsidR="00433707" w:rsidRDefault="00433707" w:rsidP="00D220CC">
            <w:pPr>
              <w:ind w:firstLine="0"/>
            </w:pPr>
          </w:p>
        </w:tc>
        <w:tc>
          <w:tcPr>
            <w:tcW w:w="3389" w:type="dxa"/>
          </w:tcPr>
          <w:p w:rsidR="00433707" w:rsidRDefault="00433707" w:rsidP="00D220CC">
            <w:pPr>
              <w:ind w:firstLine="0"/>
            </w:pPr>
          </w:p>
          <w:p w:rsidR="00433707" w:rsidRDefault="00433707" w:rsidP="00D220CC">
            <w:pPr>
              <w:ind w:firstLine="0"/>
            </w:pPr>
          </w:p>
          <w:p w:rsidR="00433707" w:rsidRDefault="00433707" w:rsidP="00D220CC">
            <w:pPr>
              <w:ind w:firstLine="0"/>
            </w:pPr>
          </w:p>
        </w:tc>
      </w:tr>
    </w:tbl>
    <w:p w:rsidR="00D220CC" w:rsidRPr="00D220CC" w:rsidRDefault="00D220CC" w:rsidP="00D220CC">
      <w:pPr>
        <w:ind w:firstLine="0"/>
      </w:pPr>
    </w:p>
    <w:p w:rsidR="00CC24BE" w:rsidRDefault="00CC24BE" w:rsidP="00D00289"/>
    <w:sectPr w:rsidR="00CC24BE" w:rsidSect="005169E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D0" w:rsidRDefault="000F5BD0" w:rsidP="00F50820">
      <w:r>
        <w:separator/>
      </w:r>
    </w:p>
  </w:endnote>
  <w:endnote w:type="continuationSeparator" w:id="0">
    <w:p w:rsidR="000F5BD0" w:rsidRDefault="000F5BD0" w:rsidP="00F5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D0" w:rsidRDefault="000F5BD0" w:rsidP="00F50820">
      <w:r>
        <w:separator/>
      </w:r>
    </w:p>
  </w:footnote>
  <w:footnote w:type="continuationSeparator" w:id="0">
    <w:p w:rsidR="000F5BD0" w:rsidRDefault="000F5BD0" w:rsidP="00F50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20" w:rsidRDefault="00F50820">
    <w:pPr>
      <w:pStyle w:val="Header"/>
    </w:pPr>
    <w:r>
      <w:t>Dissertation Title</w:t>
    </w:r>
    <w:r>
      <w:ptab w:relativeTo="margin" w:alignment="center" w:leader="none"/>
    </w:r>
    <w:r>
      <w:t xml:space="preserve">Author </w:t>
    </w:r>
    <w:r>
      <w:ptab w:relativeTo="margin" w:alignment="right" w:leader="none"/>
    </w:r>
    <w:r>
      <w:t>Reviewer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8E8"/>
    <w:multiLevelType w:val="hybridMultilevel"/>
    <w:tmpl w:val="82E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7DC9"/>
    <w:multiLevelType w:val="hybridMultilevel"/>
    <w:tmpl w:val="0F02097A"/>
    <w:lvl w:ilvl="0" w:tplc="507AB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8EABD8E">
      <w:start w:val="1"/>
      <w:numFmt w:val="bullet"/>
      <w:lvlText w:val=""/>
      <w:lvlJc w:val="left"/>
      <w:pPr>
        <w:tabs>
          <w:tab w:val="num" w:pos="864"/>
        </w:tabs>
        <w:ind w:left="1080" w:firstLine="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C639A"/>
    <w:multiLevelType w:val="hybridMultilevel"/>
    <w:tmpl w:val="CBE4A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40513"/>
    <w:multiLevelType w:val="hybridMultilevel"/>
    <w:tmpl w:val="98A0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A2AA4"/>
    <w:multiLevelType w:val="hybridMultilevel"/>
    <w:tmpl w:val="04C42EF6"/>
    <w:lvl w:ilvl="0" w:tplc="026428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205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A42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87B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C5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8D9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6D4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828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2A1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0B1FC7"/>
    <w:multiLevelType w:val="hybridMultilevel"/>
    <w:tmpl w:val="CF72C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89"/>
    <w:rsid w:val="00057B26"/>
    <w:rsid w:val="000F5BD0"/>
    <w:rsid w:val="00175F40"/>
    <w:rsid w:val="00236780"/>
    <w:rsid w:val="00433707"/>
    <w:rsid w:val="005169EF"/>
    <w:rsid w:val="007034D8"/>
    <w:rsid w:val="00BC50A2"/>
    <w:rsid w:val="00BE790E"/>
    <w:rsid w:val="00C24AAD"/>
    <w:rsid w:val="00CC24BE"/>
    <w:rsid w:val="00D00289"/>
    <w:rsid w:val="00D220CC"/>
    <w:rsid w:val="00F50820"/>
    <w:rsid w:val="00F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CC"/>
    <w:pPr>
      <w:spacing w:after="0" w:line="240" w:lineRule="auto"/>
      <w:ind w:firstLine="72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169EF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2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82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CC"/>
    <w:pPr>
      <w:spacing w:after="0" w:line="240" w:lineRule="auto"/>
      <w:ind w:firstLine="72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169EF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2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82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D. Rowlands</dc:creator>
  <cp:keywords/>
  <dc:description/>
  <cp:lastModifiedBy>Kathleen Rowlands</cp:lastModifiedBy>
  <cp:revision>2</cp:revision>
  <cp:lastPrinted>2011-01-31T00:16:00Z</cp:lastPrinted>
  <dcterms:created xsi:type="dcterms:W3CDTF">2013-01-20T16:52:00Z</dcterms:created>
  <dcterms:modified xsi:type="dcterms:W3CDTF">2013-01-20T16:52:00Z</dcterms:modified>
</cp:coreProperties>
</file>