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4F7B" w:rsidP="00657241">
      <w:pPr>
        <w:pStyle w:val="Heading1"/>
      </w:pPr>
      <w:r>
        <w:t xml:space="preserve">Faculty Resource for </w:t>
      </w:r>
      <w:r>
        <w:rPr>
          <w:i/>
        </w:rPr>
        <w:t>The Soloist</w:t>
      </w:r>
    </w:p>
    <w:p w:rsidR="00000000" w:rsidRDefault="00554F7B" w:rsidP="00657241">
      <w:pPr>
        <w:pStyle w:val="Heading1"/>
      </w:pPr>
      <w:r>
        <w:t>String Instrument Basics</w:t>
      </w:r>
    </w:p>
    <w:p w:rsidR="00000000" w:rsidRDefault="00554F7B">
      <w:pPr>
        <w:jc w:val="center"/>
      </w:pPr>
    </w:p>
    <w:p w:rsidR="00000000" w:rsidRDefault="00554F7B"/>
    <w:p w:rsidR="00000000" w:rsidRDefault="00554F7B">
      <w:r>
        <w:t>Nathaniel Ayers’</w:t>
      </w:r>
      <w:r w:rsidR="00E40051">
        <w:t>s</w:t>
      </w:r>
      <w:r>
        <w:t xml:space="preserve"> relationship with musical instruments (and especially string instruments) may be an entirely foreign concept for many students.  A brief introduction may help to engage student in</w:t>
      </w:r>
      <w:r>
        <w:t>terest and curiosity.</w:t>
      </w:r>
    </w:p>
    <w:p w:rsidR="00000000" w:rsidRDefault="00554F7B"/>
    <w:p w:rsidR="00000000" w:rsidRDefault="00554F7B"/>
    <w:p w:rsidR="00000000" w:rsidRDefault="00554F7B"/>
    <w:p w:rsidR="00000000" w:rsidRDefault="00554F7B" w:rsidP="00657241">
      <w:pPr>
        <w:numPr>
          <w:ilvl w:val="0"/>
          <w:numId w:val="1"/>
        </w:numPr>
      </w:pPr>
      <w:r>
        <w:t>An excellent and brief introduction to strings and audio clips of string instruments may be found at:</w:t>
      </w:r>
    </w:p>
    <w:p w:rsidR="00000000" w:rsidRDefault="00554F7B"/>
    <w:p w:rsidR="00000000" w:rsidRDefault="00554F7B" w:rsidP="00657241">
      <w:pPr>
        <w:ind w:firstLine="360"/>
        <w:jc w:val="center"/>
      </w:pPr>
      <w:hyperlink r:id="rId5" w:history="1">
        <w:r>
          <w:rPr>
            <w:rStyle w:val="Hyperlink"/>
          </w:rPr>
          <w:t>http://www.artsalive.ca/en/mus/instrumentlab/strin</w:t>
        </w:r>
        <w:r>
          <w:rPr>
            <w:rStyle w:val="Hyperlink"/>
          </w:rPr>
          <w:t>gs.html</w:t>
        </w:r>
      </w:hyperlink>
    </w:p>
    <w:p w:rsidR="00000000" w:rsidRDefault="00554F7B"/>
    <w:p w:rsidR="00000000" w:rsidRDefault="00554F7B"/>
    <w:p w:rsidR="00000000" w:rsidRDefault="00554F7B"/>
    <w:p w:rsidR="00000000" w:rsidRDefault="00554F7B" w:rsidP="00657241">
      <w:pPr>
        <w:numPr>
          <w:ilvl w:val="0"/>
          <w:numId w:val="1"/>
        </w:numPr>
      </w:pPr>
      <w:r>
        <w:t xml:space="preserve">Although designed as an activity for children, making a string instrument could actually enhance students’ interest in the text. </w:t>
      </w:r>
    </w:p>
    <w:p w:rsidR="00000000" w:rsidRDefault="00554F7B"/>
    <w:p w:rsidR="00000000" w:rsidRDefault="00554F7B" w:rsidP="00657241">
      <w:pPr>
        <w:ind w:firstLine="720"/>
        <w:rPr>
          <w:color w:val="0000FF"/>
        </w:rPr>
      </w:pPr>
      <w:r>
        <w:t>For instructions on how to make a simple version of a string instrument, go to:</w:t>
      </w:r>
    </w:p>
    <w:p w:rsidR="00000000" w:rsidRDefault="00554F7B"/>
    <w:p w:rsidR="00000000" w:rsidRDefault="00554F7B">
      <w:hyperlink r:id="rId6" w:history="1">
        <w:r>
          <w:rPr>
            <w:rStyle w:val="Hyperlink"/>
          </w:rPr>
          <w:t>http://www.artsedge.kennedy-center.org/content/3345/3345_stringsscience_procedural.pdf</w:t>
        </w:r>
      </w:hyperlink>
    </w:p>
    <w:p w:rsidR="00554F7B" w:rsidRDefault="00554F7B"/>
    <w:sectPr w:rsidR="00554F7B">
      <w:pgSz w:w="12240" w:h="15840"/>
      <w:pgMar w:top="1440" w:right="153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D5B9A"/>
    <w:multiLevelType w:val="hybridMultilevel"/>
    <w:tmpl w:val="E15E6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051"/>
    <w:rsid w:val="00381632"/>
    <w:rsid w:val="0054518B"/>
    <w:rsid w:val="00554F7B"/>
    <w:rsid w:val="00657241"/>
    <w:rsid w:val="0075301C"/>
    <w:rsid w:val="00E4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2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724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sedge.kennedy-center.org/content/3345/3345_stringsscience_procedural.pdf" TargetMode="External"/><Relationship Id="rId5" Type="http://schemas.openxmlformats.org/officeDocument/2006/relationships/hyperlink" Target="http://www.artsalive.ca/en/mus/instrumentlab/string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Resource for The Soloist</vt:lpstr>
    </vt:vector>
  </TitlesOfParts>
  <Company>California State University Northridge</Company>
  <LinksUpToDate>false</LinksUpToDate>
  <CharactersWithSpaces>924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http://www.artsedge.kennedy-center.org/content/3345/3345_stringsscience_procedural.pdf</vt:lpwstr>
      </vt:variant>
      <vt:variant>
        <vt:lpwstr/>
      </vt:variant>
      <vt:variant>
        <vt:i4>1245188</vt:i4>
      </vt:variant>
      <vt:variant>
        <vt:i4>0</vt:i4>
      </vt:variant>
      <vt:variant>
        <vt:i4>0</vt:i4>
      </vt:variant>
      <vt:variant>
        <vt:i4>5</vt:i4>
      </vt:variant>
      <vt:variant>
        <vt:lpwstr>http://www.artsalive.ca/en/mus/instrumentlab/strings.html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Resource for The Soloist</dc:title>
  <dc:subject/>
  <dc:creator>Ellyn Lerner</dc:creator>
  <cp:keywords/>
  <cp:lastModifiedBy>Cheryl Spector</cp:lastModifiedBy>
  <cp:revision>2</cp:revision>
  <cp:lastPrinted>2009-04-15T01:20:00Z</cp:lastPrinted>
  <dcterms:created xsi:type="dcterms:W3CDTF">2009-04-15T01:21:00Z</dcterms:created>
  <dcterms:modified xsi:type="dcterms:W3CDTF">2009-04-15T01:21:00Z</dcterms:modified>
</cp:coreProperties>
</file>