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22" w:rsidRDefault="008A1952">
      <w:pPr>
        <w:rPr>
          <w:rFonts w:ascii="Baskerville Old Face" w:hAnsi="Baskerville Old Face"/>
          <w:sz w:val="28"/>
          <w:szCs w:val="28"/>
        </w:rPr>
      </w:pPr>
      <w:bookmarkStart w:id="0" w:name="_GoBack"/>
      <w:bookmarkEnd w:id="0"/>
      <w:r>
        <w:rPr>
          <w:rFonts w:ascii="Baskerville Old Face" w:hAnsi="Baskerville Old Face"/>
          <w:sz w:val="28"/>
          <w:szCs w:val="28"/>
        </w:rPr>
        <w:t>ACADEMIC TACTICS FOR FRESHMEN</w:t>
      </w:r>
    </w:p>
    <w:p w:rsidR="00AE5DE8" w:rsidRDefault="00AE5DE8" w:rsidP="00AE5DE8">
      <w:pPr>
        <w:rPr>
          <w:rFonts w:ascii="Baskerville Old Face" w:hAnsi="Baskerville Old Face"/>
          <w:i/>
          <w:sz w:val="20"/>
          <w:szCs w:val="20"/>
        </w:rPr>
      </w:pPr>
    </w:p>
    <w:p w:rsidR="00C22AD1" w:rsidRDefault="00DC266E" w:rsidP="00C22AD1">
      <w:pPr>
        <w:rPr>
          <w:rFonts w:ascii="Baskerville Old Face" w:hAnsi="Baskerville Old Face"/>
          <w:i/>
          <w:sz w:val="20"/>
          <w:szCs w:val="20"/>
        </w:rPr>
      </w:pPr>
      <w:r w:rsidRPr="00DC266E">
        <w:rPr>
          <w:rFonts w:ascii="Baskerville Old Face" w:hAnsi="Baskerville Old Face"/>
          <w:i/>
          <w:sz w:val="20"/>
          <w:szCs w:val="20"/>
        </w:rPr>
        <w:t>Editor’s note: The author of this brief document is CSUN history professor James E. Sefton. As he explained in a recent email</w:t>
      </w:r>
      <w:r w:rsidR="00AE5DE8">
        <w:rPr>
          <w:rFonts w:ascii="Baskerville Old Face" w:hAnsi="Baskerville Old Face"/>
          <w:i/>
          <w:sz w:val="20"/>
          <w:szCs w:val="20"/>
        </w:rPr>
        <w:t xml:space="preserve"> (3 Oct 2013)</w:t>
      </w:r>
      <w:r w:rsidRPr="00DC266E">
        <w:rPr>
          <w:rFonts w:ascii="Baskerville Old Face" w:hAnsi="Baskerville Old Face"/>
          <w:i/>
          <w:sz w:val="20"/>
          <w:szCs w:val="20"/>
        </w:rPr>
        <w:t xml:space="preserve">, this is just </w:t>
      </w:r>
      <w:r w:rsidR="00C22AD1">
        <w:rPr>
          <w:rFonts w:ascii="Baskerville Old Face" w:hAnsi="Baskerville Old Face"/>
          <w:i/>
          <w:sz w:val="20"/>
          <w:szCs w:val="20"/>
        </w:rPr>
        <w:t>“</w:t>
      </w:r>
      <w:r w:rsidRPr="00AE5DE8">
        <w:rPr>
          <w:rFonts w:ascii="Baskerville Old Face" w:hAnsi="Baskerville Old Face"/>
          <w:i/>
          <w:sz w:val="20"/>
          <w:szCs w:val="20"/>
        </w:rPr>
        <w:t xml:space="preserve">the latest version of </w:t>
      </w:r>
      <w:r w:rsidR="00AE5DE8" w:rsidRPr="00AE5DE8">
        <w:rPr>
          <w:rFonts w:ascii="Baskerville Old Face" w:hAnsi="Baskerville Old Face"/>
          <w:i/>
          <w:sz w:val="20"/>
          <w:szCs w:val="20"/>
        </w:rPr>
        <w:t>[an]</w:t>
      </w:r>
      <w:r w:rsidRPr="00AE5DE8">
        <w:rPr>
          <w:rFonts w:ascii="Baskerville Old Face" w:hAnsi="Baskerville Old Face"/>
          <w:i/>
          <w:sz w:val="20"/>
          <w:szCs w:val="20"/>
        </w:rPr>
        <w:t xml:space="preserve"> ancient and honorable document</w:t>
      </w:r>
      <w:r w:rsidR="00C22AD1">
        <w:rPr>
          <w:rFonts w:ascii="Baskerville Old Face" w:hAnsi="Baskerville Old Face"/>
          <w:i/>
          <w:sz w:val="20"/>
          <w:szCs w:val="20"/>
        </w:rPr>
        <w:t>”:</w:t>
      </w:r>
      <w:r w:rsidRPr="00AE5DE8">
        <w:rPr>
          <w:rFonts w:ascii="Baskerville Old Face" w:hAnsi="Baskerville Old Face"/>
          <w:i/>
          <w:sz w:val="20"/>
          <w:szCs w:val="20"/>
        </w:rPr>
        <w:t xml:space="preserve">  </w:t>
      </w:r>
    </w:p>
    <w:p w:rsidR="009563A9" w:rsidRPr="00DC266E" w:rsidRDefault="00DC266E" w:rsidP="00C22AD1">
      <w:pPr>
        <w:ind w:left="720"/>
        <w:rPr>
          <w:rFonts w:ascii="Baskerville Old Face" w:hAnsi="Baskerville Old Face"/>
          <w:i/>
          <w:sz w:val="20"/>
          <w:szCs w:val="20"/>
        </w:rPr>
      </w:pPr>
      <w:r w:rsidRPr="00AE5DE8">
        <w:rPr>
          <w:rFonts w:ascii="Baskerville Old Face" w:hAnsi="Baskerville Old Face"/>
          <w:i/>
          <w:sz w:val="20"/>
          <w:szCs w:val="20"/>
        </w:rPr>
        <w:t>I wrote it first about 30 years ago, as a 6-page outline to accompany an hour presentation in my lower division courses.  I wrote [another version] when I was NCAA Faculty Athletics Rep in the 1980s.  I recently pared it down to a two-pager.</w:t>
      </w:r>
    </w:p>
    <w:p w:rsidR="00AE5DE8" w:rsidRDefault="00AE5DE8">
      <w:pPr>
        <w:rPr>
          <w:rFonts w:ascii="Baskerville Old Face" w:hAnsi="Baskerville Old Face"/>
          <w:sz w:val="24"/>
          <w:szCs w:val="24"/>
        </w:rPr>
      </w:pPr>
    </w:p>
    <w:p w:rsidR="009563A9" w:rsidRDefault="009563A9">
      <w:pPr>
        <w:rPr>
          <w:rFonts w:ascii="Baskerville Old Face" w:hAnsi="Baskerville Old Face"/>
          <w:sz w:val="24"/>
          <w:szCs w:val="24"/>
        </w:rPr>
      </w:pPr>
      <w:r>
        <w:rPr>
          <w:rFonts w:ascii="Baskerville Old Face" w:hAnsi="Baskerville Old Face"/>
          <w:sz w:val="24"/>
          <w:szCs w:val="24"/>
        </w:rPr>
        <w:t>The transition from high school to university is not a seamless one.  There will be difficulties and challenges.  However, the following suggestions will help ease the transition and get you started on the road to academic success.</w:t>
      </w:r>
    </w:p>
    <w:p w:rsidR="009563A9" w:rsidRDefault="009563A9" w:rsidP="009563A9">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Plan in advance an intelligent selection of courses for each semester.  Courses must be well balanced, so that in each semester one or two courses with extensive requirements, or in subjects o</w:t>
      </w:r>
      <w:r w:rsidR="00C94546">
        <w:rPr>
          <w:rFonts w:ascii="Baskerville Old Face" w:hAnsi="Baskerville Old Face"/>
          <w:sz w:val="24"/>
          <w:szCs w:val="24"/>
        </w:rPr>
        <w:t>f known personal difficulty, ar</w:t>
      </w:r>
      <w:r>
        <w:rPr>
          <w:rFonts w:ascii="Baskerville Old Face" w:hAnsi="Baskerville Old Face"/>
          <w:sz w:val="24"/>
          <w:szCs w:val="24"/>
        </w:rPr>
        <w:t xml:space="preserve">e balanced by others which the individual will find less troublesome.  </w:t>
      </w:r>
    </w:p>
    <w:p w:rsidR="009563A9" w:rsidRDefault="009563A9" w:rsidP="009563A9">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 Remember that a course, any cours</w:t>
      </w:r>
      <w:r w:rsidR="00C94546">
        <w:rPr>
          <w:rFonts w:ascii="Baskerville Old Face" w:hAnsi="Baskerville Old Face"/>
          <w:sz w:val="24"/>
          <w:szCs w:val="24"/>
        </w:rPr>
        <w:t>e, (1) represents an intelligen</w:t>
      </w:r>
      <w:r>
        <w:rPr>
          <w:rFonts w:ascii="Baskerville Old Face" w:hAnsi="Baskerville Old Face"/>
          <w:sz w:val="24"/>
          <w:szCs w:val="24"/>
        </w:rPr>
        <w:t>tly organized body of material; (2) has a particular structure of interrelated requirements, and (3) has certain goals regarding the acquisition of information, exercise of intellectual abilities, development of skills, etc.  With these ideas</w:t>
      </w:r>
      <w:r w:rsidR="00C94546">
        <w:rPr>
          <w:rFonts w:ascii="Baskerville Old Face" w:hAnsi="Baskerville Old Face"/>
          <w:sz w:val="24"/>
          <w:szCs w:val="24"/>
        </w:rPr>
        <w:t xml:space="preserve"> in mind, find out as much abou</w:t>
      </w:r>
      <w:r>
        <w:rPr>
          <w:rFonts w:ascii="Baskerville Old Face" w:hAnsi="Baskerville Old Face"/>
          <w:sz w:val="24"/>
          <w:szCs w:val="24"/>
        </w:rPr>
        <w:t>t the course as early in the semester as possible, from the first class sessions, from the syllabus, and from conversations with the professor.</w:t>
      </w:r>
    </w:p>
    <w:p w:rsidR="009563A9" w:rsidRDefault="009563A9" w:rsidP="009563A9">
      <w:pPr>
        <w:pStyle w:val="ListParagraph"/>
        <w:numPr>
          <w:ilvl w:val="0"/>
          <w:numId w:val="1"/>
        </w:numPr>
        <w:rPr>
          <w:rFonts w:ascii="Baskerville Old Face" w:hAnsi="Baskerville Old Face"/>
          <w:sz w:val="24"/>
          <w:szCs w:val="24"/>
        </w:rPr>
      </w:pPr>
      <w:r>
        <w:rPr>
          <w:rFonts w:ascii="Baskerville Old Face" w:hAnsi="Baskerville Old Face"/>
          <w:sz w:val="24"/>
          <w:szCs w:val="24"/>
        </w:rPr>
        <w:t>Obtain all required books for the s</w:t>
      </w:r>
      <w:r w:rsidR="00EB29D0">
        <w:rPr>
          <w:rFonts w:ascii="Baskerville Old Face" w:hAnsi="Baskerville Old Face"/>
          <w:sz w:val="24"/>
          <w:szCs w:val="24"/>
        </w:rPr>
        <w:t>emester as soon as possible, even those not required until after midterms.  Familiarize yourself with the basic contents,</w:t>
      </w:r>
      <w:r w:rsidR="00C94546">
        <w:rPr>
          <w:rFonts w:ascii="Baskerville Old Face" w:hAnsi="Baskerville Old Face"/>
          <w:sz w:val="24"/>
          <w:szCs w:val="24"/>
        </w:rPr>
        <w:t xml:space="preserve"> </w:t>
      </w:r>
      <w:r w:rsidR="00EB29D0">
        <w:rPr>
          <w:rFonts w:ascii="Baskerville Old Face" w:hAnsi="Baskerville Old Face"/>
          <w:sz w:val="24"/>
          <w:szCs w:val="24"/>
        </w:rPr>
        <w:t>organization, style, and level of difficulty for each one.</w:t>
      </w:r>
    </w:p>
    <w:p w:rsidR="00EB29D0" w:rsidRDefault="00EB29D0" w:rsidP="009563A9">
      <w:pPr>
        <w:pStyle w:val="ListParagraph"/>
        <w:numPr>
          <w:ilvl w:val="0"/>
          <w:numId w:val="1"/>
        </w:numPr>
        <w:rPr>
          <w:rFonts w:ascii="Baskerville Old Face" w:hAnsi="Baskerville Old Face"/>
          <w:sz w:val="24"/>
          <w:szCs w:val="24"/>
        </w:rPr>
      </w:pPr>
      <w:r>
        <w:rPr>
          <w:rFonts w:ascii="Baskerville Old Face" w:hAnsi="Baskerville Old Face"/>
          <w:sz w:val="24"/>
          <w:szCs w:val="24"/>
        </w:rPr>
        <w:t>Adopt an efficient, comprehensive method of preserving and filing lectu</w:t>
      </w:r>
      <w:r w:rsidR="00C94546">
        <w:rPr>
          <w:rFonts w:ascii="Baskerville Old Face" w:hAnsi="Baskerville Old Face"/>
          <w:sz w:val="24"/>
          <w:szCs w:val="24"/>
        </w:rPr>
        <w:t>re notes,</w:t>
      </w:r>
      <w:r>
        <w:rPr>
          <w:rFonts w:ascii="Baskerville Old Face" w:hAnsi="Baskerville Old Face"/>
          <w:sz w:val="24"/>
          <w:szCs w:val="24"/>
        </w:rPr>
        <w:t xml:space="preserve"> outlines, and other</w:t>
      </w:r>
      <w:r w:rsidR="00C94546">
        <w:rPr>
          <w:rFonts w:ascii="Baskerville Old Face" w:hAnsi="Baskerville Old Face"/>
          <w:sz w:val="24"/>
          <w:szCs w:val="24"/>
        </w:rPr>
        <w:t xml:space="preserve"> course material.  Remember that </w:t>
      </w:r>
      <w:r>
        <w:rPr>
          <w:rFonts w:ascii="Baskerville Old Face" w:hAnsi="Baskerville Old Face"/>
          <w:sz w:val="24"/>
          <w:szCs w:val="24"/>
        </w:rPr>
        <w:t>the basic purpose is to have information at hand in usable form when you need it for exams.</w:t>
      </w:r>
    </w:p>
    <w:p w:rsidR="00EB29D0" w:rsidRDefault="00EB29D0" w:rsidP="009563A9">
      <w:pPr>
        <w:pStyle w:val="ListParagraph"/>
        <w:numPr>
          <w:ilvl w:val="0"/>
          <w:numId w:val="1"/>
        </w:numPr>
        <w:rPr>
          <w:rFonts w:ascii="Baskerville Old Face" w:hAnsi="Baskerville Old Face"/>
          <w:sz w:val="24"/>
          <w:szCs w:val="24"/>
        </w:rPr>
      </w:pPr>
      <w:r>
        <w:rPr>
          <w:rFonts w:ascii="Baskerville Old Face" w:hAnsi="Baskerville Old Face"/>
          <w:sz w:val="24"/>
          <w:szCs w:val="24"/>
        </w:rPr>
        <w:t>Remember the four things central to any academic endeavor:  to read, to think, to write, and to articulate.  There really is no replacement for any of them.</w:t>
      </w:r>
    </w:p>
    <w:p w:rsidR="00EB29D0" w:rsidRDefault="00EB29D0" w:rsidP="009563A9">
      <w:pPr>
        <w:pStyle w:val="ListParagraph"/>
        <w:numPr>
          <w:ilvl w:val="0"/>
          <w:numId w:val="1"/>
        </w:numPr>
        <w:rPr>
          <w:rFonts w:ascii="Baskerville Old Face" w:hAnsi="Baskerville Old Face"/>
          <w:sz w:val="24"/>
          <w:szCs w:val="24"/>
        </w:rPr>
      </w:pPr>
      <w:r>
        <w:rPr>
          <w:rFonts w:ascii="Baskerville Old Face" w:hAnsi="Baskerville Old Face"/>
          <w:sz w:val="24"/>
          <w:szCs w:val="24"/>
        </w:rPr>
        <w:t>Make it a habit to arrive for class on time, every day, with the assignment read, or project completed.</w:t>
      </w:r>
      <w:r w:rsidR="00C94546">
        <w:rPr>
          <w:rFonts w:ascii="Baskerville Old Face" w:hAnsi="Baskerville Old Face"/>
          <w:sz w:val="24"/>
          <w:szCs w:val="24"/>
        </w:rPr>
        <w:t xml:space="preserve">  Turn ALL cell phones, text-messagers, smartphones, websites, etc. completely OFF.</w:t>
      </w:r>
    </w:p>
    <w:p w:rsidR="00EB29D0" w:rsidRDefault="00EB29D0" w:rsidP="00556155">
      <w:pPr>
        <w:pStyle w:val="ListParagraph"/>
        <w:numPr>
          <w:ilvl w:val="0"/>
          <w:numId w:val="1"/>
        </w:numPr>
        <w:rPr>
          <w:rFonts w:ascii="Baskerville Old Face" w:hAnsi="Baskerville Old Face"/>
          <w:sz w:val="24"/>
          <w:szCs w:val="24"/>
        </w:rPr>
      </w:pPr>
      <w:r>
        <w:rPr>
          <w:rFonts w:ascii="Baskerville Old Face" w:hAnsi="Baskerville Old Face"/>
          <w:sz w:val="24"/>
          <w:szCs w:val="24"/>
        </w:rPr>
        <w:t>If you have a friend in the same class, that makes it easy to study together.  But never assume that it means you can split the attendance duty.  Remember that note-taking is an intellectual process, not a purely me</w:t>
      </w:r>
      <w:r w:rsidR="00556155">
        <w:rPr>
          <w:rFonts w:ascii="Baskerville Old Face" w:hAnsi="Baskerville Old Face"/>
          <w:sz w:val="24"/>
          <w:szCs w:val="24"/>
        </w:rPr>
        <w:t>chanical one, and that you must</w:t>
      </w:r>
      <w:r>
        <w:rPr>
          <w:rFonts w:ascii="Baskerville Old Face" w:hAnsi="Baskerville Old Face"/>
          <w:sz w:val="24"/>
          <w:szCs w:val="24"/>
        </w:rPr>
        <w:t xml:space="preserve"> employ your own mental processes, rather than someone else’s, in order to prepare for exams.</w:t>
      </w:r>
    </w:p>
    <w:p w:rsidR="00556155" w:rsidRDefault="00556155" w:rsidP="00556155">
      <w:pPr>
        <w:pStyle w:val="ListParagraph"/>
        <w:numPr>
          <w:ilvl w:val="0"/>
          <w:numId w:val="1"/>
        </w:numPr>
        <w:rPr>
          <w:rFonts w:ascii="Baskerville Old Face" w:hAnsi="Baskerville Old Face"/>
          <w:sz w:val="24"/>
          <w:szCs w:val="24"/>
        </w:rPr>
      </w:pPr>
      <w:r>
        <w:rPr>
          <w:rFonts w:ascii="Baskerville Old Face" w:hAnsi="Baskerville Old Face"/>
          <w:sz w:val="24"/>
          <w:szCs w:val="24"/>
        </w:rPr>
        <w:t xml:space="preserve">Some professors give specific weekly assignments.  Follow their schedule carefully because it means that there is a close, deliberate relationship between reading assignments and class </w:t>
      </w:r>
      <w:r>
        <w:rPr>
          <w:rFonts w:ascii="Baskerville Old Face" w:hAnsi="Baskerville Old Face"/>
          <w:sz w:val="24"/>
          <w:szCs w:val="24"/>
        </w:rPr>
        <w:lastRenderedPageBreak/>
        <w:t>work.  Other professors identify a large block of material to be read by a specific date several weeks in the future.  This merely means that you have more flexibility, not that procrastination is acceptable.  Indeed, it is well to compile all of your academic responsibilities for the whole semester into a single academic calendar when classes start.</w:t>
      </w:r>
    </w:p>
    <w:p w:rsidR="00556155" w:rsidRDefault="00556155" w:rsidP="00556155">
      <w:pPr>
        <w:pStyle w:val="ListParagraph"/>
        <w:numPr>
          <w:ilvl w:val="0"/>
          <w:numId w:val="1"/>
        </w:numPr>
        <w:rPr>
          <w:rFonts w:ascii="Baskerville Old Face" w:hAnsi="Baskerville Old Face"/>
          <w:sz w:val="24"/>
          <w:szCs w:val="24"/>
        </w:rPr>
      </w:pPr>
      <w:r>
        <w:rPr>
          <w:rFonts w:ascii="Baskerville Old Face" w:hAnsi="Baskerville Old Face"/>
          <w:sz w:val="24"/>
          <w:szCs w:val="24"/>
        </w:rPr>
        <w:t>Underlining or highlighting textbooks is a ve</w:t>
      </w:r>
      <w:r w:rsidR="00C94546">
        <w:rPr>
          <w:rFonts w:ascii="Baskerville Old Face" w:hAnsi="Baskerville Old Face"/>
          <w:sz w:val="24"/>
          <w:szCs w:val="24"/>
        </w:rPr>
        <w:t>ry passive activity that quickl</w:t>
      </w:r>
      <w:r>
        <w:rPr>
          <w:rFonts w:ascii="Baskerville Old Face" w:hAnsi="Baskerville Old Face"/>
          <w:sz w:val="24"/>
          <w:szCs w:val="24"/>
        </w:rPr>
        <w:t>y becomes mechanical rather than reflective.  It also requires rereading the entire book before exams.  And never assume that an apparently neatly underlined second-hand book will save you work.  The previous owner might have gotten a D.</w:t>
      </w:r>
      <w:r w:rsidR="002003E9">
        <w:rPr>
          <w:rFonts w:ascii="Baskerville Old Face" w:hAnsi="Baskerville Old Face"/>
          <w:sz w:val="24"/>
          <w:szCs w:val="24"/>
        </w:rPr>
        <w:t xml:space="preserve"> Reading and writing together are mutually reinforcive, because they exercise different parts of the brain.  So, prepare short summaries of your text chapters, including specific information and general conclusions.  Do not copy verbatim.  Write in your own words. This helps to co</w:t>
      </w:r>
      <w:r w:rsidR="00F66658">
        <w:rPr>
          <w:rFonts w:ascii="Baskerville Old Face" w:hAnsi="Baskerville Old Face"/>
          <w:sz w:val="24"/>
          <w:szCs w:val="24"/>
        </w:rPr>
        <w:t>n</w:t>
      </w:r>
      <w:r w:rsidR="002003E9">
        <w:rPr>
          <w:rFonts w:ascii="Baskerville Old Face" w:hAnsi="Baskerville Old Face"/>
          <w:sz w:val="24"/>
          <w:szCs w:val="24"/>
        </w:rPr>
        <w:t xml:space="preserve">vert the author’s intellectual property into yours.  </w:t>
      </w:r>
    </w:p>
    <w:p w:rsidR="00556155" w:rsidRDefault="00556155" w:rsidP="00556155">
      <w:pPr>
        <w:pStyle w:val="ListParagraph"/>
        <w:numPr>
          <w:ilvl w:val="0"/>
          <w:numId w:val="1"/>
        </w:numPr>
        <w:rPr>
          <w:rFonts w:ascii="Baskerville Old Face" w:hAnsi="Baskerville Old Face"/>
          <w:sz w:val="24"/>
          <w:szCs w:val="24"/>
        </w:rPr>
      </w:pPr>
      <w:r>
        <w:rPr>
          <w:rFonts w:ascii="Baskerville Old Face" w:hAnsi="Baskerville Old Face"/>
          <w:sz w:val="24"/>
          <w:szCs w:val="24"/>
        </w:rPr>
        <w:t>Studying and rev</w:t>
      </w:r>
      <w:r w:rsidR="00C94546">
        <w:rPr>
          <w:rFonts w:ascii="Baskerville Old Face" w:hAnsi="Baskerville Old Face"/>
          <w:sz w:val="24"/>
          <w:szCs w:val="24"/>
        </w:rPr>
        <w:t>iewing are not the same.  Study</w:t>
      </w:r>
      <w:r>
        <w:rPr>
          <w:rFonts w:ascii="Baskerville Old Face" w:hAnsi="Baskerville Old Face"/>
          <w:sz w:val="24"/>
          <w:szCs w:val="24"/>
        </w:rPr>
        <w:t>ing is careful, intensive attention to a block of subject matter upon first encounter.  Reviewing is the second or third pass, usually at a more general level, before an exam.  The effectiveness of reviewing depends directly upon the efficiency of the prior studying.</w:t>
      </w:r>
    </w:p>
    <w:p w:rsidR="00224D69" w:rsidRDefault="00224D69" w:rsidP="00224D69">
      <w:pPr>
        <w:pStyle w:val="ListParagraph"/>
        <w:numPr>
          <w:ilvl w:val="0"/>
          <w:numId w:val="1"/>
        </w:numPr>
        <w:rPr>
          <w:rFonts w:ascii="Baskerville Old Face" w:hAnsi="Baskerville Old Face"/>
          <w:sz w:val="24"/>
          <w:szCs w:val="24"/>
        </w:rPr>
      </w:pPr>
      <w:r>
        <w:rPr>
          <w:rFonts w:ascii="Baskerville Old Face" w:hAnsi="Baskerville Old Face"/>
          <w:sz w:val="24"/>
          <w:szCs w:val="24"/>
        </w:rPr>
        <w:t>Success often depends on how efficiently you spend your study and review time, not how much time you spend.  So, maximize efficiency.  Have a specific goal in mind for each session, and accomplish it</w:t>
      </w:r>
      <w:r w:rsidR="00DC266E">
        <w:rPr>
          <w:rFonts w:ascii="Baskerville Old Face" w:hAnsi="Baskerville Old Face"/>
          <w:sz w:val="24"/>
          <w:szCs w:val="24"/>
        </w:rPr>
        <w:t>.  If you have a</w:t>
      </w:r>
      <w:r>
        <w:rPr>
          <w:rFonts w:ascii="Baskerville Old Face" w:hAnsi="Baskerville Old Face"/>
          <w:sz w:val="24"/>
          <w:szCs w:val="24"/>
        </w:rPr>
        <w:t xml:space="preserve"> study group,  everyone should prepare the same material and then exchange points of view and understanding.  Do not simply assign a separate chapter or</w:t>
      </w:r>
      <w:r w:rsidR="00C94546">
        <w:rPr>
          <w:rFonts w:ascii="Baskerville Old Face" w:hAnsi="Baskerville Old Face"/>
          <w:sz w:val="24"/>
          <w:szCs w:val="24"/>
        </w:rPr>
        <w:t xml:space="preserve"> </w:t>
      </w:r>
      <w:r>
        <w:rPr>
          <w:rFonts w:ascii="Baskerville Old Face" w:hAnsi="Baskerville Old Face"/>
          <w:sz w:val="24"/>
          <w:szCs w:val="24"/>
        </w:rPr>
        <w:t xml:space="preserve">portion to each person in an attempt to minimize work.  Again, it is a matter of using your own </w:t>
      </w:r>
      <w:r w:rsidR="00C94546">
        <w:rPr>
          <w:rFonts w:ascii="Baskerville Old Face" w:hAnsi="Baskerville Old Face"/>
          <w:sz w:val="24"/>
          <w:szCs w:val="24"/>
        </w:rPr>
        <w:t>mental processes rather than re</w:t>
      </w:r>
      <w:r>
        <w:rPr>
          <w:rFonts w:ascii="Baskerville Old Face" w:hAnsi="Baskerville Old Face"/>
          <w:sz w:val="24"/>
          <w:szCs w:val="24"/>
        </w:rPr>
        <w:t>lying on someone else’s.</w:t>
      </w:r>
    </w:p>
    <w:p w:rsidR="00224D69" w:rsidRDefault="00224D69" w:rsidP="00224D69">
      <w:pPr>
        <w:pStyle w:val="ListParagraph"/>
        <w:numPr>
          <w:ilvl w:val="0"/>
          <w:numId w:val="1"/>
        </w:numPr>
        <w:rPr>
          <w:rFonts w:ascii="Baskerville Old Face" w:hAnsi="Baskerville Old Face"/>
          <w:sz w:val="24"/>
          <w:szCs w:val="24"/>
        </w:rPr>
      </w:pPr>
      <w:r w:rsidRPr="00224D69">
        <w:rPr>
          <w:rFonts w:ascii="Baskerville Old Face" w:hAnsi="Baskerville Old Face"/>
          <w:sz w:val="24"/>
          <w:szCs w:val="24"/>
        </w:rPr>
        <w:t>Do you</w:t>
      </w:r>
      <w:r w:rsidR="00FC6C6A">
        <w:rPr>
          <w:rFonts w:ascii="Baskerville Old Face" w:hAnsi="Baskerville Old Face"/>
          <w:sz w:val="24"/>
          <w:szCs w:val="24"/>
        </w:rPr>
        <w:t>r</w:t>
      </w:r>
      <w:r w:rsidRPr="00224D69">
        <w:rPr>
          <w:rFonts w:ascii="Baskerville Old Face" w:hAnsi="Baskerville Old Face"/>
          <w:sz w:val="24"/>
          <w:szCs w:val="24"/>
        </w:rPr>
        <w:t xml:space="preserve"> acad</w:t>
      </w:r>
      <w:r w:rsidR="00FC6C6A">
        <w:rPr>
          <w:rFonts w:ascii="Baskerville Old Face" w:hAnsi="Baskerville Old Face"/>
          <w:sz w:val="24"/>
          <w:szCs w:val="24"/>
        </w:rPr>
        <w:t>emic work in a quiet place free</w:t>
      </w:r>
      <w:r w:rsidRPr="00224D69">
        <w:rPr>
          <w:rFonts w:ascii="Baskerville Old Face" w:hAnsi="Baskerville Old Face"/>
          <w:sz w:val="24"/>
          <w:szCs w:val="24"/>
        </w:rPr>
        <w:t xml:space="preserve"> of distractions, whether personal or electronic</w:t>
      </w:r>
      <w:r w:rsidR="00FC6C6A">
        <w:rPr>
          <w:rFonts w:ascii="Baskerville Old Face" w:hAnsi="Baskerville Old Face"/>
          <w:sz w:val="24"/>
          <w:szCs w:val="24"/>
        </w:rPr>
        <w:t>, and where you can write easily.</w:t>
      </w:r>
    </w:p>
    <w:p w:rsidR="00FC6C6A" w:rsidRDefault="00FC6C6A" w:rsidP="00224D69">
      <w:pPr>
        <w:pStyle w:val="ListParagraph"/>
        <w:numPr>
          <w:ilvl w:val="0"/>
          <w:numId w:val="1"/>
        </w:numPr>
        <w:rPr>
          <w:rFonts w:ascii="Baskerville Old Face" w:hAnsi="Baskerville Old Face"/>
          <w:sz w:val="24"/>
          <w:szCs w:val="24"/>
        </w:rPr>
      </w:pPr>
      <w:r>
        <w:rPr>
          <w:rFonts w:ascii="Baskerville Old Face" w:hAnsi="Baskerville Old Face"/>
          <w:sz w:val="24"/>
          <w:szCs w:val="24"/>
        </w:rPr>
        <w:t>At the first sign of difficulty in a course, confer with the professor and seek advice. Never wait until the end of the semester; by that time, the accumulated damage of inefficient studying or other errors may be too great.  A professor who never gets a chance to help you with a problem early enough may not be able to help much at all.</w:t>
      </w:r>
    </w:p>
    <w:p w:rsidR="00FC6C6A" w:rsidRDefault="00FC6C6A" w:rsidP="00224D69">
      <w:pPr>
        <w:pStyle w:val="ListParagraph"/>
        <w:numPr>
          <w:ilvl w:val="0"/>
          <w:numId w:val="1"/>
        </w:numPr>
        <w:rPr>
          <w:rFonts w:ascii="Baskerville Old Face" w:hAnsi="Baskerville Old Face"/>
          <w:sz w:val="24"/>
          <w:szCs w:val="24"/>
        </w:rPr>
      </w:pPr>
      <w:r>
        <w:rPr>
          <w:rFonts w:ascii="Baskerville Old Face" w:hAnsi="Baskerville Old Face"/>
          <w:sz w:val="24"/>
          <w:szCs w:val="24"/>
        </w:rPr>
        <w:t>Take the initiative by asking, individually, if the professor will review your lecture</w:t>
      </w:r>
      <w:r w:rsidR="00C94546">
        <w:rPr>
          <w:rFonts w:ascii="Baskerville Old Face" w:hAnsi="Baskerville Old Face"/>
          <w:sz w:val="24"/>
          <w:szCs w:val="24"/>
        </w:rPr>
        <w:t xml:space="preserve"> notes, or read an answer to a t</w:t>
      </w:r>
      <w:r>
        <w:rPr>
          <w:rFonts w:ascii="Baskerville Old Face" w:hAnsi="Baskerville Old Face"/>
          <w:sz w:val="24"/>
          <w:szCs w:val="24"/>
        </w:rPr>
        <w:t>ext chapter study question, and evaluate them for you.  This can be especially helpful if you are insecure about the material or if there is a 6-8 week interval between exams.</w:t>
      </w:r>
    </w:p>
    <w:p w:rsidR="00FC6C6A" w:rsidRDefault="00FC6C6A" w:rsidP="00224D69">
      <w:pPr>
        <w:pStyle w:val="ListParagraph"/>
        <w:numPr>
          <w:ilvl w:val="0"/>
          <w:numId w:val="1"/>
        </w:numPr>
        <w:rPr>
          <w:rFonts w:ascii="Baskerville Old Face" w:hAnsi="Baskerville Old Face"/>
          <w:sz w:val="24"/>
          <w:szCs w:val="24"/>
        </w:rPr>
      </w:pPr>
      <w:r>
        <w:rPr>
          <w:rFonts w:ascii="Baskerville Old Face" w:hAnsi="Baskerville Old Face"/>
          <w:sz w:val="24"/>
          <w:szCs w:val="24"/>
        </w:rPr>
        <w:t>One of the most important ingredients for success is the right</w:t>
      </w:r>
      <w:r w:rsidR="00C94546">
        <w:rPr>
          <w:rFonts w:ascii="Baskerville Old Face" w:hAnsi="Baskerville Old Face"/>
          <w:sz w:val="24"/>
          <w:szCs w:val="24"/>
        </w:rPr>
        <w:t xml:space="preserve"> </w:t>
      </w:r>
      <w:r>
        <w:rPr>
          <w:rFonts w:ascii="Baskerville Old Face" w:hAnsi="Baskerville Old Face"/>
          <w:sz w:val="24"/>
          <w:szCs w:val="24"/>
        </w:rPr>
        <w:t>mental attitude.  Students who show that they are concerned about their progress, who show that they have goals and purposes which are significant to them, who respond to challenge, and who are willing to accept responsibility for their academic ventures, will find that faculty respond with interest in them.</w:t>
      </w:r>
    </w:p>
    <w:p w:rsidR="00FC6C6A" w:rsidRPr="00AE5DE8" w:rsidRDefault="00736B25" w:rsidP="00736B25">
      <w:pPr>
        <w:pStyle w:val="ListParagraph"/>
        <w:numPr>
          <w:ilvl w:val="0"/>
          <w:numId w:val="1"/>
        </w:numPr>
        <w:rPr>
          <w:rFonts w:ascii="Baskerville Old Face" w:hAnsi="Baskerville Old Face"/>
          <w:sz w:val="24"/>
          <w:szCs w:val="24"/>
        </w:rPr>
      </w:pPr>
      <w:r w:rsidRPr="00AE5DE8">
        <w:rPr>
          <w:rFonts w:ascii="Baskerville Old Face" w:hAnsi="Baskerville Old Face"/>
          <w:sz w:val="24"/>
          <w:szCs w:val="24"/>
        </w:rPr>
        <w:t>Effort, competence, and initiative are among the most important qualities a student can possess.  As an old professor used to say, “Do things right!  Make it happen!”</w:t>
      </w:r>
    </w:p>
    <w:sectPr w:rsidR="00FC6C6A" w:rsidRPr="00AE5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3C4B"/>
    <w:multiLevelType w:val="hybridMultilevel"/>
    <w:tmpl w:val="0D24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952"/>
    <w:rsid w:val="002003E9"/>
    <w:rsid w:val="00224D69"/>
    <w:rsid w:val="00350CD7"/>
    <w:rsid w:val="0049642C"/>
    <w:rsid w:val="00556155"/>
    <w:rsid w:val="00572D4E"/>
    <w:rsid w:val="005B1B57"/>
    <w:rsid w:val="00736B25"/>
    <w:rsid w:val="008A1952"/>
    <w:rsid w:val="009563A9"/>
    <w:rsid w:val="00AE5DE8"/>
    <w:rsid w:val="00C22AD1"/>
    <w:rsid w:val="00C94546"/>
    <w:rsid w:val="00DC266E"/>
    <w:rsid w:val="00EB29D0"/>
    <w:rsid w:val="00F66658"/>
    <w:rsid w:val="00FC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Sefton, James E</dc:creator>
  <cp:lastModifiedBy>Cheryl A. Spector</cp:lastModifiedBy>
  <cp:revision>2</cp:revision>
  <cp:lastPrinted>2013-09-08T23:25:00Z</cp:lastPrinted>
  <dcterms:created xsi:type="dcterms:W3CDTF">2013-10-07T19:25:00Z</dcterms:created>
  <dcterms:modified xsi:type="dcterms:W3CDTF">2013-10-07T19:25:00Z</dcterms:modified>
</cp:coreProperties>
</file>