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A3" w:rsidRDefault="002847F7" w:rsidP="00C03337">
      <w:pPr>
        <w:jc w:val="center"/>
        <w:rPr>
          <w:rFonts w:ascii="Arial" w:hAnsi="Arial" w:cs="Arial"/>
          <w:sz w:val="56"/>
          <w:szCs w:val="56"/>
        </w:rPr>
      </w:pPr>
      <w:r w:rsidRPr="002847F7">
        <w:rPr>
          <w:rFonts w:ascii="Arial" w:hAnsi="Arial" w:cs="Arial"/>
          <w:sz w:val="56"/>
          <w:szCs w:val="56"/>
        </w:rPr>
        <w:t>Other Resources</w:t>
      </w:r>
    </w:p>
    <w:p w:rsidR="002847F7" w:rsidRDefault="002847F7" w:rsidP="002847F7">
      <w:pPr>
        <w:ind w:left="-450"/>
        <w:jc w:val="center"/>
        <w:rPr>
          <w:rFonts w:ascii="Arial" w:hAnsi="Arial" w:cs="Arial"/>
          <w:sz w:val="56"/>
          <w:szCs w:val="56"/>
        </w:rPr>
      </w:pPr>
    </w:p>
    <w:p w:rsidR="002847F7" w:rsidRPr="001C2CBE" w:rsidRDefault="002847F7" w:rsidP="001C2CBE">
      <w:pPr>
        <w:pStyle w:val="ListParagraph"/>
        <w:numPr>
          <w:ilvl w:val="0"/>
          <w:numId w:val="1"/>
        </w:numPr>
        <w:ind w:left="-450" w:right="-1170"/>
        <w:rPr>
          <w:rFonts w:ascii="Arial" w:hAnsi="Arial" w:cs="Arial"/>
          <w:b/>
          <w:color w:val="00B0F0"/>
          <w:sz w:val="24"/>
          <w:szCs w:val="24"/>
        </w:rPr>
      </w:pPr>
      <w:r w:rsidRPr="002847F7">
        <w:rPr>
          <w:rStyle w:val="Strong"/>
          <w:rFonts w:ascii="Arial" w:hAnsi="Arial" w:cs="Arial"/>
          <w:color w:val="666699"/>
          <w:sz w:val="28"/>
          <w:szCs w:val="28"/>
        </w:rPr>
        <w:t xml:space="preserve">QuickBooks (Free 12-month Online or 5-month Desktop Student Subscription) </w:t>
      </w:r>
      <w:hyperlink r:id="rId5" w:history="1">
        <w:r w:rsidRPr="001C2CBE">
          <w:rPr>
            <w:rStyle w:val="Hyperlink"/>
            <w:rFonts w:ascii="Arial" w:hAnsi="Arial" w:cs="Arial"/>
            <w:b/>
            <w:color w:val="00B0F0"/>
            <w:sz w:val="24"/>
            <w:szCs w:val="24"/>
          </w:rPr>
          <w:t>https://www.intuit.com/partners/education-program/products/quickbooks/student-qbdt-signup/</w:t>
        </w:r>
      </w:hyperlink>
    </w:p>
    <w:p w:rsidR="002847F7" w:rsidRDefault="002847F7" w:rsidP="002847F7">
      <w:pPr>
        <w:pStyle w:val="ListParagraph"/>
        <w:ind w:left="-450" w:right="-900"/>
        <w:rPr>
          <w:rFonts w:ascii="Arial" w:hAnsi="Arial" w:cs="Arial"/>
          <w:sz w:val="28"/>
          <w:szCs w:val="28"/>
        </w:rPr>
      </w:pPr>
    </w:p>
    <w:p w:rsidR="001C2CBE" w:rsidRPr="002847F7" w:rsidRDefault="001C2CBE" w:rsidP="002847F7">
      <w:pPr>
        <w:pStyle w:val="ListParagraph"/>
        <w:ind w:left="-450" w:right="-900"/>
        <w:rPr>
          <w:rFonts w:ascii="Arial" w:hAnsi="Arial" w:cs="Arial"/>
          <w:sz w:val="28"/>
          <w:szCs w:val="28"/>
        </w:rPr>
      </w:pPr>
    </w:p>
    <w:p w:rsidR="00B82F30" w:rsidRPr="00B82F30" w:rsidRDefault="00B82F30" w:rsidP="001C2CBE">
      <w:pPr>
        <w:pStyle w:val="ListParagraph"/>
        <w:numPr>
          <w:ilvl w:val="0"/>
          <w:numId w:val="1"/>
        </w:numPr>
        <w:ind w:left="-450" w:right="-1170"/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>
        <w:rPr>
          <w:rStyle w:val="Strong"/>
          <w:rFonts w:ascii="Arial" w:hAnsi="Arial" w:cs="Arial"/>
          <w:color w:val="666699"/>
          <w:sz w:val="28"/>
          <w:szCs w:val="28"/>
        </w:rPr>
        <w:t xml:space="preserve">Lynda Tutorials </w:t>
      </w:r>
      <w:r w:rsidR="00FF16AD">
        <w:rPr>
          <w:rStyle w:val="Strong"/>
          <w:rFonts w:ascii="Arial" w:hAnsi="Arial" w:cs="Arial"/>
          <w:color w:val="666699"/>
          <w:sz w:val="28"/>
          <w:szCs w:val="28"/>
        </w:rPr>
        <w:t> </w:t>
      </w:r>
      <w:r w:rsidR="00FF16AD">
        <w:rPr>
          <w:rStyle w:val="Strong"/>
          <w:rFonts w:ascii="&amp;quot" w:hAnsi="&amp;quot"/>
          <w:color w:val="2D3B45"/>
          <w:sz w:val="20"/>
          <w:szCs w:val="20"/>
        </w:rPr>
        <w:t xml:space="preserve"> </w:t>
      </w:r>
    </w:p>
    <w:p w:rsidR="002847F7" w:rsidRPr="001C2CBE" w:rsidRDefault="009D47FA" w:rsidP="00B82F30">
      <w:pPr>
        <w:pStyle w:val="ListParagraph"/>
        <w:ind w:left="-450" w:right="-900"/>
        <w:rPr>
          <w:rStyle w:val="Strong"/>
          <w:rFonts w:ascii="Arial" w:hAnsi="Arial" w:cs="Arial"/>
          <w:b w:val="0"/>
          <w:bCs w:val="0"/>
          <w:color w:val="00B0F0"/>
          <w:sz w:val="24"/>
          <w:szCs w:val="24"/>
        </w:rPr>
      </w:pPr>
      <w:hyperlink r:id="rId6" w:tgtFrame="_blank" w:history="1">
        <w:r w:rsidR="00FF16AD" w:rsidRPr="001C2CBE">
          <w:rPr>
            <w:rStyle w:val="Hyperlink"/>
            <w:rFonts w:ascii="Arial" w:hAnsi="Arial" w:cs="Arial"/>
            <w:b/>
            <w:bCs/>
            <w:color w:val="00B0F0"/>
            <w:sz w:val="24"/>
            <w:szCs w:val="24"/>
          </w:rPr>
          <w:t>https://www.csun.edu/it/linkedin-learning</w:t>
        </w:r>
        <w:r w:rsidR="00FF16AD" w:rsidRPr="001C2CBE">
          <w:rPr>
            <w:rStyle w:val="screenreader-only"/>
            <w:rFonts w:ascii="Arial" w:hAnsi="Arial" w:cs="Arial"/>
            <w:b/>
            <w:bCs/>
            <w:color w:val="00B0F0"/>
            <w:sz w:val="24"/>
            <w:szCs w:val="24"/>
            <w:u w:val="single"/>
            <w:bdr w:val="none" w:sz="0" w:space="0" w:color="auto" w:frame="1"/>
          </w:rPr>
          <w:t>Links to an external site</w:t>
        </w:r>
      </w:hyperlink>
    </w:p>
    <w:p w:rsidR="00C03337" w:rsidRDefault="00C03337" w:rsidP="00C03337">
      <w:pPr>
        <w:pStyle w:val="ListParagraph"/>
        <w:ind w:left="-450" w:right="-900"/>
        <w:rPr>
          <w:rFonts w:ascii="Arial" w:hAnsi="Arial" w:cs="Arial"/>
          <w:color w:val="00B0F0"/>
          <w:sz w:val="28"/>
          <w:szCs w:val="28"/>
        </w:rPr>
      </w:pPr>
    </w:p>
    <w:p w:rsidR="001C2CBE" w:rsidRPr="001C2CBE" w:rsidRDefault="001C2CBE" w:rsidP="00C03337">
      <w:pPr>
        <w:pStyle w:val="ListParagraph"/>
        <w:ind w:left="-450" w:right="-900"/>
        <w:rPr>
          <w:rFonts w:ascii="Arial" w:hAnsi="Arial" w:cs="Arial"/>
          <w:color w:val="00B0F0"/>
          <w:sz w:val="28"/>
          <w:szCs w:val="28"/>
        </w:rPr>
      </w:pPr>
    </w:p>
    <w:p w:rsidR="00B82F30" w:rsidRPr="00B82F30" w:rsidRDefault="00C03337" w:rsidP="002847F7">
      <w:pPr>
        <w:pStyle w:val="ListParagraph"/>
        <w:numPr>
          <w:ilvl w:val="0"/>
          <w:numId w:val="1"/>
        </w:numPr>
        <w:ind w:left="-450" w:right="-9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666699"/>
          <w:sz w:val="28"/>
          <w:szCs w:val="28"/>
        </w:rPr>
        <w:t xml:space="preserve">CalCPA Free Membership </w:t>
      </w:r>
    </w:p>
    <w:p w:rsidR="00D54BD3" w:rsidRPr="00D54BD3" w:rsidRDefault="009D47FA" w:rsidP="00D54BD3">
      <w:pPr>
        <w:pStyle w:val="ListParagraph"/>
        <w:ind w:left="-450" w:right="-900"/>
        <w:rPr>
          <w:rStyle w:val="Hyperlink"/>
          <w:rFonts w:ascii="Arial" w:hAnsi="Arial" w:cs="Arial"/>
          <w:b/>
          <w:bCs/>
          <w:color w:val="00B0F0"/>
          <w:sz w:val="24"/>
          <w:szCs w:val="24"/>
        </w:rPr>
      </w:pPr>
      <w:hyperlink r:id="rId7" w:history="1">
        <w:r w:rsidR="00D54BD3" w:rsidRPr="00D54BD3">
          <w:rPr>
            <w:rStyle w:val="Hyperlink"/>
            <w:rFonts w:ascii="Arial" w:hAnsi="Arial" w:cs="Arial"/>
            <w:b/>
            <w:bCs/>
            <w:color w:val="00B0F0"/>
            <w:sz w:val="24"/>
            <w:szCs w:val="24"/>
          </w:rPr>
          <w:t>https://forms.gle/rSaDFDYCDtWyGFQp6</w:t>
        </w:r>
      </w:hyperlink>
    </w:p>
    <w:p w:rsidR="00C03337" w:rsidRDefault="00C03337" w:rsidP="00C03337">
      <w:pPr>
        <w:pStyle w:val="ListParagraph"/>
        <w:ind w:left="-450" w:right="-900"/>
        <w:rPr>
          <w:rFonts w:ascii="Arial" w:hAnsi="Arial" w:cs="Arial"/>
          <w:sz w:val="28"/>
          <w:szCs w:val="28"/>
        </w:rPr>
      </w:pPr>
    </w:p>
    <w:p w:rsidR="001C2CBE" w:rsidRPr="00C03337" w:rsidRDefault="001C2CBE" w:rsidP="00C03337">
      <w:pPr>
        <w:pStyle w:val="ListParagraph"/>
        <w:ind w:left="-450" w:right="-900"/>
        <w:rPr>
          <w:rFonts w:ascii="Arial" w:hAnsi="Arial" w:cs="Arial"/>
          <w:sz w:val="28"/>
          <w:szCs w:val="28"/>
        </w:rPr>
      </w:pPr>
    </w:p>
    <w:p w:rsidR="00B82F30" w:rsidRDefault="00C03337" w:rsidP="00B82F30">
      <w:pPr>
        <w:pStyle w:val="ListParagraph"/>
        <w:numPr>
          <w:ilvl w:val="0"/>
          <w:numId w:val="1"/>
        </w:numPr>
        <w:ind w:left="-450" w:right="-900"/>
        <w:rPr>
          <w:rFonts w:ascii="Arial" w:hAnsi="Arial" w:cs="Arial"/>
          <w:b/>
          <w:color w:val="666699"/>
          <w:sz w:val="28"/>
          <w:szCs w:val="28"/>
        </w:rPr>
      </w:pPr>
      <w:r w:rsidRPr="00C03337">
        <w:rPr>
          <w:rFonts w:ascii="Arial" w:hAnsi="Arial" w:cs="Arial"/>
          <w:b/>
          <w:color w:val="666699"/>
          <w:sz w:val="28"/>
          <w:szCs w:val="28"/>
        </w:rPr>
        <w:t>Learning Resource Center</w:t>
      </w:r>
    </w:p>
    <w:p w:rsidR="00B82F30" w:rsidRPr="009D47FA" w:rsidRDefault="009D47FA" w:rsidP="009D47FA">
      <w:pPr>
        <w:pStyle w:val="ListParagraph"/>
        <w:ind w:left="-450" w:right="-900"/>
        <w:rPr>
          <w:rFonts w:ascii="Arial" w:hAnsi="Arial" w:cs="Arial"/>
          <w:b/>
          <w:color w:val="00B0F0"/>
          <w:sz w:val="24"/>
          <w:szCs w:val="24"/>
          <w:u w:val="single"/>
        </w:rPr>
      </w:pPr>
      <w:hyperlink r:id="rId8" w:history="1">
        <w:r w:rsidR="00B82F30" w:rsidRPr="001C2CBE">
          <w:rPr>
            <w:rStyle w:val="Hyperlink"/>
            <w:rFonts w:ascii="Arial" w:hAnsi="Arial" w:cs="Arial"/>
            <w:b/>
            <w:bCs/>
            <w:color w:val="00B0F0"/>
            <w:kern w:val="24"/>
            <w:sz w:val="24"/>
            <w:szCs w:val="24"/>
          </w:rPr>
          <w:t>https</w:t>
        </w:r>
      </w:hyperlink>
      <w:hyperlink r:id="rId9" w:history="1">
        <w:proofErr w:type="gramStart"/>
        <w:r w:rsidR="00B82F30" w:rsidRPr="001C2CBE">
          <w:rPr>
            <w:rStyle w:val="Hyperlink"/>
            <w:rFonts w:ascii="Arial" w:hAnsi="Arial" w:cs="Arial"/>
            <w:b/>
            <w:bCs/>
            <w:color w:val="00B0F0"/>
            <w:kern w:val="24"/>
            <w:sz w:val="24"/>
            <w:szCs w:val="24"/>
          </w:rPr>
          <w:t>:/</w:t>
        </w:r>
        <w:proofErr w:type="gramEnd"/>
        <w:r w:rsidR="00B82F30" w:rsidRPr="001C2CBE">
          <w:rPr>
            <w:rStyle w:val="Hyperlink"/>
            <w:rFonts w:ascii="Arial" w:hAnsi="Arial" w:cs="Arial"/>
            <w:b/>
            <w:bCs/>
            <w:color w:val="00B0F0"/>
            <w:kern w:val="24"/>
            <w:sz w:val="24"/>
            <w:szCs w:val="24"/>
          </w:rPr>
          <w:t>/www.csun.edu/undergraduate-studies/learning-resource-center</w:t>
        </w:r>
      </w:hyperlink>
    </w:p>
    <w:p w:rsidR="001C2CBE" w:rsidRPr="009D47FA" w:rsidRDefault="001C2CBE" w:rsidP="009D47FA">
      <w:pPr>
        <w:ind w:right="-900"/>
        <w:rPr>
          <w:rFonts w:ascii="Arial" w:eastAsia="Times" w:hAnsi="Arial"/>
          <w:b/>
          <w:bCs/>
          <w:color w:val="0000FF"/>
          <w:kern w:val="24"/>
          <w:sz w:val="24"/>
          <w:szCs w:val="24"/>
          <w:u w:val="single"/>
        </w:rPr>
      </w:pPr>
    </w:p>
    <w:p w:rsidR="00896CF8" w:rsidRPr="00896CF8" w:rsidRDefault="00896CF8" w:rsidP="00896CF8">
      <w:pPr>
        <w:pStyle w:val="ListParagraph"/>
        <w:numPr>
          <w:ilvl w:val="0"/>
          <w:numId w:val="1"/>
        </w:numPr>
        <w:ind w:left="-450" w:right="-12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6699"/>
          <w:sz w:val="28"/>
          <w:szCs w:val="28"/>
        </w:rPr>
        <w:t>Free Zoom</w:t>
      </w:r>
    </w:p>
    <w:p w:rsidR="00896CF8" w:rsidRPr="00896CF8" w:rsidRDefault="009D47FA" w:rsidP="00896CF8">
      <w:pPr>
        <w:pStyle w:val="ListParagraph"/>
        <w:ind w:left="-450" w:right="-1260"/>
        <w:rPr>
          <w:rFonts w:ascii="Arial" w:hAnsi="Arial" w:cs="Arial"/>
          <w:b/>
          <w:color w:val="00B0F0"/>
          <w:sz w:val="28"/>
          <w:szCs w:val="28"/>
        </w:rPr>
      </w:pPr>
      <w:hyperlink r:id="rId10" w:history="1">
        <w:r w:rsidR="00896CF8" w:rsidRPr="00896CF8">
          <w:rPr>
            <w:rStyle w:val="Hyperlink"/>
            <w:rFonts w:ascii="Arial" w:hAnsi="Arial" w:cs="Arial"/>
            <w:b/>
            <w:color w:val="00B0F0"/>
            <w:sz w:val="24"/>
            <w:szCs w:val="24"/>
          </w:rPr>
          <w:t>https://www.csun.edu/it/zoom</w:t>
        </w:r>
      </w:hyperlink>
    </w:p>
    <w:p w:rsidR="00896CF8" w:rsidRDefault="00896CF8" w:rsidP="00896CF8">
      <w:pPr>
        <w:pStyle w:val="ListParagraph"/>
        <w:ind w:left="-450" w:right="-1260"/>
        <w:rPr>
          <w:rFonts w:ascii="Arial" w:hAnsi="Arial" w:cs="Arial"/>
          <w:b/>
          <w:sz w:val="28"/>
          <w:szCs w:val="28"/>
        </w:rPr>
      </w:pPr>
    </w:p>
    <w:p w:rsidR="00896CF8" w:rsidRPr="00896CF8" w:rsidRDefault="00896CF8" w:rsidP="00896CF8">
      <w:pPr>
        <w:pStyle w:val="ListParagraph"/>
        <w:ind w:left="-450" w:right="-1260"/>
        <w:rPr>
          <w:rFonts w:ascii="Arial" w:hAnsi="Arial" w:cs="Arial"/>
          <w:b/>
          <w:sz w:val="28"/>
          <w:szCs w:val="28"/>
        </w:rPr>
      </w:pPr>
    </w:p>
    <w:p w:rsidR="00896CF8" w:rsidRPr="00896CF8" w:rsidRDefault="00896CF8" w:rsidP="00896CF8">
      <w:pPr>
        <w:pStyle w:val="ListParagraph"/>
        <w:numPr>
          <w:ilvl w:val="0"/>
          <w:numId w:val="1"/>
        </w:numPr>
        <w:ind w:left="-450" w:right="-12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666699"/>
          <w:sz w:val="28"/>
          <w:szCs w:val="28"/>
        </w:rPr>
        <w:t>Canvas</w:t>
      </w:r>
    </w:p>
    <w:p w:rsidR="00896CF8" w:rsidRDefault="009D47FA" w:rsidP="00896CF8">
      <w:pPr>
        <w:pStyle w:val="ListParagraph"/>
        <w:ind w:left="-450" w:right="-1260"/>
        <w:rPr>
          <w:rStyle w:val="Hyperlink"/>
          <w:rFonts w:ascii="Arial" w:hAnsi="Arial" w:cs="Arial"/>
          <w:b/>
          <w:color w:val="00B0F0"/>
          <w:sz w:val="24"/>
          <w:szCs w:val="24"/>
        </w:rPr>
      </w:pPr>
      <w:hyperlink r:id="rId11" w:history="1">
        <w:r w:rsidR="00896CF8" w:rsidRPr="00896CF8">
          <w:rPr>
            <w:rStyle w:val="Hyperlink"/>
            <w:rFonts w:ascii="Arial" w:hAnsi="Arial" w:cs="Arial"/>
            <w:b/>
            <w:color w:val="00B0F0"/>
            <w:sz w:val="24"/>
            <w:szCs w:val="24"/>
          </w:rPr>
          <w:t>https://www.csun.edu/it/canvas</w:t>
        </w:r>
      </w:hyperlink>
    </w:p>
    <w:p w:rsidR="00D54BD3" w:rsidRDefault="00D54BD3" w:rsidP="00896CF8">
      <w:pPr>
        <w:pStyle w:val="ListParagraph"/>
        <w:ind w:left="-450" w:right="-1260"/>
        <w:rPr>
          <w:rStyle w:val="Hyperlink"/>
          <w:rFonts w:ascii="Arial" w:hAnsi="Arial" w:cs="Arial"/>
          <w:b/>
          <w:color w:val="00B0F0"/>
          <w:sz w:val="24"/>
          <w:szCs w:val="24"/>
        </w:rPr>
      </w:pPr>
    </w:p>
    <w:p w:rsidR="00D54BD3" w:rsidRPr="00896CF8" w:rsidRDefault="00D54BD3" w:rsidP="00896CF8">
      <w:pPr>
        <w:pStyle w:val="ListParagraph"/>
        <w:ind w:left="-450" w:right="-1260"/>
        <w:rPr>
          <w:rFonts w:ascii="Arial" w:hAnsi="Arial" w:cs="Arial"/>
          <w:b/>
          <w:color w:val="00B0F0"/>
          <w:sz w:val="24"/>
          <w:szCs w:val="24"/>
        </w:rPr>
      </w:pPr>
    </w:p>
    <w:p w:rsidR="007C505A" w:rsidRPr="007C505A" w:rsidRDefault="00D54BD3" w:rsidP="007C505A">
      <w:pPr>
        <w:pStyle w:val="ListParagraph"/>
        <w:numPr>
          <w:ilvl w:val="0"/>
          <w:numId w:val="1"/>
        </w:numPr>
        <w:ind w:left="-450" w:right="-1260"/>
        <w:rPr>
          <w:rFonts w:ascii="Arial" w:hAnsi="Arial" w:cs="Arial"/>
          <w:b/>
          <w:color w:val="666699"/>
          <w:sz w:val="28"/>
          <w:szCs w:val="28"/>
        </w:rPr>
      </w:pPr>
      <w:r w:rsidRPr="007C505A">
        <w:rPr>
          <w:rFonts w:ascii="Arial" w:hAnsi="Arial" w:cs="Arial"/>
          <w:b/>
          <w:color w:val="666699"/>
          <w:sz w:val="28"/>
          <w:szCs w:val="28"/>
        </w:rPr>
        <w:t xml:space="preserve">Career </w:t>
      </w:r>
      <w:bookmarkStart w:id="0" w:name="_GoBack"/>
      <w:bookmarkEnd w:id="0"/>
      <w:r w:rsidRPr="007C505A">
        <w:rPr>
          <w:rFonts w:ascii="Arial" w:hAnsi="Arial" w:cs="Arial"/>
          <w:b/>
          <w:color w:val="666699"/>
          <w:sz w:val="28"/>
          <w:szCs w:val="28"/>
        </w:rPr>
        <w:t>Education and Professional Development Center</w:t>
      </w:r>
    </w:p>
    <w:p w:rsidR="00D54BD3" w:rsidRPr="00D54BD3" w:rsidRDefault="000806B9" w:rsidP="00D54BD3">
      <w:pPr>
        <w:pStyle w:val="ListParagraph"/>
        <w:ind w:left="-450" w:right="-1260"/>
        <w:rPr>
          <w:rStyle w:val="Hyperlink"/>
          <w:rFonts w:ascii="Arial" w:hAnsi="Arial" w:cs="Arial"/>
          <w:b/>
          <w:color w:val="00B0F0"/>
          <w:sz w:val="24"/>
          <w:szCs w:val="24"/>
        </w:rPr>
      </w:pPr>
      <w:hyperlink r:id="rId12" w:history="1">
        <w:r w:rsidR="00D54BD3" w:rsidRPr="000806B9">
          <w:rPr>
            <w:rStyle w:val="Hyperlink"/>
            <w:rFonts w:ascii="Arial" w:hAnsi="Arial" w:cs="Arial"/>
            <w:b/>
            <w:color w:val="00B0F0"/>
            <w:sz w:val="24"/>
            <w:szCs w:val="24"/>
          </w:rPr>
          <w:t>https://nazariancareers.csun.edu</w:t>
        </w:r>
      </w:hyperlink>
    </w:p>
    <w:p w:rsidR="002847F7" w:rsidRPr="00BC3446" w:rsidRDefault="002847F7" w:rsidP="00BC3446">
      <w:pPr>
        <w:rPr>
          <w:rFonts w:ascii="Arial" w:hAnsi="Arial" w:cs="Arial"/>
          <w:sz w:val="56"/>
          <w:szCs w:val="56"/>
        </w:rPr>
      </w:pPr>
    </w:p>
    <w:sectPr w:rsidR="002847F7" w:rsidRPr="00BC3446" w:rsidSect="00D54BD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210"/>
    <w:multiLevelType w:val="hybridMultilevel"/>
    <w:tmpl w:val="944CAA6E"/>
    <w:lvl w:ilvl="0" w:tplc="B6823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07"/>
    <w:rsid w:val="000806B9"/>
    <w:rsid w:val="001C2CBE"/>
    <w:rsid w:val="002847F7"/>
    <w:rsid w:val="007C505A"/>
    <w:rsid w:val="00896CF8"/>
    <w:rsid w:val="00917217"/>
    <w:rsid w:val="00955A07"/>
    <w:rsid w:val="009D47FA"/>
    <w:rsid w:val="009F2933"/>
    <w:rsid w:val="00B82F30"/>
    <w:rsid w:val="00BC3446"/>
    <w:rsid w:val="00C03337"/>
    <w:rsid w:val="00D54BD3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EE1F"/>
  <w15:chartTrackingRefBased/>
  <w15:docId w15:val="{C99F2E18-C6B7-48A4-BBA1-569595A2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F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47F7"/>
    <w:rPr>
      <w:b/>
      <w:bCs/>
    </w:rPr>
  </w:style>
  <w:style w:type="character" w:styleId="Hyperlink">
    <w:name w:val="Hyperlink"/>
    <w:basedOn w:val="DefaultParagraphFont"/>
    <w:uiPriority w:val="99"/>
    <w:unhideWhenUsed/>
    <w:rsid w:val="002847F7"/>
    <w:rPr>
      <w:color w:val="0563C1" w:themeColor="hyperlink"/>
      <w:u w:val="single"/>
    </w:rPr>
  </w:style>
  <w:style w:type="character" w:customStyle="1" w:styleId="screenreader-only">
    <w:name w:val="screenreader-only"/>
    <w:basedOn w:val="DefaultParagraphFont"/>
    <w:rsid w:val="00FF16AD"/>
  </w:style>
  <w:style w:type="paragraph" w:styleId="NormalWeb">
    <w:name w:val="Normal (Web)"/>
    <w:basedOn w:val="Normal"/>
    <w:uiPriority w:val="99"/>
    <w:semiHidden/>
    <w:unhideWhenUsed/>
    <w:rsid w:val="00C033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4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D4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n.edu/undergraduate-studies/learning-resource-cen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rSaDFDYCDtWyGFQp6" TargetMode="External"/><Relationship Id="rId12" Type="http://schemas.openxmlformats.org/officeDocument/2006/relationships/hyperlink" Target="https://nazariancareers.csu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un.edu/it/linkedin-learning" TargetMode="External"/><Relationship Id="rId11" Type="http://schemas.openxmlformats.org/officeDocument/2006/relationships/hyperlink" Target="https://www.csun.edu/it/canvas" TargetMode="External"/><Relationship Id="rId5" Type="http://schemas.openxmlformats.org/officeDocument/2006/relationships/hyperlink" Target="https://www.intuit.com/partners/education-program/products/quickbooks/student-qbdt-signup/" TargetMode="External"/><Relationship Id="rId10" Type="http://schemas.openxmlformats.org/officeDocument/2006/relationships/hyperlink" Target="https://www.csun.edu/it/zo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un.edu/undergraduate-studies/learning-resource-cen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Earl J</dc:creator>
  <cp:keywords/>
  <dc:description/>
  <cp:lastModifiedBy>Weiss, Earl J</cp:lastModifiedBy>
  <cp:revision>11</cp:revision>
  <cp:lastPrinted>2020-08-09T23:08:00Z</cp:lastPrinted>
  <dcterms:created xsi:type="dcterms:W3CDTF">2020-08-07T18:14:00Z</dcterms:created>
  <dcterms:modified xsi:type="dcterms:W3CDTF">2021-12-28T02:56:00Z</dcterms:modified>
</cp:coreProperties>
</file>