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7C" w:rsidRPr="001A3DAB" w:rsidRDefault="0023635B" w:rsidP="001A3DAB">
      <w:pPr>
        <w:spacing w:after="0" w:line="240" w:lineRule="auto"/>
        <w:ind w:left="181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DAB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Comparative</w:t>
      </w:r>
      <w:r w:rsidRPr="001A3DAB">
        <w:rPr>
          <w:rFonts w:ascii="Times New Roman" w:eastAsia="Times New Roman" w:hAnsi="Times New Roman" w:cs="Times New Roman"/>
          <w:b/>
          <w:spacing w:val="10"/>
          <w:w w:val="113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Cultural</w:t>
      </w:r>
      <w:r w:rsidRPr="001A3DAB">
        <w:rPr>
          <w:rFonts w:ascii="Times New Roman" w:eastAsia="Times New Roman" w:hAnsi="Times New Roman" w:cs="Times New Roman"/>
          <w:b/>
          <w:spacing w:val="2"/>
          <w:w w:val="113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Studies/</w:t>
      </w:r>
      <w:r w:rsidRPr="001A3DAB">
        <w:rPr>
          <w:rFonts w:ascii="Times New Roman" w:eastAsia="Times New Roman" w:hAnsi="Times New Roman" w:cs="Times New Roman"/>
          <w:b/>
          <w:spacing w:val="-15"/>
          <w:w w:val="113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Gender,</w:t>
      </w:r>
      <w:r w:rsidRPr="001A3DAB">
        <w:rPr>
          <w:rFonts w:ascii="Times New Roman" w:eastAsia="Times New Roman" w:hAnsi="Times New Roman" w:cs="Times New Roman"/>
          <w:b/>
          <w:spacing w:val="-11"/>
          <w:w w:val="113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b/>
          <w:sz w:val="24"/>
          <w:szCs w:val="24"/>
        </w:rPr>
        <w:t>Race,</w:t>
      </w:r>
      <w:r w:rsidRPr="001A3DAB">
        <w:rPr>
          <w:rFonts w:ascii="Times New Roman" w:eastAsia="Times New Roman" w:hAnsi="Times New Roman" w:cs="Times New Roman"/>
          <w:b/>
          <w:spacing w:val="41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b/>
          <w:w w:val="92"/>
          <w:sz w:val="24"/>
          <w:szCs w:val="24"/>
        </w:rPr>
        <w:t>Class</w:t>
      </w:r>
      <w:r w:rsidR="001A3DAB">
        <w:rPr>
          <w:rFonts w:ascii="Times New Roman" w:eastAsia="Times New Roman" w:hAnsi="Times New Roman" w:cs="Times New Roman"/>
          <w:b/>
          <w:w w:val="92"/>
          <w:sz w:val="24"/>
          <w:szCs w:val="24"/>
        </w:rPr>
        <w:t xml:space="preserve">, </w:t>
      </w:r>
      <w:r w:rsidRPr="001A3DAB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Ethnicity</w:t>
      </w:r>
      <w:r w:rsidR="001A3DAB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Studies</w:t>
      </w:r>
      <w:r w:rsidR="001A3DAB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Pr="001A3DAB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Foreign</w:t>
      </w:r>
      <w:r w:rsidR="001A3DAB" w:rsidRPr="001A3DAB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b/>
          <w:bCs/>
          <w:w w:val="104"/>
          <w:sz w:val="24"/>
          <w:szCs w:val="24"/>
        </w:rPr>
        <w:t>Languages</w:t>
      </w:r>
    </w:p>
    <w:p w:rsidR="0004477C" w:rsidRPr="001A3DAB" w:rsidRDefault="0004477C">
      <w:pPr>
        <w:spacing w:before="10" w:after="0" w:line="260" w:lineRule="exact"/>
        <w:rPr>
          <w:sz w:val="24"/>
          <w:szCs w:val="24"/>
        </w:rPr>
      </w:pPr>
    </w:p>
    <w:p w:rsidR="0004477C" w:rsidRPr="001A3DAB" w:rsidRDefault="0023635B">
      <w:pPr>
        <w:spacing w:after="0" w:line="257" w:lineRule="auto"/>
        <w:ind w:left="174" w:right="101"/>
        <w:rPr>
          <w:rFonts w:ascii="Times New Roman" w:eastAsia="Times New Roman" w:hAnsi="Times New Roman" w:cs="Times New Roman"/>
          <w:sz w:val="24"/>
          <w:szCs w:val="24"/>
        </w:rPr>
      </w:pPr>
      <w:r w:rsidRPr="001A3DA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Goal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A3DA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1A3D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A3DA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understand</w:t>
      </w:r>
      <w:r w:rsidRPr="001A3DA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A3DA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diversity</w:t>
      </w:r>
      <w:r w:rsidRPr="001A3DA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A3DA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multiplicity</w:t>
      </w:r>
      <w:r w:rsidRPr="001A3DA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A3DA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cultural</w:t>
      </w:r>
      <w:r w:rsidRPr="001A3DA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forces</w:t>
      </w:r>
      <w:r w:rsidRPr="001A3DA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A3DA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shape</w:t>
      </w:r>
      <w:r w:rsidRPr="001A3DA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the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world</w:t>
      </w:r>
      <w:r w:rsidRPr="001A3DA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Pr="001A3DA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A3D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1A3DA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A3DA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cultures,</w:t>
      </w:r>
      <w:r w:rsidRPr="001A3DA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gender,</w:t>
      </w:r>
      <w:r w:rsidRPr="001A3DA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sexuality,</w:t>
      </w:r>
      <w:r w:rsidRPr="001A3DA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race,</w:t>
      </w:r>
      <w:r w:rsidRPr="001A3DA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religion,</w:t>
      </w:r>
      <w:r w:rsidRPr="001A3DA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class,</w:t>
      </w:r>
      <w:r w:rsidRPr="001A3DA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 xml:space="preserve">ethnicities </w:t>
      </w:r>
      <w:r w:rsidRPr="001A3DAB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and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languages</w:t>
      </w:r>
      <w:r w:rsidRPr="001A3DA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1A3DA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special</w:t>
      </w:r>
      <w:r w:rsidRPr="001A3DA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focus</w:t>
      </w:r>
      <w:r w:rsidRPr="001A3DA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A3DA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A3D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 xml:space="preserve">contributions,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differences,</w:t>
      </w:r>
      <w:r w:rsidRPr="001A3DA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A3DA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global</w:t>
      </w:r>
      <w:r w:rsidRPr="001A3DA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perspectives</w:t>
      </w:r>
      <w:r w:rsidRPr="001A3DA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A3DA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diverse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cultures</w:t>
      </w:r>
      <w:r w:rsidRPr="001A3DA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A3DA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A3DAB">
        <w:rPr>
          <w:rFonts w:ascii="Times New Roman" w:eastAsia="Times New Roman" w:hAnsi="Times New Roman" w:cs="Times New Roman"/>
          <w:w w:val="105"/>
          <w:sz w:val="24"/>
          <w:szCs w:val="24"/>
        </w:rPr>
        <w:t>societies.</w:t>
      </w:r>
    </w:p>
    <w:p w:rsidR="0004477C" w:rsidRPr="001A3DAB" w:rsidRDefault="0004477C">
      <w:pPr>
        <w:spacing w:before="6" w:after="0" w:line="240" w:lineRule="exact"/>
        <w:rPr>
          <w:sz w:val="24"/>
          <w:szCs w:val="24"/>
        </w:rPr>
      </w:pPr>
    </w:p>
    <w:p w:rsidR="0004477C" w:rsidRPr="001A3DAB" w:rsidRDefault="0023635B">
      <w:pPr>
        <w:spacing w:after="0" w:line="240" w:lineRule="auto"/>
        <w:ind w:left="174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A3DAB">
        <w:rPr>
          <w:rFonts w:ascii="Times New Roman" w:eastAsia="Times New Roman" w:hAnsi="Times New Roman" w:cs="Times New Roman"/>
          <w:sz w:val="24"/>
          <w:szCs w:val="24"/>
          <w:u w:val="single"/>
        </w:rPr>
        <w:t>Student</w:t>
      </w:r>
      <w:r w:rsidRPr="001A3DAB">
        <w:rPr>
          <w:rFonts w:ascii="Times New Roman" w:eastAsia="Times New Roman" w:hAnsi="Times New Roman" w:cs="Times New Roman"/>
          <w:spacing w:val="49"/>
          <w:sz w:val="24"/>
          <w:szCs w:val="24"/>
          <w:u w:val="single"/>
        </w:rPr>
        <w:t xml:space="preserve"> </w:t>
      </w:r>
      <w:r w:rsidRPr="001A3DAB">
        <w:rPr>
          <w:rFonts w:ascii="Times New Roman" w:eastAsia="Times New Roman" w:hAnsi="Times New Roman" w:cs="Times New Roman"/>
          <w:sz w:val="24"/>
          <w:szCs w:val="24"/>
          <w:u w:val="single"/>
        </w:rPr>
        <w:t>Learning</w:t>
      </w:r>
      <w:r w:rsidRPr="001A3DAB">
        <w:rPr>
          <w:rFonts w:ascii="Times New Roman" w:eastAsia="Times New Roman" w:hAnsi="Times New Roman" w:cs="Times New Roman"/>
          <w:spacing w:val="32"/>
          <w:sz w:val="24"/>
          <w:szCs w:val="24"/>
          <w:u w:val="single"/>
        </w:rPr>
        <w:t xml:space="preserve"> </w:t>
      </w:r>
      <w:r w:rsidRPr="001A3DAB">
        <w:rPr>
          <w:rFonts w:ascii="Times New Roman" w:eastAsia="Times New Roman" w:hAnsi="Times New Roman" w:cs="Times New Roman"/>
          <w:w w:val="102"/>
          <w:sz w:val="24"/>
          <w:szCs w:val="24"/>
          <w:u w:val="single"/>
        </w:rPr>
        <w:t>Outcomes</w:t>
      </w:r>
    </w:p>
    <w:p w:rsidR="0004477C" w:rsidRPr="001A3DAB" w:rsidRDefault="0004477C">
      <w:pPr>
        <w:spacing w:before="17" w:after="0" w:line="260" w:lineRule="exact"/>
        <w:rPr>
          <w:sz w:val="24"/>
          <w:szCs w:val="24"/>
        </w:rPr>
      </w:pPr>
    </w:p>
    <w:p w:rsidR="0023635B" w:rsidRPr="0023635B" w:rsidRDefault="0023635B" w:rsidP="0023635B">
      <w:pPr>
        <w:spacing w:after="0" w:line="240" w:lineRule="auto"/>
        <w:ind w:left="505" w:right="-20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23635B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2363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w w:val="103"/>
          <w:sz w:val="24"/>
          <w:szCs w:val="24"/>
        </w:rPr>
        <w:t>will:</w:t>
      </w:r>
    </w:p>
    <w:p w:rsidR="0004477C" w:rsidRPr="0023635B" w:rsidRDefault="0023635B" w:rsidP="0023635B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23635B">
        <w:rPr>
          <w:rFonts w:ascii="Times New Roman" w:eastAsia="Times New Roman" w:hAnsi="Times New Roman" w:cs="Times New Roman"/>
          <w:sz w:val="24"/>
          <w:szCs w:val="24"/>
        </w:rPr>
        <w:t>Describe</w:t>
      </w:r>
      <w:r w:rsidRPr="0023635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23635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compare</w:t>
      </w:r>
      <w:r w:rsidRPr="0023635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different</w:t>
      </w:r>
      <w:r w:rsidRPr="0023635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w w:val="105"/>
          <w:sz w:val="24"/>
          <w:szCs w:val="24"/>
        </w:rPr>
        <w:t>cultures;</w:t>
      </w:r>
    </w:p>
    <w:p w:rsidR="0004477C" w:rsidRPr="0023635B" w:rsidRDefault="0023635B" w:rsidP="0023635B">
      <w:pPr>
        <w:pStyle w:val="ListParagraph"/>
        <w:numPr>
          <w:ilvl w:val="0"/>
          <w:numId w:val="1"/>
        </w:numPr>
        <w:spacing w:before="2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23635B">
        <w:rPr>
          <w:rFonts w:ascii="Times New Roman" w:eastAsia="Times New Roman" w:hAnsi="Times New Roman" w:cs="Times New Roman"/>
          <w:sz w:val="24"/>
          <w:szCs w:val="24"/>
        </w:rPr>
        <w:t>Explain</w:t>
      </w:r>
      <w:r w:rsidRPr="0023635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how</w:t>
      </w:r>
      <w:r w:rsidRPr="0023635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various</w:t>
      </w:r>
      <w:r w:rsidRPr="0023635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cultures</w:t>
      </w:r>
      <w:r w:rsidRPr="0023635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contribute</w:t>
      </w:r>
      <w:r w:rsidRPr="0023635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363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363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development</w:t>
      </w:r>
      <w:r w:rsidRPr="0023635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23635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23635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 xml:space="preserve">multicultural </w:t>
      </w:r>
      <w:r w:rsidRPr="0023635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w w:val="103"/>
          <w:sz w:val="24"/>
          <w:szCs w:val="24"/>
        </w:rPr>
        <w:t>world;</w:t>
      </w:r>
    </w:p>
    <w:p w:rsidR="0004477C" w:rsidRPr="0023635B" w:rsidRDefault="0023635B" w:rsidP="0023635B">
      <w:pPr>
        <w:pStyle w:val="ListParagraph"/>
        <w:numPr>
          <w:ilvl w:val="0"/>
          <w:numId w:val="1"/>
        </w:numPr>
        <w:spacing w:before="10" w:after="0" w:line="257" w:lineRule="auto"/>
        <w:ind w:right="497"/>
        <w:rPr>
          <w:rFonts w:ascii="Times New Roman" w:eastAsia="Times New Roman" w:hAnsi="Times New Roman" w:cs="Times New Roman"/>
          <w:sz w:val="24"/>
          <w:szCs w:val="24"/>
        </w:rPr>
      </w:pPr>
      <w:r w:rsidRPr="0023635B">
        <w:rPr>
          <w:rFonts w:ascii="Times New Roman" w:eastAsia="Times New Roman" w:hAnsi="Times New Roman" w:cs="Times New Roman"/>
          <w:sz w:val="24"/>
          <w:szCs w:val="24"/>
        </w:rPr>
        <w:t>Describe</w:t>
      </w:r>
      <w:r w:rsidRPr="0023635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23635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explain</w:t>
      </w:r>
      <w:r w:rsidRPr="0023635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how</w:t>
      </w:r>
      <w:r w:rsidRPr="0023635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race,</w:t>
      </w:r>
      <w:r w:rsidRPr="0023635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ethnicity,</w:t>
      </w:r>
      <w:r w:rsidRPr="0023635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class,</w:t>
      </w:r>
      <w:r w:rsidRPr="0023635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gender,</w:t>
      </w:r>
      <w:r w:rsidRPr="0023635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w w:val="110"/>
          <w:sz w:val="24"/>
          <w:szCs w:val="24"/>
        </w:rPr>
        <w:t>religion,</w:t>
      </w:r>
      <w:r w:rsidRPr="0023635B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 xml:space="preserve">sexuality </w:t>
      </w:r>
      <w:r w:rsidRPr="002363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23635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other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markers</w:t>
      </w:r>
      <w:r w:rsidRPr="0023635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2363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social</w:t>
      </w:r>
      <w:r w:rsidRPr="0023635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identity</w:t>
      </w:r>
      <w:r w:rsidRPr="0023635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impact</w:t>
      </w:r>
      <w:r w:rsidRPr="0023635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life</w:t>
      </w:r>
      <w:r w:rsidRPr="0023635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experiences</w:t>
      </w:r>
      <w:r w:rsidRPr="0023635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23635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social</w:t>
      </w:r>
      <w:r w:rsidRPr="0023635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w w:val="104"/>
          <w:sz w:val="24"/>
          <w:szCs w:val="24"/>
        </w:rPr>
        <w:t>relations;</w:t>
      </w:r>
    </w:p>
    <w:p w:rsidR="0004477C" w:rsidRPr="0023635B" w:rsidRDefault="0023635B" w:rsidP="0023635B">
      <w:pPr>
        <w:pStyle w:val="ListParagraph"/>
        <w:numPr>
          <w:ilvl w:val="0"/>
          <w:numId w:val="1"/>
        </w:numPr>
        <w:spacing w:after="0" w:line="253" w:lineRule="auto"/>
        <w:ind w:right="107"/>
        <w:rPr>
          <w:rFonts w:ascii="Times New Roman" w:eastAsia="Times New Roman" w:hAnsi="Times New Roman" w:cs="Times New Roman"/>
          <w:sz w:val="24"/>
          <w:szCs w:val="24"/>
        </w:rPr>
      </w:pPr>
      <w:r w:rsidRPr="0023635B">
        <w:rPr>
          <w:rFonts w:ascii="Times New Roman" w:eastAsia="Times New Roman" w:hAnsi="Times New Roman" w:cs="Times New Roman"/>
          <w:sz w:val="24"/>
          <w:szCs w:val="24"/>
        </w:rPr>
        <w:t>Analyze</w:t>
      </w:r>
      <w:r w:rsidRPr="0023635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23635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explain</w:t>
      </w:r>
      <w:r w:rsidRPr="0023635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363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 xml:space="preserve">deleterious </w:t>
      </w:r>
      <w:r w:rsidRPr="0023635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impact</w:t>
      </w:r>
      <w:r w:rsidRPr="0023635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23635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3635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privileges</w:t>
      </w:r>
      <w:r w:rsidRPr="0023635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 xml:space="preserve">sustained </w:t>
      </w:r>
      <w:r w:rsidRPr="0023635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23635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racism, </w:t>
      </w:r>
      <w:r w:rsidRPr="0023635B">
        <w:rPr>
          <w:rFonts w:ascii="Times New Roman" w:eastAsia="Times New Roman" w:hAnsi="Times New Roman" w:cs="Times New Roman"/>
          <w:w w:val="104"/>
          <w:sz w:val="24"/>
          <w:szCs w:val="24"/>
        </w:rPr>
        <w:t>sexism</w:t>
      </w:r>
      <w:r w:rsidRPr="0023635B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Pr="0023635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ethnocentrism,</w:t>
      </w:r>
      <w:r w:rsidRPr="0023635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w w:val="103"/>
          <w:sz w:val="24"/>
          <w:szCs w:val="24"/>
        </w:rPr>
        <w:t>clas</w:t>
      </w:r>
      <w:r w:rsidRPr="0023635B">
        <w:rPr>
          <w:rFonts w:ascii="Times New Roman" w:eastAsia="Times New Roman" w:hAnsi="Times New Roman" w:cs="Times New Roman"/>
          <w:w w:val="104"/>
          <w:sz w:val="24"/>
          <w:szCs w:val="24"/>
        </w:rPr>
        <w:t>s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ism,</w:t>
      </w:r>
      <w:r w:rsidRPr="0023635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homophobia,</w:t>
      </w:r>
      <w:r w:rsidRPr="0023635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religious</w:t>
      </w:r>
      <w:r w:rsidRPr="0023635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intolerance</w:t>
      </w:r>
      <w:r w:rsidRPr="0023635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23635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 xml:space="preserve">stereotyping </w:t>
      </w:r>
      <w:r w:rsidRPr="002363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23635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all sectors</w:t>
      </w:r>
      <w:r w:rsidRPr="0023635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23635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w w:val="103"/>
          <w:sz w:val="24"/>
          <w:szCs w:val="24"/>
        </w:rPr>
        <w:t>society;</w:t>
      </w:r>
    </w:p>
    <w:p w:rsidR="0004477C" w:rsidRPr="0023635B" w:rsidRDefault="0023635B" w:rsidP="0023635B">
      <w:pPr>
        <w:pStyle w:val="ListParagraph"/>
        <w:numPr>
          <w:ilvl w:val="0"/>
          <w:numId w:val="1"/>
        </w:numPr>
        <w:spacing w:before="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23635B">
        <w:rPr>
          <w:rFonts w:ascii="Times New Roman" w:eastAsia="Times New Roman" w:hAnsi="Times New Roman" w:cs="Times New Roman"/>
          <w:sz w:val="24"/>
          <w:szCs w:val="24"/>
        </w:rPr>
        <w:t>Demonstrate</w:t>
      </w:r>
      <w:r w:rsidRPr="0023635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linguistic</w:t>
      </w:r>
      <w:r w:rsidRPr="002363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23635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cultural</w:t>
      </w:r>
      <w:r w:rsidRPr="0023635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proficiency</w:t>
      </w:r>
      <w:r w:rsidRPr="0023635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2363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3635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language</w:t>
      </w:r>
      <w:r w:rsidRPr="0023635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23635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sz w:val="24"/>
          <w:szCs w:val="24"/>
        </w:rPr>
        <w:t>than</w:t>
      </w:r>
      <w:r w:rsidRPr="0023635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3635B">
        <w:rPr>
          <w:rFonts w:ascii="Times New Roman" w:eastAsia="Times New Roman" w:hAnsi="Times New Roman" w:cs="Times New Roman"/>
          <w:w w:val="104"/>
          <w:sz w:val="24"/>
          <w:szCs w:val="24"/>
        </w:rPr>
        <w:t>English.</w:t>
      </w:r>
    </w:p>
    <w:p w:rsidR="0004477C" w:rsidRPr="0023635B" w:rsidRDefault="0004477C">
      <w:pPr>
        <w:spacing w:before="3"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4477C" w:rsidRPr="0023635B" w:rsidRDefault="0004477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4477C" w:rsidRDefault="0004477C">
      <w:pPr>
        <w:spacing w:after="0" w:line="200" w:lineRule="exact"/>
        <w:rPr>
          <w:sz w:val="20"/>
          <w:szCs w:val="20"/>
        </w:rPr>
      </w:pPr>
    </w:p>
    <w:p w:rsidR="0004477C" w:rsidRDefault="0004477C">
      <w:pPr>
        <w:spacing w:after="0" w:line="200" w:lineRule="exact"/>
        <w:rPr>
          <w:sz w:val="20"/>
          <w:szCs w:val="20"/>
        </w:rPr>
      </w:pPr>
    </w:p>
    <w:p w:rsidR="0004477C" w:rsidRDefault="0004477C">
      <w:pPr>
        <w:spacing w:after="0" w:line="200" w:lineRule="exact"/>
        <w:rPr>
          <w:sz w:val="20"/>
          <w:szCs w:val="20"/>
        </w:rPr>
      </w:pPr>
    </w:p>
    <w:p w:rsidR="0004477C" w:rsidRDefault="0004477C">
      <w:pPr>
        <w:spacing w:after="0" w:line="200" w:lineRule="exact"/>
        <w:rPr>
          <w:sz w:val="20"/>
          <w:szCs w:val="20"/>
        </w:rPr>
      </w:pPr>
    </w:p>
    <w:p w:rsidR="0004477C" w:rsidRDefault="0004477C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04477C" w:rsidRDefault="0004477C">
      <w:pPr>
        <w:spacing w:after="0" w:line="200" w:lineRule="exact"/>
        <w:rPr>
          <w:sz w:val="20"/>
          <w:szCs w:val="20"/>
        </w:rPr>
      </w:pPr>
    </w:p>
    <w:p w:rsidR="0004477C" w:rsidRDefault="0004477C">
      <w:pPr>
        <w:spacing w:after="0" w:line="200" w:lineRule="exact"/>
        <w:rPr>
          <w:sz w:val="20"/>
          <w:szCs w:val="20"/>
        </w:rPr>
      </w:pPr>
    </w:p>
    <w:p w:rsidR="0004477C" w:rsidRDefault="0004477C">
      <w:pPr>
        <w:spacing w:after="0" w:line="200" w:lineRule="exact"/>
        <w:rPr>
          <w:sz w:val="20"/>
          <w:szCs w:val="20"/>
        </w:rPr>
      </w:pPr>
    </w:p>
    <w:p w:rsidR="0004477C" w:rsidRDefault="0004477C">
      <w:pPr>
        <w:spacing w:after="0" w:line="200" w:lineRule="exact"/>
        <w:rPr>
          <w:sz w:val="20"/>
          <w:szCs w:val="20"/>
        </w:rPr>
      </w:pPr>
    </w:p>
    <w:p w:rsidR="0004477C" w:rsidRDefault="0004477C">
      <w:pPr>
        <w:spacing w:after="0" w:line="200" w:lineRule="exact"/>
        <w:rPr>
          <w:sz w:val="20"/>
          <w:szCs w:val="20"/>
        </w:rPr>
      </w:pPr>
    </w:p>
    <w:p w:rsidR="0004477C" w:rsidRDefault="0004477C">
      <w:pPr>
        <w:spacing w:after="0" w:line="200" w:lineRule="exact"/>
        <w:rPr>
          <w:sz w:val="20"/>
          <w:szCs w:val="20"/>
        </w:rPr>
      </w:pPr>
    </w:p>
    <w:p w:rsidR="0004477C" w:rsidRDefault="0004477C">
      <w:pPr>
        <w:spacing w:after="0" w:line="200" w:lineRule="exact"/>
        <w:rPr>
          <w:sz w:val="20"/>
          <w:szCs w:val="20"/>
        </w:rPr>
      </w:pPr>
    </w:p>
    <w:p w:rsidR="0004477C" w:rsidRDefault="0004477C">
      <w:pPr>
        <w:spacing w:after="0" w:line="200" w:lineRule="exact"/>
        <w:rPr>
          <w:sz w:val="20"/>
          <w:szCs w:val="20"/>
        </w:rPr>
      </w:pPr>
    </w:p>
    <w:sectPr w:rsidR="0004477C">
      <w:type w:val="continuous"/>
      <w:pgSz w:w="12240" w:h="15840"/>
      <w:pgMar w:top="1360" w:right="16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0CAD"/>
    <w:multiLevelType w:val="hybridMultilevel"/>
    <w:tmpl w:val="10BC3ED4"/>
    <w:lvl w:ilvl="0" w:tplc="0409000F">
      <w:start w:val="1"/>
      <w:numFmt w:val="decimal"/>
      <w:lvlText w:val="%1."/>
      <w:lvlJc w:val="left"/>
      <w:pPr>
        <w:ind w:left="1225" w:hanging="360"/>
      </w:pPr>
    </w:lvl>
    <w:lvl w:ilvl="1" w:tplc="04090019" w:tentative="1">
      <w:start w:val="1"/>
      <w:numFmt w:val="lowerLetter"/>
      <w:lvlText w:val="%2."/>
      <w:lvlJc w:val="left"/>
      <w:pPr>
        <w:ind w:left="1945" w:hanging="360"/>
      </w:pPr>
    </w:lvl>
    <w:lvl w:ilvl="2" w:tplc="0409001B" w:tentative="1">
      <w:start w:val="1"/>
      <w:numFmt w:val="lowerRoman"/>
      <w:lvlText w:val="%3."/>
      <w:lvlJc w:val="right"/>
      <w:pPr>
        <w:ind w:left="2665" w:hanging="180"/>
      </w:pPr>
    </w:lvl>
    <w:lvl w:ilvl="3" w:tplc="0409000F" w:tentative="1">
      <w:start w:val="1"/>
      <w:numFmt w:val="decimal"/>
      <w:lvlText w:val="%4."/>
      <w:lvlJc w:val="left"/>
      <w:pPr>
        <w:ind w:left="3385" w:hanging="360"/>
      </w:pPr>
    </w:lvl>
    <w:lvl w:ilvl="4" w:tplc="04090019" w:tentative="1">
      <w:start w:val="1"/>
      <w:numFmt w:val="lowerLetter"/>
      <w:lvlText w:val="%5."/>
      <w:lvlJc w:val="left"/>
      <w:pPr>
        <w:ind w:left="4105" w:hanging="360"/>
      </w:pPr>
    </w:lvl>
    <w:lvl w:ilvl="5" w:tplc="0409001B" w:tentative="1">
      <w:start w:val="1"/>
      <w:numFmt w:val="lowerRoman"/>
      <w:lvlText w:val="%6."/>
      <w:lvlJc w:val="right"/>
      <w:pPr>
        <w:ind w:left="4825" w:hanging="180"/>
      </w:pPr>
    </w:lvl>
    <w:lvl w:ilvl="6" w:tplc="0409000F" w:tentative="1">
      <w:start w:val="1"/>
      <w:numFmt w:val="decimal"/>
      <w:lvlText w:val="%7."/>
      <w:lvlJc w:val="left"/>
      <w:pPr>
        <w:ind w:left="5545" w:hanging="360"/>
      </w:pPr>
    </w:lvl>
    <w:lvl w:ilvl="7" w:tplc="04090019" w:tentative="1">
      <w:start w:val="1"/>
      <w:numFmt w:val="lowerLetter"/>
      <w:lvlText w:val="%8."/>
      <w:lvlJc w:val="left"/>
      <w:pPr>
        <w:ind w:left="6265" w:hanging="360"/>
      </w:pPr>
    </w:lvl>
    <w:lvl w:ilvl="8" w:tplc="0409001B" w:tentative="1">
      <w:start w:val="1"/>
      <w:numFmt w:val="lowerRoman"/>
      <w:lvlText w:val="%9."/>
      <w:lvlJc w:val="right"/>
      <w:pPr>
        <w:ind w:left="69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4477C"/>
    <w:rsid w:val="0004477C"/>
    <w:rsid w:val="001A3DAB"/>
    <w:rsid w:val="0023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Humanities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tlc13618</cp:lastModifiedBy>
  <cp:revision>2</cp:revision>
  <dcterms:created xsi:type="dcterms:W3CDTF">2013-09-16T16:27:00Z</dcterms:created>
  <dcterms:modified xsi:type="dcterms:W3CDTF">2013-09-16T23:39:00Z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2013-09-16T00:00:00Z</vt:filetime>
  </property>
  <property fmtid="{D5CDD505-2E9C-101B-9397-08002B2CF9AE}" pid="3" name="LastSaved">
    <vt:filetime>2013-09-16T00:00:00Z</vt:filetime>
  </property>
</Properties>
</file>