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AC" w:rsidRDefault="00625AAC" w:rsidP="00FF7DA0">
      <w:pPr>
        <w:pStyle w:val="Title"/>
        <w:rPr>
          <w:b/>
          <w:i w:val="0"/>
          <w:smallCaps/>
        </w:rPr>
      </w:pPr>
      <w:r>
        <w:rPr>
          <w:b/>
          <w:i w:val="0"/>
          <w:smallCaps/>
        </w:rPr>
        <w:t>Memorandum</w:t>
      </w: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  <w:r>
        <w:t>To:</w:t>
      </w:r>
      <w:r>
        <w:tab/>
      </w:r>
      <w:r>
        <w:tab/>
      </w: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  <w:r>
        <w:t>From:</w:t>
      </w:r>
      <w:r>
        <w:tab/>
      </w:r>
      <w:r>
        <w:tab/>
        <w:t>Executive Director</w:t>
      </w: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  <w:r>
        <w:t>Date:</w:t>
      </w:r>
      <w:r>
        <w:tab/>
      </w:r>
      <w:r>
        <w:tab/>
      </w: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  <w:rPr>
          <w:b/>
        </w:rPr>
      </w:pPr>
      <w:r>
        <w:rPr>
          <w:b/>
        </w:rPr>
        <w:t>Subject:</w:t>
      </w:r>
      <w:r>
        <w:rPr>
          <w:b/>
        </w:rPr>
        <w:tab/>
        <w:t>CONFLICT OF INTEREST</w:t>
      </w: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  <w:r>
        <w:t xml:space="preserve">The California Education Code addresses the monitoring of potential conflicts of interest between The North Campus-University Park Development Corporation (NCUP) and its Board of Directors. In accordance with the conflict of interest provisions set forth in Education Code Sections 89906-89909, the only relationships that are specifically deemed </w:t>
      </w:r>
      <w:r>
        <w:rPr>
          <w:b/>
        </w:rPr>
        <w:t>not</w:t>
      </w:r>
      <w:r>
        <w:t xml:space="preserve"> permissible are as follows:</w:t>
      </w:r>
    </w:p>
    <w:p w:rsidR="00625AAC" w:rsidRDefault="00625AAC" w:rsidP="00FF7DA0">
      <w:pPr>
        <w:jc w:val="both"/>
      </w:pPr>
    </w:p>
    <w:p w:rsidR="00625AAC" w:rsidRDefault="00625AAC" w:rsidP="00FF7DA0">
      <w:pPr>
        <w:numPr>
          <w:ilvl w:val="0"/>
          <w:numId w:val="1"/>
        </w:numPr>
        <w:jc w:val="both"/>
      </w:pPr>
      <w:r>
        <w:t>Any contract, other than an employment contract, directly between NCUP and an NCUP Director.</w:t>
      </w:r>
    </w:p>
    <w:p w:rsidR="00625AAC" w:rsidRDefault="00625AAC" w:rsidP="00FF7DA0">
      <w:pPr>
        <w:numPr>
          <w:ilvl w:val="0"/>
          <w:numId w:val="1"/>
        </w:numPr>
        <w:jc w:val="both"/>
      </w:pPr>
      <w:r>
        <w:t>Any contract between NCUP and a partnership or unincorporated association, in which an NCUP Director is a partner, or owner, or holder, directly or indirectly, of a proprietorship interest.</w:t>
      </w:r>
    </w:p>
    <w:p w:rsidR="00625AAC" w:rsidRDefault="00625AAC" w:rsidP="00FF7DA0">
      <w:pPr>
        <w:numPr>
          <w:ilvl w:val="0"/>
          <w:numId w:val="1"/>
        </w:numPr>
        <w:jc w:val="both"/>
      </w:pPr>
      <w:r>
        <w:t>Any contract between NCUP and a for-profit corporation in which an NCUP Director is the owner or holder, directly or indirectly, of five percent (5%) or more of the outstanding common stock.</w:t>
      </w: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  <w:r>
        <w:t xml:space="preserve">Please review the above and if appropriate, sign and date the acknowledgment below. Please submit your signed statement to the NCUP office by </w:t>
      </w:r>
      <w:r>
        <w:rPr>
          <w:b/>
        </w:rPr>
        <w:t>_______________</w:t>
      </w:r>
      <w:r>
        <w:t>.</w:t>
      </w: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</w:p>
    <w:p w:rsidR="00625AAC" w:rsidRDefault="00625AAC" w:rsidP="00FF7DA0">
      <w:pPr>
        <w:ind w:left="1008" w:right="1008"/>
        <w:jc w:val="both"/>
      </w:pPr>
      <w:r>
        <w:t>I am not now financially interested in any contract or other transaction entered into by the North Campus-University Park Development Corporation Board of Directors.</w:t>
      </w: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</w:p>
    <w:p w:rsidR="00625AAC" w:rsidRDefault="00625AAC" w:rsidP="00FF7DA0">
      <w:pPr>
        <w:jc w:val="both"/>
      </w:pPr>
      <w:r>
        <w:t>_______________________________________</w:t>
      </w:r>
      <w:r>
        <w:tab/>
      </w:r>
      <w:r>
        <w:tab/>
      </w:r>
      <w:r>
        <w:tab/>
        <w:t>Date:</w:t>
      </w:r>
      <w:r>
        <w:tab/>
        <w:t>___________________</w:t>
      </w:r>
    </w:p>
    <w:p w:rsidR="00625AAC" w:rsidRDefault="00625AAC" w:rsidP="00FF7DA0">
      <w:pPr>
        <w:jc w:val="both"/>
      </w:pPr>
      <w:fldSimple w:instr=" MERGEFIELD FirstName ">
        <w:r>
          <w:rPr>
            <w:noProof/>
          </w:rPr>
          <w:t>«FirstName»</w:t>
        </w:r>
      </w:fldSimple>
      <w:r>
        <w:t xml:space="preserve"> </w:t>
      </w:r>
      <w:fldSimple w:instr=" MERGEFIELD LastName ">
        <w:r>
          <w:rPr>
            <w:noProof/>
          </w:rPr>
          <w:t>«LastName»</w:t>
        </w:r>
      </w:fldSimple>
    </w:p>
    <w:p w:rsidR="00625AAC" w:rsidRDefault="00625AAC" w:rsidP="00FF7DA0">
      <w:pPr>
        <w:jc w:val="both"/>
      </w:pPr>
    </w:p>
    <w:p w:rsidR="00625AAC" w:rsidRDefault="00625AAC" w:rsidP="00FF7DA0">
      <w:pPr>
        <w:rPr>
          <w:rFonts w:ascii="Georgia" w:hAnsi="Georgia"/>
          <w:b/>
          <w:sz w:val="24"/>
        </w:rPr>
      </w:pPr>
    </w:p>
    <w:p w:rsidR="00625AAC" w:rsidRDefault="00625AAC" w:rsidP="00FF7DA0">
      <w:pPr>
        <w:rPr>
          <w:rFonts w:ascii="Georgia" w:hAnsi="Georgia"/>
          <w:b/>
          <w:sz w:val="24"/>
        </w:rPr>
      </w:pPr>
    </w:p>
    <w:p w:rsidR="00625AAC" w:rsidRDefault="00625AAC" w:rsidP="00FF7DA0">
      <w:pPr>
        <w:jc w:val="both"/>
        <w:rPr>
          <w:i/>
          <w:sz w:val="18"/>
        </w:rPr>
      </w:pPr>
      <w:r>
        <w:rPr>
          <w:i/>
          <w:sz w:val="18"/>
        </w:rPr>
        <w:t>/esk</w:t>
      </w:r>
    </w:p>
    <w:p w:rsidR="00625AAC" w:rsidRDefault="00625AAC" w:rsidP="00FF7DA0">
      <w:pPr>
        <w:rPr>
          <w:rFonts w:ascii="Georgia" w:hAnsi="Georgia"/>
          <w:b/>
          <w:sz w:val="24"/>
        </w:rPr>
      </w:pPr>
    </w:p>
    <w:p w:rsidR="00625AAC" w:rsidRDefault="00625AAC"/>
    <w:sectPr w:rsidR="00625AAC" w:rsidSect="0010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70D2"/>
    <w:multiLevelType w:val="singleLevel"/>
    <w:tmpl w:val="D08AE4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DA0"/>
    <w:rsid w:val="00101D20"/>
    <w:rsid w:val="00111583"/>
    <w:rsid w:val="00181089"/>
    <w:rsid w:val="00241CFA"/>
    <w:rsid w:val="00291ECE"/>
    <w:rsid w:val="00625AAC"/>
    <w:rsid w:val="00735C0D"/>
    <w:rsid w:val="0081516C"/>
    <w:rsid w:val="00C27AD4"/>
    <w:rsid w:val="00D01B1B"/>
    <w:rsid w:val="00D22384"/>
    <w:rsid w:val="00F00E17"/>
    <w:rsid w:val="00FF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A0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1CFA"/>
    <w:pPr>
      <w:keepNext/>
      <w:outlineLvl w:val="0"/>
    </w:pPr>
    <w:rPr>
      <w:b/>
      <w:smallCap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CFA"/>
    <w:rPr>
      <w:rFonts w:cs="Times New Roman"/>
      <w:b/>
      <w:smallCaps/>
      <w:sz w:val="28"/>
    </w:rPr>
  </w:style>
  <w:style w:type="paragraph" w:styleId="NoSpacing">
    <w:name w:val="No Spacing"/>
    <w:uiPriority w:val="99"/>
    <w:qFormat/>
    <w:rsid w:val="00241CFA"/>
  </w:style>
  <w:style w:type="paragraph" w:styleId="Title">
    <w:name w:val="Title"/>
    <w:basedOn w:val="Normal"/>
    <w:link w:val="TitleChar"/>
    <w:uiPriority w:val="99"/>
    <w:qFormat/>
    <w:rsid w:val="00FF7DA0"/>
    <w:pPr>
      <w:jc w:val="center"/>
    </w:pPr>
    <w:rPr>
      <w:i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F7DA0"/>
    <w:rPr>
      <w:rFonts w:cs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212</Words>
  <Characters>1211</Characters>
  <Application>Microsoft Office Outlook</Application>
  <DocSecurity>0</DocSecurity>
  <Lines>0</Lines>
  <Paragraphs>0</Paragraphs>
  <ScaleCrop>false</ScaleCrop>
  <Company>California State University, Northridge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hfuco002</dc:creator>
  <cp:keywords/>
  <dc:description/>
  <cp:lastModifiedBy>ha36405</cp:lastModifiedBy>
  <cp:revision>2</cp:revision>
  <dcterms:created xsi:type="dcterms:W3CDTF">2010-04-30T20:23:00Z</dcterms:created>
  <dcterms:modified xsi:type="dcterms:W3CDTF">2010-04-30T20:23:00Z</dcterms:modified>
</cp:coreProperties>
</file>