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A39" w:rsidRDefault="000F2A39">
      <w:pPr>
        <w:pStyle w:val="Heading1"/>
      </w:pPr>
      <w:r>
        <w:t xml:space="preserve">Form </w:t>
      </w:r>
      <w:proofErr w:type="gramStart"/>
      <w:r>
        <w:t>3.3  Research</w:t>
      </w:r>
      <w:proofErr w:type="gramEnd"/>
      <w:r>
        <w:t xml:space="preserve"> Theme Statement </w:t>
      </w:r>
    </w:p>
    <w:p w:rsidR="000F2A39" w:rsidRDefault="000F2A39">
      <w:pPr>
        <w:rPr>
          <w:rFonts w:ascii="Arial" w:hAnsi="Arial" w:cs="Arial"/>
          <w:b/>
        </w:rPr>
      </w:pPr>
    </w:p>
    <w:p w:rsidR="000F2A39" w:rsidRDefault="000F2A39">
      <w:pPr>
        <w:rPr>
          <w:rFonts w:ascii="Arial" w:hAnsi="Arial" w:cs="Arial"/>
          <w:b/>
        </w:rPr>
      </w:pPr>
      <w:r>
        <w:rPr>
          <w:rFonts w:ascii="Arial" w:hAnsi="Arial" w:cs="Arial"/>
          <w:b/>
        </w:rPr>
        <w:t xml:space="preserve">Team: </w:t>
      </w:r>
      <w:proofErr w:type="spellStart"/>
      <w:r>
        <w:rPr>
          <w:rFonts w:ascii="Arial" w:hAnsi="Arial" w:cs="Arial"/>
          <w:b/>
        </w:rPr>
        <w:t>Swati</w:t>
      </w:r>
      <w:proofErr w:type="spellEnd"/>
      <w:r>
        <w:rPr>
          <w:rFonts w:ascii="Arial" w:hAnsi="Arial" w:cs="Arial"/>
          <w:b/>
        </w:rPr>
        <w:t>, Jennifer</w:t>
      </w:r>
      <w:r w:rsidR="00AD4E3F">
        <w:rPr>
          <w:rFonts w:ascii="Arial" w:hAnsi="Arial" w:cs="Arial"/>
          <w:b/>
        </w:rPr>
        <w:t>, Jennifer</w:t>
      </w:r>
      <w:r>
        <w:rPr>
          <w:rFonts w:ascii="Arial" w:hAnsi="Arial" w:cs="Arial"/>
          <w:b/>
        </w:rPr>
        <w:t xml:space="preserve">, Katy </w:t>
      </w:r>
      <w:r w:rsidR="00AD4E3F">
        <w:rPr>
          <w:rFonts w:ascii="Arial" w:hAnsi="Arial" w:cs="Arial"/>
          <w:b/>
        </w:rPr>
        <w:t>\</w:t>
      </w:r>
    </w:p>
    <w:p w:rsidR="000F2A39" w:rsidRDefault="000F2A39">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F2A39">
        <w:tc>
          <w:tcPr>
            <w:tcW w:w="8856" w:type="dxa"/>
          </w:tcPr>
          <w:p w:rsidR="000F2A39" w:rsidRDefault="000F2A39">
            <w:pPr>
              <w:jc w:val="center"/>
              <w:rPr>
                <w:rFonts w:ascii="Arial" w:hAnsi="Arial" w:cs="Arial"/>
                <w:b/>
              </w:rPr>
            </w:pPr>
            <w:r>
              <w:rPr>
                <w:rFonts w:ascii="Arial" w:hAnsi="Arial" w:cs="Arial"/>
                <w:b/>
              </w:rPr>
              <w:t>OUR RESEARCH THEME:</w:t>
            </w:r>
          </w:p>
          <w:p w:rsidR="000F2A39" w:rsidRDefault="000F2A39">
            <w:pPr>
              <w:jc w:val="center"/>
              <w:rPr>
                <w:rFonts w:ascii="Arial" w:hAnsi="Arial" w:cs="Arial"/>
                <w:b/>
              </w:rPr>
            </w:pPr>
          </w:p>
          <w:p w:rsidR="000F2A39" w:rsidRDefault="000F2A39">
            <w:pPr>
              <w:jc w:val="center"/>
              <w:rPr>
                <w:rFonts w:ascii="Arial" w:hAnsi="Arial" w:cs="Arial"/>
              </w:rPr>
            </w:pPr>
            <w:r>
              <w:rPr>
                <w:rFonts w:ascii="Arial" w:hAnsi="Arial" w:cs="Arial"/>
              </w:rPr>
              <w:t>Nutrition; specifically the food pyramid and eating healthy</w:t>
            </w:r>
          </w:p>
          <w:p w:rsidR="00E83CEC" w:rsidRDefault="00E83CEC">
            <w:pPr>
              <w:jc w:val="center"/>
              <w:rPr>
                <w:rFonts w:ascii="Arial" w:hAnsi="Arial" w:cs="Arial"/>
              </w:rPr>
            </w:pPr>
          </w:p>
          <w:p w:rsidR="00E83CEC" w:rsidRPr="0012079F" w:rsidRDefault="00E83CEC" w:rsidP="00E83CEC">
            <w:pPr>
              <w:rPr>
                <w:b/>
                <w:color w:val="FF0000"/>
              </w:rPr>
            </w:pPr>
            <w:r>
              <w:rPr>
                <w:b/>
                <w:color w:val="FF0000"/>
              </w:rPr>
              <w:t>What are the prominent learning characteristics of your students?  How can you capitalize on these in order to achieve a lesson outcome where they understand that they are responsible for adopting healthy eating habits for life?  Why have you chosen to use group engagement in an activity that places them in the role of knowledge producers?  How can you be assured that they are able to become wise and proactive in their food selection?</w:t>
            </w:r>
          </w:p>
          <w:p w:rsidR="00E83CEC" w:rsidRPr="00FA0A5C" w:rsidRDefault="00E83CEC" w:rsidP="00E83CEC">
            <w:pPr>
              <w:jc w:val="center"/>
              <w:rPr>
                <w:b/>
              </w:rPr>
            </w:pPr>
          </w:p>
          <w:p w:rsidR="00E83CEC" w:rsidRPr="00FA0A5C" w:rsidRDefault="00E83CEC" w:rsidP="00E83CEC">
            <w:pPr>
              <w:jc w:val="center"/>
              <w:rPr>
                <w:b/>
              </w:rPr>
            </w:pPr>
          </w:p>
          <w:p w:rsidR="00E83CEC" w:rsidRPr="00FA0A5C" w:rsidRDefault="00E83CEC" w:rsidP="00E83CEC">
            <w:pPr>
              <w:jc w:val="center"/>
              <w:rPr>
                <w:b/>
              </w:rPr>
            </w:pPr>
          </w:p>
          <w:p w:rsidR="00E83CEC" w:rsidRPr="00FA0A5C" w:rsidRDefault="00E83CEC" w:rsidP="00E83CEC">
            <w:pPr>
              <w:jc w:val="center"/>
              <w:rPr>
                <w:b/>
              </w:rPr>
            </w:pPr>
          </w:p>
          <w:p w:rsidR="00E83CEC" w:rsidRPr="00FA0A5C" w:rsidRDefault="00E83CEC" w:rsidP="00E83CEC">
            <w:pPr>
              <w:jc w:val="center"/>
              <w:rPr>
                <w:b/>
              </w:rPr>
            </w:pPr>
          </w:p>
          <w:p w:rsidR="00E83CEC" w:rsidRPr="00FA0A5C" w:rsidRDefault="00E83CEC" w:rsidP="00E83CEC">
            <w:pPr>
              <w:jc w:val="center"/>
              <w:rPr>
                <w:b/>
              </w:rPr>
            </w:pPr>
          </w:p>
          <w:p w:rsidR="00E83CEC" w:rsidRPr="00FA0A5C" w:rsidRDefault="00E83CEC" w:rsidP="00E83CEC">
            <w:pPr>
              <w:jc w:val="center"/>
              <w:rPr>
                <w:b/>
              </w:rPr>
            </w:pPr>
          </w:p>
          <w:p w:rsidR="000F2A39" w:rsidRDefault="000F2A39">
            <w:pPr>
              <w:jc w:val="center"/>
              <w:rPr>
                <w:rFonts w:ascii="Arial" w:hAnsi="Arial" w:cs="Arial"/>
                <w:b/>
              </w:rPr>
            </w:pPr>
          </w:p>
          <w:p w:rsidR="000F2A39" w:rsidRDefault="000F2A39">
            <w:pPr>
              <w:jc w:val="center"/>
              <w:rPr>
                <w:rFonts w:ascii="Arial" w:hAnsi="Arial" w:cs="Arial"/>
                <w:b/>
              </w:rPr>
            </w:pPr>
          </w:p>
          <w:p w:rsidR="000F2A39" w:rsidRDefault="000F2A39">
            <w:pPr>
              <w:jc w:val="center"/>
              <w:rPr>
                <w:rFonts w:ascii="Arial" w:hAnsi="Arial" w:cs="Arial"/>
                <w:b/>
              </w:rPr>
            </w:pPr>
          </w:p>
          <w:p w:rsidR="000F2A39" w:rsidRDefault="000F2A39">
            <w:pPr>
              <w:jc w:val="center"/>
              <w:rPr>
                <w:rFonts w:ascii="Arial" w:hAnsi="Arial" w:cs="Arial"/>
                <w:b/>
              </w:rPr>
            </w:pPr>
          </w:p>
          <w:p w:rsidR="000F2A39" w:rsidRDefault="000F2A39">
            <w:pPr>
              <w:jc w:val="center"/>
              <w:rPr>
                <w:rFonts w:ascii="Arial" w:hAnsi="Arial" w:cs="Arial"/>
                <w:b/>
              </w:rPr>
            </w:pPr>
          </w:p>
          <w:p w:rsidR="000F2A39" w:rsidRDefault="000F2A39">
            <w:pPr>
              <w:jc w:val="center"/>
              <w:rPr>
                <w:rFonts w:ascii="Arial" w:hAnsi="Arial" w:cs="Arial"/>
                <w:b/>
              </w:rPr>
            </w:pPr>
          </w:p>
          <w:p w:rsidR="000F2A39" w:rsidRDefault="000F2A39">
            <w:pPr>
              <w:jc w:val="center"/>
              <w:rPr>
                <w:rFonts w:ascii="Arial" w:hAnsi="Arial" w:cs="Arial"/>
                <w:b/>
              </w:rPr>
            </w:pPr>
          </w:p>
          <w:p w:rsidR="000F2A39" w:rsidRDefault="000F2A39">
            <w:pPr>
              <w:jc w:val="center"/>
              <w:rPr>
                <w:rFonts w:ascii="Arial" w:hAnsi="Arial" w:cs="Arial"/>
                <w:b/>
              </w:rPr>
            </w:pPr>
          </w:p>
          <w:p w:rsidR="000F2A39" w:rsidRDefault="000F2A39">
            <w:pPr>
              <w:jc w:val="center"/>
              <w:rPr>
                <w:rFonts w:ascii="Arial" w:hAnsi="Arial" w:cs="Arial"/>
                <w:b/>
              </w:rPr>
            </w:pPr>
          </w:p>
          <w:p w:rsidR="000F2A39" w:rsidRDefault="000F2A39">
            <w:pPr>
              <w:jc w:val="center"/>
              <w:rPr>
                <w:rFonts w:ascii="Arial" w:hAnsi="Arial" w:cs="Arial"/>
                <w:b/>
              </w:rPr>
            </w:pPr>
          </w:p>
        </w:tc>
      </w:tr>
      <w:tr w:rsidR="000F2A39">
        <w:tc>
          <w:tcPr>
            <w:tcW w:w="8856" w:type="dxa"/>
          </w:tcPr>
          <w:p w:rsidR="000F2A39" w:rsidRDefault="000F2A39">
            <w:pPr>
              <w:jc w:val="center"/>
              <w:rPr>
                <w:rFonts w:ascii="Arial" w:hAnsi="Arial" w:cs="Arial"/>
                <w:b/>
              </w:rPr>
            </w:pPr>
            <w:r>
              <w:rPr>
                <w:rFonts w:ascii="Arial" w:hAnsi="Arial" w:cs="Arial"/>
                <w:b/>
              </w:rPr>
              <w:t>OUR LESSON GOAL:</w:t>
            </w:r>
          </w:p>
          <w:p w:rsidR="000F2A39" w:rsidRDefault="000F2A39">
            <w:pPr>
              <w:rPr>
                <w:rFonts w:ascii="Arial" w:hAnsi="Arial" w:cs="Arial"/>
                <w:b/>
              </w:rPr>
            </w:pPr>
          </w:p>
          <w:p w:rsidR="000F2A39" w:rsidRDefault="000F2A39">
            <w:pPr>
              <w:jc w:val="center"/>
              <w:rPr>
                <w:rFonts w:ascii="Arial" w:hAnsi="Arial" w:cs="Arial"/>
                <w:b/>
              </w:rPr>
            </w:pPr>
          </w:p>
          <w:p w:rsidR="000F2A39" w:rsidRDefault="000F2A39">
            <w:pPr>
              <w:pStyle w:val="BodyText"/>
            </w:pPr>
            <w:r>
              <w:t xml:space="preserve">We will advocate meaningful learning. We want to see all students engaged in lessons, activities, and learning.  With the main activity provided, the students will gain knowledge and understanding in nutrition as well as the importance of the food pyramid. During the lesson, our students will have fun participating in lessons and activities that will better educate them on the food pyramid, nutrition and proper servings.  Furthermore, our students will master the health concepts in the California Content Standards for each individual grade level.  </w:t>
            </w:r>
          </w:p>
          <w:p w:rsidR="000F2A39" w:rsidRDefault="000F2A39">
            <w:pPr>
              <w:rPr>
                <w:rFonts w:ascii="Arial" w:hAnsi="Arial" w:cs="Arial"/>
                <w:b/>
              </w:rPr>
            </w:pPr>
          </w:p>
          <w:p w:rsidR="000F2A39" w:rsidRDefault="000F2A39">
            <w:pPr>
              <w:jc w:val="center"/>
              <w:rPr>
                <w:rFonts w:ascii="Arial" w:hAnsi="Arial" w:cs="Arial"/>
                <w:b/>
              </w:rPr>
            </w:pPr>
          </w:p>
          <w:p w:rsidR="000F2A39" w:rsidRDefault="000F2A39">
            <w:pPr>
              <w:jc w:val="center"/>
              <w:rPr>
                <w:rFonts w:ascii="Arial" w:hAnsi="Arial" w:cs="Arial"/>
                <w:b/>
              </w:rPr>
            </w:pPr>
          </w:p>
          <w:p w:rsidR="000F2A39" w:rsidRDefault="000F2A39">
            <w:pPr>
              <w:jc w:val="center"/>
              <w:rPr>
                <w:rFonts w:ascii="Arial" w:hAnsi="Arial" w:cs="Arial"/>
                <w:b/>
              </w:rPr>
            </w:pPr>
          </w:p>
        </w:tc>
      </w:tr>
      <w:tr w:rsidR="000F2A39">
        <w:tc>
          <w:tcPr>
            <w:tcW w:w="8856" w:type="dxa"/>
          </w:tcPr>
          <w:p w:rsidR="000F2A39" w:rsidRDefault="000F2A39">
            <w:pPr>
              <w:jc w:val="center"/>
              <w:rPr>
                <w:rFonts w:ascii="Arial" w:hAnsi="Arial" w:cs="Arial"/>
                <w:b/>
              </w:rPr>
            </w:pPr>
            <w:r>
              <w:rPr>
                <w:rFonts w:ascii="Arial" w:hAnsi="Arial" w:cs="Arial"/>
                <w:b/>
              </w:rPr>
              <w:t>WE BELIEVE THIS GOAL TO BE IMPORTANT BECAUSE:</w:t>
            </w:r>
          </w:p>
          <w:p w:rsidR="000F2A39" w:rsidRDefault="000F2A39">
            <w:pPr>
              <w:rPr>
                <w:rFonts w:ascii="Arial" w:hAnsi="Arial" w:cs="Arial"/>
                <w:b/>
              </w:rPr>
            </w:pPr>
          </w:p>
          <w:p w:rsidR="000F2A39" w:rsidRDefault="000F2A39">
            <w:pPr>
              <w:jc w:val="center"/>
              <w:rPr>
                <w:rFonts w:ascii="Arial" w:hAnsi="Arial" w:cs="Arial"/>
              </w:rPr>
            </w:pPr>
            <w:r>
              <w:rPr>
                <w:rFonts w:ascii="Arial" w:hAnsi="Arial" w:cs="Arial"/>
              </w:rPr>
              <w:t>Eating a balanced diet is important, especially with the rise in childhood obesity.</w:t>
            </w:r>
          </w:p>
          <w:p w:rsidR="000F2A39" w:rsidRDefault="000F2A39">
            <w:pPr>
              <w:rPr>
                <w:rFonts w:ascii="Arial" w:hAnsi="Arial" w:cs="Arial"/>
                <w:b/>
              </w:rPr>
            </w:pPr>
          </w:p>
          <w:p w:rsidR="000F2A39" w:rsidRDefault="000F2A39">
            <w:pPr>
              <w:rPr>
                <w:rFonts w:ascii="Arial" w:hAnsi="Arial" w:cs="Arial"/>
                <w:b/>
              </w:rPr>
            </w:pPr>
          </w:p>
          <w:p w:rsidR="000F2A39" w:rsidRDefault="000F2A39">
            <w:pPr>
              <w:rPr>
                <w:rFonts w:ascii="Arial" w:hAnsi="Arial" w:cs="Arial"/>
                <w:b/>
              </w:rPr>
            </w:pPr>
          </w:p>
          <w:p w:rsidR="000F2A39" w:rsidRDefault="000F2A39">
            <w:pPr>
              <w:rPr>
                <w:rFonts w:ascii="Arial" w:hAnsi="Arial" w:cs="Arial"/>
                <w:b/>
              </w:rPr>
            </w:pPr>
          </w:p>
          <w:p w:rsidR="000F2A39" w:rsidRDefault="000F2A39">
            <w:pPr>
              <w:rPr>
                <w:rFonts w:ascii="Arial" w:hAnsi="Arial" w:cs="Arial"/>
                <w:b/>
              </w:rPr>
            </w:pPr>
          </w:p>
          <w:p w:rsidR="000F2A39" w:rsidRDefault="000F2A39">
            <w:pPr>
              <w:rPr>
                <w:rFonts w:ascii="Arial" w:hAnsi="Arial" w:cs="Arial"/>
                <w:b/>
              </w:rPr>
            </w:pPr>
          </w:p>
          <w:p w:rsidR="000F2A39" w:rsidRDefault="000F2A39">
            <w:pPr>
              <w:rPr>
                <w:rFonts w:ascii="Arial" w:hAnsi="Arial" w:cs="Arial"/>
                <w:b/>
              </w:rPr>
            </w:pPr>
          </w:p>
          <w:p w:rsidR="000F2A39" w:rsidRDefault="000F2A39">
            <w:pPr>
              <w:rPr>
                <w:rFonts w:ascii="Arial" w:hAnsi="Arial" w:cs="Arial"/>
                <w:b/>
              </w:rPr>
            </w:pPr>
          </w:p>
          <w:p w:rsidR="000F2A39" w:rsidRDefault="000F2A39">
            <w:pPr>
              <w:rPr>
                <w:rFonts w:ascii="Arial" w:hAnsi="Arial" w:cs="Arial"/>
                <w:b/>
              </w:rPr>
            </w:pPr>
          </w:p>
          <w:p w:rsidR="000F2A39" w:rsidRDefault="000F2A39">
            <w:pPr>
              <w:rPr>
                <w:rFonts w:ascii="Arial" w:hAnsi="Arial" w:cs="Arial"/>
                <w:b/>
              </w:rPr>
            </w:pPr>
          </w:p>
          <w:p w:rsidR="000F2A39" w:rsidRDefault="000F2A39">
            <w:pPr>
              <w:rPr>
                <w:rFonts w:ascii="Arial" w:hAnsi="Arial" w:cs="Arial"/>
                <w:b/>
              </w:rPr>
            </w:pPr>
          </w:p>
          <w:p w:rsidR="000F2A39" w:rsidRDefault="000F2A39">
            <w:pPr>
              <w:rPr>
                <w:rFonts w:ascii="Arial" w:hAnsi="Arial" w:cs="Arial"/>
                <w:b/>
              </w:rPr>
            </w:pPr>
          </w:p>
        </w:tc>
      </w:tr>
    </w:tbl>
    <w:p w:rsidR="000F2A39" w:rsidRDefault="000F2A39">
      <w:pPr>
        <w:rPr>
          <w:rFonts w:ascii="Arial" w:hAnsi="Arial" w:cs="Arial"/>
          <w:bCs/>
        </w:rPr>
      </w:pPr>
      <w:r>
        <w:rPr>
          <w:rFonts w:ascii="Arial" w:hAnsi="Arial" w:cs="Arial"/>
          <w:bCs/>
        </w:rPr>
        <w:lastRenderedPageBreak/>
        <w:t>Jennifer Jefferson</w:t>
      </w:r>
    </w:p>
    <w:p w:rsidR="000F2A39" w:rsidRDefault="000F2A39">
      <w:pPr>
        <w:rPr>
          <w:rFonts w:ascii="Arial" w:hAnsi="Arial" w:cs="Arial"/>
          <w:b/>
        </w:rPr>
      </w:pPr>
    </w:p>
    <w:p w:rsidR="000F2A39" w:rsidRDefault="000F2A39">
      <w:pPr>
        <w:rPr>
          <w:rFonts w:ascii="Arial" w:hAnsi="Arial" w:cs="Arial"/>
          <w:b/>
        </w:rPr>
      </w:pPr>
    </w:p>
    <w:p w:rsidR="000F2A39" w:rsidRDefault="000F2A39">
      <w:pPr>
        <w:rPr>
          <w:rFonts w:ascii="Arial" w:hAnsi="Arial" w:cs="Arial"/>
          <w:b/>
        </w:rPr>
      </w:pPr>
      <w:r>
        <w:rPr>
          <w:rFonts w:ascii="Arial" w:hAnsi="Arial" w:cs="Arial"/>
          <w:b/>
        </w:rPr>
        <w:t xml:space="preserve">Form </w:t>
      </w:r>
      <w:proofErr w:type="gramStart"/>
      <w:r>
        <w:rPr>
          <w:rFonts w:ascii="Arial" w:hAnsi="Arial" w:cs="Arial"/>
          <w:b/>
        </w:rPr>
        <w:t>4.2  Research</w:t>
      </w:r>
      <w:proofErr w:type="gramEnd"/>
      <w:r>
        <w:rPr>
          <w:rFonts w:ascii="Arial" w:hAnsi="Arial" w:cs="Arial"/>
          <w:b/>
        </w:rPr>
        <w:t xml:space="preserve"> Lesson Template</w:t>
      </w:r>
    </w:p>
    <w:p w:rsidR="000F2A39" w:rsidRDefault="000F2A39">
      <w:pPr>
        <w:rPr>
          <w:rFonts w:ascii="Arial" w:hAnsi="Arial" w:cs="Arial"/>
          <w:b/>
        </w:rPr>
      </w:pPr>
    </w:p>
    <w:p w:rsidR="000F2A39" w:rsidRDefault="000F2A39">
      <w:pPr>
        <w:rPr>
          <w:rFonts w:ascii="Arial" w:hAnsi="Arial" w:cs="Arial"/>
          <w:b/>
        </w:rPr>
      </w:pPr>
      <w:r>
        <w:rPr>
          <w:rFonts w:ascii="Arial" w:hAnsi="Arial" w:cs="Arial"/>
          <w:b/>
        </w:rPr>
        <w:t xml:space="preserve">Team Name: </w:t>
      </w:r>
      <w:r>
        <w:rPr>
          <w:rFonts w:ascii="Arial" w:hAnsi="Arial" w:cs="Arial"/>
        </w:rPr>
        <w:t>Team Food Pyramid</w:t>
      </w:r>
    </w:p>
    <w:p w:rsidR="000F2A39" w:rsidRDefault="000F2A39">
      <w:pPr>
        <w:rPr>
          <w:rFonts w:ascii="Arial" w:hAnsi="Arial" w:cs="Arial"/>
          <w:b/>
        </w:rPr>
      </w:pPr>
    </w:p>
    <w:p w:rsidR="000F2A39" w:rsidRDefault="000F2A39">
      <w:pPr>
        <w:rPr>
          <w:rFonts w:ascii="Arial" w:hAnsi="Arial" w:cs="Arial"/>
          <w:b/>
        </w:rPr>
      </w:pPr>
      <w:r>
        <w:rPr>
          <w:rFonts w:ascii="Arial" w:hAnsi="Arial" w:cs="Arial"/>
          <w:b/>
        </w:rPr>
        <w:t xml:space="preserve">Research Lesson Title: </w:t>
      </w:r>
      <w:r>
        <w:rPr>
          <w:rFonts w:ascii="Arial" w:hAnsi="Arial" w:cs="Arial"/>
        </w:rPr>
        <w:t>Food Pyramid</w:t>
      </w:r>
      <w:r>
        <w:rPr>
          <w:rFonts w:ascii="Arial" w:hAnsi="Arial" w:cs="Arial"/>
          <w:b/>
        </w:rPr>
        <w:t xml:space="preserve"> </w:t>
      </w:r>
    </w:p>
    <w:p w:rsidR="000F2A39" w:rsidRDefault="000F2A39">
      <w:pPr>
        <w:rPr>
          <w:rFonts w:ascii="Arial" w:hAnsi="Arial" w:cs="Arial"/>
          <w:b/>
        </w:rPr>
      </w:pPr>
    </w:p>
    <w:p w:rsidR="000F2A39" w:rsidRDefault="000F2A39">
      <w:pPr>
        <w:rPr>
          <w:rFonts w:ascii="Arial" w:hAnsi="Arial" w:cs="Arial"/>
        </w:rPr>
      </w:pPr>
      <w:r>
        <w:rPr>
          <w:rFonts w:ascii="Arial" w:hAnsi="Arial" w:cs="Arial"/>
          <w:b/>
        </w:rPr>
        <w:t xml:space="preserve">[Grade Level(s)]    </w:t>
      </w:r>
      <w:r>
        <w:rPr>
          <w:rFonts w:ascii="Arial" w:hAnsi="Arial" w:cs="Arial"/>
        </w:rPr>
        <w:t>3</w:t>
      </w:r>
      <w:r>
        <w:rPr>
          <w:rFonts w:ascii="Arial" w:hAnsi="Arial" w:cs="Arial"/>
          <w:vertAlign w:val="superscript"/>
        </w:rPr>
        <w:t>rd</w:t>
      </w:r>
      <w:r>
        <w:rPr>
          <w:rFonts w:ascii="Arial" w:hAnsi="Arial" w:cs="Arial"/>
        </w:rPr>
        <w:t xml:space="preserve"> grade and 5</w:t>
      </w:r>
      <w:r>
        <w:rPr>
          <w:rFonts w:ascii="Arial" w:hAnsi="Arial" w:cs="Arial"/>
          <w:vertAlign w:val="superscript"/>
        </w:rPr>
        <w:t>th</w:t>
      </w:r>
      <w:r>
        <w:rPr>
          <w:rFonts w:ascii="Arial" w:hAnsi="Arial" w:cs="Arial"/>
        </w:rPr>
        <w:t xml:space="preserve"> grade</w:t>
      </w:r>
    </w:p>
    <w:p w:rsidR="000F2A39" w:rsidRDefault="000F2A39">
      <w:pPr>
        <w:rPr>
          <w:rFonts w:ascii="Arial" w:hAnsi="Arial" w:cs="Arial"/>
          <w:b/>
        </w:rPr>
      </w:pPr>
    </w:p>
    <w:p w:rsidR="000F2A39" w:rsidRDefault="000F2A39">
      <w:pPr>
        <w:rPr>
          <w:rFonts w:ascii="Arial" w:hAnsi="Arial" w:cs="Arial"/>
          <w:b/>
        </w:rPr>
      </w:pPr>
      <w:r>
        <w:rPr>
          <w:rFonts w:ascii="Arial" w:hAnsi="Arial" w:cs="Arial"/>
          <w:b/>
        </w:rPr>
        <w:t xml:space="preserve">[Subject Area]  </w:t>
      </w:r>
      <w:r>
        <w:rPr>
          <w:rFonts w:ascii="Arial" w:hAnsi="Arial" w:cs="Arial"/>
        </w:rPr>
        <w:t>Health</w:t>
      </w:r>
    </w:p>
    <w:p w:rsidR="000F2A39" w:rsidRDefault="000F2A39">
      <w:pPr>
        <w:rPr>
          <w:rFonts w:ascii="Arial" w:hAnsi="Arial" w:cs="Arial"/>
          <w:b/>
        </w:rPr>
      </w:pPr>
    </w:p>
    <w:p w:rsidR="000F2A39" w:rsidRDefault="000F2A39">
      <w:pPr>
        <w:rPr>
          <w:rFonts w:ascii="Arial" w:hAnsi="Arial" w:cs="Arial"/>
          <w:b/>
        </w:rPr>
      </w:pPr>
      <w:r>
        <w:rPr>
          <w:rFonts w:ascii="Arial" w:hAnsi="Arial" w:cs="Arial"/>
          <w:b/>
        </w:rPr>
        <w:t>School(s</w:t>
      </w:r>
      <w:proofErr w:type="gramStart"/>
      <w:r>
        <w:rPr>
          <w:rFonts w:ascii="Arial" w:hAnsi="Arial" w:cs="Arial"/>
          <w:b/>
        </w:rPr>
        <w:t xml:space="preserve">)  </w:t>
      </w:r>
      <w:r>
        <w:rPr>
          <w:rFonts w:ascii="Arial" w:hAnsi="Arial" w:cs="Arial"/>
        </w:rPr>
        <w:t>Panorama</w:t>
      </w:r>
      <w:proofErr w:type="gramEnd"/>
      <w:r>
        <w:rPr>
          <w:rFonts w:ascii="Arial" w:hAnsi="Arial" w:cs="Arial"/>
        </w:rPr>
        <w:t xml:space="preserve"> City Elementary School</w:t>
      </w:r>
    </w:p>
    <w:p w:rsidR="000F2A39" w:rsidRDefault="000F2A39">
      <w:pPr>
        <w:rPr>
          <w:rFonts w:ascii="Arial" w:hAnsi="Arial" w:cs="Arial"/>
          <w:b/>
        </w:rPr>
      </w:pPr>
    </w:p>
    <w:p w:rsidR="000F2A39" w:rsidRDefault="000F2A39">
      <w:pPr>
        <w:rPr>
          <w:rFonts w:ascii="Arial" w:hAnsi="Arial" w:cs="Arial"/>
          <w:b/>
        </w:rPr>
      </w:pPr>
      <w:r>
        <w:rPr>
          <w:rFonts w:ascii="Arial" w:hAnsi="Arial" w:cs="Arial"/>
          <w:b/>
        </w:rPr>
        <w:t xml:space="preserve">Goals: </w:t>
      </w:r>
      <w:r>
        <w:rPr>
          <w:rFonts w:ascii="Arial" w:hAnsi="Arial" w:cs="Arial"/>
        </w:rPr>
        <w:t>For students to have a basic understanding of what the food pyramid is, and why it is important.</w:t>
      </w:r>
    </w:p>
    <w:p w:rsidR="000F2A39" w:rsidRDefault="000F2A39">
      <w:pPr>
        <w:rPr>
          <w:rFonts w:ascii="Arial" w:hAnsi="Arial" w:cs="Arial"/>
          <w:b/>
        </w:rPr>
      </w:pPr>
    </w:p>
    <w:p w:rsidR="000F2A39" w:rsidRDefault="000F2A39">
      <w:pPr>
        <w:rPr>
          <w:rFonts w:ascii="Arial" w:hAnsi="Arial" w:cs="Arial"/>
          <w:b/>
        </w:rPr>
      </w:pPr>
    </w:p>
    <w:p w:rsidR="000F2A39" w:rsidRDefault="000F2A39">
      <w:pPr>
        <w:rPr>
          <w:rFonts w:ascii="Arial" w:hAnsi="Arial" w:cs="Arial"/>
          <w:b/>
        </w:rPr>
      </w:pPr>
      <w:r>
        <w:rPr>
          <w:rFonts w:ascii="Arial" w:hAnsi="Arial" w:cs="Arial"/>
          <w:b/>
        </w:rPr>
        <w:t>Standards Addressed in the Lesson:</w:t>
      </w:r>
    </w:p>
    <w:p w:rsidR="000F2A39" w:rsidRDefault="000F2A39">
      <w:pPr>
        <w:rPr>
          <w:rFonts w:ascii="Arial" w:hAnsi="Arial" w:cs="Arial"/>
          <w:b/>
        </w:rPr>
      </w:pPr>
    </w:p>
    <w:p w:rsidR="000F2A39" w:rsidRDefault="000F2A39">
      <w:pPr>
        <w:rPr>
          <w:rFonts w:ascii="Arial" w:hAnsi="Arial" w:cs="Arial"/>
          <w:u w:val="single"/>
        </w:rPr>
      </w:pPr>
      <w:r>
        <w:rPr>
          <w:rFonts w:ascii="Arial" w:hAnsi="Arial" w:cs="Arial"/>
          <w:u w:val="single"/>
        </w:rPr>
        <w:t>3</w:t>
      </w:r>
      <w:r>
        <w:rPr>
          <w:rFonts w:ascii="Arial" w:hAnsi="Arial" w:cs="Arial"/>
          <w:u w:val="single"/>
          <w:vertAlign w:val="superscript"/>
        </w:rPr>
        <w:t>rd</w:t>
      </w:r>
      <w:r>
        <w:rPr>
          <w:rFonts w:ascii="Arial" w:hAnsi="Arial" w:cs="Arial"/>
          <w:u w:val="single"/>
        </w:rPr>
        <w:t xml:space="preserve"> Grade:</w:t>
      </w:r>
    </w:p>
    <w:p w:rsidR="000F2A39" w:rsidRDefault="000F2A39">
      <w:pPr>
        <w:rPr>
          <w:rFonts w:ascii="Arial" w:hAnsi="Arial" w:cs="Arial"/>
          <w:color w:val="000000"/>
          <w:szCs w:val="22"/>
        </w:rPr>
      </w:pPr>
      <w:r>
        <w:rPr>
          <w:rFonts w:ascii="Arial" w:hAnsi="Arial" w:cs="Arial"/>
          <w:color w:val="000000"/>
          <w:szCs w:val="22"/>
        </w:rPr>
        <w:t>5.1</w:t>
      </w:r>
      <w:proofErr w:type="gramStart"/>
      <w:r>
        <w:rPr>
          <w:rFonts w:ascii="Arial" w:hAnsi="Arial" w:cs="Arial"/>
          <w:color w:val="000000"/>
          <w:szCs w:val="22"/>
        </w:rPr>
        <w:t>.G</w:t>
      </w:r>
      <w:proofErr w:type="gramEnd"/>
      <w:r>
        <w:rPr>
          <w:rFonts w:ascii="Arial" w:hAnsi="Arial" w:cs="Arial"/>
          <w:color w:val="000000"/>
          <w:szCs w:val="22"/>
        </w:rPr>
        <w:t xml:space="preserve"> Examine why a variety of behaviors promote healthy growth and</w:t>
      </w:r>
    </w:p>
    <w:p w:rsidR="000F2A39" w:rsidRDefault="000F2A39">
      <w:pPr>
        <w:ind w:firstLine="720"/>
        <w:rPr>
          <w:rFonts w:ascii="Arial" w:hAnsi="Arial" w:cs="Arial"/>
          <w:color w:val="000000"/>
          <w:szCs w:val="22"/>
        </w:rPr>
      </w:pPr>
      <w:r>
        <w:rPr>
          <w:rFonts w:ascii="Arial" w:hAnsi="Arial" w:cs="Arial"/>
          <w:color w:val="000000"/>
          <w:szCs w:val="22"/>
        </w:rPr>
        <w:t xml:space="preserve"> </w:t>
      </w:r>
      <w:proofErr w:type="gramStart"/>
      <w:r>
        <w:rPr>
          <w:rFonts w:ascii="Arial" w:hAnsi="Arial" w:cs="Arial"/>
          <w:color w:val="000000"/>
          <w:szCs w:val="22"/>
        </w:rPr>
        <w:t>development</w:t>
      </w:r>
      <w:proofErr w:type="gramEnd"/>
      <w:r>
        <w:rPr>
          <w:rFonts w:ascii="Arial" w:hAnsi="Arial" w:cs="Arial"/>
          <w:color w:val="000000"/>
          <w:szCs w:val="22"/>
        </w:rPr>
        <w:t>.</w:t>
      </w:r>
    </w:p>
    <w:p w:rsidR="000F2A39" w:rsidRDefault="000F2A39">
      <w:pPr>
        <w:rPr>
          <w:rFonts w:ascii="Arial" w:hAnsi="Arial" w:cs="Arial"/>
          <w:color w:val="000000"/>
          <w:szCs w:val="22"/>
        </w:rPr>
      </w:pPr>
      <w:r>
        <w:rPr>
          <w:rFonts w:ascii="Arial" w:hAnsi="Arial" w:cs="Arial"/>
          <w:color w:val="000000"/>
          <w:szCs w:val="22"/>
        </w:rPr>
        <w:t>7.1</w:t>
      </w:r>
      <w:proofErr w:type="gramStart"/>
      <w:r>
        <w:rPr>
          <w:rFonts w:ascii="Arial" w:hAnsi="Arial" w:cs="Arial"/>
          <w:color w:val="000000"/>
          <w:szCs w:val="22"/>
        </w:rPr>
        <w:t>.G</w:t>
      </w:r>
      <w:proofErr w:type="gramEnd"/>
      <w:r>
        <w:rPr>
          <w:rFonts w:ascii="Arial" w:hAnsi="Arial" w:cs="Arial"/>
          <w:color w:val="000000"/>
          <w:szCs w:val="22"/>
        </w:rPr>
        <w:t xml:space="preserve"> Determine behaviors that promote healthy growth and development.</w:t>
      </w:r>
    </w:p>
    <w:p w:rsidR="000F2A39" w:rsidRDefault="000F2A39">
      <w:pPr>
        <w:rPr>
          <w:rFonts w:ascii="Arial" w:hAnsi="Arial" w:cs="Arial"/>
          <w:szCs w:val="22"/>
        </w:rPr>
      </w:pPr>
      <w:r>
        <w:rPr>
          <w:rFonts w:ascii="Arial" w:hAnsi="Arial" w:cs="Arial"/>
        </w:rPr>
        <w:t>8.3</w:t>
      </w:r>
      <w:proofErr w:type="gramStart"/>
      <w:r>
        <w:rPr>
          <w:rFonts w:ascii="Arial" w:hAnsi="Arial" w:cs="Arial"/>
        </w:rPr>
        <w:t>.M</w:t>
      </w:r>
      <w:proofErr w:type="gramEnd"/>
      <w:r>
        <w:rPr>
          <w:rFonts w:ascii="Arial" w:hAnsi="Arial" w:cs="Arial"/>
        </w:rPr>
        <w:t xml:space="preserve"> Demonstrate the ability to support and respect people with differences.</w:t>
      </w:r>
      <w:r>
        <w:rPr>
          <w:rFonts w:ascii="Arial" w:hAnsi="Arial" w:cs="Arial"/>
          <w:color w:val="FFFFFF"/>
          <w:szCs w:val="44"/>
        </w:rPr>
        <w:t xml:space="preserve">ade </w:t>
      </w:r>
    </w:p>
    <w:p w:rsidR="000F2A39" w:rsidRDefault="000F2A39">
      <w:pPr>
        <w:rPr>
          <w:rFonts w:ascii="Arial" w:hAnsi="Arial" w:cs="Arial"/>
        </w:rPr>
      </w:pPr>
      <w:r>
        <w:rPr>
          <w:rFonts w:ascii="Arial" w:hAnsi="Arial" w:cs="Arial"/>
          <w:szCs w:val="22"/>
        </w:rPr>
        <w:t>1.3</w:t>
      </w:r>
      <w:proofErr w:type="gramStart"/>
      <w:r>
        <w:rPr>
          <w:rFonts w:ascii="Arial" w:hAnsi="Arial" w:cs="Arial"/>
          <w:szCs w:val="22"/>
        </w:rPr>
        <w:t>.P</w:t>
      </w:r>
      <w:proofErr w:type="gramEnd"/>
      <w:r>
        <w:rPr>
          <w:rFonts w:ascii="Arial" w:hAnsi="Arial" w:cs="Arial"/>
          <w:szCs w:val="22"/>
        </w:rPr>
        <w:t xml:space="preserve"> Identify positive health practices that reduce illness and disease.</w:t>
      </w:r>
    </w:p>
    <w:p w:rsidR="000F2A39" w:rsidRDefault="000F2A39">
      <w:pPr>
        <w:rPr>
          <w:rFonts w:ascii="Arial" w:hAnsi="Arial" w:cs="Arial"/>
        </w:rPr>
      </w:pPr>
      <w:r>
        <w:rPr>
          <w:rFonts w:ascii="Arial" w:hAnsi="Arial" w:cs="Arial"/>
          <w:szCs w:val="22"/>
        </w:rPr>
        <w:t>6.1</w:t>
      </w:r>
      <w:proofErr w:type="gramStart"/>
      <w:r>
        <w:rPr>
          <w:rFonts w:ascii="Arial" w:hAnsi="Arial" w:cs="Arial"/>
          <w:szCs w:val="22"/>
        </w:rPr>
        <w:t>.P</w:t>
      </w:r>
      <w:proofErr w:type="gramEnd"/>
      <w:r>
        <w:rPr>
          <w:rFonts w:ascii="Arial" w:hAnsi="Arial" w:cs="Arial"/>
          <w:szCs w:val="22"/>
        </w:rPr>
        <w:t xml:space="preserve"> Set a short-term goal for positive health practices.</w:t>
      </w: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u w:val="single"/>
        </w:rPr>
      </w:pPr>
      <w:r>
        <w:rPr>
          <w:rFonts w:ascii="Arial" w:hAnsi="Arial" w:cs="Arial"/>
          <w:u w:val="single"/>
        </w:rPr>
        <w:t>5</w:t>
      </w:r>
      <w:r>
        <w:rPr>
          <w:rFonts w:ascii="Arial" w:hAnsi="Arial" w:cs="Arial"/>
          <w:u w:val="single"/>
          <w:vertAlign w:val="superscript"/>
        </w:rPr>
        <w:t>th</w:t>
      </w:r>
      <w:r>
        <w:rPr>
          <w:rFonts w:ascii="Arial" w:hAnsi="Arial" w:cs="Arial"/>
          <w:u w:val="single"/>
        </w:rPr>
        <w:t xml:space="preserve"> Grade:</w:t>
      </w:r>
    </w:p>
    <w:p w:rsidR="000F2A39" w:rsidRDefault="000F2A39">
      <w:pPr>
        <w:rPr>
          <w:rFonts w:ascii="Arial" w:hAnsi="Arial" w:cs="Arial"/>
        </w:rPr>
      </w:pPr>
      <w:r>
        <w:rPr>
          <w:rFonts w:ascii="Arial" w:hAnsi="Arial" w:cs="Arial"/>
        </w:rPr>
        <w:t>Nutrition and Physical Activity</w:t>
      </w:r>
    </w:p>
    <w:p w:rsidR="000F2A39" w:rsidRDefault="000F2A39">
      <w:pPr>
        <w:ind w:left="720"/>
        <w:rPr>
          <w:rFonts w:ascii="Arial" w:hAnsi="Arial" w:cs="Arial"/>
        </w:rPr>
      </w:pPr>
      <w:r>
        <w:rPr>
          <w:rFonts w:ascii="Arial" w:hAnsi="Arial" w:cs="Arial"/>
        </w:rPr>
        <w:t>Standard 1: Essential Concepts</w:t>
      </w:r>
      <w:r>
        <w:rPr>
          <w:rFonts w:ascii="Arial" w:hAnsi="Arial" w:cs="Arial"/>
        </w:rPr>
        <w:br/>
        <w:t xml:space="preserve">1.1.N   </w:t>
      </w:r>
      <w:proofErr w:type="gramStart"/>
      <w:r>
        <w:rPr>
          <w:rFonts w:ascii="Arial" w:hAnsi="Arial" w:cs="Arial"/>
        </w:rPr>
        <w:t>Describe</w:t>
      </w:r>
      <w:proofErr w:type="gramEnd"/>
      <w:r>
        <w:rPr>
          <w:rFonts w:ascii="Arial" w:hAnsi="Arial" w:cs="Arial"/>
        </w:rPr>
        <w:t xml:space="preserve"> the food groups, including recommended portions to eat</w:t>
      </w:r>
    </w:p>
    <w:p w:rsidR="000F2A39" w:rsidRDefault="000F2A39">
      <w:pPr>
        <w:ind w:left="720" w:firstLine="720"/>
        <w:rPr>
          <w:rFonts w:ascii="Arial" w:hAnsi="Arial" w:cs="Arial"/>
        </w:rPr>
      </w:pPr>
      <w:r>
        <w:rPr>
          <w:rFonts w:ascii="Arial" w:hAnsi="Arial" w:cs="Arial"/>
        </w:rPr>
        <w:t xml:space="preserve"> </w:t>
      </w:r>
      <w:proofErr w:type="gramStart"/>
      <w:r>
        <w:rPr>
          <w:rFonts w:ascii="Arial" w:hAnsi="Arial" w:cs="Arial"/>
        </w:rPr>
        <w:t>from</w:t>
      </w:r>
      <w:proofErr w:type="gramEnd"/>
      <w:r>
        <w:rPr>
          <w:rFonts w:ascii="Arial" w:hAnsi="Arial" w:cs="Arial"/>
        </w:rPr>
        <w:t xml:space="preserve"> each food group.</w:t>
      </w:r>
      <w:r>
        <w:rPr>
          <w:rFonts w:ascii="Arial" w:hAnsi="Arial" w:cs="Arial"/>
        </w:rPr>
        <w:br/>
        <w:t>1.6</w:t>
      </w:r>
      <w:proofErr w:type="gramStart"/>
      <w:r>
        <w:rPr>
          <w:rFonts w:ascii="Arial" w:hAnsi="Arial" w:cs="Arial"/>
        </w:rPr>
        <w:t>.N</w:t>
      </w:r>
      <w:proofErr w:type="gramEnd"/>
      <w:r>
        <w:rPr>
          <w:rFonts w:ascii="Arial" w:hAnsi="Arial" w:cs="Arial"/>
        </w:rPr>
        <w:t xml:space="preserve">   Differentiate between more-nutritious and less-nutritious beverages</w:t>
      </w:r>
    </w:p>
    <w:p w:rsidR="000F2A39" w:rsidRDefault="000F2A39">
      <w:pPr>
        <w:ind w:left="720" w:firstLine="720"/>
        <w:rPr>
          <w:rFonts w:ascii="Arial" w:hAnsi="Arial" w:cs="Arial"/>
        </w:rPr>
      </w:pPr>
      <w:r>
        <w:rPr>
          <w:rFonts w:ascii="Arial" w:hAnsi="Arial" w:cs="Arial"/>
        </w:rPr>
        <w:t xml:space="preserve"> </w:t>
      </w:r>
      <w:proofErr w:type="gramStart"/>
      <w:r>
        <w:rPr>
          <w:rFonts w:ascii="Arial" w:hAnsi="Arial" w:cs="Arial"/>
        </w:rPr>
        <w:t>and</w:t>
      </w:r>
      <w:proofErr w:type="gramEnd"/>
      <w:r>
        <w:rPr>
          <w:rFonts w:ascii="Arial" w:hAnsi="Arial" w:cs="Arial"/>
        </w:rPr>
        <w:t xml:space="preserve"> snacks.</w:t>
      </w:r>
      <w:r>
        <w:rPr>
          <w:rFonts w:ascii="Arial" w:hAnsi="Arial" w:cs="Arial"/>
        </w:rPr>
        <w:br/>
        <w:t>1.9</w:t>
      </w:r>
      <w:proofErr w:type="gramStart"/>
      <w:r>
        <w:rPr>
          <w:rFonts w:ascii="Arial" w:hAnsi="Arial" w:cs="Arial"/>
        </w:rPr>
        <w:t>.N</w:t>
      </w:r>
      <w:proofErr w:type="gramEnd"/>
      <w:r>
        <w:rPr>
          <w:rFonts w:ascii="Arial" w:hAnsi="Arial" w:cs="Arial"/>
        </w:rPr>
        <w:t xml:space="preserve">   Explain how good health is influenced by healthy eating and being</w:t>
      </w:r>
    </w:p>
    <w:p w:rsidR="000F2A39" w:rsidRDefault="000F2A39">
      <w:pPr>
        <w:ind w:left="720" w:firstLine="720"/>
        <w:rPr>
          <w:rFonts w:ascii="Arial" w:hAnsi="Arial" w:cs="Arial"/>
        </w:rPr>
      </w:pPr>
      <w:r>
        <w:rPr>
          <w:rFonts w:ascii="Arial" w:hAnsi="Arial" w:cs="Arial"/>
        </w:rPr>
        <w:t xml:space="preserve"> </w:t>
      </w:r>
      <w:proofErr w:type="gramStart"/>
      <w:r>
        <w:rPr>
          <w:rFonts w:ascii="Arial" w:hAnsi="Arial" w:cs="Arial"/>
        </w:rPr>
        <w:t>physically</w:t>
      </w:r>
      <w:proofErr w:type="gramEnd"/>
      <w:r>
        <w:rPr>
          <w:rFonts w:ascii="Arial" w:hAnsi="Arial" w:cs="Arial"/>
        </w:rPr>
        <w:t xml:space="preserve"> active</w:t>
      </w:r>
    </w:p>
    <w:p w:rsidR="000F2A39" w:rsidRDefault="000F2A39">
      <w:pPr>
        <w:rPr>
          <w:rFonts w:ascii="Arial" w:hAnsi="Arial" w:cs="Arial"/>
          <w:b/>
        </w:rPr>
      </w:pPr>
    </w:p>
    <w:p w:rsidR="000F2A39" w:rsidRDefault="000F2A39">
      <w:pPr>
        <w:rPr>
          <w:rFonts w:ascii="Arial" w:hAnsi="Arial" w:cs="Arial"/>
          <w:b/>
        </w:rPr>
      </w:pPr>
    </w:p>
    <w:p w:rsidR="000F2A39" w:rsidRDefault="000F2A39">
      <w:pPr>
        <w:tabs>
          <w:tab w:val="left" w:pos="2520"/>
        </w:tabs>
        <w:rPr>
          <w:rFonts w:ascii="Arial" w:hAnsi="Arial" w:cs="Arial"/>
          <w:b/>
        </w:rPr>
      </w:pPr>
      <w:r>
        <w:rPr>
          <w:rFonts w:ascii="Arial" w:hAnsi="Arial" w:cs="Arial"/>
          <w:b/>
        </w:rPr>
        <w:t>Sequence of the Unit:  (Unit Map):</w:t>
      </w:r>
    </w:p>
    <w:p w:rsidR="000F2A39" w:rsidRDefault="000F2A39">
      <w:pPr>
        <w:rPr>
          <w:rFonts w:ascii="Arial" w:hAnsi="Arial" w:cs="Arial"/>
        </w:rPr>
      </w:pPr>
    </w:p>
    <w:p w:rsidR="000F2A39" w:rsidRDefault="000F2A39">
      <w:pPr>
        <w:rPr>
          <w:rFonts w:ascii="Arial" w:hAnsi="Arial" w:cs="Arial"/>
          <w:b/>
          <w:color w:val="FF0000"/>
        </w:rPr>
      </w:pPr>
      <w:r>
        <w:rPr>
          <w:rFonts w:ascii="Arial" w:hAnsi="Arial" w:cs="Arial"/>
        </w:rPr>
        <w:t xml:space="preserve">In this unit, students will learn to identify foods within the five food groups of the Food Pyramid. First, students will be introduced to the Food Pyramid and the food groups that it contains, as well serving amounts for each group. Next, the students will have a chance to taste different foods within each group. Then, </w:t>
      </w:r>
      <w:r>
        <w:rPr>
          <w:rFonts w:ascii="Arial" w:hAnsi="Arial" w:cs="Arial"/>
          <w:b/>
          <w:bCs/>
        </w:rPr>
        <w:t>the students will write sentences about the nutritional value of specific foods within each food group</w:t>
      </w:r>
      <w:r>
        <w:rPr>
          <w:rFonts w:ascii="Arial" w:hAnsi="Arial" w:cs="Arial"/>
        </w:rPr>
        <w:t>.</w:t>
      </w:r>
      <w:r>
        <w:rPr>
          <w:rFonts w:ascii="Arial" w:hAnsi="Arial" w:cs="Arial"/>
          <w:color w:val="FF0000"/>
        </w:rPr>
        <w:t xml:space="preserve"> </w:t>
      </w:r>
    </w:p>
    <w:p w:rsidR="000F2A39" w:rsidRDefault="000F2A39">
      <w:pPr>
        <w:rPr>
          <w:rFonts w:ascii="Arial" w:hAnsi="Arial" w:cs="Arial"/>
          <w:b/>
        </w:rPr>
      </w:pPr>
    </w:p>
    <w:p w:rsidR="000F2A39" w:rsidRDefault="000F2A39">
      <w:pPr>
        <w:rPr>
          <w:rFonts w:ascii="Arial" w:hAnsi="Arial" w:cs="Arial"/>
          <w:b/>
        </w:rPr>
      </w:pPr>
      <w:r>
        <w:rPr>
          <w:rFonts w:ascii="Arial" w:hAnsi="Arial" w:cs="Arial"/>
          <w:b/>
        </w:rPr>
        <w:t>Background Information:</w:t>
      </w:r>
    </w:p>
    <w:p w:rsidR="000F2A39" w:rsidRDefault="000F2A39">
      <w:pPr>
        <w:rPr>
          <w:rFonts w:ascii="Arial" w:hAnsi="Arial" w:cs="Arial"/>
          <w:b/>
        </w:rPr>
      </w:pPr>
    </w:p>
    <w:p w:rsidR="000F2A39" w:rsidRDefault="000F2A39">
      <w:pPr>
        <w:ind w:left="720"/>
        <w:outlineLvl w:val="0"/>
        <w:rPr>
          <w:rFonts w:ascii="Arial" w:hAnsi="Arial" w:cs="Arial"/>
          <w:u w:val="single"/>
        </w:rPr>
      </w:pPr>
      <w:r>
        <w:rPr>
          <w:rFonts w:ascii="Arial" w:hAnsi="Arial" w:cs="Arial"/>
          <w:u w:val="single"/>
        </w:rPr>
        <w:t>Why did we choose this topic for lesson study?</w:t>
      </w:r>
    </w:p>
    <w:p w:rsidR="000F2A39" w:rsidRDefault="000F2A39">
      <w:pPr>
        <w:ind w:left="720"/>
        <w:rPr>
          <w:rFonts w:ascii="Arial" w:hAnsi="Arial" w:cs="Arial"/>
        </w:rPr>
      </w:pPr>
      <w:r>
        <w:rPr>
          <w:rFonts w:ascii="Arial" w:hAnsi="Arial" w:cs="Arial"/>
        </w:rPr>
        <w:t xml:space="preserve">We chose the food pyramid for our Lesson Design because nutrition is important for students know and understand.  Healthy eating habits are extremely important in a time where childhood obesity is on the rise. The concepts are taught at multiple grade levels.  We also thought it would be an excellent learning experience to design and observe a health lesson since none of us have ever participated in one </w:t>
      </w:r>
      <w:commentRangeStart w:id="0"/>
      <w:r>
        <w:rPr>
          <w:rFonts w:ascii="Arial" w:hAnsi="Arial" w:cs="Arial"/>
        </w:rPr>
        <w:t>before</w:t>
      </w:r>
      <w:commentRangeEnd w:id="0"/>
      <w:r w:rsidR="00E83CEC">
        <w:rPr>
          <w:rStyle w:val="CommentReference"/>
        </w:rPr>
        <w:commentReference w:id="0"/>
      </w:r>
      <w:r>
        <w:rPr>
          <w:rFonts w:ascii="Arial" w:hAnsi="Arial" w:cs="Arial"/>
        </w:rPr>
        <w:t xml:space="preserve">. </w:t>
      </w:r>
    </w:p>
    <w:p w:rsidR="000F2A39" w:rsidRDefault="000F2A39">
      <w:pPr>
        <w:ind w:left="720"/>
        <w:rPr>
          <w:rFonts w:ascii="Arial" w:hAnsi="Arial" w:cs="Arial"/>
        </w:rPr>
      </w:pPr>
    </w:p>
    <w:p w:rsidR="000F2A39" w:rsidRDefault="000F2A39">
      <w:pPr>
        <w:ind w:left="720"/>
        <w:outlineLvl w:val="0"/>
        <w:rPr>
          <w:rFonts w:ascii="Arial" w:hAnsi="Arial" w:cs="Arial"/>
          <w:u w:val="single"/>
        </w:rPr>
      </w:pPr>
      <w:r>
        <w:rPr>
          <w:rFonts w:ascii="Arial" w:hAnsi="Arial" w:cs="Arial"/>
          <w:u w:val="single"/>
        </w:rPr>
        <w:t>Why is it important to have the lesson at this particular time in students’ learning?</w:t>
      </w:r>
    </w:p>
    <w:p w:rsidR="000F2A39" w:rsidRDefault="000F2A39">
      <w:pPr>
        <w:ind w:left="720"/>
        <w:rPr>
          <w:rFonts w:ascii="Arial" w:hAnsi="Arial" w:cs="Arial"/>
        </w:rPr>
      </w:pPr>
      <w:r>
        <w:rPr>
          <w:rFonts w:ascii="Arial" w:hAnsi="Arial" w:cs="Arial"/>
        </w:rPr>
        <w:t>It is important to have the lesson at this particular time in students’ learning because students need to learn and understand healthy eating habits.  The way children eat now can affect their eating habits and health in the future. By educating children on nutrition and the food pyramid they will gain knowledge that will allow them to make healthy choices not only now, but in the future.  As mentioned earlier, the health standards are listed from 3</w:t>
      </w:r>
      <w:r>
        <w:rPr>
          <w:rFonts w:ascii="Arial" w:hAnsi="Arial" w:cs="Arial"/>
          <w:vertAlign w:val="superscript"/>
        </w:rPr>
        <w:t>rd</w:t>
      </w:r>
      <w:r>
        <w:rPr>
          <w:rFonts w:ascii="Arial" w:hAnsi="Arial" w:cs="Arial"/>
        </w:rPr>
        <w:t xml:space="preserve"> grade and 5</w:t>
      </w:r>
      <w:r>
        <w:rPr>
          <w:rFonts w:ascii="Arial" w:hAnsi="Arial" w:cs="Arial"/>
          <w:vertAlign w:val="superscript"/>
        </w:rPr>
        <w:t>th</w:t>
      </w:r>
      <w:r>
        <w:rPr>
          <w:rFonts w:ascii="Arial" w:hAnsi="Arial" w:cs="Arial"/>
        </w:rPr>
        <w:t xml:space="preserve"> grade.  This is an important aspect of their daily lives, and they must learn early on how to eat healthy, and why it is so important. </w:t>
      </w:r>
    </w:p>
    <w:p w:rsidR="000F2A39" w:rsidRDefault="000F2A39">
      <w:pPr>
        <w:ind w:left="720"/>
        <w:rPr>
          <w:rFonts w:ascii="Arial" w:hAnsi="Arial" w:cs="Arial"/>
        </w:rPr>
      </w:pPr>
    </w:p>
    <w:p w:rsidR="000F2A39" w:rsidRDefault="000F2A39">
      <w:pPr>
        <w:ind w:left="720"/>
        <w:outlineLvl w:val="0"/>
        <w:rPr>
          <w:rFonts w:ascii="Arial" w:hAnsi="Arial" w:cs="Arial"/>
          <w:u w:val="single"/>
        </w:rPr>
      </w:pPr>
      <w:r>
        <w:rPr>
          <w:rFonts w:ascii="Arial" w:hAnsi="Arial" w:cs="Arial"/>
          <w:u w:val="single"/>
        </w:rPr>
        <w:t>Why did we choose the main activities?</w:t>
      </w:r>
    </w:p>
    <w:p w:rsidR="000F2A39" w:rsidRDefault="000F2A39">
      <w:pPr>
        <w:ind w:left="720"/>
        <w:rPr>
          <w:rFonts w:ascii="Arial" w:hAnsi="Arial" w:cs="Arial"/>
        </w:rPr>
      </w:pPr>
      <w:r>
        <w:rPr>
          <w:rFonts w:ascii="Arial" w:hAnsi="Arial" w:cs="Arial"/>
        </w:rPr>
        <w:t xml:space="preserve">Our activities follow the California standards and they are engaging and fun for students.  Each of us came up with our own ideas on how to teach the food pyramid, and each way will teach our students the importance of the food pyramid and </w:t>
      </w:r>
      <w:commentRangeStart w:id="1"/>
      <w:r>
        <w:rPr>
          <w:rFonts w:ascii="Arial" w:hAnsi="Arial" w:cs="Arial"/>
        </w:rPr>
        <w:t>nutrition</w:t>
      </w:r>
      <w:commentRangeEnd w:id="1"/>
      <w:r w:rsidR="00E83CEC">
        <w:rPr>
          <w:rStyle w:val="CommentReference"/>
        </w:rPr>
        <w:commentReference w:id="1"/>
      </w:r>
      <w:r>
        <w:rPr>
          <w:rFonts w:ascii="Arial" w:hAnsi="Arial" w:cs="Arial"/>
        </w:rPr>
        <w:t xml:space="preserve">. </w:t>
      </w:r>
    </w:p>
    <w:p w:rsidR="000F2A39" w:rsidRDefault="000F2A39">
      <w:pPr>
        <w:ind w:left="720"/>
        <w:rPr>
          <w:rFonts w:ascii="Arial" w:hAnsi="Arial" w:cs="Arial"/>
        </w:rPr>
      </w:pPr>
    </w:p>
    <w:p w:rsidR="000F2A39" w:rsidRDefault="000F2A39">
      <w:pPr>
        <w:ind w:left="720"/>
        <w:outlineLvl w:val="0"/>
        <w:rPr>
          <w:rFonts w:ascii="Arial" w:hAnsi="Arial" w:cs="Arial"/>
          <w:u w:val="single"/>
        </w:rPr>
      </w:pPr>
      <w:r>
        <w:rPr>
          <w:rFonts w:ascii="Arial" w:hAnsi="Arial" w:cs="Arial"/>
          <w:u w:val="single"/>
        </w:rPr>
        <w:t>What are the key instructional strategies that are needed for this lesson?</w:t>
      </w:r>
    </w:p>
    <w:p w:rsidR="000F2A39" w:rsidRDefault="000F2A39">
      <w:pPr>
        <w:ind w:left="720"/>
        <w:rPr>
          <w:rFonts w:ascii="Arial" w:hAnsi="Arial" w:cs="Arial"/>
        </w:rPr>
      </w:pPr>
      <w:r>
        <w:rPr>
          <w:rFonts w:ascii="Arial" w:hAnsi="Arial" w:cs="Arial"/>
        </w:rPr>
        <w:t>Key instructional strategies include Total Physical Response, cooperative learning, independent and guided practice, and checking for understanding.</w:t>
      </w:r>
    </w:p>
    <w:p w:rsidR="000F2A39" w:rsidRDefault="000F2A39">
      <w:pPr>
        <w:ind w:left="720"/>
        <w:rPr>
          <w:rFonts w:ascii="Arial" w:hAnsi="Arial" w:cs="Arial"/>
        </w:rPr>
      </w:pPr>
    </w:p>
    <w:p w:rsidR="000F2A39" w:rsidRDefault="000F2A39">
      <w:pPr>
        <w:ind w:left="720"/>
        <w:rPr>
          <w:rFonts w:ascii="Arial" w:hAnsi="Arial" w:cs="Arial"/>
        </w:rPr>
      </w:pPr>
    </w:p>
    <w:p w:rsidR="000F2A39" w:rsidRDefault="000F2A39">
      <w:pPr>
        <w:ind w:left="720"/>
        <w:rPr>
          <w:rFonts w:ascii="Arial" w:hAnsi="Arial" w:cs="Arial"/>
        </w:rPr>
      </w:pPr>
    </w:p>
    <w:p w:rsidR="000F2A39" w:rsidRDefault="000F2A39">
      <w:pPr>
        <w:ind w:left="720"/>
        <w:rPr>
          <w:rFonts w:ascii="Arial" w:hAnsi="Arial" w:cs="Arial"/>
        </w:rPr>
      </w:pPr>
    </w:p>
    <w:p w:rsidR="000F2A39" w:rsidRDefault="000F2A39">
      <w:pPr>
        <w:ind w:left="720"/>
        <w:rPr>
          <w:rFonts w:ascii="Arial" w:hAnsi="Arial" w:cs="Arial"/>
        </w:rPr>
      </w:pPr>
    </w:p>
    <w:p w:rsidR="000F2A39" w:rsidRDefault="000F2A39">
      <w:pPr>
        <w:ind w:left="720"/>
        <w:rPr>
          <w:rFonts w:ascii="Arial" w:hAnsi="Arial" w:cs="Arial"/>
        </w:rPr>
      </w:pPr>
    </w:p>
    <w:p w:rsidR="000F2A39" w:rsidRDefault="000F2A39">
      <w:pPr>
        <w:ind w:left="720"/>
        <w:rPr>
          <w:rFonts w:ascii="Arial" w:hAnsi="Arial" w:cs="Arial"/>
        </w:rPr>
      </w:pPr>
    </w:p>
    <w:p w:rsidR="000F2A39" w:rsidRDefault="000F2A39">
      <w:pPr>
        <w:ind w:left="720"/>
        <w:rPr>
          <w:rFonts w:ascii="Arial" w:hAnsi="Arial" w:cs="Arial"/>
        </w:rPr>
      </w:pPr>
    </w:p>
    <w:p w:rsidR="000F2A39" w:rsidRDefault="000F2A39">
      <w:pPr>
        <w:ind w:left="720"/>
        <w:rPr>
          <w:rFonts w:ascii="Arial" w:hAnsi="Arial" w:cs="Arial"/>
        </w:rPr>
      </w:pPr>
    </w:p>
    <w:p w:rsidR="000F2A39" w:rsidRDefault="000F2A39">
      <w:pPr>
        <w:ind w:left="720"/>
        <w:rPr>
          <w:rFonts w:ascii="Arial" w:hAnsi="Arial" w:cs="Arial"/>
        </w:rPr>
      </w:pPr>
    </w:p>
    <w:p w:rsidR="000F2A39" w:rsidRDefault="000F2A39">
      <w:pPr>
        <w:ind w:left="900" w:hanging="900"/>
        <w:rPr>
          <w:rFonts w:ascii="Arial" w:hAnsi="Arial" w:cs="Arial"/>
          <w:b/>
        </w:rPr>
      </w:pPr>
      <w:r>
        <w:rPr>
          <w:rFonts w:ascii="Arial" w:hAnsi="Arial" w:cs="Arial"/>
          <w:b/>
        </w:rPr>
        <w:t>Lesson Process:  (When multiple grade levels-this part can be completed by each team member to be aligned with specific grade level)</w:t>
      </w:r>
    </w:p>
    <w:p w:rsidR="000F2A39" w:rsidRDefault="000F2A39">
      <w:pPr>
        <w:ind w:left="720" w:hanging="7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0F2A39">
        <w:tc>
          <w:tcPr>
            <w:tcW w:w="2214" w:type="dxa"/>
          </w:tcPr>
          <w:p w:rsidR="000F2A39" w:rsidRDefault="000F2A39">
            <w:pPr>
              <w:rPr>
                <w:rFonts w:ascii="Arial" w:hAnsi="Arial" w:cs="Arial"/>
                <w:b/>
              </w:rPr>
            </w:pPr>
            <w:r>
              <w:rPr>
                <w:rFonts w:ascii="Arial" w:hAnsi="Arial" w:cs="Arial"/>
                <w:b/>
              </w:rPr>
              <w:t xml:space="preserve">Learning Activities </w:t>
            </w:r>
          </w:p>
          <w:p w:rsidR="000F2A39" w:rsidRDefault="000F2A39">
            <w:pPr>
              <w:rPr>
                <w:rFonts w:ascii="Arial" w:hAnsi="Arial" w:cs="Arial"/>
                <w:b/>
              </w:rPr>
            </w:pPr>
            <w:r>
              <w:rPr>
                <w:rFonts w:ascii="Arial" w:hAnsi="Arial" w:cs="Arial"/>
                <w:b/>
              </w:rPr>
              <w:t xml:space="preserve">And Teacher </w:t>
            </w:r>
          </w:p>
          <w:p w:rsidR="000F2A39" w:rsidRDefault="000F2A39">
            <w:pPr>
              <w:rPr>
                <w:rFonts w:ascii="Arial" w:hAnsi="Arial" w:cs="Arial"/>
                <w:b/>
              </w:rPr>
            </w:pPr>
            <w:r>
              <w:rPr>
                <w:rFonts w:ascii="Arial" w:hAnsi="Arial" w:cs="Arial"/>
                <w:b/>
              </w:rPr>
              <w:t>Questions</w:t>
            </w:r>
          </w:p>
        </w:tc>
        <w:tc>
          <w:tcPr>
            <w:tcW w:w="2214" w:type="dxa"/>
          </w:tcPr>
          <w:p w:rsidR="000F2A39" w:rsidRDefault="000F2A39">
            <w:pPr>
              <w:rPr>
                <w:rFonts w:ascii="Arial" w:hAnsi="Arial" w:cs="Arial"/>
                <w:b/>
              </w:rPr>
            </w:pPr>
            <w:r>
              <w:rPr>
                <w:rFonts w:ascii="Arial" w:hAnsi="Arial" w:cs="Arial"/>
                <w:b/>
              </w:rPr>
              <w:t xml:space="preserve">Expected </w:t>
            </w:r>
          </w:p>
          <w:p w:rsidR="000F2A39" w:rsidRDefault="000F2A39">
            <w:pPr>
              <w:rPr>
                <w:rFonts w:ascii="Arial" w:hAnsi="Arial" w:cs="Arial"/>
                <w:b/>
              </w:rPr>
            </w:pPr>
            <w:r>
              <w:rPr>
                <w:rFonts w:ascii="Arial" w:hAnsi="Arial" w:cs="Arial"/>
                <w:b/>
              </w:rPr>
              <w:t xml:space="preserve">Student </w:t>
            </w:r>
          </w:p>
          <w:p w:rsidR="000F2A39" w:rsidRDefault="000F2A39">
            <w:pPr>
              <w:rPr>
                <w:rFonts w:ascii="Arial" w:hAnsi="Arial" w:cs="Arial"/>
                <w:b/>
              </w:rPr>
            </w:pPr>
            <w:r>
              <w:rPr>
                <w:rFonts w:ascii="Arial" w:hAnsi="Arial" w:cs="Arial"/>
                <w:b/>
              </w:rPr>
              <w:t>Reactions</w:t>
            </w:r>
          </w:p>
        </w:tc>
        <w:tc>
          <w:tcPr>
            <w:tcW w:w="2214" w:type="dxa"/>
          </w:tcPr>
          <w:p w:rsidR="000F2A39" w:rsidRDefault="000F2A39">
            <w:pPr>
              <w:rPr>
                <w:rFonts w:ascii="Arial" w:hAnsi="Arial" w:cs="Arial"/>
                <w:b/>
              </w:rPr>
            </w:pPr>
            <w:r>
              <w:rPr>
                <w:rFonts w:ascii="Arial" w:hAnsi="Arial" w:cs="Arial"/>
                <w:b/>
              </w:rPr>
              <w:t>Teacher Support</w:t>
            </w:r>
          </w:p>
        </w:tc>
        <w:tc>
          <w:tcPr>
            <w:tcW w:w="2214" w:type="dxa"/>
          </w:tcPr>
          <w:p w:rsidR="000F2A39" w:rsidRDefault="000F2A39">
            <w:pPr>
              <w:rPr>
                <w:rFonts w:ascii="Arial" w:hAnsi="Arial" w:cs="Arial"/>
                <w:b/>
              </w:rPr>
            </w:pPr>
            <w:r>
              <w:rPr>
                <w:rFonts w:ascii="Arial" w:hAnsi="Arial" w:cs="Arial"/>
                <w:b/>
              </w:rPr>
              <w:t>Points of Evaluation</w:t>
            </w:r>
          </w:p>
        </w:tc>
      </w:tr>
      <w:tr w:rsidR="000F2A39">
        <w:tc>
          <w:tcPr>
            <w:tcW w:w="2214" w:type="dxa"/>
          </w:tcPr>
          <w:p w:rsidR="000F2A39" w:rsidRDefault="000F2A39">
            <w:pPr>
              <w:rPr>
                <w:rFonts w:ascii="Arial" w:hAnsi="Arial" w:cs="Arial"/>
                <w:b/>
              </w:rPr>
            </w:pPr>
            <w:r>
              <w:rPr>
                <w:rFonts w:ascii="Arial" w:hAnsi="Arial" w:cs="Arial"/>
                <w:b/>
              </w:rPr>
              <w:t xml:space="preserve">Opening activity </w:t>
            </w:r>
          </w:p>
          <w:p w:rsidR="000F2A39" w:rsidRDefault="000F2A39">
            <w:pPr>
              <w:rPr>
                <w:rFonts w:ascii="Arial" w:hAnsi="Arial" w:cs="Arial"/>
              </w:rPr>
            </w:pPr>
            <w:r>
              <w:rPr>
                <w:rFonts w:ascii="Arial" w:hAnsi="Arial" w:cs="Arial"/>
              </w:rPr>
              <w:t>The teacher will show the students a poster of the food pyramid and ask if anyone knows what the picture on the poster is.</w:t>
            </w:r>
          </w:p>
          <w:p w:rsidR="000F2A39" w:rsidRDefault="000F2A39">
            <w:pPr>
              <w:rPr>
                <w:rFonts w:ascii="Arial" w:hAnsi="Arial" w:cs="Arial"/>
              </w:rPr>
            </w:pPr>
          </w:p>
          <w:p w:rsidR="000F2A39" w:rsidRDefault="000F2A39">
            <w:pPr>
              <w:rPr>
                <w:rFonts w:ascii="Arial" w:hAnsi="Arial" w:cs="Arial"/>
              </w:rPr>
            </w:pPr>
            <w:r>
              <w:rPr>
                <w:rFonts w:ascii="Arial" w:hAnsi="Arial" w:cs="Arial"/>
                <w:b/>
              </w:rPr>
              <w:t>Direct Instruction</w:t>
            </w:r>
          </w:p>
          <w:p w:rsidR="000F2A39" w:rsidRDefault="000F2A39">
            <w:pPr>
              <w:rPr>
                <w:rFonts w:ascii="Arial" w:hAnsi="Arial" w:cs="Arial"/>
                <w:b/>
              </w:rPr>
            </w:pPr>
            <w:r>
              <w:rPr>
                <w:rFonts w:ascii="Arial" w:hAnsi="Arial" w:cs="Arial"/>
              </w:rPr>
              <w:t>The teacher will go through the 5 food groups and their serving sizes, explain what a serving size is (roughly), and also ask how many people think they eat a balanced diet.</w:t>
            </w:r>
          </w:p>
          <w:p w:rsidR="000F2A39" w:rsidRDefault="000F2A39">
            <w:pPr>
              <w:rPr>
                <w:rFonts w:ascii="Arial" w:hAnsi="Arial" w:cs="Arial"/>
                <w:b/>
              </w:rPr>
            </w:pPr>
          </w:p>
          <w:p w:rsidR="000F2A39" w:rsidRDefault="000F2A39">
            <w:pPr>
              <w:rPr>
                <w:rFonts w:ascii="Arial" w:hAnsi="Arial" w:cs="Arial"/>
                <w:b/>
              </w:rPr>
            </w:pPr>
            <w:r>
              <w:rPr>
                <w:rFonts w:ascii="Arial" w:hAnsi="Arial" w:cs="Arial"/>
                <w:b/>
              </w:rPr>
              <w:t>Guided Practice</w:t>
            </w:r>
          </w:p>
          <w:p w:rsidR="000F2A39" w:rsidRDefault="000F2A39">
            <w:pPr>
              <w:rPr>
                <w:rFonts w:ascii="Arial" w:hAnsi="Arial" w:cs="Arial"/>
                <w:b/>
              </w:rPr>
            </w:pPr>
            <w:r>
              <w:rPr>
                <w:rFonts w:ascii="Arial" w:hAnsi="Arial" w:cs="Arial"/>
              </w:rPr>
              <w:t>Students will be given food group booklets and given directions on filling them out.</w:t>
            </w:r>
          </w:p>
          <w:p w:rsidR="000F2A39" w:rsidRDefault="000F2A39">
            <w:pPr>
              <w:rPr>
                <w:rFonts w:ascii="Arial" w:hAnsi="Arial" w:cs="Arial"/>
                <w:bCs/>
              </w:rPr>
            </w:pPr>
          </w:p>
          <w:p w:rsidR="000F2A39" w:rsidRDefault="000F2A39">
            <w:pPr>
              <w:rPr>
                <w:rFonts w:ascii="Arial" w:hAnsi="Arial" w:cs="Arial"/>
                <w:b/>
              </w:rPr>
            </w:pPr>
            <w:r>
              <w:rPr>
                <w:rFonts w:ascii="Arial" w:hAnsi="Arial" w:cs="Arial"/>
                <w:bCs/>
              </w:rPr>
              <w:t>The teacher will show an example of how to fill out the pages and how to write a sentence based on the information provided at each center.</w:t>
            </w:r>
          </w:p>
          <w:p w:rsidR="000F2A39" w:rsidRDefault="000F2A39">
            <w:pPr>
              <w:rPr>
                <w:rFonts w:ascii="Arial" w:hAnsi="Arial" w:cs="Arial"/>
                <w:b/>
              </w:rPr>
            </w:pPr>
          </w:p>
          <w:p w:rsidR="000F2A39" w:rsidRDefault="000F2A39">
            <w:pPr>
              <w:rPr>
                <w:rFonts w:ascii="Arial" w:hAnsi="Arial" w:cs="Arial"/>
                <w:b/>
              </w:rPr>
            </w:pPr>
            <w:r>
              <w:rPr>
                <w:rFonts w:ascii="Arial" w:hAnsi="Arial" w:cs="Arial"/>
                <w:b/>
              </w:rPr>
              <w:t>Independent Practice</w:t>
            </w:r>
          </w:p>
          <w:p w:rsidR="000F2A39" w:rsidRDefault="000F2A39">
            <w:pPr>
              <w:rPr>
                <w:rFonts w:ascii="Arial" w:hAnsi="Arial" w:cs="Arial"/>
                <w:bCs/>
              </w:rPr>
            </w:pPr>
            <w:r>
              <w:rPr>
                <w:rFonts w:ascii="Arial" w:hAnsi="Arial" w:cs="Arial"/>
                <w:bCs/>
              </w:rPr>
              <w:t xml:space="preserve">Students will go to each center to try the foods, and fill in their booklets.   </w:t>
            </w:r>
          </w:p>
          <w:p w:rsidR="000F2A39" w:rsidRDefault="000F2A39">
            <w:pPr>
              <w:rPr>
                <w:rFonts w:ascii="Arial" w:hAnsi="Arial" w:cs="Arial"/>
                <w:b/>
              </w:rPr>
            </w:pPr>
          </w:p>
          <w:p w:rsidR="000F2A39" w:rsidRDefault="000F2A39">
            <w:pPr>
              <w:rPr>
                <w:rFonts w:ascii="Arial" w:hAnsi="Arial" w:cs="Arial"/>
                <w:b/>
              </w:rPr>
            </w:pPr>
          </w:p>
          <w:p w:rsidR="000F2A39" w:rsidRDefault="000F2A39">
            <w:pPr>
              <w:rPr>
                <w:rFonts w:ascii="Arial" w:hAnsi="Arial" w:cs="Arial"/>
                <w:b/>
              </w:rPr>
            </w:pPr>
          </w:p>
          <w:p w:rsidR="000F2A39" w:rsidRDefault="000F2A39">
            <w:pPr>
              <w:rPr>
                <w:rFonts w:ascii="Arial" w:hAnsi="Arial" w:cs="Arial"/>
              </w:rPr>
            </w:pPr>
            <w:r>
              <w:rPr>
                <w:rFonts w:ascii="Arial" w:hAnsi="Arial" w:cs="Arial"/>
                <w:b/>
              </w:rPr>
              <w:t>Informal Assessment</w:t>
            </w:r>
          </w:p>
          <w:p w:rsidR="000F2A39" w:rsidRDefault="000F2A39">
            <w:pPr>
              <w:rPr>
                <w:rFonts w:ascii="Arial" w:hAnsi="Arial" w:cs="Arial"/>
              </w:rPr>
            </w:pPr>
            <w:r>
              <w:rPr>
                <w:rFonts w:ascii="Arial" w:hAnsi="Arial" w:cs="Arial"/>
              </w:rPr>
              <w:t>The teacher will ask 5 students to recite the 5 food groups.</w:t>
            </w:r>
          </w:p>
          <w:p w:rsidR="000F2A39" w:rsidRDefault="000F2A39">
            <w:pPr>
              <w:rPr>
                <w:rFonts w:ascii="Arial" w:hAnsi="Arial" w:cs="Arial"/>
              </w:rPr>
            </w:pPr>
          </w:p>
        </w:tc>
        <w:tc>
          <w:tcPr>
            <w:tcW w:w="2214" w:type="dxa"/>
          </w:tcPr>
          <w:p w:rsidR="000F2A39" w:rsidRDefault="000F2A39">
            <w:pPr>
              <w:rPr>
                <w:rFonts w:ascii="Arial" w:hAnsi="Arial" w:cs="Arial"/>
              </w:rPr>
            </w:pPr>
          </w:p>
          <w:p w:rsidR="000F2A39" w:rsidRDefault="000F2A39">
            <w:pPr>
              <w:rPr>
                <w:rFonts w:ascii="Arial" w:hAnsi="Arial" w:cs="Arial"/>
              </w:rPr>
            </w:pPr>
            <w:r>
              <w:rPr>
                <w:rFonts w:ascii="Arial" w:hAnsi="Arial" w:cs="Arial"/>
              </w:rPr>
              <w:t>Students will raise their hands and offer responses until the response of “The Food Pyramid” is given.</w:t>
            </w: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r>
              <w:rPr>
                <w:rFonts w:ascii="Arial" w:hAnsi="Arial" w:cs="Arial"/>
              </w:rPr>
              <w:t>Students will give response as to whether they eat a balanced diet or not.</w:t>
            </w: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r>
              <w:rPr>
                <w:rFonts w:ascii="Arial" w:hAnsi="Arial" w:cs="Arial"/>
              </w:rPr>
              <w:t>The students will help the teacher create complete sentences that could be written in the booklet.</w:t>
            </w: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r>
              <w:rPr>
                <w:rFonts w:ascii="Arial" w:hAnsi="Arial" w:cs="Arial"/>
              </w:rPr>
              <w:t xml:space="preserve">The students will work in small groups. At each center, they will try the foods and create sentences with their group members. </w:t>
            </w: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r>
              <w:rPr>
                <w:rFonts w:ascii="Arial" w:hAnsi="Arial" w:cs="Arial"/>
              </w:rPr>
              <w:t>Chosen students will recite the food group’s names.</w:t>
            </w:r>
          </w:p>
        </w:tc>
        <w:tc>
          <w:tcPr>
            <w:tcW w:w="2214" w:type="dxa"/>
          </w:tcPr>
          <w:p w:rsidR="000F2A39" w:rsidRDefault="000F2A39">
            <w:pPr>
              <w:rPr>
                <w:rFonts w:ascii="Arial" w:hAnsi="Arial" w:cs="Arial"/>
              </w:rPr>
            </w:pPr>
          </w:p>
          <w:p w:rsidR="000F2A39" w:rsidRDefault="00AF1D95">
            <w:pPr>
              <w:rPr>
                <w:rFonts w:ascii="Arial" w:hAnsi="Arial" w:cs="Arial"/>
              </w:rPr>
            </w:pPr>
            <w:r>
              <w:rPr>
                <w:rFonts w:ascii="Arial" w:hAnsi="Arial" w:cs="Arial"/>
              </w:rPr>
              <w:t>For EL students, a visual aid</w:t>
            </w:r>
            <w:r w:rsidR="000F2A39">
              <w:rPr>
                <w:rFonts w:ascii="Arial" w:hAnsi="Arial" w:cs="Arial"/>
              </w:rPr>
              <w:t xml:space="preserve"> will assist the understanding of the Food Pyramid.</w:t>
            </w: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r>
              <w:rPr>
                <w:rFonts w:ascii="Arial" w:hAnsi="Arial" w:cs="Arial"/>
              </w:rPr>
              <w:t xml:space="preserve">Help students by giving them an opportunity to relate the concept to their own life. </w:t>
            </w: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r>
              <w:rPr>
                <w:rFonts w:ascii="Arial" w:hAnsi="Arial" w:cs="Arial"/>
              </w:rPr>
              <w:t>The teacher will repeat the directions more than once. The students will have repeated exposure to the expected outcome of the activity.</w:t>
            </w:r>
          </w:p>
          <w:p w:rsidR="000F2A39" w:rsidRDefault="000F2A39">
            <w:pPr>
              <w:rPr>
                <w:rFonts w:ascii="Arial" w:hAnsi="Arial" w:cs="Arial"/>
              </w:rPr>
            </w:pPr>
          </w:p>
          <w:p w:rsidR="000F2A39" w:rsidRDefault="000F2A39">
            <w:pPr>
              <w:rPr>
                <w:rFonts w:ascii="Arial" w:hAnsi="Arial" w:cs="Arial"/>
              </w:rPr>
            </w:pPr>
            <w:r>
              <w:rPr>
                <w:rFonts w:ascii="Arial" w:hAnsi="Arial" w:cs="Arial"/>
              </w:rPr>
              <w:t>They will be given a model of a correctly written sentence.</w:t>
            </w: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r>
              <w:rPr>
                <w:rFonts w:ascii="Arial" w:hAnsi="Arial" w:cs="Arial"/>
              </w:rPr>
              <w:t xml:space="preserve">Students will be working in groups to complete the task together. Also, the teacher will be continually walking around the room to assist with struggling students/groups. </w:t>
            </w:r>
          </w:p>
          <w:p w:rsidR="000F2A39" w:rsidRDefault="000F2A39">
            <w:pPr>
              <w:rPr>
                <w:rFonts w:ascii="Arial" w:hAnsi="Arial" w:cs="Arial"/>
              </w:rPr>
            </w:pPr>
          </w:p>
          <w:p w:rsidR="000F2A39" w:rsidRDefault="000F2A39">
            <w:pPr>
              <w:rPr>
                <w:rFonts w:ascii="Arial" w:hAnsi="Arial" w:cs="Arial"/>
              </w:rPr>
            </w:pPr>
            <w:r>
              <w:rPr>
                <w:rFonts w:ascii="Arial" w:hAnsi="Arial" w:cs="Arial"/>
              </w:rPr>
              <w:t>The food groups will be repeated so that students can commit them to memory.</w:t>
            </w:r>
          </w:p>
        </w:tc>
        <w:tc>
          <w:tcPr>
            <w:tcW w:w="2214" w:type="dxa"/>
          </w:tcPr>
          <w:p w:rsidR="000F2A39" w:rsidRDefault="000F2A39">
            <w:pPr>
              <w:rPr>
                <w:rFonts w:ascii="Arial" w:hAnsi="Arial" w:cs="Arial"/>
              </w:rPr>
            </w:pPr>
          </w:p>
          <w:p w:rsidR="000F2A39" w:rsidRDefault="000F2A39">
            <w:pPr>
              <w:rPr>
                <w:rFonts w:ascii="Arial" w:hAnsi="Arial" w:cs="Arial"/>
              </w:rPr>
            </w:pPr>
            <w:r>
              <w:rPr>
                <w:rFonts w:ascii="Arial" w:hAnsi="Arial" w:cs="Arial"/>
              </w:rPr>
              <w:t>Check for prior knowledge.</w:t>
            </w: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r>
              <w:rPr>
                <w:rFonts w:ascii="Arial" w:hAnsi="Arial" w:cs="Arial"/>
              </w:rPr>
              <w:t>Ask many students to repeat the directions and examples of sentences to be sure that instructions were understood.</w:t>
            </w: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r>
              <w:rPr>
                <w:rFonts w:ascii="Arial" w:hAnsi="Arial" w:cs="Arial"/>
              </w:rPr>
              <w:t>Observe students’ progress and give immediate feedback.</w:t>
            </w: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p>
          <w:p w:rsidR="000F2A39" w:rsidRDefault="000F2A39">
            <w:pPr>
              <w:rPr>
                <w:rFonts w:ascii="Arial" w:hAnsi="Arial" w:cs="Arial"/>
              </w:rPr>
            </w:pPr>
            <w:r>
              <w:rPr>
                <w:rFonts w:ascii="Arial" w:hAnsi="Arial" w:cs="Arial"/>
              </w:rPr>
              <w:t>Check for understanding.</w:t>
            </w:r>
          </w:p>
        </w:tc>
      </w:tr>
    </w:tbl>
    <w:p w:rsidR="000F2A39" w:rsidRDefault="000F2A39">
      <w:pPr>
        <w:rPr>
          <w:rFonts w:ascii="Arial" w:hAnsi="Arial" w:cs="Arial"/>
          <w:b/>
        </w:rPr>
      </w:pPr>
    </w:p>
    <w:p w:rsidR="000F2A39" w:rsidRDefault="000F2A39">
      <w:pPr>
        <w:rPr>
          <w:rFonts w:ascii="Arial" w:hAnsi="Arial" w:cs="Arial"/>
          <w:b/>
        </w:rPr>
      </w:pPr>
    </w:p>
    <w:p w:rsidR="000F2A39" w:rsidRDefault="000F2A39">
      <w:pPr>
        <w:rPr>
          <w:rFonts w:ascii="Arial" w:hAnsi="Arial" w:cs="Arial"/>
          <w:b/>
        </w:rPr>
      </w:pPr>
      <w:r>
        <w:rPr>
          <w:rFonts w:ascii="Arial" w:hAnsi="Arial" w:cs="Arial"/>
          <w:b/>
        </w:rPr>
        <w:t>Lesson Design: The Food Pyramid</w:t>
      </w:r>
    </w:p>
    <w:p w:rsidR="000F2A39" w:rsidRDefault="000F2A39">
      <w:pPr>
        <w:rPr>
          <w:rFonts w:ascii="Arial" w:hAnsi="Arial" w:cs="Arial"/>
          <w:bCs/>
          <w:u w:val="single"/>
        </w:rPr>
      </w:pPr>
    </w:p>
    <w:p w:rsidR="000F2A39" w:rsidRDefault="000F2A39">
      <w:pPr>
        <w:rPr>
          <w:rFonts w:ascii="Arial" w:hAnsi="Arial" w:cs="Arial"/>
          <w:bCs/>
          <w:u w:val="single"/>
        </w:rPr>
      </w:pPr>
      <w:r>
        <w:rPr>
          <w:rFonts w:ascii="Arial" w:hAnsi="Arial" w:cs="Arial"/>
          <w:bCs/>
          <w:u w:val="single"/>
        </w:rPr>
        <w:t>Fifth Grade Content Standards:</w:t>
      </w:r>
    </w:p>
    <w:p w:rsidR="000F2A39" w:rsidRDefault="000F2A39">
      <w:pPr>
        <w:rPr>
          <w:rFonts w:ascii="Arial" w:hAnsi="Arial" w:cs="Arial"/>
          <w:bCs/>
          <w:u w:val="single"/>
        </w:rPr>
      </w:pPr>
    </w:p>
    <w:p w:rsidR="000F2A39" w:rsidRDefault="000F2A39">
      <w:pPr>
        <w:pStyle w:val="Heading1"/>
        <w:rPr>
          <w:b w:val="0"/>
          <w:bCs/>
          <w:i/>
          <w:iCs/>
        </w:rPr>
      </w:pPr>
      <w:r>
        <w:rPr>
          <w:b w:val="0"/>
          <w:bCs/>
          <w:i/>
          <w:iCs/>
        </w:rPr>
        <w:t>Nutrition and Physical Activity</w:t>
      </w:r>
      <w:r>
        <w:rPr>
          <w:b w:val="0"/>
          <w:bCs/>
          <w:i/>
          <w:iCs/>
        </w:rPr>
        <w:br/>
      </w:r>
      <w:r>
        <w:rPr>
          <w:b w:val="0"/>
          <w:bCs/>
        </w:rPr>
        <w:t>Standard 1: Essential Concepts</w:t>
      </w:r>
    </w:p>
    <w:p w:rsidR="000F2A39" w:rsidRDefault="000F2A39">
      <w:pPr>
        <w:pStyle w:val="Heading1"/>
        <w:ind w:left="720"/>
        <w:rPr>
          <w:b w:val="0"/>
          <w:bCs/>
          <w:i/>
          <w:iCs/>
        </w:rPr>
      </w:pPr>
      <w:r>
        <w:rPr>
          <w:b w:val="0"/>
          <w:bCs/>
          <w:i/>
          <w:iCs/>
        </w:rPr>
        <w:t>1.1</w:t>
      </w:r>
      <w:proofErr w:type="gramStart"/>
      <w:r>
        <w:rPr>
          <w:b w:val="0"/>
          <w:bCs/>
          <w:i/>
          <w:iCs/>
        </w:rPr>
        <w:t>.N</w:t>
      </w:r>
      <w:proofErr w:type="gramEnd"/>
      <w:r>
        <w:rPr>
          <w:b w:val="0"/>
          <w:bCs/>
          <w:i/>
          <w:iCs/>
        </w:rPr>
        <w:t xml:space="preserve">   Describe the food groups, including recommended portions to eat from each food group.</w:t>
      </w:r>
      <w:r>
        <w:rPr>
          <w:b w:val="0"/>
          <w:bCs/>
          <w:i/>
          <w:iCs/>
        </w:rPr>
        <w:br/>
        <w:t>1.6</w:t>
      </w:r>
      <w:proofErr w:type="gramStart"/>
      <w:r>
        <w:rPr>
          <w:b w:val="0"/>
          <w:bCs/>
          <w:i/>
          <w:iCs/>
        </w:rPr>
        <w:t>.N</w:t>
      </w:r>
      <w:proofErr w:type="gramEnd"/>
      <w:r>
        <w:rPr>
          <w:b w:val="0"/>
          <w:bCs/>
          <w:i/>
          <w:iCs/>
        </w:rPr>
        <w:t xml:space="preserve">   Differentiate between more-nutritious and less-nutritious beverages and snacks.</w:t>
      </w:r>
      <w:r>
        <w:rPr>
          <w:b w:val="0"/>
          <w:bCs/>
          <w:i/>
          <w:iCs/>
        </w:rPr>
        <w:br/>
        <w:t>1.9</w:t>
      </w:r>
      <w:proofErr w:type="gramStart"/>
      <w:r>
        <w:rPr>
          <w:b w:val="0"/>
          <w:bCs/>
          <w:i/>
          <w:iCs/>
        </w:rPr>
        <w:t>.N</w:t>
      </w:r>
      <w:proofErr w:type="gramEnd"/>
      <w:r>
        <w:rPr>
          <w:b w:val="0"/>
          <w:bCs/>
          <w:i/>
          <w:iCs/>
        </w:rPr>
        <w:t xml:space="preserve">   Explain how good health is influenced by healthy eating and being physically active.</w:t>
      </w:r>
    </w:p>
    <w:p w:rsidR="000F2A39" w:rsidRDefault="000F2A39">
      <w:pPr>
        <w:rPr>
          <w:rFonts w:ascii="Arial" w:hAnsi="Arial" w:cs="Arial"/>
          <w:bCs/>
        </w:rPr>
      </w:pPr>
    </w:p>
    <w:p w:rsidR="000F2A39" w:rsidRDefault="000F2A39">
      <w:pPr>
        <w:pStyle w:val="Heading2"/>
        <w:rPr>
          <w:b w:val="0"/>
        </w:rPr>
      </w:pPr>
      <w:r>
        <w:rPr>
          <w:b w:val="0"/>
        </w:rPr>
        <w:t>Written and Oral English Language Conventions</w:t>
      </w:r>
    </w:p>
    <w:p w:rsidR="000F2A39" w:rsidRDefault="000F2A39">
      <w:pPr>
        <w:rPr>
          <w:rFonts w:ascii="Arial" w:hAnsi="Arial" w:cs="Arial"/>
          <w:bCs/>
          <w:szCs w:val="18"/>
        </w:rPr>
      </w:pPr>
      <w:r>
        <w:rPr>
          <w:rFonts w:ascii="Arial" w:hAnsi="Arial" w:cs="Arial"/>
          <w:bCs/>
          <w:szCs w:val="18"/>
        </w:rPr>
        <w:t>1.0 Written and Oral English Language Conventions</w:t>
      </w:r>
    </w:p>
    <w:p w:rsidR="000F2A39" w:rsidRDefault="000F2A39">
      <w:pPr>
        <w:rPr>
          <w:rFonts w:ascii="Arial" w:hAnsi="Arial" w:cs="Arial"/>
          <w:bCs/>
          <w:szCs w:val="18"/>
        </w:rPr>
      </w:pPr>
      <w:r>
        <w:rPr>
          <w:rFonts w:ascii="Arial" w:hAnsi="Arial" w:cs="Arial"/>
          <w:bCs/>
          <w:i/>
          <w:iCs/>
          <w:szCs w:val="18"/>
        </w:rPr>
        <w:t>Sentence Structure</w:t>
      </w:r>
    </w:p>
    <w:p w:rsidR="000F2A39" w:rsidRDefault="000F2A39">
      <w:pPr>
        <w:pStyle w:val="BodyTextIndent"/>
      </w:pPr>
      <w:r>
        <w:t xml:space="preserve">1.1 </w:t>
      </w:r>
      <w:r>
        <w:tab/>
        <w:t xml:space="preserve">Identify and correctly use prepositional phrases, appositives, and independent and dependent clauses; use transitions and conjunctions to connect ideas. </w:t>
      </w:r>
    </w:p>
    <w:p w:rsidR="000F2A39" w:rsidRDefault="000F2A39">
      <w:pPr>
        <w:rPr>
          <w:rFonts w:ascii="Arial" w:hAnsi="Arial" w:cs="Arial"/>
          <w:bCs/>
          <w:szCs w:val="18"/>
        </w:rPr>
      </w:pPr>
      <w:r>
        <w:rPr>
          <w:rFonts w:ascii="Arial" w:hAnsi="Arial" w:cs="Arial"/>
          <w:bCs/>
          <w:i/>
          <w:iCs/>
          <w:szCs w:val="18"/>
        </w:rPr>
        <w:t>Capitalization</w:t>
      </w:r>
    </w:p>
    <w:p w:rsidR="000F2A39" w:rsidRDefault="000F2A39">
      <w:pPr>
        <w:ind w:firstLine="720"/>
        <w:rPr>
          <w:bCs/>
          <w:sz w:val="18"/>
          <w:szCs w:val="18"/>
        </w:rPr>
      </w:pPr>
      <w:r>
        <w:rPr>
          <w:rFonts w:ascii="Arial" w:hAnsi="Arial" w:cs="Arial"/>
          <w:bCs/>
          <w:szCs w:val="18"/>
        </w:rPr>
        <w:t xml:space="preserve">1.4 </w:t>
      </w:r>
      <w:r>
        <w:rPr>
          <w:rFonts w:ascii="Arial" w:hAnsi="Arial" w:cs="Arial"/>
          <w:bCs/>
          <w:szCs w:val="18"/>
        </w:rPr>
        <w:tab/>
        <w:t>Use correct capitalization.</w:t>
      </w:r>
      <w:r>
        <w:rPr>
          <w:bCs/>
          <w:sz w:val="18"/>
          <w:szCs w:val="18"/>
        </w:rPr>
        <w:t xml:space="preserve"> </w:t>
      </w:r>
    </w:p>
    <w:p w:rsidR="000F2A39" w:rsidRDefault="000F2A39">
      <w:pPr>
        <w:rPr>
          <w:rFonts w:ascii="Arial" w:hAnsi="Arial" w:cs="Arial"/>
          <w:bCs/>
          <w:szCs w:val="18"/>
        </w:rPr>
      </w:pPr>
    </w:p>
    <w:p w:rsidR="000F2A39" w:rsidRDefault="000F2A39">
      <w:pPr>
        <w:rPr>
          <w:rFonts w:ascii="Arial" w:hAnsi="Arial" w:cs="Arial"/>
          <w:bCs/>
          <w:szCs w:val="18"/>
        </w:rPr>
      </w:pPr>
      <w:r>
        <w:rPr>
          <w:rFonts w:ascii="Arial" w:hAnsi="Arial" w:cs="Arial"/>
          <w:bCs/>
          <w:szCs w:val="18"/>
        </w:rPr>
        <w:t>ELD Standards:</w:t>
      </w:r>
    </w:p>
    <w:p w:rsidR="000F2A39" w:rsidRDefault="000F2A39">
      <w:pPr>
        <w:pStyle w:val="Heading1"/>
        <w:rPr>
          <w:b w:val="0"/>
          <w:bCs/>
          <w:szCs w:val="18"/>
        </w:rPr>
      </w:pPr>
      <w:r>
        <w:rPr>
          <w:b w:val="0"/>
          <w:bCs/>
          <w:szCs w:val="18"/>
        </w:rPr>
        <w:t>Writing</w:t>
      </w:r>
    </w:p>
    <w:p w:rsidR="000F2A39" w:rsidRDefault="000F2A39">
      <w:pPr>
        <w:rPr>
          <w:rFonts w:ascii="Arial" w:hAnsi="Arial" w:cs="Arial"/>
          <w:bCs/>
          <w:szCs w:val="18"/>
        </w:rPr>
      </w:pPr>
      <w:r>
        <w:rPr>
          <w:rFonts w:ascii="Arial" w:hAnsi="Arial" w:cs="Arial"/>
          <w:bCs/>
          <w:szCs w:val="18"/>
        </w:rPr>
        <w:t>Organization and Focus, Evaluation and Revision</w:t>
      </w:r>
    </w:p>
    <w:p w:rsidR="000F2A39" w:rsidRDefault="000F2A39">
      <w:pPr>
        <w:pStyle w:val="BodyTextIndent"/>
        <w:rPr>
          <w:bCs w:val="0"/>
        </w:rPr>
      </w:pPr>
      <w:r>
        <w:t>Produce independent writing that is understood when read but may include inconsistent use of standard grammatical forms.</w:t>
      </w:r>
      <w:r>
        <w:rPr>
          <w:bCs w:val="0"/>
        </w:rPr>
        <w:t xml:space="preserve"> </w:t>
      </w:r>
    </w:p>
    <w:p w:rsidR="000F2A39" w:rsidRDefault="000F2A39">
      <w:pPr>
        <w:numPr>
          <w:ilvl w:val="0"/>
          <w:numId w:val="6"/>
        </w:numPr>
        <w:rPr>
          <w:rFonts w:ascii="Arial" w:hAnsi="Arial" w:cs="Arial"/>
          <w:bCs/>
        </w:rPr>
      </w:pPr>
      <w:r>
        <w:rPr>
          <w:rFonts w:ascii="Arial" w:hAnsi="Arial" w:cs="Arial"/>
          <w:bCs/>
        </w:rPr>
        <w:t xml:space="preserve">Lesson Objective:  </w:t>
      </w:r>
      <w:r>
        <w:rPr>
          <w:rFonts w:ascii="Arial" w:hAnsi="Arial" w:cs="Arial"/>
        </w:rPr>
        <w:t>The students will be able to list the five food groups and their serving amounts, along with single sentences about 2 specific foods from each group.</w:t>
      </w:r>
    </w:p>
    <w:p w:rsidR="000F2A39" w:rsidRDefault="000F2A39">
      <w:pPr>
        <w:rPr>
          <w:rFonts w:ascii="Arial" w:hAnsi="Arial" w:cs="Arial"/>
          <w:bCs/>
        </w:rPr>
      </w:pPr>
    </w:p>
    <w:p w:rsidR="000F2A39" w:rsidRDefault="000F2A39">
      <w:pPr>
        <w:numPr>
          <w:ilvl w:val="0"/>
          <w:numId w:val="6"/>
        </w:numPr>
        <w:rPr>
          <w:rFonts w:ascii="Arial" w:hAnsi="Arial" w:cs="Arial"/>
        </w:rPr>
      </w:pPr>
      <w:r>
        <w:rPr>
          <w:rFonts w:ascii="Arial" w:hAnsi="Arial" w:cs="Arial"/>
          <w:bCs/>
        </w:rPr>
        <w:t>Opening activity</w:t>
      </w:r>
    </w:p>
    <w:p w:rsidR="000F2A39" w:rsidRDefault="000F2A39">
      <w:pPr>
        <w:numPr>
          <w:ilvl w:val="1"/>
          <w:numId w:val="2"/>
        </w:numPr>
        <w:rPr>
          <w:rFonts w:ascii="Arial" w:hAnsi="Arial" w:cs="Arial"/>
          <w:bCs/>
        </w:rPr>
      </w:pPr>
      <w:r>
        <w:rPr>
          <w:rFonts w:ascii="Arial" w:hAnsi="Arial" w:cs="Arial"/>
        </w:rPr>
        <w:t>The teacher will show the students a poster of the food pyramid</w:t>
      </w:r>
    </w:p>
    <w:p w:rsidR="000F2A39" w:rsidRDefault="000F2A39">
      <w:pPr>
        <w:numPr>
          <w:ilvl w:val="1"/>
          <w:numId w:val="2"/>
        </w:numPr>
        <w:rPr>
          <w:rFonts w:ascii="Arial" w:hAnsi="Arial" w:cs="Arial"/>
          <w:bCs/>
        </w:rPr>
      </w:pPr>
      <w:r>
        <w:rPr>
          <w:rFonts w:ascii="Arial" w:hAnsi="Arial" w:cs="Arial"/>
        </w:rPr>
        <w:t>Ask if anyone knows what the picture on the poster is</w:t>
      </w:r>
    </w:p>
    <w:p w:rsidR="000F2A39" w:rsidRDefault="000F2A39">
      <w:pPr>
        <w:rPr>
          <w:rFonts w:ascii="Arial" w:hAnsi="Arial" w:cs="Arial"/>
          <w:bCs/>
        </w:rPr>
      </w:pPr>
    </w:p>
    <w:p w:rsidR="000F2A39" w:rsidRDefault="000F2A39">
      <w:pPr>
        <w:numPr>
          <w:ilvl w:val="0"/>
          <w:numId w:val="6"/>
        </w:numPr>
        <w:rPr>
          <w:rFonts w:ascii="Arial" w:hAnsi="Arial" w:cs="Arial"/>
          <w:bCs/>
        </w:rPr>
      </w:pPr>
      <w:r>
        <w:rPr>
          <w:rFonts w:ascii="Arial" w:hAnsi="Arial" w:cs="Arial"/>
          <w:bCs/>
        </w:rPr>
        <w:t xml:space="preserve">Direct Instruction </w:t>
      </w:r>
    </w:p>
    <w:p w:rsidR="000F2A39" w:rsidRDefault="000F2A39">
      <w:pPr>
        <w:numPr>
          <w:ilvl w:val="1"/>
          <w:numId w:val="2"/>
        </w:numPr>
        <w:rPr>
          <w:rFonts w:ascii="Arial" w:hAnsi="Arial" w:cs="Arial"/>
          <w:bCs/>
        </w:rPr>
      </w:pPr>
      <w:r>
        <w:rPr>
          <w:rFonts w:ascii="Arial" w:hAnsi="Arial" w:cs="Arial"/>
        </w:rPr>
        <w:t>The teacher will go through the names of the 5 food groups</w:t>
      </w:r>
    </w:p>
    <w:p w:rsidR="000F2A39" w:rsidRDefault="000F2A39">
      <w:pPr>
        <w:numPr>
          <w:ilvl w:val="1"/>
          <w:numId w:val="2"/>
        </w:numPr>
        <w:rPr>
          <w:rFonts w:ascii="Arial" w:hAnsi="Arial" w:cs="Arial"/>
          <w:bCs/>
        </w:rPr>
      </w:pPr>
      <w:r>
        <w:rPr>
          <w:rFonts w:ascii="Arial" w:hAnsi="Arial" w:cs="Arial"/>
          <w:bCs/>
        </w:rPr>
        <w:t>Explain the</w:t>
      </w:r>
      <w:r>
        <w:rPr>
          <w:rFonts w:ascii="Arial" w:hAnsi="Arial" w:cs="Arial"/>
        </w:rPr>
        <w:t xml:space="preserve"> servings for each group</w:t>
      </w:r>
    </w:p>
    <w:p w:rsidR="000F2A39" w:rsidRDefault="000F2A39">
      <w:pPr>
        <w:numPr>
          <w:ilvl w:val="1"/>
          <w:numId w:val="2"/>
        </w:numPr>
        <w:rPr>
          <w:rFonts w:ascii="Arial" w:hAnsi="Arial" w:cs="Arial"/>
          <w:bCs/>
        </w:rPr>
      </w:pPr>
      <w:r>
        <w:rPr>
          <w:rFonts w:ascii="Arial" w:hAnsi="Arial" w:cs="Arial"/>
        </w:rPr>
        <w:t>Explain what a serving size is (roughly)</w:t>
      </w:r>
    </w:p>
    <w:p w:rsidR="000F2A39" w:rsidRDefault="000F2A39">
      <w:pPr>
        <w:numPr>
          <w:ilvl w:val="1"/>
          <w:numId w:val="2"/>
        </w:numPr>
        <w:rPr>
          <w:rFonts w:ascii="Arial" w:hAnsi="Arial" w:cs="Arial"/>
          <w:bCs/>
        </w:rPr>
      </w:pPr>
      <w:r>
        <w:rPr>
          <w:rFonts w:ascii="Arial" w:hAnsi="Arial" w:cs="Arial"/>
        </w:rPr>
        <w:t>Ask how many people think they eat a balanced diet</w:t>
      </w:r>
    </w:p>
    <w:p w:rsidR="000F2A39" w:rsidRDefault="000F2A39">
      <w:pPr>
        <w:rPr>
          <w:rFonts w:ascii="Arial" w:hAnsi="Arial" w:cs="Arial"/>
          <w:bCs/>
        </w:rPr>
      </w:pPr>
    </w:p>
    <w:p w:rsidR="000F2A39" w:rsidRDefault="000F2A39">
      <w:pPr>
        <w:numPr>
          <w:ilvl w:val="0"/>
          <w:numId w:val="6"/>
        </w:numPr>
        <w:rPr>
          <w:rFonts w:ascii="Arial" w:hAnsi="Arial" w:cs="Arial"/>
          <w:bCs/>
        </w:rPr>
      </w:pPr>
      <w:r>
        <w:rPr>
          <w:rFonts w:ascii="Arial" w:hAnsi="Arial" w:cs="Arial"/>
          <w:bCs/>
        </w:rPr>
        <w:t>Guided Practice</w:t>
      </w:r>
    </w:p>
    <w:p w:rsidR="000F2A39" w:rsidRDefault="000F2A39">
      <w:pPr>
        <w:numPr>
          <w:ilvl w:val="1"/>
          <w:numId w:val="3"/>
        </w:numPr>
        <w:rPr>
          <w:rFonts w:ascii="Arial" w:hAnsi="Arial" w:cs="Arial"/>
          <w:bCs/>
        </w:rPr>
      </w:pPr>
      <w:r>
        <w:rPr>
          <w:rFonts w:ascii="Arial" w:hAnsi="Arial" w:cs="Arial"/>
        </w:rPr>
        <w:t>Students will be given food group booklets and given directions on filling them out</w:t>
      </w:r>
    </w:p>
    <w:p w:rsidR="000F2A39" w:rsidRDefault="000F2A39">
      <w:pPr>
        <w:numPr>
          <w:ilvl w:val="1"/>
          <w:numId w:val="3"/>
        </w:numPr>
        <w:rPr>
          <w:rFonts w:ascii="Arial" w:hAnsi="Arial" w:cs="Arial"/>
          <w:bCs/>
        </w:rPr>
      </w:pPr>
      <w:r>
        <w:rPr>
          <w:rFonts w:ascii="Arial" w:hAnsi="Arial" w:cs="Arial"/>
          <w:bCs/>
        </w:rPr>
        <w:t>The teacher will show an example of how to fill out the pages</w:t>
      </w:r>
    </w:p>
    <w:p w:rsidR="000F2A39" w:rsidRDefault="000F2A39">
      <w:pPr>
        <w:numPr>
          <w:ilvl w:val="1"/>
          <w:numId w:val="3"/>
        </w:numPr>
        <w:rPr>
          <w:rFonts w:ascii="Arial" w:hAnsi="Arial" w:cs="Arial"/>
          <w:bCs/>
        </w:rPr>
      </w:pPr>
      <w:r>
        <w:rPr>
          <w:rFonts w:ascii="Arial" w:hAnsi="Arial" w:cs="Arial"/>
          <w:bCs/>
        </w:rPr>
        <w:t xml:space="preserve">Show how to write a sentence based on the information provided at each center, while modeling a correctly punctuated and worded sentence. </w:t>
      </w:r>
    </w:p>
    <w:p w:rsidR="000F2A39" w:rsidRDefault="000F2A39">
      <w:pPr>
        <w:ind w:left="360"/>
        <w:rPr>
          <w:rFonts w:ascii="Arial" w:hAnsi="Arial" w:cs="Arial"/>
          <w:bCs/>
        </w:rPr>
      </w:pPr>
    </w:p>
    <w:p w:rsidR="000F2A39" w:rsidRDefault="000F2A39">
      <w:pPr>
        <w:numPr>
          <w:ilvl w:val="0"/>
          <w:numId w:val="6"/>
        </w:numPr>
        <w:rPr>
          <w:rFonts w:ascii="Arial" w:hAnsi="Arial" w:cs="Arial"/>
          <w:bCs/>
        </w:rPr>
      </w:pPr>
      <w:r>
        <w:rPr>
          <w:rFonts w:ascii="Arial" w:hAnsi="Arial" w:cs="Arial"/>
          <w:bCs/>
        </w:rPr>
        <w:t>Independent practice</w:t>
      </w:r>
    </w:p>
    <w:p w:rsidR="000F2A39" w:rsidRDefault="000F2A39">
      <w:pPr>
        <w:numPr>
          <w:ilvl w:val="1"/>
          <w:numId w:val="6"/>
        </w:numPr>
        <w:rPr>
          <w:rFonts w:ascii="Arial" w:hAnsi="Arial" w:cs="Arial"/>
          <w:bCs/>
        </w:rPr>
      </w:pPr>
      <w:r>
        <w:rPr>
          <w:rFonts w:ascii="Arial" w:hAnsi="Arial" w:cs="Arial"/>
          <w:bCs/>
        </w:rPr>
        <w:t>Students will go to each center to try the foods</w:t>
      </w:r>
    </w:p>
    <w:p w:rsidR="000F2A39" w:rsidRDefault="000F2A39">
      <w:pPr>
        <w:numPr>
          <w:ilvl w:val="1"/>
          <w:numId w:val="6"/>
        </w:numPr>
        <w:rPr>
          <w:rFonts w:ascii="Arial" w:hAnsi="Arial" w:cs="Arial"/>
          <w:bCs/>
        </w:rPr>
      </w:pPr>
      <w:r>
        <w:rPr>
          <w:rFonts w:ascii="Arial" w:hAnsi="Arial" w:cs="Arial"/>
          <w:bCs/>
        </w:rPr>
        <w:t>They will fill in their booklets with two sentences for each food group</w:t>
      </w:r>
    </w:p>
    <w:p w:rsidR="000F2A39" w:rsidRDefault="000F2A39">
      <w:pPr>
        <w:numPr>
          <w:ilvl w:val="1"/>
          <w:numId w:val="6"/>
        </w:numPr>
        <w:rPr>
          <w:rFonts w:ascii="Arial" w:hAnsi="Arial" w:cs="Arial"/>
          <w:bCs/>
        </w:rPr>
      </w:pPr>
      <w:r>
        <w:rPr>
          <w:rFonts w:ascii="Arial" w:hAnsi="Arial" w:cs="Arial"/>
          <w:bCs/>
        </w:rPr>
        <w:t xml:space="preserve">The teacher will walk around the room for constant monitoring of progress   </w:t>
      </w:r>
    </w:p>
    <w:p w:rsidR="000F2A39" w:rsidRDefault="000F2A39">
      <w:pPr>
        <w:rPr>
          <w:rFonts w:ascii="Arial" w:hAnsi="Arial" w:cs="Arial"/>
          <w:bCs/>
        </w:rPr>
      </w:pPr>
    </w:p>
    <w:p w:rsidR="000F2A39" w:rsidRDefault="000F2A39">
      <w:pPr>
        <w:numPr>
          <w:ilvl w:val="0"/>
          <w:numId w:val="6"/>
        </w:numPr>
        <w:rPr>
          <w:rFonts w:ascii="Arial" w:hAnsi="Arial" w:cs="Arial"/>
          <w:bCs/>
        </w:rPr>
      </w:pPr>
      <w:r>
        <w:rPr>
          <w:rFonts w:ascii="Arial" w:hAnsi="Arial" w:cs="Arial"/>
          <w:bCs/>
        </w:rPr>
        <w:t xml:space="preserve">Informal assessment- </w:t>
      </w:r>
      <w:r>
        <w:rPr>
          <w:rFonts w:ascii="Arial" w:hAnsi="Arial" w:cs="Arial"/>
        </w:rPr>
        <w:t xml:space="preserve">The teacher will ask five students to recite the five food groups. This process of repeating the content of the lesson will help the students commit the food groups to memory. </w:t>
      </w:r>
      <w:r>
        <w:rPr>
          <w:rFonts w:ascii="Arial" w:hAnsi="Arial" w:cs="Arial"/>
          <w:bCs/>
        </w:rPr>
        <w:t xml:space="preserve"> </w:t>
      </w:r>
    </w:p>
    <w:p w:rsidR="000F2A39" w:rsidRDefault="000F2A39">
      <w:pPr>
        <w:ind w:left="720" w:hanging="720"/>
        <w:rPr>
          <w:rFonts w:ascii="Arial" w:hAnsi="Arial" w:cs="Arial"/>
          <w:bCs/>
        </w:rPr>
      </w:pPr>
    </w:p>
    <w:p w:rsidR="000F2A39" w:rsidRDefault="000F2A39">
      <w:pPr>
        <w:rPr>
          <w:rFonts w:ascii="Arial" w:hAnsi="Arial" w:cs="Arial"/>
          <w:bCs/>
        </w:rPr>
      </w:pPr>
    </w:p>
    <w:p w:rsidR="000F2A39" w:rsidRDefault="000F2A39">
      <w:pPr>
        <w:rPr>
          <w:rFonts w:ascii="Arial" w:hAnsi="Arial" w:cs="Arial"/>
          <w:bCs/>
        </w:rPr>
      </w:pPr>
    </w:p>
    <w:p w:rsidR="000F2A39" w:rsidRDefault="000F2A39">
      <w:pPr>
        <w:rPr>
          <w:rFonts w:ascii="Arial" w:hAnsi="Arial" w:cs="Arial"/>
          <w:bCs/>
        </w:rPr>
      </w:pPr>
    </w:p>
    <w:sectPr w:rsidR="000F2A39" w:rsidSect="00D07A53">
      <w:pgSz w:w="12240" w:h="15840"/>
      <w:pgMar w:top="144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usan Belgrad" w:date="2009-07-21T16:48:00Z" w:initials="SB">
    <w:p w:rsidR="00E83CEC" w:rsidRDefault="00E83CEC">
      <w:pPr>
        <w:pStyle w:val="CommentText"/>
      </w:pPr>
      <w:r>
        <w:rPr>
          <w:rStyle w:val="CommentReference"/>
        </w:rPr>
        <w:annotationRef/>
      </w:r>
      <w:r>
        <w:t>I agree.  The topic and the way in which you have designed the introduction and content of the lesson are important.</w:t>
      </w:r>
    </w:p>
  </w:comment>
  <w:comment w:id="1" w:author="Susan Belgrad" w:date="2009-07-21T16:49:00Z" w:initials="SB">
    <w:p w:rsidR="00E83CEC" w:rsidRDefault="00E83CEC">
      <w:pPr>
        <w:pStyle w:val="CommentText"/>
      </w:pPr>
      <w:r>
        <w:rPr>
          <w:rStyle w:val="CommentReference"/>
        </w:rPr>
        <w:annotationRef/>
      </w:r>
      <w:r>
        <w:t>I am pleased that your team worked collaboratively to research and design the lesson study on nutrition.</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72F8A"/>
    <w:multiLevelType w:val="hybridMultilevel"/>
    <w:tmpl w:val="74D2FC7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EE222A"/>
    <w:multiLevelType w:val="hybridMultilevel"/>
    <w:tmpl w:val="9C2AA7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D64A95"/>
    <w:multiLevelType w:val="hybridMultilevel"/>
    <w:tmpl w:val="17F8F1D8"/>
    <w:lvl w:ilvl="0" w:tplc="0409000F">
      <w:start w:val="1"/>
      <w:numFmt w:val="decimal"/>
      <w:lvlText w:val="%1."/>
      <w:lvlJc w:val="left"/>
      <w:pPr>
        <w:tabs>
          <w:tab w:val="num" w:pos="720"/>
        </w:tabs>
        <w:ind w:left="720" w:hanging="360"/>
      </w:pPr>
    </w:lvl>
    <w:lvl w:ilvl="1" w:tplc="E7AE7D12">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272C9"/>
    <w:multiLevelType w:val="hybridMultilevel"/>
    <w:tmpl w:val="95765C8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B80A04"/>
    <w:multiLevelType w:val="hybridMultilevel"/>
    <w:tmpl w:val="F5FEB1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D4C2BF6"/>
    <w:multiLevelType w:val="hybridMultilevel"/>
    <w:tmpl w:val="9298688C"/>
    <w:lvl w:ilvl="0" w:tplc="E7AE7D12">
      <w:start w:val="1"/>
      <w:numFmt w:val="bullet"/>
      <w:lvlText w:val=""/>
      <w:lvlJc w:val="left"/>
      <w:pPr>
        <w:tabs>
          <w:tab w:val="num" w:pos="504"/>
        </w:tabs>
        <w:ind w:left="504"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noPunctuationKerning/>
  <w:characterSpacingControl w:val="doNotCompress"/>
  <w:savePreviewPicture/>
  <w:compat/>
  <w:rsids>
    <w:rsidRoot w:val="00547BE4"/>
    <w:rsid w:val="000F2A39"/>
    <w:rsid w:val="00547BE4"/>
    <w:rsid w:val="008F18E2"/>
    <w:rsid w:val="009C1167"/>
    <w:rsid w:val="00AD4E3F"/>
    <w:rsid w:val="00AF1D95"/>
    <w:rsid w:val="00C57250"/>
    <w:rsid w:val="00D07A53"/>
    <w:rsid w:val="00E83C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A53"/>
    <w:rPr>
      <w:sz w:val="24"/>
      <w:szCs w:val="24"/>
    </w:rPr>
  </w:style>
  <w:style w:type="paragraph" w:styleId="Heading1">
    <w:name w:val="heading 1"/>
    <w:basedOn w:val="Normal"/>
    <w:next w:val="Normal"/>
    <w:qFormat/>
    <w:rsid w:val="00D07A53"/>
    <w:pPr>
      <w:keepNext/>
      <w:outlineLvl w:val="0"/>
    </w:pPr>
    <w:rPr>
      <w:rFonts w:ascii="Arial" w:hAnsi="Arial" w:cs="Arial"/>
      <w:b/>
    </w:rPr>
  </w:style>
  <w:style w:type="paragraph" w:styleId="Heading2">
    <w:name w:val="heading 2"/>
    <w:basedOn w:val="Normal"/>
    <w:next w:val="Normal"/>
    <w:qFormat/>
    <w:rsid w:val="00D07A53"/>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07A53"/>
    <w:pPr>
      <w:jc w:val="center"/>
    </w:pPr>
    <w:rPr>
      <w:rFonts w:ascii="Arial" w:eastAsia="Batang" w:hAnsi="Arial" w:cs="Arial"/>
      <w:color w:val="000000"/>
      <w:lang w:eastAsia="ja-JP"/>
    </w:rPr>
  </w:style>
  <w:style w:type="paragraph" w:styleId="ListParagraph">
    <w:name w:val="List Paragraph"/>
    <w:basedOn w:val="Normal"/>
    <w:qFormat/>
    <w:rsid w:val="00D07A53"/>
    <w:pPr>
      <w:spacing w:after="200" w:line="276" w:lineRule="auto"/>
      <w:ind w:left="720"/>
      <w:contextualSpacing/>
    </w:pPr>
    <w:rPr>
      <w:rFonts w:ascii="Calibri" w:eastAsia="Malgun Gothic" w:hAnsi="Calibri"/>
      <w:sz w:val="22"/>
      <w:szCs w:val="22"/>
      <w:lang w:eastAsia="ko-KR"/>
    </w:rPr>
  </w:style>
  <w:style w:type="character" w:styleId="Hyperlink">
    <w:name w:val="Hyperlink"/>
    <w:basedOn w:val="DefaultParagraphFont"/>
    <w:semiHidden/>
    <w:unhideWhenUsed/>
    <w:rsid w:val="00D07A53"/>
    <w:rPr>
      <w:color w:val="0000FF"/>
      <w:u w:val="single"/>
    </w:rPr>
  </w:style>
  <w:style w:type="paragraph" w:styleId="BodyTextIndent">
    <w:name w:val="Body Text Indent"/>
    <w:basedOn w:val="Normal"/>
    <w:semiHidden/>
    <w:rsid w:val="00D07A53"/>
    <w:pPr>
      <w:ind w:left="720"/>
    </w:pPr>
    <w:rPr>
      <w:rFonts w:ascii="Arial" w:hAnsi="Arial" w:cs="Arial"/>
      <w:bCs/>
      <w:szCs w:val="18"/>
    </w:rPr>
  </w:style>
  <w:style w:type="character" w:styleId="CommentReference">
    <w:name w:val="annotation reference"/>
    <w:basedOn w:val="DefaultParagraphFont"/>
    <w:uiPriority w:val="99"/>
    <w:semiHidden/>
    <w:unhideWhenUsed/>
    <w:rsid w:val="00E83CEC"/>
    <w:rPr>
      <w:sz w:val="16"/>
      <w:szCs w:val="16"/>
    </w:rPr>
  </w:style>
  <w:style w:type="paragraph" w:styleId="CommentText">
    <w:name w:val="annotation text"/>
    <w:basedOn w:val="Normal"/>
    <w:link w:val="CommentTextChar"/>
    <w:uiPriority w:val="99"/>
    <w:semiHidden/>
    <w:unhideWhenUsed/>
    <w:rsid w:val="00E83CEC"/>
    <w:rPr>
      <w:sz w:val="20"/>
      <w:szCs w:val="20"/>
    </w:rPr>
  </w:style>
  <w:style w:type="character" w:customStyle="1" w:styleId="CommentTextChar">
    <w:name w:val="Comment Text Char"/>
    <w:basedOn w:val="DefaultParagraphFont"/>
    <w:link w:val="CommentText"/>
    <w:uiPriority w:val="99"/>
    <w:semiHidden/>
    <w:rsid w:val="00E83CEC"/>
  </w:style>
  <w:style w:type="paragraph" w:styleId="CommentSubject">
    <w:name w:val="annotation subject"/>
    <w:basedOn w:val="CommentText"/>
    <w:next w:val="CommentText"/>
    <w:link w:val="CommentSubjectChar"/>
    <w:uiPriority w:val="99"/>
    <w:semiHidden/>
    <w:unhideWhenUsed/>
    <w:rsid w:val="00E83CEC"/>
    <w:rPr>
      <w:b/>
      <w:bCs/>
    </w:rPr>
  </w:style>
  <w:style w:type="character" w:customStyle="1" w:styleId="CommentSubjectChar">
    <w:name w:val="Comment Subject Char"/>
    <w:basedOn w:val="CommentTextChar"/>
    <w:link w:val="CommentSubject"/>
    <w:uiPriority w:val="99"/>
    <w:semiHidden/>
    <w:rsid w:val="00E83CEC"/>
    <w:rPr>
      <w:b/>
      <w:bCs/>
    </w:rPr>
  </w:style>
  <w:style w:type="paragraph" w:styleId="BalloonText">
    <w:name w:val="Balloon Text"/>
    <w:basedOn w:val="Normal"/>
    <w:link w:val="BalloonTextChar"/>
    <w:uiPriority w:val="99"/>
    <w:semiHidden/>
    <w:unhideWhenUsed/>
    <w:rsid w:val="00E83CEC"/>
    <w:rPr>
      <w:rFonts w:ascii="Tahoma" w:hAnsi="Tahoma" w:cs="Tahoma"/>
      <w:sz w:val="16"/>
      <w:szCs w:val="16"/>
    </w:rPr>
  </w:style>
  <w:style w:type="character" w:customStyle="1" w:styleId="BalloonTextChar">
    <w:name w:val="Balloon Text Char"/>
    <w:basedOn w:val="DefaultParagraphFont"/>
    <w:link w:val="BalloonText"/>
    <w:uiPriority w:val="99"/>
    <w:semiHidden/>
    <w:rsid w:val="00E83C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306FF-E5AC-4A53-86EE-EC891A85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Lesson Design Study Planning Template for LDS Team _____________________</vt:lpstr>
    </vt:vector>
  </TitlesOfParts>
  <Company>CSUN</Company>
  <LinksUpToDate>false</LinksUpToDate>
  <CharactersWithSpaces>9158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Design Study Planning Template for LDS Team _____________________</dc:title>
  <dc:creator>College of Education</dc:creator>
  <cp:lastModifiedBy>Susan Belgrad</cp:lastModifiedBy>
  <cp:revision>2</cp:revision>
  <dcterms:created xsi:type="dcterms:W3CDTF">2015-10-27T16:32:00Z</dcterms:created>
  <dcterms:modified xsi:type="dcterms:W3CDTF">2015-10-27T16:32:00Z</dcterms:modified>
</cp:coreProperties>
</file>