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8C" w:rsidRDefault="0021718C" w:rsidP="00632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13877 Hubbard Street</w:t>
          </w:r>
        </w:smartTag>
      </w:smartTag>
    </w:p>
    <w:p w:rsidR="0021718C" w:rsidRDefault="0021718C" w:rsidP="00632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Sylmar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91342</w:t>
          </w:r>
        </w:smartTag>
      </w:smartTag>
    </w:p>
    <w:p w:rsidR="0021718C" w:rsidRDefault="0021718C" w:rsidP="00632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22, 2009</w:t>
      </w:r>
    </w:p>
    <w:p w:rsidR="0021718C" w:rsidRDefault="0021718C" w:rsidP="00632893"/>
    <w:p w:rsidR="0021718C" w:rsidRDefault="0021718C" w:rsidP="00632893"/>
    <w:p w:rsidR="00632893" w:rsidRDefault="001F24EC" w:rsidP="00632893">
      <w:r>
        <w:t>Mr. Alex Padilla</w:t>
      </w:r>
    </w:p>
    <w:p w:rsidR="001F24EC" w:rsidRDefault="001F24EC" w:rsidP="00632893">
      <w:r>
        <w:t>California Senator</w:t>
      </w:r>
    </w:p>
    <w:p w:rsidR="001F24EC" w:rsidRDefault="001F24EC" w:rsidP="00632893">
      <w:smartTag w:uri="urn:schemas-microsoft-com:office:smarttags" w:element="Street">
        <w:smartTag w:uri="urn:schemas-microsoft-com:office:smarttags" w:element="address">
          <w:r>
            <w:t>6150 Van Nuys Blvd. Suite 400</w:t>
          </w:r>
        </w:smartTag>
      </w:smartTag>
    </w:p>
    <w:p w:rsidR="00BB322B" w:rsidRPr="00632893" w:rsidRDefault="001F24EC" w:rsidP="00632893">
      <w:smartTag w:uri="urn:schemas-microsoft-com:office:smarttags" w:element="place">
        <w:smartTag w:uri="urn:schemas-microsoft-com:office:smarttags" w:element="City">
          <w:r>
            <w:t>Van Nuys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91401</w:t>
          </w:r>
        </w:smartTag>
      </w:smartTag>
      <w:r w:rsidR="00632893">
        <w:t xml:space="preserve"> </w:t>
      </w:r>
    </w:p>
    <w:p w:rsidR="00632893" w:rsidRDefault="00632893" w:rsidP="00632893">
      <w:pPr>
        <w:rPr>
          <w:b/>
        </w:rPr>
      </w:pPr>
    </w:p>
    <w:p w:rsidR="00632893" w:rsidRPr="00632893" w:rsidRDefault="00632893" w:rsidP="00632893">
      <w:r>
        <w:t>Dear</w:t>
      </w:r>
      <w:r w:rsidR="001F24EC">
        <w:t xml:space="preserve"> Mr. Padilla</w:t>
      </w:r>
      <w:r>
        <w:t>:</w:t>
      </w:r>
    </w:p>
    <w:p w:rsidR="00632893" w:rsidRDefault="00632893" w:rsidP="00632893">
      <w:pPr>
        <w:jc w:val="center"/>
        <w:rPr>
          <w:b/>
        </w:rPr>
      </w:pPr>
    </w:p>
    <w:p w:rsidR="00632893" w:rsidRDefault="003633AA" w:rsidP="00632893">
      <w:r>
        <w:t>Mr. Padilla, t</w:t>
      </w:r>
      <w:r w:rsidR="00BB322B">
        <w:t>he f</w:t>
      </w:r>
      <w:r w:rsidR="00476ADD">
        <w:t>undamental</w:t>
      </w:r>
      <w:r w:rsidR="00BB322B">
        <w:t xml:space="preserve"> role of</w:t>
      </w:r>
      <w:r w:rsidR="00C41BAC">
        <w:t xml:space="preserve"> all</w:t>
      </w:r>
      <w:r w:rsidR="00BB322B">
        <w:t xml:space="preserve"> school systems is to create and provide its community of learners with the best educational environment to help them succeed</w:t>
      </w:r>
      <w:r>
        <w:t xml:space="preserve"> both</w:t>
      </w:r>
      <w:r w:rsidR="00903459">
        <w:t xml:space="preserve"> socially and </w:t>
      </w:r>
      <w:r w:rsidR="00BB322B">
        <w:t xml:space="preserve">academically. However, as a result of the recent district-wide budget cuts that have affected the state of </w:t>
      </w:r>
      <w:smartTag w:uri="urn:schemas-microsoft-com:office:smarttags" w:element="State">
        <w:smartTag w:uri="urn:schemas-microsoft-com:office:smarttags" w:element="place">
          <w:r w:rsidR="00BB322B">
            <w:t>California</w:t>
          </w:r>
        </w:smartTag>
      </w:smartTag>
      <w:r w:rsidR="00BB322B">
        <w:t>, many schools have limited or altogether eliminated</w:t>
      </w:r>
      <w:r w:rsidR="002B4C34">
        <w:t xml:space="preserve"> the support services </w:t>
      </w:r>
      <w:r w:rsidR="009500B3">
        <w:t>that</w:t>
      </w:r>
      <w:r w:rsidR="002B4C34">
        <w:t xml:space="preserve"> their students</w:t>
      </w:r>
      <w:r w:rsidR="00903459">
        <w:t xml:space="preserve"> regularly</w:t>
      </w:r>
      <w:r w:rsidR="009500B3">
        <w:t xml:space="preserve"> need</w:t>
      </w:r>
      <w:r w:rsidR="002B4C34">
        <w:t>.</w:t>
      </w:r>
      <w:r w:rsidR="00FD61EC">
        <w:t xml:space="preserve"> U</w:t>
      </w:r>
      <w:r w:rsidR="007569CE">
        <w:t xml:space="preserve">nfortunately, large student populations find themselves without the professional </w:t>
      </w:r>
      <w:r w:rsidR="00CF2F15">
        <w:t>knowledge</w:t>
      </w:r>
      <w:r w:rsidR="007569CE">
        <w:t xml:space="preserve"> of</w:t>
      </w:r>
      <w:r w:rsidR="002B4C34">
        <w:t xml:space="preserve"> school counselors, school psychologists, and school social workers.</w:t>
      </w:r>
      <w:r w:rsidR="00903459">
        <w:t xml:space="preserve"> Instead of minimizing these advisory roles, schools need to fulfill their obligation</w:t>
      </w:r>
      <w:r>
        <w:t xml:space="preserve"> </w:t>
      </w:r>
      <w:r w:rsidR="002972E5">
        <w:t>and</w:t>
      </w:r>
      <w:r w:rsidR="00903459">
        <w:t xml:space="preserve"> increase the counseling services to help support their students</w:t>
      </w:r>
      <w:r w:rsidR="00945A65">
        <w:t>.</w:t>
      </w:r>
      <w:r>
        <w:t xml:space="preserve"> </w:t>
      </w:r>
    </w:p>
    <w:p w:rsidR="007F7910" w:rsidRDefault="00945A65" w:rsidP="00632893">
      <w:r>
        <w:t xml:space="preserve"> </w:t>
      </w:r>
      <w:r w:rsidR="00B83966">
        <w:t xml:space="preserve"> </w:t>
      </w:r>
      <w:r w:rsidR="009B14C4">
        <w:t xml:space="preserve">  </w:t>
      </w:r>
    </w:p>
    <w:p w:rsidR="00940BB9" w:rsidRDefault="00476ADD" w:rsidP="00632893">
      <w:r>
        <w:t>T</w:t>
      </w:r>
      <w:r w:rsidR="003431B5">
        <w:t xml:space="preserve">he overall importance of school counselors at school sites has been widely </w:t>
      </w:r>
      <w:r w:rsidR="00C61A41">
        <w:t>undervalued.</w:t>
      </w:r>
      <w:r w:rsidR="009500B3">
        <w:t xml:space="preserve"> </w:t>
      </w:r>
      <w:r w:rsidR="00940BB9">
        <w:t>School c</w:t>
      </w:r>
      <w:r w:rsidR="009038D4">
        <w:t>ounselors</w:t>
      </w:r>
      <w:r w:rsidR="009D7B81">
        <w:t xml:space="preserve"> are</w:t>
      </w:r>
      <w:r w:rsidR="003431B5">
        <w:t xml:space="preserve"> increasingly </w:t>
      </w:r>
      <w:r w:rsidR="00903459">
        <w:t xml:space="preserve">viewed </w:t>
      </w:r>
      <w:r w:rsidR="003431B5">
        <w:t>as</w:t>
      </w:r>
      <w:r w:rsidR="00C61A41">
        <w:t xml:space="preserve"> an unnecessary</w:t>
      </w:r>
      <w:r w:rsidR="003431B5">
        <w:t xml:space="preserve"> </w:t>
      </w:r>
      <w:r w:rsidR="00C61A41">
        <w:t xml:space="preserve">and </w:t>
      </w:r>
      <w:r w:rsidR="003431B5">
        <w:t>disposable school commodity.</w:t>
      </w:r>
      <w:r w:rsidR="00C61A41">
        <w:t xml:space="preserve"> </w:t>
      </w:r>
      <w:r w:rsidR="00940BB9">
        <w:t>Meanwhile, the American School Counselor Association (ASCA) recommends that schools have a counselor-to-student ratio of 1:250</w:t>
      </w:r>
      <w:r w:rsidR="0005655D">
        <w:t>, to maximize student support</w:t>
      </w:r>
      <w:r w:rsidR="00C7793D">
        <w:t xml:space="preserve"> efforts</w:t>
      </w:r>
      <w:r w:rsidR="00940BB9">
        <w:t xml:space="preserve">. </w:t>
      </w:r>
      <w:r w:rsidR="00C61A41">
        <w:t>Sadly,</w:t>
      </w:r>
      <w:r w:rsidR="00940BB9">
        <w:t xml:space="preserve"> the California Association of School Psychologists (CASP) reported that in 2008 the state of </w:t>
      </w:r>
      <w:smartTag w:uri="urn:schemas-microsoft-com:office:smarttags" w:element="State">
        <w:smartTag w:uri="urn:schemas-microsoft-com:office:smarttags" w:element="place">
          <w:r w:rsidR="00940BB9">
            <w:t>California</w:t>
          </w:r>
        </w:smartTag>
      </w:smartTag>
      <w:r w:rsidR="00940BB9">
        <w:t xml:space="preserve"> had a 1:686 counselor-to-student ratio, which was the lowest in the entire nation</w:t>
      </w:r>
      <w:r w:rsidR="00C61A41">
        <w:t xml:space="preserve">. These statistics suggest that many </w:t>
      </w:r>
      <w:smartTag w:uri="urn:schemas-microsoft-com:office:smarttags" w:element="State">
        <w:smartTag w:uri="urn:schemas-microsoft-com:office:smarttags" w:element="place">
          <w:r w:rsidR="00C61A41">
            <w:t>California</w:t>
          </w:r>
        </w:smartTag>
      </w:smartTag>
      <w:r w:rsidR="00C61A41">
        <w:t xml:space="preserve"> school children are unjustifiably forced to self-support</w:t>
      </w:r>
      <w:r w:rsidR="00903459">
        <w:t>, be without aid or reinforcement.</w:t>
      </w:r>
      <w:r w:rsidR="00C61A41">
        <w:t xml:space="preserve"> </w:t>
      </w:r>
      <w:r w:rsidR="00940BB9">
        <w:t>Yet</w:t>
      </w:r>
      <w:r w:rsidR="00C61A41">
        <w:t xml:space="preserve">, </w:t>
      </w:r>
      <w:r w:rsidR="00940BB9">
        <w:t>many</w:t>
      </w:r>
      <w:r w:rsidR="00C61A41">
        <w:t xml:space="preserve"> of these individuals come from broken and unstable homes</w:t>
      </w:r>
      <w:r w:rsidR="00903459">
        <w:t xml:space="preserve"> where they do</w:t>
      </w:r>
      <w:r w:rsidR="0028789A">
        <w:t xml:space="preserve"> not</w:t>
      </w:r>
      <w:r w:rsidR="00903459">
        <w:t xml:space="preserve"> have the benefit of a role-model to steer them </w:t>
      </w:r>
      <w:r w:rsidR="00001979">
        <w:t>i</w:t>
      </w:r>
      <w:r w:rsidR="00903459">
        <w:t xml:space="preserve">n the right </w:t>
      </w:r>
      <w:r w:rsidR="008911AC">
        <w:t>direction</w:t>
      </w:r>
      <w:r w:rsidR="00C61A41">
        <w:t xml:space="preserve">. </w:t>
      </w:r>
      <w:r w:rsidR="00903459">
        <w:t>Rather than</w:t>
      </w:r>
      <w:r w:rsidR="00C61A41">
        <w:t xml:space="preserve"> facilitat</w:t>
      </w:r>
      <w:r w:rsidR="00903459">
        <w:t>e</w:t>
      </w:r>
      <w:r w:rsidR="00C61A41">
        <w:t xml:space="preserve"> matters,</w:t>
      </w:r>
      <w:r w:rsidR="00E30460">
        <w:t xml:space="preserve"> schools </w:t>
      </w:r>
      <w:r w:rsidR="00903459">
        <w:t>p</w:t>
      </w:r>
      <w:r w:rsidR="00E30460">
        <w:t>erpetuat</w:t>
      </w:r>
      <w:r w:rsidR="00903459">
        <w:t xml:space="preserve">e </w:t>
      </w:r>
      <w:r w:rsidR="00E30460">
        <w:t>this chain of unmet youth needs (</w:t>
      </w:r>
      <w:r w:rsidR="00D41877">
        <w:t>“Increased Student Achievement,” 2009</w:t>
      </w:r>
      <w:r w:rsidR="00E30460">
        <w:t>)</w:t>
      </w:r>
      <w:r w:rsidR="008911AC">
        <w:t xml:space="preserve"> by removing school counselors from their </w:t>
      </w:r>
      <w:commentRangeStart w:id="0"/>
      <w:r w:rsidR="008911AC">
        <w:t>campuses</w:t>
      </w:r>
      <w:commentRangeEnd w:id="0"/>
      <w:r w:rsidR="008E0184">
        <w:rPr>
          <w:rStyle w:val="CommentReference"/>
        </w:rPr>
        <w:commentReference w:id="0"/>
      </w:r>
      <w:r w:rsidR="008911AC">
        <w:t>.</w:t>
      </w:r>
      <w:r w:rsidR="00E30460">
        <w:t xml:space="preserve"> </w:t>
      </w:r>
    </w:p>
    <w:p w:rsidR="00940BB9" w:rsidRDefault="00940BB9" w:rsidP="00632893"/>
    <w:p w:rsidR="00B07A7E" w:rsidRDefault="008911AC" w:rsidP="00632893">
      <w:r>
        <w:t>Ironically,</w:t>
      </w:r>
      <w:r w:rsidR="00E30460">
        <w:t xml:space="preserve"> counselors </w:t>
      </w:r>
      <w:r w:rsidR="00C27C90">
        <w:t xml:space="preserve">provide </w:t>
      </w:r>
      <w:r w:rsidR="00446D4A">
        <w:t xml:space="preserve">minors </w:t>
      </w:r>
      <w:r w:rsidR="00C27C90">
        <w:t>with a voice that gives them hope</w:t>
      </w:r>
      <w:r w:rsidR="00E30460">
        <w:t>. Most notably, counselors provide a safe and dependable support system for youngsters to deal with personal, social, and emotional issues (</w:t>
      </w:r>
      <w:r w:rsidR="00265D1B">
        <w:t>“Role of the Professional,” 2009</w:t>
      </w:r>
      <w:r w:rsidR="00E30460">
        <w:t>). In essence,</w:t>
      </w:r>
      <w:r w:rsidR="00BE3705">
        <w:t xml:space="preserve"> school</w:t>
      </w:r>
      <w:r w:rsidR="00E30460">
        <w:t xml:space="preserve"> counselors assume a multi-layered </w:t>
      </w:r>
      <w:r w:rsidR="009038D4">
        <w:t>role that is highlighted by their ability to guide and mentor students</w:t>
      </w:r>
      <w:r w:rsidR="004A0C7D">
        <w:t xml:space="preserve"> on</w:t>
      </w:r>
      <w:r w:rsidR="00FB3D35">
        <w:t xml:space="preserve"> basic </w:t>
      </w:r>
      <w:r w:rsidR="004A0C7D">
        <w:t>life-skill</w:t>
      </w:r>
      <w:r w:rsidR="00F62643">
        <w:t>s</w:t>
      </w:r>
      <w:r w:rsidR="004A0C7D">
        <w:t>.</w:t>
      </w:r>
      <w:r w:rsidR="00940BB9">
        <w:t xml:space="preserve"> Generally, school counselors aim to </w:t>
      </w:r>
      <w:commentRangeStart w:id="1"/>
      <w:r w:rsidR="00940BB9">
        <w:t xml:space="preserve">setup </w:t>
      </w:r>
      <w:commentRangeEnd w:id="1"/>
      <w:r w:rsidR="008E0184">
        <w:rPr>
          <w:rStyle w:val="CommentReference"/>
        </w:rPr>
        <w:commentReference w:id="1"/>
      </w:r>
      <w:r w:rsidR="00940BB9">
        <w:t xml:space="preserve">pupils with post-secondary options, so that they can become educated and successful people. As part of this process, school counselors </w:t>
      </w:r>
      <w:r w:rsidR="00B07A7E">
        <w:t xml:space="preserve">search for grants and scholarships that will connect students to the colleges and universities of their choice (“Pupil Services Coalition,” 2009). </w:t>
      </w:r>
    </w:p>
    <w:p w:rsidR="00B07A7E" w:rsidRDefault="00B07A7E" w:rsidP="00632893"/>
    <w:p w:rsidR="00037AFE" w:rsidRDefault="00C7793D" w:rsidP="00632893">
      <w:r>
        <w:t>Moreover, research</w:t>
      </w:r>
      <w:r w:rsidR="009038D4">
        <w:t xml:space="preserve"> suggests that when</w:t>
      </w:r>
      <w:r w:rsidR="001E1C36">
        <w:t xml:space="preserve"> school</w:t>
      </w:r>
      <w:r w:rsidR="009038D4">
        <w:t xml:space="preserve"> </w:t>
      </w:r>
      <w:r w:rsidR="001E1C36">
        <w:t xml:space="preserve">counseling </w:t>
      </w:r>
      <w:r w:rsidR="009038D4">
        <w:t>support is present, students tend to become much more motivated and engaged in</w:t>
      </w:r>
      <w:r w:rsidR="0028789A">
        <w:t xml:space="preserve"> the </w:t>
      </w:r>
      <w:r w:rsidR="009038D4">
        <w:t xml:space="preserve">learning </w:t>
      </w:r>
      <w:r w:rsidR="0028789A">
        <w:t xml:space="preserve">process </w:t>
      </w:r>
      <w:r w:rsidR="009038D4">
        <w:t>(</w:t>
      </w:r>
      <w:r w:rsidR="00D41877">
        <w:t>“Increased Student Achievement,” 2009</w:t>
      </w:r>
      <w:r w:rsidR="009038D4">
        <w:t>)</w:t>
      </w:r>
      <w:r w:rsidR="0028789A">
        <w:t>.</w:t>
      </w:r>
      <w:r w:rsidR="009038D4">
        <w:t xml:space="preserve"> </w:t>
      </w:r>
      <w:r w:rsidR="0028789A">
        <w:t xml:space="preserve">Simultaneously, </w:t>
      </w:r>
      <w:r w:rsidR="006A5B13">
        <w:t>the counselor-and-student interactions lead to</w:t>
      </w:r>
      <w:r>
        <w:t xml:space="preserve"> a</w:t>
      </w:r>
      <w:r w:rsidR="006A5B13">
        <w:t xml:space="preserve"> </w:t>
      </w:r>
      <w:r w:rsidR="009038D4">
        <w:t xml:space="preserve">higher </w:t>
      </w:r>
      <w:r w:rsidR="001E1C36">
        <w:t>level of</w:t>
      </w:r>
      <w:r w:rsidR="009038D4">
        <w:t xml:space="preserve"> </w:t>
      </w:r>
      <w:r w:rsidR="001E1C36">
        <w:t xml:space="preserve">academic </w:t>
      </w:r>
      <w:r w:rsidR="009038D4">
        <w:t xml:space="preserve">achievement. Not surprisingly, the opposite is true when these leadership roles </w:t>
      </w:r>
      <w:r w:rsidR="009038D4">
        <w:lastRenderedPageBreak/>
        <w:t>are not available</w:t>
      </w:r>
      <w:r w:rsidR="0059791D">
        <w:t xml:space="preserve"> to students</w:t>
      </w:r>
      <w:r w:rsidR="009038D4">
        <w:t xml:space="preserve"> in the school setting</w:t>
      </w:r>
      <w:r w:rsidR="0059791D">
        <w:t xml:space="preserve">. Seemingly, </w:t>
      </w:r>
      <w:r w:rsidR="009038D4">
        <w:t>there is a negative scholastic effect</w:t>
      </w:r>
      <w:r w:rsidR="0059791D">
        <w:t xml:space="preserve"> that results from the absence of school counselors.</w:t>
      </w:r>
      <w:r w:rsidR="009038D4">
        <w:t xml:space="preserve"> </w:t>
      </w:r>
      <w:r w:rsidR="0028789A">
        <w:t>Often times, the students who feel neglected</w:t>
      </w:r>
      <w:r w:rsidR="006A5B13">
        <w:t xml:space="preserve"> go on to</w:t>
      </w:r>
      <w:r w:rsidR="0028789A">
        <w:t xml:space="preserve"> exhibit disruptive behavior and emotional distress at school. </w:t>
      </w:r>
      <w:r w:rsidR="00476ADD">
        <w:t>Consequently</w:t>
      </w:r>
      <w:r w:rsidR="006A5B13">
        <w:t xml:space="preserve">, they are more likely to drop out of school, as well as turn to drugs and alcohol to </w:t>
      </w:r>
      <w:r w:rsidR="00D708FB">
        <w:t>re</w:t>
      </w:r>
      <w:r w:rsidR="006A5B13">
        <w:t>solve their</w:t>
      </w:r>
      <w:r w:rsidR="00001979">
        <w:t xml:space="preserve"> day-to-day</w:t>
      </w:r>
      <w:r w:rsidR="006A5B13">
        <w:t xml:space="preserve"> </w:t>
      </w:r>
      <w:commentRangeStart w:id="2"/>
      <w:r w:rsidR="006A5B13">
        <w:t>problems</w:t>
      </w:r>
      <w:commentRangeEnd w:id="2"/>
      <w:r w:rsidR="008E0184">
        <w:rPr>
          <w:rStyle w:val="CommentReference"/>
        </w:rPr>
        <w:commentReference w:id="2"/>
      </w:r>
      <w:r w:rsidR="006A5B13">
        <w:t>.</w:t>
      </w:r>
    </w:p>
    <w:p w:rsidR="00632893" w:rsidRDefault="00632893" w:rsidP="00632893"/>
    <w:p w:rsidR="006A304C" w:rsidRDefault="00990D4E" w:rsidP="00632893">
      <w:r>
        <w:t>Additionally</w:t>
      </w:r>
      <w:r w:rsidR="003431B5">
        <w:t xml:space="preserve">, </w:t>
      </w:r>
      <w:r w:rsidR="00BE3705">
        <w:t xml:space="preserve">school </w:t>
      </w:r>
      <w:r w:rsidR="003431B5">
        <w:t>counselors are a major component in the unification of all comprehensive</w:t>
      </w:r>
      <w:r w:rsidR="00414D0F">
        <w:t xml:space="preserve"> </w:t>
      </w:r>
      <w:r w:rsidR="008E6482">
        <w:t>a</w:t>
      </w:r>
      <w:r w:rsidR="00414D0F">
        <w:t>nd intervention</w:t>
      </w:r>
      <w:r w:rsidR="003431B5">
        <w:t xml:space="preserve"> support programs for students</w:t>
      </w:r>
      <w:r w:rsidR="00945A65">
        <w:t xml:space="preserve"> (</w:t>
      </w:r>
      <w:r w:rsidR="00265D1B">
        <w:t>Allen, 1994</w:t>
      </w:r>
      <w:r w:rsidR="00945A65">
        <w:t>)</w:t>
      </w:r>
      <w:r w:rsidR="003431B5">
        <w:t xml:space="preserve">. In fact, school </w:t>
      </w:r>
      <w:r w:rsidR="003431B5" w:rsidRPr="00945A65">
        <w:t xml:space="preserve">counselors </w:t>
      </w:r>
      <w:r w:rsidR="00B54475" w:rsidRPr="00945A65">
        <w:t xml:space="preserve">build collaborative relationships </w:t>
      </w:r>
      <w:r w:rsidR="003431B5" w:rsidRPr="00945A65">
        <w:t xml:space="preserve">with teachers, </w:t>
      </w:r>
      <w:r w:rsidR="00126C65">
        <w:t>school psychologists, school social workers</w:t>
      </w:r>
      <w:r w:rsidR="003431B5" w:rsidRPr="00945A65">
        <w:t>, and other school personnel</w:t>
      </w:r>
      <w:r w:rsidR="00414D0F">
        <w:t xml:space="preserve"> </w:t>
      </w:r>
      <w:r w:rsidR="003431B5">
        <w:t xml:space="preserve">to </w:t>
      </w:r>
      <w:r w:rsidR="009D7B81">
        <w:t>help students thrive</w:t>
      </w:r>
      <w:r w:rsidR="00A75D8E">
        <w:t xml:space="preserve"> in</w:t>
      </w:r>
      <w:r>
        <w:t xml:space="preserve"> all areas of their life.</w:t>
      </w:r>
      <w:r w:rsidR="00D221CC">
        <w:t xml:space="preserve"> By joining </w:t>
      </w:r>
      <w:r w:rsidR="00126C65">
        <w:t xml:space="preserve">their </w:t>
      </w:r>
      <w:r w:rsidR="00D221CC">
        <w:t>efforts with</w:t>
      </w:r>
      <w:r w:rsidR="00126C65">
        <w:t xml:space="preserve"> other school support staff, </w:t>
      </w:r>
      <w:r w:rsidR="00C41BAC">
        <w:t xml:space="preserve">school </w:t>
      </w:r>
      <w:r w:rsidR="00126C65">
        <w:t xml:space="preserve">counselors </w:t>
      </w:r>
      <w:r w:rsidR="006F15A2">
        <w:t xml:space="preserve">promote a </w:t>
      </w:r>
      <w:r w:rsidR="00C52622">
        <w:t>“</w:t>
      </w:r>
      <w:r w:rsidR="006F15A2">
        <w:t>healthy school climate</w:t>
      </w:r>
      <w:r w:rsidR="00C52622">
        <w:t>”</w:t>
      </w:r>
      <w:r w:rsidR="006F15A2">
        <w:t xml:space="preserve"> </w:t>
      </w:r>
      <w:r w:rsidR="009529A1">
        <w:t>that</w:t>
      </w:r>
      <w:r w:rsidR="006F15A2">
        <w:t xml:space="preserve"> </w:t>
      </w:r>
      <w:r w:rsidR="00126C65">
        <w:t>allow</w:t>
      </w:r>
      <w:r w:rsidR="009529A1">
        <w:t>s</w:t>
      </w:r>
      <w:r w:rsidR="00126C65">
        <w:t xml:space="preserve"> students to feel</w:t>
      </w:r>
      <w:r w:rsidR="006F15A2">
        <w:t xml:space="preserve"> more</w:t>
      </w:r>
      <w:r w:rsidR="00126C65">
        <w:t xml:space="preserve"> connected to their educational community.</w:t>
      </w:r>
      <w:r w:rsidR="006A304C">
        <w:t xml:space="preserve"> Under these circumstances, students are more willing to </w:t>
      </w:r>
      <w:r w:rsidR="00C7793D">
        <w:t>build</w:t>
      </w:r>
      <w:r w:rsidR="006A304C">
        <w:t xml:space="preserve"> friendships and </w:t>
      </w:r>
      <w:r w:rsidR="00FF21B4">
        <w:t>become involved in school</w:t>
      </w:r>
      <w:r w:rsidR="00001979">
        <w:t xml:space="preserve"> conventions and </w:t>
      </w:r>
      <w:r w:rsidR="00FF21B4">
        <w:t>activities.</w:t>
      </w:r>
      <w:r w:rsidR="006C6341">
        <w:t xml:space="preserve"> </w:t>
      </w:r>
      <w:r w:rsidR="00476ADD">
        <w:t>More</w:t>
      </w:r>
      <w:r w:rsidR="00001979">
        <w:t xml:space="preserve"> importantly, </w:t>
      </w:r>
      <w:r w:rsidR="00E616DF">
        <w:t xml:space="preserve">school counselors extend </w:t>
      </w:r>
      <w:r w:rsidR="00001979">
        <w:t xml:space="preserve">their support services </w:t>
      </w:r>
      <w:r w:rsidR="00E616DF">
        <w:t>beyond the</w:t>
      </w:r>
      <w:r w:rsidR="00731800">
        <w:t xml:space="preserve"> reaches of the</w:t>
      </w:r>
      <w:r w:rsidR="00E616DF">
        <w:t xml:space="preserve"> school b</w:t>
      </w:r>
      <w:r w:rsidR="00732D9F">
        <w:t>arriers</w:t>
      </w:r>
      <w:r w:rsidR="00E616DF">
        <w:t>.</w:t>
      </w:r>
      <w:r w:rsidR="00424A47">
        <w:t xml:space="preserve"> </w:t>
      </w:r>
      <w:r w:rsidR="00D708FB">
        <w:t>School c</w:t>
      </w:r>
      <w:r w:rsidR="006C6341">
        <w:t>ounselors are responsible for opening communication between the schools</w:t>
      </w:r>
      <w:r w:rsidR="009529A1">
        <w:t>, parents,</w:t>
      </w:r>
      <w:r w:rsidR="006C6341">
        <w:t xml:space="preserve"> and the community</w:t>
      </w:r>
      <w:r w:rsidR="00424A47">
        <w:t xml:space="preserve">. </w:t>
      </w:r>
      <w:r w:rsidR="00D708FB">
        <w:t>Ultimately, t</w:t>
      </w:r>
      <w:r w:rsidR="00001979">
        <w:t>he</w:t>
      </w:r>
      <w:r w:rsidR="00D708FB">
        <w:t xml:space="preserve">y strive </w:t>
      </w:r>
      <w:r w:rsidR="00001979">
        <w:t xml:space="preserve">to </w:t>
      </w:r>
      <w:r w:rsidR="00A9534C">
        <w:t xml:space="preserve">establish a </w:t>
      </w:r>
      <w:r w:rsidR="00A9534C" w:rsidRPr="00BD7211">
        <w:t xml:space="preserve">“culture of </w:t>
      </w:r>
      <w:r w:rsidR="00001979">
        <w:t>co</w:t>
      </w:r>
      <w:r w:rsidR="00A9534C" w:rsidRPr="00BD7211">
        <w:t>mmunication”</w:t>
      </w:r>
      <w:r w:rsidR="00D41877">
        <w:t xml:space="preserve"> </w:t>
      </w:r>
      <w:r w:rsidR="00A9534C" w:rsidRPr="00BD7211">
        <w:t>(</w:t>
      </w:r>
      <w:r w:rsidR="00D41877">
        <w:t>Allen, 1994</w:t>
      </w:r>
      <w:r w:rsidR="00A9534C">
        <w:t>)</w:t>
      </w:r>
      <w:r w:rsidR="00001979">
        <w:t xml:space="preserve"> that</w:t>
      </w:r>
      <w:r w:rsidR="006A304C">
        <w:t xml:space="preserve"> </w:t>
      </w:r>
      <w:r w:rsidR="00F14AFA">
        <w:t xml:space="preserve">helps </w:t>
      </w:r>
      <w:r w:rsidR="00C52622">
        <w:t>those involved</w:t>
      </w:r>
      <w:r w:rsidR="00D708FB">
        <w:t xml:space="preserve"> more effectively</w:t>
      </w:r>
      <w:r w:rsidR="00C52622">
        <w:t xml:space="preserve"> identify and understand</w:t>
      </w:r>
      <w:r w:rsidR="00077ACD">
        <w:t xml:space="preserve"> </w:t>
      </w:r>
      <w:r w:rsidR="00F14AFA">
        <w:t>student</w:t>
      </w:r>
      <w:r w:rsidR="00077ACD">
        <w:t xml:space="preserve"> needs. </w:t>
      </w:r>
      <w:r w:rsidR="00F14AFA">
        <w:t xml:space="preserve"> </w:t>
      </w:r>
      <w:r w:rsidR="005D4D29">
        <w:t xml:space="preserve"> </w:t>
      </w:r>
    </w:p>
    <w:p w:rsidR="00632893" w:rsidRDefault="00632893" w:rsidP="00632893"/>
    <w:p w:rsidR="009E11BE" w:rsidRDefault="00001979" w:rsidP="00632893">
      <w:r>
        <w:t>Other instrumental members of the school</w:t>
      </w:r>
      <w:r w:rsidR="00986799">
        <w:t xml:space="preserve"> student</w:t>
      </w:r>
      <w:r>
        <w:t xml:space="preserve"> support team</w:t>
      </w:r>
      <w:r w:rsidR="00A962D9">
        <w:t xml:space="preserve"> that are vastly underrepresented are school psychologists and school social workers. </w:t>
      </w:r>
      <w:r w:rsidR="009E11BE">
        <w:t>Consensually, n</w:t>
      </w:r>
      <w:r w:rsidR="00C7793D">
        <w:t xml:space="preserve">ational organizations recommend </w:t>
      </w:r>
      <w:r w:rsidR="00631F2C">
        <w:t>a</w:t>
      </w:r>
      <w:r w:rsidR="00C7793D">
        <w:t xml:space="preserve"> 1:1,000 psychologist-to-student ratio and a 1:800 social worker-to-student ratio</w:t>
      </w:r>
      <w:r w:rsidR="009E11BE">
        <w:t>, as the standard for proper school services</w:t>
      </w:r>
      <w:r w:rsidR="00C7793D">
        <w:t xml:space="preserve">. However, there is a huge disparity between what </w:t>
      </w:r>
      <w:r w:rsidR="00E67E98">
        <w:t xml:space="preserve">the national organizations propose and what the state of </w:t>
      </w:r>
      <w:smartTag w:uri="urn:schemas-microsoft-com:office:smarttags" w:element="State">
        <w:smartTag w:uri="urn:schemas-microsoft-com:office:smarttags" w:element="place">
          <w:r w:rsidR="00E67E98">
            <w:t>California</w:t>
          </w:r>
        </w:smartTag>
      </w:smartTag>
      <w:r w:rsidR="00E67E98">
        <w:t xml:space="preserve"> provides its students. </w:t>
      </w:r>
      <w:commentRangeStart w:id="3"/>
      <w:r w:rsidR="00E67E98">
        <w:t>Incredibly</w:t>
      </w:r>
      <w:commentRangeEnd w:id="3"/>
      <w:r w:rsidR="008E0184">
        <w:rPr>
          <w:rStyle w:val="CommentReference"/>
        </w:rPr>
        <w:commentReference w:id="3"/>
      </w:r>
      <w:r w:rsidR="00E67E98">
        <w:t xml:space="preserve">, in 2008, </w:t>
      </w:r>
      <w:smartTag w:uri="urn:schemas-microsoft-com:office:smarttags" w:element="State">
        <w:smartTag w:uri="urn:schemas-microsoft-com:office:smarttags" w:element="place">
          <w:r w:rsidR="00E67E98">
            <w:t>California</w:t>
          </w:r>
        </w:smartTag>
      </w:smartTag>
      <w:r w:rsidR="00E67E98">
        <w:t xml:space="preserve"> schools had a </w:t>
      </w:r>
      <w:r w:rsidR="00156162">
        <w:t>putrid</w:t>
      </w:r>
      <w:r w:rsidR="00E67E98">
        <w:t xml:space="preserve"> </w:t>
      </w:r>
      <w:r w:rsidR="00631F2C">
        <w:t>psychologist</w:t>
      </w:r>
      <w:r w:rsidR="00C7793D">
        <w:t>-to-student</w:t>
      </w:r>
      <w:r w:rsidR="00631F2C">
        <w:t xml:space="preserve"> ratio of 1:1,328 and a social worker</w:t>
      </w:r>
      <w:r w:rsidR="00C7793D">
        <w:t>-to-student</w:t>
      </w:r>
      <w:r w:rsidR="00631F2C">
        <w:t xml:space="preserve"> ratio of 1:15,650</w:t>
      </w:r>
      <w:r w:rsidR="009E11BE">
        <w:t xml:space="preserve"> (“Pupil Services Coalition,” 2009)</w:t>
      </w:r>
      <w:r w:rsidR="00631F2C">
        <w:t>.</w:t>
      </w:r>
      <w:r w:rsidR="009E11BE">
        <w:t xml:space="preserve"> </w:t>
      </w:r>
      <w:r w:rsidR="00C41BAC">
        <w:t>T</w:t>
      </w:r>
      <w:r w:rsidR="00175D48">
        <w:t xml:space="preserve">hese numbers reflect the missing link in the movements by schools to improve student learning (“Role of the Professional,” 2009). </w:t>
      </w:r>
      <w:r w:rsidR="00C41BAC">
        <w:t>Clearly, m</w:t>
      </w:r>
      <w:r w:rsidR="00175D48">
        <w:t>ore</w:t>
      </w:r>
      <w:r w:rsidR="00FC0CB4">
        <w:t xml:space="preserve"> s</w:t>
      </w:r>
      <w:r>
        <w:t>chool psychologists and school social workers</w:t>
      </w:r>
      <w:r w:rsidR="00C3779F">
        <w:t xml:space="preserve"> </w:t>
      </w:r>
      <w:r w:rsidR="00175D48">
        <w:t xml:space="preserve">are needed </w:t>
      </w:r>
      <w:r w:rsidR="00C3779F">
        <w:t xml:space="preserve">because they </w:t>
      </w:r>
      <w:r w:rsidR="00D7545B">
        <w:t>monitor</w:t>
      </w:r>
      <w:r w:rsidR="00A50297">
        <w:t xml:space="preserve"> student</w:t>
      </w:r>
      <w:r w:rsidR="00D7545B">
        <w:t xml:space="preserve"> issues that emerge in their respective specialized field</w:t>
      </w:r>
      <w:r w:rsidR="00FC0CB4">
        <w:t xml:space="preserve"> areas</w:t>
      </w:r>
      <w:r w:rsidR="00C41BAC">
        <w:t xml:space="preserve"> and they </w:t>
      </w:r>
      <w:r w:rsidR="00A50297">
        <w:t xml:space="preserve">strengthen the coalition of pupil services.  </w:t>
      </w:r>
      <w:r w:rsidR="00D7545B">
        <w:t xml:space="preserve"> </w:t>
      </w:r>
    </w:p>
    <w:p w:rsidR="009E11BE" w:rsidRDefault="009E11BE" w:rsidP="00632893"/>
    <w:p w:rsidR="00632893" w:rsidRDefault="00A07EC0" w:rsidP="00632893">
      <w:r>
        <w:t xml:space="preserve">School psychologists are agents who regulate the mental and emotional healthcare of all students. </w:t>
      </w:r>
      <w:r w:rsidR="00424587">
        <w:t>Typically, psycholog</w:t>
      </w:r>
      <w:r w:rsidR="008E0184">
        <w:t xml:space="preserve">ists work to accommodate a wide </w:t>
      </w:r>
      <w:r w:rsidR="00424587">
        <w:t xml:space="preserve">range of child needs, from those who have a learning disability to those who are </w:t>
      </w:r>
      <w:commentRangeStart w:id="4"/>
      <w:r w:rsidR="00424587">
        <w:t>highly-gifted</w:t>
      </w:r>
      <w:commentRangeEnd w:id="4"/>
      <w:r w:rsidR="008E0184">
        <w:rPr>
          <w:rStyle w:val="CommentReference"/>
        </w:rPr>
        <w:commentReference w:id="4"/>
      </w:r>
      <w:r w:rsidR="00CE6D56">
        <w:t>, and everyone in-between. Ac</w:t>
      </w:r>
      <w:r w:rsidR="00424587">
        <w:t>cordingly, psychologists extend a helping hand to educators, parents, and other school professionals to reinforce the school-and-home dynamics that help sustain the mental well-being of students.</w:t>
      </w:r>
      <w:r>
        <w:t xml:space="preserve"> </w:t>
      </w:r>
      <w:r w:rsidR="00CE6D56">
        <w:t>Specifically</w:t>
      </w:r>
      <w:r w:rsidR="00424587">
        <w:t>,</w:t>
      </w:r>
      <w:r w:rsidR="00CE6D56">
        <w:t xml:space="preserve"> school</w:t>
      </w:r>
      <w:r w:rsidR="00424587">
        <w:t xml:space="preserve"> p</w:t>
      </w:r>
      <w:r>
        <w:t>sychologists</w:t>
      </w:r>
      <w:r w:rsidR="00157839">
        <w:t xml:space="preserve"> </w:t>
      </w:r>
      <w:r w:rsidR="00424587">
        <w:t>active</w:t>
      </w:r>
      <w:r w:rsidR="00157839">
        <w:t>ly</w:t>
      </w:r>
      <w:r w:rsidR="00424587">
        <w:t xml:space="preserve"> </w:t>
      </w:r>
      <w:r w:rsidR="00157839">
        <w:t>participate</w:t>
      </w:r>
      <w:r w:rsidR="00E7235B">
        <w:t xml:space="preserve"> and provide assistance to classroom teachers </w:t>
      </w:r>
      <w:r w:rsidR="00424587">
        <w:t>in the development of</w:t>
      </w:r>
      <w:r>
        <w:t xml:space="preserve"> effective classroom </w:t>
      </w:r>
      <w:r w:rsidR="00157839">
        <w:t>m</w:t>
      </w:r>
      <w:r>
        <w:t>anagement strategies</w:t>
      </w:r>
      <w:r w:rsidR="00E7235B">
        <w:t xml:space="preserve"> and</w:t>
      </w:r>
      <w:r>
        <w:t xml:space="preserve"> behavioral plans</w:t>
      </w:r>
      <w:r w:rsidR="00E7235B">
        <w:t xml:space="preserve">, as well as use interventions to give families pointers on effective parenting techniques (“Pupil Services Coalition,” 2009). </w:t>
      </w:r>
      <w:r w:rsidR="00012228">
        <w:t xml:space="preserve"> </w:t>
      </w:r>
    </w:p>
    <w:p w:rsidR="00632893" w:rsidRDefault="00632893" w:rsidP="00632893"/>
    <w:p w:rsidR="00632893" w:rsidRDefault="00012228" w:rsidP="00632893">
      <w:r>
        <w:t>Similar</w:t>
      </w:r>
      <w:r w:rsidR="003F282D">
        <w:t xml:space="preserve"> to school psychologists</w:t>
      </w:r>
      <w:r>
        <w:t>, school social workers cross-over into the</w:t>
      </w:r>
      <w:r w:rsidR="0012590E">
        <w:t xml:space="preserve"> frameworks of the</w:t>
      </w:r>
      <w:r>
        <w:t xml:space="preserve"> home, school, and community to guarantee student achievement.</w:t>
      </w:r>
      <w:r w:rsidR="0012590E">
        <w:t xml:space="preserve"> </w:t>
      </w:r>
      <w:r w:rsidR="00710719">
        <w:t xml:space="preserve">Relatively speaking, social workers </w:t>
      </w:r>
      <w:r w:rsidR="003F282D">
        <w:t>devote</w:t>
      </w:r>
      <w:r w:rsidR="008B463D">
        <w:t xml:space="preserve"> much of</w:t>
      </w:r>
      <w:r w:rsidR="003F282D">
        <w:t xml:space="preserve"> </w:t>
      </w:r>
      <w:r w:rsidR="00741988">
        <w:t>their</w:t>
      </w:r>
      <w:r w:rsidR="003F282D">
        <w:t xml:space="preserve"> time to identify the various </w:t>
      </w:r>
      <w:r w:rsidR="00710719">
        <w:t>home risk</w:t>
      </w:r>
      <w:r w:rsidR="003F282D">
        <w:t xml:space="preserve"> </w:t>
      </w:r>
      <w:r w:rsidR="00710719">
        <w:t>factors that may impede</w:t>
      </w:r>
      <w:r w:rsidR="00732D9F">
        <w:t xml:space="preserve"> student</w:t>
      </w:r>
      <w:r w:rsidR="00710719">
        <w:t xml:space="preserve"> learning.</w:t>
      </w:r>
      <w:r w:rsidR="008B463D">
        <w:t xml:space="preserve"> Professionally, they are obligated to keep the best interest of students in mind, at all cost.</w:t>
      </w:r>
      <w:r w:rsidR="00EC6293">
        <w:t xml:space="preserve"> </w:t>
      </w:r>
      <w:r w:rsidR="008B463D">
        <w:t>Whenever</w:t>
      </w:r>
      <w:r w:rsidR="0012590E">
        <w:t xml:space="preserve"> </w:t>
      </w:r>
      <w:r w:rsidR="008B463D">
        <w:t xml:space="preserve">there are signs of </w:t>
      </w:r>
      <w:r w:rsidR="00710719">
        <w:t>poor</w:t>
      </w:r>
      <w:r w:rsidR="008B463D">
        <w:t xml:space="preserve"> living</w:t>
      </w:r>
      <w:r w:rsidR="00710719">
        <w:t xml:space="preserve"> </w:t>
      </w:r>
      <w:r w:rsidR="008B463D">
        <w:t>con</w:t>
      </w:r>
      <w:r w:rsidR="00710719">
        <w:t>ditions</w:t>
      </w:r>
      <w:r w:rsidR="008B463D">
        <w:t xml:space="preserve"> and</w:t>
      </w:r>
      <w:r w:rsidR="00710719">
        <w:t xml:space="preserve"> </w:t>
      </w:r>
      <w:r w:rsidR="00741988">
        <w:t xml:space="preserve">poor health, </w:t>
      </w:r>
      <w:r w:rsidR="008B463D">
        <w:t xml:space="preserve">evidence of </w:t>
      </w:r>
      <w:r w:rsidR="00732D9F">
        <w:lastRenderedPageBreak/>
        <w:t>domestic trouble</w:t>
      </w:r>
      <w:r w:rsidR="00EC6293">
        <w:t>, and low school attendance</w:t>
      </w:r>
      <w:r w:rsidR="0012590E">
        <w:t xml:space="preserve"> (</w:t>
      </w:r>
      <w:r w:rsidR="00D41877">
        <w:t>“Student Support Services,” 2009</w:t>
      </w:r>
      <w:r w:rsidR="0012590E">
        <w:t>)</w:t>
      </w:r>
      <w:r w:rsidR="008B463D">
        <w:t>, social workers must act as the students</w:t>
      </w:r>
      <w:r w:rsidR="00235F23">
        <w:t xml:space="preserve">’ agent to provide them with the appropriate shelter to be able to succeed in school. </w:t>
      </w:r>
      <w:r w:rsidR="008B463D">
        <w:t xml:space="preserve"> </w:t>
      </w:r>
    </w:p>
    <w:p w:rsidR="00BB322B" w:rsidRDefault="009C4769" w:rsidP="00632893">
      <w:r>
        <w:t xml:space="preserve"> </w:t>
      </w:r>
      <w:r w:rsidR="007F7910">
        <w:tab/>
      </w:r>
      <w:r w:rsidR="00FD61EC">
        <w:t xml:space="preserve"> </w:t>
      </w:r>
    </w:p>
    <w:p w:rsidR="008B3D41" w:rsidRDefault="003430C6" w:rsidP="00632893">
      <w:r>
        <w:t>Mr. Padilla, a</w:t>
      </w:r>
      <w:r w:rsidR="00ED2AF6">
        <w:t xml:space="preserve">s an educational practitioner, </w:t>
      </w:r>
      <w:r w:rsidR="00BE1C4C">
        <w:t xml:space="preserve">I </w:t>
      </w:r>
      <w:r w:rsidR="006D1E74">
        <w:t>implore</w:t>
      </w:r>
      <w:r>
        <w:t xml:space="preserve"> you and</w:t>
      </w:r>
      <w:r w:rsidR="00BE1C4C">
        <w:t xml:space="preserve"> </w:t>
      </w:r>
      <w:commentRangeStart w:id="5"/>
      <w:r w:rsidR="00BE1C4C">
        <w:t xml:space="preserve">all </w:t>
      </w:r>
      <w:commentRangeEnd w:id="5"/>
      <w:r w:rsidR="008E0184">
        <w:rPr>
          <w:rStyle w:val="CommentReference"/>
        </w:rPr>
        <w:commentReference w:id="5"/>
      </w:r>
      <w:r w:rsidR="00BE1C4C">
        <w:t xml:space="preserve">California state legislators </w:t>
      </w:r>
      <w:r w:rsidR="006D1E74">
        <w:t xml:space="preserve">to </w:t>
      </w:r>
      <w:commentRangeStart w:id="6"/>
      <w:r w:rsidR="006D1E74">
        <w:t xml:space="preserve">comprise </w:t>
      </w:r>
      <w:commentRangeEnd w:id="6"/>
      <w:r w:rsidR="008E0184">
        <w:rPr>
          <w:rStyle w:val="CommentReference"/>
        </w:rPr>
        <w:commentReference w:id="6"/>
      </w:r>
      <w:r w:rsidR="006D1E74">
        <w:t>a</w:t>
      </w:r>
      <w:r w:rsidR="00ED2AF6">
        <w:t>n</w:t>
      </w:r>
      <w:r w:rsidR="006D1E74">
        <w:t xml:space="preserve"> </w:t>
      </w:r>
      <w:r w:rsidR="00ED2AF6">
        <w:t>economic</w:t>
      </w:r>
      <w:r w:rsidR="006D1E74">
        <w:t xml:space="preserve"> plan that will increase the number of counseling services to support students. </w:t>
      </w:r>
      <w:r w:rsidR="00ED2AF6">
        <w:t>The professional skills of s</w:t>
      </w:r>
      <w:r w:rsidR="006D1E74">
        <w:t xml:space="preserve">chool counselors, school psychologists, and school social workers are all part of the </w:t>
      </w:r>
      <w:r w:rsidR="00B745B5">
        <w:t>solution</w:t>
      </w:r>
      <w:r w:rsidR="006D1E74">
        <w:t xml:space="preserve"> to </w:t>
      </w:r>
      <w:r w:rsidR="00B745B5">
        <w:t xml:space="preserve">generate higher academic achievement. </w:t>
      </w:r>
      <w:r w:rsidR="00ED2AF6">
        <w:t>In order to reach</w:t>
      </w:r>
      <w:r w:rsidR="00D44A0B">
        <w:t xml:space="preserve"> out to</w:t>
      </w:r>
      <w:r w:rsidR="00ED2AF6">
        <w:t xml:space="preserve"> the “whole” student, these leadership roles must be in place to provide </w:t>
      </w:r>
      <w:r w:rsidR="00D44A0B">
        <w:t xml:space="preserve">academic, social, mental, and emotional </w:t>
      </w:r>
      <w:r w:rsidR="00ED2AF6">
        <w:t>support</w:t>
      </w:r>
      <w:r w:rsidR="00D44A0B">
        <w:t xml:space="preserve"> in each of their environmental settings: school, home, and the community</w:t>
      </w:r>
      <w:r w:rsidR="00ED2AF6">
        <w:t>.</w:t>
      </w:r>
      <w:r w:rsidR="00726F27">
        <w:t xml:space="preserve"> </w:t>
      </w:r>
      <w:r w:rsidR="00D44A0B">
        <w:t xml:space="preserve">Without these </w:t>
      </w:r>
      <w:r w:rsidR="00726F27">
        <w:t xml:space="preserve">vital </w:t>
      </w:r>
      <w:r w:rsidR="00D44A0B">
        <w:t xml:space="preserve">support counseling services, student achievement hits a major road block and the </w:t>
      </w:r>
      <w:r w:rsidR="00726F27">
        <w:t>risk of failure is much more prevalent.</w:t>
      </w:r>
      <w:r w:rsidR="00E75D9A">
        <w:t xml:space="preserve"> </w:t>
      </w:r>
      <w:r w:rsidR="0003152D">
        <w:t xml:space="preserve">Moving forward, </w:t>
      </w:r>
      <w:r w:rsidR="00B46EB9">
        <w:t>we need to</w:t>
      </w:r>
      <w:r w:rsidR="0003152D">
        <w:t xml:space="preserve"> take the initiative </w:t>
      </w:r>
      <w:r w:rsidR="00B46EB9">
        <w:t>and</w:t>
      </w:r>
      <w:r w:rsidR="00E75D9A">
        <w:t xml:space="preserve"> e</w:t>
      </w:r>
      <w:r w:rsidR="00C159B5">
        <w:t>mpower</w:t>
      </w:r>
      <w:r w:rsidR="00E75D9A">
        <w:t xml:space="preserve"> students </w:t>
      </w:r>
      <w:r w:rsidR="00C159B5">
        <w:t xml:space="preserve">by rewarding them with the support services that they deserve.  </w:t>
      </w:r>
      <w:r w:rsidR="00E75D9A">
        <w:t xml:space="preserve">  </w:t>
      </w:r>
    </w:p>
    <w:p w:rsidR="008B3D41" w:rsidRDefault="008B3D41" w:rsidP="00632893"/>
    <w:p w:rsidR="008B3D41" w:rsidRDefault="008B3D41" w:rsidP="00632893"/>
    <w:p w:rsidR="008B3D41" w:rsidRDefault="008B3D41" w:rsidP="00632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B322B" w:rsidRDefault="008B3D41" w:rsidP="00AE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6B05" w:rsidRDefault="00436B05" w:rsidP="00632893"/>
    <w:p w:rsidR="00436B05" w:rsidRDefault="00436B05" w:rsidP="00632893"/>
    <w:p w:rsidR="00436B05" w:rsidRDefault="00436B05" w:rsidP="00632893"/>
    <w:p w:rsidR="00436B05" w:rsidRDefault="008E0184" w:rsidP="00632893">
      <w:r>
        <w:rPr>
          <w:rStyle w:val="CommentReference"/>
        </w:rPr>
        <w:commentReference w:id="7"/>
      </w:r>
    </w:p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436B05" w:rsidP="00632893"/>
    <w:p w:rsidR="00436B05" w:rsidRDefault="00AE57AB" w:rsidP="00436B05">
      <w:pPr>
        <w:spacing w:line="480" w:lineRule="auto"/>
        <w:jc w:val="center"/>
        <w:rPr>
          <w:b/>
        </w:rPr>
      </w:pPr>
      <w:r>
        <w:rPr>
          <w:b/>
        </w:rPr>
        <w:lastRenderedPageBreak/>
        <w:br/>
      </w:r>
      <w:r w:rsidR="00436B05" w:rsidRPr="005B1DE4">
        <w:rPr>
          <w:b/>
        </w:rPr>
        <w:t>References</w:t>
      </w:r>
    </w:p>
    <w:p w:rsidR="00436B05" w:rsidRDefault="00436B05" w:rsidP="00436B05">
      <w:pPr>
        <w:spacing w:line="480" w:lineRule="auto"/>
      </w:pPr>
      <w:r>
        <w:t xml:space="preserve">Allen, J.M. (1994). </w:t>
      </w:r>
      <w:proofErr w:type="gramStart"/>
      <w:r>
        <w:t xml:space="preserve">School </w:t>
      </w:r>
      <w:r w:rsidR="00AE57AB">
        <w:t xml:space="preserve">counselors collaborating for student </w:t>
      </w:r>
      <w:r>
        <w:t>Success.</w:t>
      </w:r>
      <w:proofErr w:type="gramEnd"/>
      <w:r>
        <w:t xml:space="preserve"> </w:t>
      </w:r>
      <w:r w:rsidRPr="005B1DE4">
        <w:rPr>
          <w:i/>
        </w:rPr>
        <w:t>ERIC Digest</w:t>
      </w:r>
      <w:r>
        <w:t xml:space="preserve">. </w:t>
      </w:r>
      <w:r>
        <w:tab/>
        <w:t>Retrieved September 14, 2009, from the World Wide Web: http://www.eric.ed.gov/ERIC</w:t>
      </w:r>
      <w:r>
        <w:tab/>
      </w:r>
      <w:r w:rsidRPr="00ED788E">
        <w:t>WebPortal/custom/portlets/recordDetails/detailmini.jsp?_nfpb=true&amp;_&amp;ERICExtSearch_</w:t>
      </w:r>
      <w:r>
        <w:tab/>
      </w:r>
      <w:r w:rsidRPr="00ED788E">
        <w:t>SearchValue_0=ED377414&amp;ERICExtSearch_SearchType_0=no&amp;accno=ED377414</w:t>
      </w:r>
    </w:p>
    <w:p w:rsidR="00436B05" w:rsidRDefault="00436B05" w:rsidP="00436B05">
      <w:pPr>
        <w:spacing w:line="480" w:lineRule="auto"/>
      </w:pPr>
      <w:proofErr w:type="gramStart"/>
      <w:r>
        <w:t xml:space="preserve">Increased Student Achievement Through Increased Student Support: Support Students by </w:t>
      </w:r>
      <w:r>
        <w:tab/>
        <w:t>Increasing Counseling Services.</w:t>
      </w:r>
      <w:proofErr w:type="gramEnd"/>
      <w:r>
        <w:t xml:space="preserve"> </w:t>
      </w:r>
      <w:proofErr w:type="gramStart"/>
      <w:r>
        <w:t xml:space="preserve">(2009). </w:t>
      </w:r>
      <w:r w:rsidRPr="00453D21">
        <w:rPr>
          <w:i/>
        </w:rPr>
        <w:t>ASCD Whole Child</w:t>
      </w:r>
      <w:r>
        <w:t>.</w:t>
      </w:r>
      <w:proofErr w:type="gramEnd"/>
      <w:r>
        <w:t xml:space="preserve"> Retrieved September 12, </w:t>
      </w:r>
      <w:r>
        <w:tab/>
        <w:t xml:space="preserve">2009, from the World Wide Web: http://www.wholechildeducation.org/blackboard/  </w:t>
      </w:r>
    </w:p>
    <w:p w:rsidR="00436B05" w:rsidRDefault="00436B05" w:rsidP="00436B05">
      <w:pPr>
        <w:spacing w:line="480" w:lineRule="auto"/>
      </w:pPr>
      <w:r>
        <w:tab/>
      </w:r>
      <w:proofErr w:type="spellStart"/>
      <w:proofErr w:type="gramStart"/>
      <w:r>
        <w:t>studentsupport</w:t>
      </w:r>
      <w:proofErr w:type="spellEnd"/>
      <w:proofErr w:type="gramEnd"/>
      <w:r>
        <w:t>/</w:t>
      </w:r>
    </w:p>
    <w:p w:rsidR="00436B05" w:rsidRDefault="00436B05" w:rsidP="00436B05">
      <w:pPr>
        <w:spacing w:line="480" w:lineRule="auto"/>
      </w:pPr>
      <w:proofErr w:type="gramStart"/>
      <w:r>
        <w:t>Pupil Services Coalition.</w:t>
      </w:r>
      <w:proofErr w:type="gramEnd"/>
      <w:r>
        <w:t xml:space="preserve"> </w:t>
      </w:r>
      <w:proofErr w:type="gramStart"/>
      <w:r>
        <w:t xml:space="preserve">(2009). </w:t>
      </w:r>
      <w:smartTag w:uri="urn:schemas-microsoft-com:office:smarttags" w:element="place">
        <w:smartTag w:uri="urn:schemas-microsoft-com:office:smarttags" w:element="State">
          <w:r w:rsidRPr="000B32E6">
            <w:rPr>
              <w:i/>
            </w:rPr>
            <w:t>California</w:t>
          </w:r>
        </w:smartTag>
      </w:smartTag>
      <w:r w:rsidRPr="000B32E6">
        <w:rPr>
          <w:i/>
        </w:rPr>
        <w:t xml:space="preserve"> Association of School Psychologists</w:t>
      </w:r>
      <w:r>
        <w:t>.</w:t>
      </w:r>
      <w:proofErr w:type="gramEnd"/>
      <w:r>
        <w:t xml:space="preserve"> Retrieved </w:t>
      </w:r>
    </w:p>
    <w:p w:rsidR="00436B05" w:rsidRDefault="00436B05" w:rsidP="00436B05">
      <w:pPr>
        <w:spacing w:line="480" w:lineRule="auto"/>
      </w:pPr>
      <w:r>
        <w:tab/>
        <w:t>September 14, 2009, from the World Wide Web: http://www.casponline.org/</w:t>
      </w:r>
    </w:p>
    <w:p w:rsidR="00436B05" w:rsidRDefault="00436B05" w:rsidP="00436B05">
      <w:pPr>
        <w:spacing w:line="480" w:lineRule="auto"/>
      </w:pPr>
      <w:r>
        <w:t xml:space="preserve">Student Support Services: School Social Work. </w:t>
      </w:r>
      <w:proofErr w:type="gramStart"/>
      <w:r>
        <w:t xml:space="preserve">(2009). </w:t>
      </w:r>
      <w:r w:rsidRPr="00453D21">
        <w:rPr>
          <w:i/>
        </w:rPr>
        <w:t xml:space="preserve">Public Schools of </w:t>
      </w:r>
      <w:smartTag w:uri="urn:schemas-microsoft-com:office:smarttags" w:element="place">
        <w:smartTag w:uri="urn:schemas-microsoft-com:office:smarttags" w:element="State">
          <w:r w:rsidRPr="00453D21">
            <w:rPr>
              <w:i/>
            </w:rPr>
            <w:t>North Carolina</w:t>
          </w:r>
        </w:smartTag>
      </w:smartTag>
      <w:r>
        <w:t>.</w:t>
      </w:r>
      <w:proofErr w:type="gramEnd"/>
      <w:r>
        <w:t xml:space="preserve"> </w:t>
      </w:r>
      <w:r>
        <w:tab/>
        <w:t>Retrieved September 14, 2009, from the World Wide Web: http://www.ncpublicschools.</w:t>
      </w:r>
    </w:p>
    <w:p w:rsidR="00436B05" w:rsidRDefault="00436B05" w:rsidP="00436B05">
      <w:pPr>
        <w:spacing w:line="480" w:lineRule="auto"/>
      </w:pPr>
      <w:r>
        <w:tab/>
      </w:r>
      <w:proofErr w:type="gramStart"/>
      <w:r>
        <w:t>org/</w:t>
      </w:r>
      <w:proofErr w:type="spellStart"/>
      <w:r>
        <w:t>studentsupport</w:t>
      </w:r>
      <w:proofErr w:type="spellEnd"/>
      <w:r>
        <w:t>/</w:t>
      </w:r>
      <w:proofErr w:type="spellStart"/>
      <w:r>
        <w:t>socialwork</w:t>
      </w:r>
      <w:proofErr w:type="spellEnd"/>
      <w:proofErr w:type="gramEnd"/>
      <w:r>
        <w:t>/</w:t>
      </w:r>
    </w:p>
    <w:p w:rsidR="00436B05" w:rsidRDefault="00436B05" w:rsidP="00436B05">
      <w:pPr>
        <w:spacing w:line="480" w:lineRule="auto"/>
      </w:pPr>
      <w:proofErr w:type="gramStart"/>
      <w:r>
        <w:t xml:space="preserve">The Role of the </w:t>
      </w:r>
      <w:smartTag w:uri="urn:schemas-microsoft-com:office:smarttags" w:element="place">
        <w:smartTag w:uri="urn:schemas-microsoft-com:office:smarttags" w:element="PlaceName">
          <w:r>
            <w:t>Professional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Counselor.</w:t>
      </w:r>
      <w:proofErr w:type="gramEnd"/>
      <w:r>
        <w:t xml:space="preserve"> </w:t>
      </w:r>
      <w:proofErr w:type="gramStart"/>
      <w:r>
        <w:t xml:space="preserve">(2009). </w:t>
      </w:r>
      <w:smartTag w:uri="urn:schemas-microsoft-com:office:smarttags" w:element="place">
        <w:smartTag w:uri="urn:schemas-microsoft-com:office:smarttags" w:element="PlaceName">
          <w:r w:rsidRPr="00C84F16">
            <w:rPr>
              <w:i/>
            </w:rPr>
            <w:t>American</w:t>
          </w:r>
        </w:smartTag>
        <w:r w:rsidRPr="00C84F16">
          <w:rPr>
            <w:i/>
          </w:rPr>
          <w:t xml:space="preserve"> </w:t>
        </w:r>
        <w:smartTag w:uri="urn:schemas-microsoft-com:office:smarttags" w:element="PlaceType">
          <w:r w:rsidRPr="00C84F16">
            <w:rPr>
              <w:i/>
            </w:rPr>
            <w:t>School</w:t>
          </w:r>
        </w:smartTag>
      </w:smartTag>
      <w:r w:rsidRPr="00C84F16">
        <w:rPr>
          <w:i/>
        </w:rPr>
        <w:t xml:space="preserve"> Counselor </w:t>
      </w:r>
      <w:r w:rsidRPr="00C84F16">
        <w:rPr>
          <w:i/>
        </w:rPr>
        <w:tab/>
        <w:t>Association</w:t>
      </w:r>
      <w:r>
        <w:t>.</w:t>
      </w:r>
      <w:proofErr w:type="gramEnd"/>
      <w:r>
        <w:t xml:space="preserve"> Retrieved September 10, 2009, from the World Wide Web: http://www.</w:t>
      </w:r>
    </w:p>
    <w:p w:rsidR="00436B05" w:rsidRPr="00ED788E" w:rsidRDefault="00436B05" w:rsidP="00436B05">
      <w:pPr>
        <w:spacing w:line="480" w:lineRule="auto"/>
      </w:pPr>
      <w:r>
        <w:tab/>
        <w:t>Schoolcounselor.org/</w:t>
      </w:r>
      <w:proofErr w:type="spellStart"/>
      <w:r>
        <w:t>content.asp?pl</w:t>
      </w:r>
      <w:proofErr w:type="spellEnd"/>
      <w:r>
        <w:t>=325&amp;sl=133&amp;contented=240</w:t>
      </w:r>
    </w:p>
    <w:p w:rsidR="00436B05" w:rsidRPr="00BB322B" w:rsidRDefault="00436B05" w:rsidP="00632893"/>
    <w:sectPr w:rsidR="00436B05" w:rsidRPr="00BB322B" w:rsidSect="00BB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usan Belgrad" w:date="2009-10-03T16:07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Excellent introduction to your argument and citation of statistics.</w:t>
      </w:r>
    </w:p>
  </w:comment>
  <w:comment w:id="1" w:author="Susan Belgrad" w:date="2009-10-03T16:08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Two words</w:t>
      </w:r>
    </w:p>
  </w:comment>
  <w:comment w:id="2" w:author="Susan Belgrad" w:date="2009-10-03T16:09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Concise and persuasive.  You are an excellent writer.</w:t>
      </w:r>
    </w:p>
  </w:comment>
  <w:comment w:id="3" w:author="Susan Belgrad" w:date="2009-10-03T16:12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Good adjective!</w:t>
      </w:r>
    </w:p>
  </w:comment>
  <w:comment w:id="4" w:author="Susan Belgrad" w:date="2009-10-03T16:13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Only use hyphens when two adjectives precede a noun.</w:t>
      </w:r>
    </w:p>
  </w:comment>
  <w:comment w:id="5" w:author="Susan Belgrad" w:date="2009-10-03T16:14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proofErr w:type="gramStart"/>
      <w:r>
        <w:t>your</w:t>
      </w:r>
      <w:proofErr w:type="gramEnd"/>
      <w:r>
        <w:t xml:space="preserve"> fellow</w:t>
      </w:r>
    </w:p>
  </w:comment>
  <w:comment w:id="6" w:author="Susan Belgrad" w:date="2009-10-03T16:15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proofErr w:type="gramStart"/>
      <w:r>
        <w:t>design</w:t>
      </w:r>
      <w:proofErr w:type="gramEnd"/>
      <w:r>
        <w:t>, create</w:t>
      </w:r>
    </w:p>
  </w:comment>
  <w:comment w:id="7" w:author="Susan Belgrad" w:date="2009-10-03T16:16:00Z" w:initials="SB">
    <w:p w:rsidR="00AD3BE0" w:rsidRDefault="00AD3BE0">
      <w:pPr>
        <w:pStyle w:val="CommentText"/>
      </w:pPr>
      <w:r>
        <w:rPr>
          <w:rStyle w:val="CommentReference"/>
        </w:rPr>
        <w:annotationRef/>
      </w:r>
      <w:r>
        <w:t>Excellent letter, Daniel.  I encourage you to send it on.  Do complete and submit your self assessment rubric.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B322B"/>
    <w:rsid w:val="00001979"/>
    <w:rsid w:val="00012228"/>
    <w:rsid w:val="0003152D"/>
    <w:rsid w:val="00037AFE"/>
    <w:rsid w:val="0005655D"/>
    <w:rsid w:val="00077ACD"/>
    <w:rsid w:val="0012590E"/>
    <w:rsid w:val="00126C65"/>
    <w:rsid w:val="00156162"/>
    <w:rsid w:val="00157839"/>
    <w:rsid w:val="00175D48"/>
    <w:rsid w:val="001811E2"/>
    <w:rsid w:val="00181FD8"/>
    <w:rsid w:val="001B53AC"/>
    <w:rsid w:val="001E1C36"/>
    <w:rsid w:val="001F02D8"/>
    <w:rsid w:val="001F24EC"/>
    <w:rsid w:val="0021718C"/>
    <w:rsid w:val="00233449"/>
    <w:rsid w:val="00235F23"/>
    <w:rsid w:val="00265A02"/>
    <w:rsid w:val="00265D1B"/>
    <w:rsid w:val="0028789A"/>
    <w:rsid w:val="002972E5"/>
    <w:rsid w:val="002B4C34"/>
    <w:rsid w:val="002B5247"/>
    <w:rsid w:val="002D472A"/>
    <w:rsid w:val="002E17DC"/>
    <w:rsid w:val="00314E97"/>
    <w:rsid w:val="003430C6"/>
    <w:rsid w:val="003431B5"/>
    <w:rsid w:val="003519E7"/>
    <w:rsid w:val="003633AA"/>
    <w:rsid w:val="003635B3"/>
    <w:rsid w:val="00375606"/>
    <w:rsid w:val="00376E44"/>
    <w:rsid w:val="003C33A0"/>
    <w:rsid w:val="003F282D"/>
    <w:rsid w:val="00400B0E"/>
    <w:rsid w:val="004112B3"/>
    <w:rsid w:val="00413296"/>
    <w:rsid w:val="00414D0F"/>
    <w:rsid w:val="00424587"/>
    <w:rsid w:val="00424A47"/>
    <w:rsid w:val="00436B05"/>
    <w:rsid w:val="00446D4A"/>
    <w:rsid w:val="00450E48"/>
    <w:rsid w:val="00463F66"/>
    <w:rsid w:val="00476ADD"/>
    <w:rsid w:val="004879A8"/>
    <w:rsid w:val="004A0C7D"/>
    <w:rsid w:val="004B2FB8"/>
    <w:rsid w:val="005935C9"/>
    <w:rsid w:val="0059791D"/>
    <w:rsid w:val="005D4D29"/>
    <w:rsid w:val="00624586"/>
    <w:rsid w:val="00631F2C"/>
    <w:rsid w:val="00632893"/>
    <w:rsid w:val="006A304C"/>
    <w:rsid w:val="006A5B13"/>
    <w:rsid w:val="006B40E3"/>
    <w:rsid w:val="006B667C"/>
    <w:rsid w:val="006C6341"/>
    <w:rsid w:val="006D1E74"/>
    <w:rsid w:val="006F15A2"/>
    <w:rsid w:val="00710719"/>
    <w:rsid w:val="00726F27"/>
    <w:rsid w:val="00731800"/>
    <w:rsid w:val="00732D9F"/>
    <w:rsid w:val="00741988"/>
    <w:rsid w:val="007569CE"/>
    <w:rsid w:val="00764023"/>
    <w:rsid w:val="007F5A22"/>
    <w:rsid w:val="007F7910"/>
    <w:rsid w:val="00814906"/>
    <w:rsid w:val="008911AC"/>
    <w:rsid w:val="008B3D41"/>
    <w:rsid w:val="008B463D"/>
    <w:rsid w:val="008E0184"/>
    <w:rsid w:val="008E6482"/>
    <w:rsid w:val="00903459"/>
    <w:rsid w:val="009038D4"/>
    <w:rsid w:val="0091006E"/>
    <w:rsid w:val="0091647C"/>
    <w:rsid w:val="00940BB9"/>
    <w:rsid w:val="00945A65"/>
    <w:rsid w:val="009500B3"/>
    <w:rsid w:val="00950519"/>
    <w:rsid w:val="009519B9"/>
    <w:rsid w:val="009529A1"/>
    <w:rsid w:val="00974EE2"/>
    <w:rsid w:val="00986799"/>
    <w:rsid w:val="00990D4E"/>
    <w:rsid w:val="009B14C4"/>
    <w:rsid w:val="009C4769"/>
    <w:rsid w:val="009D7B81"/>
    <w:rsid w:val="009E11BE"/>
    <w:rsid w:val="009F3A9E"/>
    <w:rsid w:val="00A07EC0"/>
    <w:rsid w:val="00A1167D"/>
    <w:rsid w:val="00A50297"/>
    <w:rsid w:val="00A75D8E"/>
    <w:rsid w:val="00A9534C"/>
    <w:rsid w:val="00A962D9"/>
    <w:rsid w:val="00AA260C"/>
    <w:rsid w:val="00AD3BE0"/>
    <w:rsid w:val="00AE57AB"/>
    <w:rsid w:val="00B07A7E"/>
    <w:rsid w:val="00B4397D"/>
    <w:rsid w:val="00B46EB9"/>
    <w:rsid w:val="00B54475"/>
    <w:rsid w:val="00B745B5"/>
    <w:rsid w:val="00B83966"/>
    <w:rsid w:val="00BB322B"/>
    <w:rsid w:val="00BD7211"/>
    <w:rsid w:val="00BE06C1"/>
    <w:rsid w:val="00BE1C4C"/>
    <w:rsid w:val="00BE3705"/>
    <w:rsid w:val="00BF4032"/>
    <w:rsid w:val="00BF6593"/>
    <w:rsid w:val="00C159B5"/>
    <w:rsid w:val="00C27C90"/>
    <w:rsid w:val="00C3779F"/>
    <w:rsid w:val="00C41BAC"/>
    <w:rsid w:val="00C52622"/>
    <w:rsid w:val="00C61A41"/>
    <w:rsid w:val="00C7793D"/>
    <w:rsid w:val="00C877E1"/>
    <w:rsid w:val="00CE6D56"/>
    <w:rsid w:val="00CF2F15"/>
    <w:rsid w:val="00D221CC"/>
    <w:rsid w:val="00D41877"/>
    <w:rsid w:val="00D44A0B"/>
    <w:rsid w:val="00D708FB"/>
    <w:rsid w:val="00D7545B"/>
    <w:rsid w:val="00E27DFB"/>
    <w:rsid w:val="00E30460"/>
    <w:rsid w:val="00E332CA"/>
    <w:rsid w:val="00E616DF"/>
    <w:rsid w:val="00E67E98"/>
    <w:rsid w:val="00E7235B"/>
    <w:rsid w:val="00E75D9A"/>
    <w:rsid w:val="00EC6293"/>
    <w:rsid w:val="00ED2AF6"/>
    <w:rsid w:val="00F14AFA"/>
    <w:rsid w:val="00F62643"/>
    <w:rsid w:val="00FA6CA7"/>
    <w:rsid w:val="00FB3D35"/>
    <w:rsid w:val="00FC0CB4"/>
    <w:rsid w:val="00FD61EC"/>
    <w:rsid w:val="00FF21B4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rsid w:val="008E01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0184"/>
  </w:style>
  <w:style w:type="paragraph" w:styleId="CommentSubject">
    <w:name w:val="annotation subject"/>
    <w:basedOn w:val="CommentText"/>
    <w:next w:val="CommentText"/>
    <w:link w:val="CommentSubjectChar"/>
    <w:rsid w:val="008E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184"/>
    <w:rPr>
      <w:b/>
      <w:bCs/>
    </w:rPr>
  </w:style>
  <w:style w:type="paragraph" w:styleId="BalloonText">
    <w:name w:val="Balloon Text"/>
    <w:basedOn w:val="Normal"/>
    <w:link w:val="BalloonTextChar"/>
    <w:rsid w:val="008E0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Dueñas</vt:lpstr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Dueñas</dc:title>
  <dc:creator>HP Authorized Customer</dc:creator>
  <cp:lastModifiedBy>Susan Belgrad</cp:lastModifiedBy>
  <cp:revision>2</cp:revision>
  <dcterms:created xsi:type="dcterms:W3CDTF">2014-02-05T20:28:00Z</dcterms:created>
  <dcterms:modified xsi:type="dcterms:W3CDTF">2014-02-05T20:28:00Z</dcterms:modified>
</cp:coreProperties>
</file>